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80D" w:rsidRPr="005D2051" w:rsidRDefault="002A1B72" w:rsidP="00A72893">
      <w:pPr>
        <w:spacing w:line="420" w:lineRule="exact"/>
        <w:jc w:val="center"/>
        <w:rPr>
          <w:rFonts w:ascii="標楷體" w:eastAsia="標楷體" w:hAnsi="標楷體" w:hint="eastAsia"/>
          <w:b/>
          <w:sz w:val="36"/>
          <w:szCs w:val="40"/>
          <w:lang w:eastAsia="zh-TW"/>
        </w:rPr>
      </w:pPr>
      <w:bookmarkStart w:id="0" w:name="_GoBack"/>
      <w:bookmarkEnd w:id="0"/>
      <w:r w:rsidRPr="005D2051">
        <w:rPr>
          <w:rFonts w:ascii="標楷體" w:eastAsia="標楷體" w:hAnsi="標楷體" w:hint="eastAsia"/>
          <w:b/>
          <w:sz w:val="36"/>
          <w:szCs w:val="40"/>
          <w:lang w:eastAsia="zh-TW"/>
        </w:rPr>
        <w:t>會議記錄</w:t>
      </w:r>
    </w:p>
    <w:tbl>
      <w:tblPr>
        <w:tblW w:w="10725" w:type="dxa"/>
        <w:tblInd w:w="-15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8"/>
        <w:gridCol w:w="699"/>
        <w:gridCol w:w="1667"/>
        <w:gridCol w:w="1487"/>
        <w:gridCol w:w="248"/>
        <w:gridCol w:w="1406"/>
        <w:gridCol w:w="295"/>
        <w:gridCol w:w="1845"/>
        <w:gridCol w:w="2103"/>
        <w:gridCol w:w="87"/>
      </w:tblGrid>
      <w:tr w:rsidR="005D2051" w:rsidRPr="005D2051" w:rsidTr="005D2051">
        <w:trPr>
          <w:gridAfter w:val="1"/>
          <w:wAfter w:w="87" w:type="dxa"/>
          <w:trHeight w:val="680"/>
        </w:trPr>
        <w:tc>
          <w:tcPr>
            <w:tcW w:w="15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9C680D" w:rsidRPr="005D2051" w:rsidRDefault="009C680D" w:rsidP="009C680D">
            <w:pPr>
              <w:snapToGrid w:val="0"/>
              <w:jc w:val="center"/>
              <w:textAlignment w:val="center"/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bidi="ar"/>
              </w:rPr>
            </w:pPr>
            <w:r w:rsidRPr="005D2051">
              <w:rPr>
                <w:rFonts w:ascii="標楷體" w:eastAsia="標楷體" w:hAnsi="標楷體" w:cs="微软雅黑 Light" w:hint="eastAsia"/>
                <w:bCs/>
                <w:kern w:val="2"/>
                <w:sz w:val="24"/>
                <w:szCs w:val="24"/>
                <w:lang w:eastAsia="zh-TW"/>
              </w:rPr>
              <w:t>開會事由</w:t>
            </w:r>
          </w:p>
        </w:tc>
        <w:tc>
          <w:tcPr>
            <w:tcW w:w="34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C680D" w:rsidRPr="002866E9" w:rsidRDefault="009C680D" w:rsidP="009C680D">
            <w:pPr>
              <w:snapToGrid w:val="0"/>
              <w:jc w:val="center"/>
              <w:textAlignment w:val="center"/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eastAsia="zh-TW" w:bidi="ar"/>
              </w:rPr>
            </w:pPr>
            <w:r w:rsidRPr="002866E9"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eastAsia="zh-TW" w:bidi="ar"/>
              </w:rPr>
              <w:t>ISO</w:t>
            </w:r>
            <w:r w:rsidRPr="002866E9">
              <w:rPr>
                <w:rFonts w:ascii="標楷體" w:eastAsia="標楷體" w:hAnsi="標楷體" w:cs="微软雅黑 Light"/>
                <w:bCs/>
                <w:sz w:val="24"/>
                <w:szCs w:val="24"/>
                <w:lang w:eastAsia="zh-TW" w:bidi="ar"/>
              </w:rPr>
              <w:t>9001</w:t>
            </w:r>
            <w:r w:rsidR="00F122DB" w:rsidRPr="002866E9">
              <w:rPr>
                <w:rFonts w:ascii="標楷體" w:eastAsia="標楷體" w:hAnsi="標楷體" w:cs="微软雅黑 Light"/>
                <w:bCs/>
                <w:sz w:val="24"/>
                <w:szCs w:val="24"/>
                <w:lang w:eastAsia="zh-TW" w:bidi="ar"/>
              </w:rPr>
              <w:t xml:space="preserve"> </w:t>
            </w:r>
            <w:r w:rsidR="00F122DB" w:rsidRPr="002866E9"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eastAsia="zh-TW" w:bidi="ar"/>
              </w:rPr>
              <w:t>品質</w:t>
            </w:r>
            <w:r w:rsidRPr="002866E9"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eastAsia="zh-TW" w:bidi="ar"/>
              </w:rPr>
              <w:t>管理審查會議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9C680D" w:rsidRPr="005D2051" w:rsidRDefault="009C680D" w:rsidP="009C680D">
            <w:pPr>
              <w:snapToGrid w:val="0"/>
              <w:jc w:val="center"/>
              <w:textAlignment w:val="center"/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bidi="ar"/>
              </w:rPr>
            </w:pPr>
            <w:r w:rsidRPr="005D2051">
              <w:rPr>
                <w:rFonts w:ascii="標楷體" w:eastAsia="標楷體" w:hAnsi="標楷體" w:cs="微软雅黑 Light" w:hint="eastAsia"/>
                <w:bCs/>
                <w:kern w:val="2"/>
                <w:sz w:val="24"/>
                <w:szCs w:val="24"/>
                <w:lang w:eastAsia="zh-TW"/>
              </w:rPr>
              <w:t>開會地點</w:t>
            </w:r>
          </w:p>
        </w:tc>
        <w:tc>
          <w:tcPr>
            <w:tcW w:w="424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2866E9" w:rsidRDefault="002866E9" w:rsidP="009C680D">
            <w:pPr>
              <w:snapToGrid w:val="0"/>
              <w:jc w:val="center"/>
              <w:textAlignment w:val="center"/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eastAsia="zh-TW" w:bidi="ar"/>
              </w:rPr>
            </w:pPr>
            <w:r w:rsidRPr="002866E9"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eastAsia="zh-TW" w:bidi="ar"/>
              </w:rPr>
              <w:t>會議室</w:t>
            </w:r>
          </w:p>
        </w:tc>
      </w:tr>
      <w:tr w:rsidR="005D2051" w:rsidRPr="005D2051" w:rsidTr="005D2051">
        <w:trPr>
          <w:gridAfter w:val="1"/>
          <w:wAfter w:w="87" w:type="dxa"/>
          <w:trHeight w:val="680"/>
        </w:trPr>
        <w:tc>
          <w:tcPr>
            <w:tcW w:w="15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9C680D" w:rsidRPr="005D2051" w:rsidRDefault="009C680D" w:rsidP="009C680D">
            <w:pPr>
              <w:snapToGrid w:val="0"/>
              <w:jc w:val="center"/>
              <w:textAlignment w:val="center"/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bidi="ar"/>
              </w:rPr>
            </w:pPr>
            <w:r w:rsidRPr="005D2051">
              <w:rPr>
                <w:rFonts w:ascii="標楷體" w:eastAsia="標楷體" w:hAnsi="標楷體" w:cs="微软雅黑 Light" w:hint="eastAsia"/>
                <w:bCs/>
                <w:kern w:val="2"/>
                <w:sz w:val="24"/>
                <w:szCs w:val="24"/>
                <w:lang w:eastAsia="zh-TW"/>
              </w:rPr>
              <w:t>開會時間</w:t>
            </w:r>
          </w:p>
        </w:tc>
        <w:tc>
          <w:tcPr>
            <w:tcW w:w="34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C680D" w:rsidRPr="002866E9" w:rsidRDefault="009C680D" w:rsidP="002866E9">
            <w:pPr>
              <w:snapToGrid w:val="0"/>
              <w:jc w:val="center"/>
              <w:textAlignment w:val="center"/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eastAsia="zh-TW" w:bidi="ar"/>
              </w:rPr>
            </w:pPr>
            <w:r w:rsidRPr="002866E9"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eastAsia="zh-TW" w:bidi="ar"/>
              </w:rPr>
              <w:t>11</w:t>
            </w:r>
            <w:r w:rsidR="002866E9" w:rsidRPr="002866E9">
              <w:rPr>
                <w:rFonts w:ascii="標楷體" w:eastAsia="標楷體" w:hAnsi="標楷體" w:cs="微软雅黑 Light"/>
                <w:bCs/>
                <w:sz w:val="24"/>
                <w:szCs w:val="24"/>
                <w:lang w:eastAsia="zh-TW" w:bidi="ar"/>
              </w:rPr>
              <w:t>4</w:t>
            </w:r>
            <w:r w:rsidRPr="002866E9"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eastAsia="zh-TW" w:bidi="ar"/>
              </w:rPr>
              <w:t>年</w:t>
            </w:r>
            <w:r w:rsidR="002866E9" w:rsidRPr="002866E9">
              <w:rPr>
                <w:rFonts w:ascii="標楷體" w:eastAsia="標楷體" w:hAnsi="標楷體" w:cs="微软雅黑 Light"/>
                <w:bCs/>
                <w:sz w:val="24"/>
                <w:szCs w:val="24"/>
                <w:lang w:eastAsia="zh-TW" w:bidi="ar"/>
              </w:rPr>
              <w:t>09</w:t>
            </w:r>
            <w:r w:rsidRPr="002866E9"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eastAsia="zh-TW" w:bidi="ar"/>
              </w:rPr>
              <w:t>月</w:t>
            </w:r>
            <w:r w:rsidRPr="002866E9"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bidi="ar"/>
              </w:rPr>
              <w:t>1</w:t>
            </w:r>
            <w:r w:rsidR="002866E9" w:rsidRPr="002866E9"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eastAsia="zh-TW" w:bidi="ar"/>
              </w:rPr>
              <w:t>2</w:t>
            </w:r>
            <w:r w:rsidRPr="002866E9"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eastAsia="zh-TW" w:bidi="ar"/>
              </w:rPr>
              <w:t>日上午9時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9C680D" w:rsidRPr="005D2051" w:rsidRDefault="009C680D" w:rsidP="009C680D">
            <w:pPr>
              <w:snapToGrid w:val="0"/>
              <w:jc w:val="center"/>
              <w:textAlignment w:val="center"/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bidi="ar"/>
              </w:rPr>
            </w:pPr>
            <w:r w:rsidRPr="005D2051">
              <w:rPr>
                <w:rFonts w:ascii="標楷體" w:eastAsia="標楷體" w:hAnsi="標楷體" w:cs="微软雅黑 Light" w:hint="eastAsia"/>
                <w:bCs/>
                <w:kern w:val="2"/>
                <w:sz w:val="24"/>
                <w:szCs w:val="24"/>
                <w:lang w:eastAsia="zh-TW"/>
              </w:rPr>
              <w:t>紀錄</w:t>
            </w:r>
          </w:p>
        </w:tc>
        <w:tc>
          <w:tcPr>
            <w:tcW w:w="424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2866E9" w:rsidRDefault="002866E9" w:rsidP="009C680D">
            <w:pPr>
              <w:snapToGrid w:val="0"/>
              <w:jc w:val="center"/>
              <w:textAlignment w:val="center"/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eastAsia="zh-TW" w:bidi="ar"/>
              </w:rPr>
            </w:pPr>
            <w:r w:rsidRPr="002866E9"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eastAsia="zh-TW" w:bidi="ar"/>
              </w:rPr>
              <w:t>程鼎智</w:t>
            </w:r>
          </w:p>
        </w:tc>
      </w:tr>
      <w:tr w:rsidR="005D2051" w:rsidRPr="005D2051" w:rsidTr="00A72893">
        <w:trPr>
          <w:gridAfter w:val="1"/>
          <w:wAfter w:w="87" w:type="dxa"/>
          <w:trHeight w:val="1118"/>
        </w:trPr>
        <w:tc>
          <w:tcPr>
            <w:tcW w:w="15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9C680D" w:rsidRPr="005D2051" w:rsidRDefault="009C680D" w:rsidP="009C680D">
            <w:pPr>
              <w:widowControl w:val="0"/>
              <w:jc w:val="center"/>
              <w:rPr>
                <w:rFonts w:ascii="標楷體" w:eastAsia="標楷體" w:hAnsi="標楷體" w:cs="微软雅黑 Light" w:hint="eastAsia"/>
                <w:bCs/>
                <w:kern w:val="2"/>
                <w:sz w:val="24"/>
                <w:szCs w:val="24"/>
                <w:lang w:eastAsia="zh-TW"/>
              </w:rPr>
            </w:pPr>
            <w:r w:rsidRPr="005D2051">
              <w:rPr>
                <w:rFonts w:ascii="標楷體" w:eastAsia="標楷體" w:hAnsi="標楷體" w:cs="微软雅黑 Light" w:hint="eastAsia"/>
                <w:bCs/>
                <w:kern w:val="2"/>
                <w:sz w:val="24"/>
                <w:szCs w:val="24"/>
                <w:lang w:eastAsia="zh-TW"/>
              </w:rPr>
              <w:t>出席人員</w:t>
            </w:r>
          </w:p>
        </w:tc>
        <w:tc>
          <w:tcPr>
            <w:tcW w:w="90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C680D" w:rsidRPr="002866E9" w:rsidRDefault="002866E9" w:rsidP="002866E9">
            <w:pPr>
              <w:snapToGrid w:val="0"/>
              <w:ind w:leftChars="108" w:left="197" w:firstLine="2"/>
              <w:textAlignment w:val="center"/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bidi="ar"/>
              </w:rPr>
            </w:pPr>
            <w:r w:rsidRPr="002866E9"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bidi="ar"/>
              </w:rPr>
              <w:t>劉哲驊</w:t>
            </w:r>
            <w:r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eastAsia="zh-TW" w:bidi="ar"/>
              </w:rPr>
              <w:t>、</w:t>
            </w:r>
            <w:r w:rsidRPr="002866E9"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bidi="ar"/>
              </w:rPr>
              <w:t>蔡有為</w:t>
            </w:r>
            <w:r w:rsidRPr="002866E9"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eastAsia="zh-TW" w:bidi="ar"/>
              </w:rPr>
              <w:t>、</w:t>
            </w:r>
            <w:r w:rsidRPr="002866E9"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bidi="ar"/>
              </w:rPr>
              <w:t>林佑翰</w:t>
            </w:r>
            <w:r w:rsidRPr="002866E9"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eastAsia="zh-TW" w:bidi="ar"/>
              </w:rPr>
              <w:t>、</w:t>
            </w:r>
            <w:r w:rsidRPr="002866E9"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bidi="ar"/>
              </w:rPr>
              <w:t>詹博智</w:t>
            </w:r>
            <w:r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eastAsia="zh-TW" w:bidi="ar"/>
              </w:rPr>
              <w:t>、</w:t>
            </w:r>
            <w:r w:rsidRPr="002866E9">
              <w:rPr>
                <w:rFonts w:ascii="標楷體" w:eastAsia="標楷體" w:hAnsi="標楷體" w:cs="微软雅黑 Light" w:hint="eastAsia"/>
                <w:bCs/>
                <w:sz w:val="24"/>
                <w:szCs w:val="24"/>
                <w:lang w:bidi="ar"/>
              </w:rPr>
              <w:t>程鼎智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項次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審查事項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審查結論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58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1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先前管理審查會議決議的執行狀況：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今年導入系統，無先前決議事項追蹤。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88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2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品質管理系統內、外部議題及相關連的風險與機會之變更。</w:t>
            </w:r>
          </w:p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今年導入系統，第一次實施，無變更事項。</w:t>
            </w:r>
          </w:p>
          <w:p w:rsidR="009C680D" w:rsidRPr="009C680D" w:rsidRDefault="009C680D" w:rsidP="009C680D">
            <w:pPr>
              <w:spacing w:line="400" w:lineRule="exact"/>
              <w:ind w:leftChars="91" w:left="166"/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</w:pP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結論：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是</w:t>
            </w:r>
            <w:r w:rsidRPr="005D2051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■</w:t>
            </w:r>
            <w:r w:rsidR="002866E9"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否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 </w:t>
            </w:r>
            <w:r w:rsidRPr="009C680D"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  <w:t xml:space="preserve"> 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 組織架構或權責分工變更？</w:t>
            </w:r>
          </w:p>
          <w:p w:rsidR="009C680D" w:rsidRPr="009C680D" w:rsidRDefault="009C680D" w:rsidP="009C680D">
            <w:pPr>
              <w:spacing w:line="400" w:lineRule="exact"/>
              <w:ind w:leftChars="91" w:left="166" w:firstLineChars="300" w:firstLine="666"/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</w:pP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是</w:t>
            </w:r>
            <w:r w:rsidRPr="005D2051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■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否</w:t>
            </w:r>
            <w:r w:rsidR="002866E9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   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已更新組織架構圖，參見組織架構圖</w:t>
            </w:r>
          </w:p>
          <w:p w:rsidR="009C680D" w:rsidRPr="009C680D" w:rsidRDefault="009C680D" w:rsidP="009C680D">
            <w:pPr>
              <w:spacing w:line="400" w:lineRule="exact"/>
              <w:ind w:leftChars="91" w:left="166"/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</w:pP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結論：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是</w:t>
            </w:r>
            <w:r w:rsidRPr="005D2051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■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否 </w:t>
            </w:r>
            <w:r w:rsidRPr="009C680D"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  <w:t xml:space="preserve">  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品質政策品質目標變更？</w:t>
            </w:r>
          </w:p>
          <w:p w:rsidR="009C680D" w:rsidRPr="009C680D" w:rsidRDefault="009C680D" w:rsidP="009C680D">
            <w:pPr>
              <w:spacing w:line="400" w:lineRule="exact"/>
              <w:ind w:leftChars="91" w:left="166" w:firstLineChars="300" w:firstLine="666"/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</w:pP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是</w:t>
            </w:r>
            <w:r w:rsidRPr="005D2051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■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否</w:t>
            </w:r>
            <w:r w:rsidR="002866E9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   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已更新品質手冊，參見品質手冊</w:t>
            </w:r>
          </w:p>
          <w:p w:rsidR="009C680D" w:rsidRPr="009C680D" w:rsidRDefault="009C680D" w:rsidP="009C680D">
            <w:pPr>
              <w:spacing w:line="400" w:lineRule="exact"/>
              <w:ind w:leftChars="91" w:left="166"/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</w:pP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結論：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是</w:t>
            </w:r>
            <w:r w:rsidRPr="005D2051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■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否 </w:t>
            </w:r>
            <w:r w:rsidRPr="009C680D"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  <w:t xml:space="preserve">  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系統驗證範圍變更（活動、產品、服務）</w:t>
            </w:r>
            <w:r w:rsidRPr="009C680D"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  <w:t xml:space="preserve">? </w:t>
            </w:r>
          </w:p>
          <w:p w:rsidR="009C680D" w:rsidRPr="009C680D" w:rsidRDefault="009C680D" w:rsidP="009C680D">
            <w:pPr>
              <w:spacing w:line="400" w:lineRule="exact"/>
              <w:ind w:leftChars="91" w:left="166" w:firstLineChars="300" w:firstLine="666"/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</w:pP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是</w:t>
            </w:r>
            <w:r w:rsidRPr="005D2051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■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否</w:t>
            </w:r>
            <w:r w:rsidR="002866E9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   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已更新品質手冊，參見品質手冊</w:t>
            </w:r>
          </w:p>
          <w:p w:rsidR="009C680D" w:rsidRPr="009C680D" w:rsidRDefault="009C680D" w:rsidP="009C680D">
            <w:pPr>
              <w:spacing w:line="400" w:lineRule="exact"/>
              <w:ind w:leftChars="91" w:left="166"/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</w:pP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結論：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是</w:t>
            </w:r>
            <w:r w:rsidRPr="005D2051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■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否 </w:t>
            </w:r>
            <w:r w:rsidRPr="009C680D"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  <w:t xml:space="preserve">  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ISO國際標準條文改版</w:t>
            </w:r>
            <w:r w:rsidRPr="009C680D"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  <w:t>? (ISO9001 2015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版</w:t>
            </w:r>
            <w:r w:rsidRPr="009C680D"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  <w:t>)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 </w:t>
            </w:r>
          </w:p>
          <w:p w:rsidR="009C680D" w:rsidRPr="009C680D" w:rsidRDefault="009C680D" w:rsidP="009C680D">
            <w:pPr>
              <w:spacing w:line="400" w:lineRule="exact"/>
              <w:ind w:leftChars="91" w:left="166" w:firstLineChars="300" w:firstLine="666"/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</w:pP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是</w:t>
            </w:r>
            <w:r w:rsidRPr="005D2051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■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否</w:t>
            </w:r>
            <w:r w:rsidR="002866E9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   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已</w:t>
            </w:r>
            <w:r w:rsidR="004A74E4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將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系統已更新至最新版本，</w:t>
            </w:r>
          </w:p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</w:tr>
      <w:tr w:rsidR="005D2051" w:rsidRPr="009C680D" w:rsidTr="00A72893">
        <w:tblPrEx>
          <w:tblCellMar>
            <w:left w:w="108" w:type="dxa"/>
            <w:right w:w="108" w:type="dxa"/>
          </w:tblCellMar>
        </w:tblPrEx>
        <w:trPr>
          <w:trHeight w:val="484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</w:t>
            </w:r>
          </w:p>
        </w:tc>
        <w:tc>
          <w:tcPr>
            <w:tcW w:w="983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品質管理系統績效資訊及有效性之檢討：</w:t>
            </w:r>
          </w:p>
        </w:tc>
      </w:tr>
      <w:tr w:rsidR="005D2051" w:rsidRPr="009C680D" w:rsidTr="00A72893">
        <w:tblPrEx>
          <w:tblCellMar>
            <w:left w:w="108" w:type="dxa"/>
            <w:right w:w="108" w:type="dxa"/>
          </w:tblCellMar>
        </w:tblPrEx>
        <w:trPr>
          <w:trHeight w:val="1554"/>
        </w:trPr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3.1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1、客戶滿意度：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85C8C" w:rsidRDefault="00985C8C" w:rsidP="002866E9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color w:val="FF0000"/>
                <w:sz w:val="21"/>
                <w:szCs w:val="21"/>
                <w:lang w:eastAsia="zh-TW"/>
              </w:rPr>
            </w:pPr>
            <w:r w:rsidRPr="00985C8C">
              <w:rPr>
                <w:rFonts w:ascii="新細明體" w:eastAsia="新細明體" w:hAnsi="新細明體" w:cs="標楷體" w:hint="eastAsia"/>
                <w:b/>
                <w:bCs/>
                <w:color w:val="FF0000"/>
                <w:sz w:val="21"/>
                <w:szCs w:val="21"/>
                <w:lang w:eastAsia="zh-TW"/>
              </w:rPr>
              <w:t>目前</w:t>
            </w:r>
            <w:r>
              <w:rPr>
                <w:rFonts w:ascii="新細明體" w:eastAsia="新細明體" w:hAnsi="新細明體" w:cs="標楷體" w:hint="eastAsia"/>
                <w:b/>
                <w:bCs/>
                <w:color w:val="FF0000"/>
                <w:sz w:val="21"/>
                <w:szCs w:val="21"/>
                <w:lang w:eastAsia="zh-TW"/>
              </w:rPr>
              <w:t>均在測試驗證階段，尚未有正式客戶。</w:t>
            </w:r>
          </w:p>
        </w:tc>
      </w:tr>
      <w:tr w:rsidR="005D2051" w:rsidRPr="009C680D" w:rsidTr="00A72893">
        <w:tblPrEx>
          <w:tblCellMar>
            <w:left w:w="108" w:type="dxa"/>
            <w:right w:w="108" w:type="dxa"/>
          </w:tblCellMar>
        </w:tblPrEx>
        <w:trPr>
          <w:trHeight w:val="668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2、品質管理過程來自於利害相關者直接相關的溝通事項，包括抱怨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1）針對下列利害關係人議題搜預計討論參見【</w:t>
            </w:r>
            <w:r w:rsidR="002866E9" w:rsidRPr="002866E9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組織環境與績效管理程序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】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353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利害相關方</w:t>
            </w: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回饋內容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處理結果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結案確認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31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客戶</w:t>
            </w: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品質抱怨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0D3D74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5D2051"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lang w:bidi="ar"/>
              </w:rPr>
              <w:t>0</w:t>
            </w:r>
            <w:r w:rsidRPr="005D2051"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lang w:bidi="ar"/>
              </w:rPr>
              <w:t>客戶投訴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0D3D74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bidi="ar"/>
              </w:rPr>
              <w:t>N/A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326"/>
        </w:trPr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3.2</w:t>
            </w:r>
          </w:p>
        </w:tc>
        <w:tc>
          <w:tcPr>
            <w:tcW w:w="236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3.2. </w:t>
            </w:r>
            <w:r w:rsidRPr="009C680D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  <w:t>品質目標達成程度之檢討：</w:t>
            </w:r>
            <w:r w:rsidR="000D3D74"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 xml:space="preserve"> 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針對各單位之今年度或前年度品質目標其實績達成之情形</w:t>
            </w:r>
            <w:r w:rsidR="000D3D74"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【</w:t>
            </w:r>
            <w:r w:rsidR="002866E9" w:rsidRPr="002866E9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品質目標管制表</w:t>
            </w:r>
            <w:r w:rsidR="000D3D74"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】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逐項報告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項目</w:t>
            </w: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管理目標件數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目標符合件數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備註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328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品質</w:t>
            </w: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2866E9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4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764B9B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4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100&amp;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3.3</w:t>
            </w:r>
          </w:p>
        </w:tc>
        <w:tc>
          <w:tcPr>
            <w:tcW w:w="236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過程績效及產品與服務之符合性：(品質管理系統適用）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1、過程績效：現場製程生產滿足排程要求，符合管理目標。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40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764B9B" w:rsidRDefault="009C680D" w:rsidP="009C680D">
            <w:pPr>
              <w:widowControl w:val="0"/>
              <w:numPr>
                <w:ilvl w:val="0"/>
                <w:numId w:val="12"/>
              </w:num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產品符合：目前產品檢驗批退率0，符合管理目標。</w:t>
            </w:r>
          </w:p>
        </w:tc>
      </w:tr>
      <w:tr w:rsidR="005D2051" w:rsidRPr="009C680D" w:rsidTr="00764B9B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3.4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品質管理系統不合格產品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項目</w:t>
            </w: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不合格內容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發生件數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關閉件數</w:t>
            </w:r>
          </w:p>
        </w:tc>
      </w:tr>
      <w:tr w:rsidR="005D2051" w:rsidRPr="009C680D" w:rsidTr="00764B9B">
        <w:tblPrEx>
          <w:tblCellMar>
            <w:left w:w="108" w:type="dxa"/>
            <w:right w:w="108" w:type="dxa"/>
          </w:tblCellMar>
        </w:tblPrEx>
        <w:trPr>
          <w:trHeight w:val="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D2051" w:rsidRPr="009C680D" w:rsidRDefault="005D2051" w:rsidP="005D2051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5D2051" w:rsidRPr="009C680D" w:rsidRDefault="00764B9B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及服務及其矯正措施：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D2051" w:rsidRPr="009C680D" w:rsidRDefault="005D2051" w:rsidP="005D2051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1</w:t>
            </w: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D2051" w:rsidRPr="00AA5F7F" w:rsidRDefault="005D2051" w:rsidP="005D2051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AA5F7F">
              <w:rPr>
                <w:rFonts w:ascii="新細明體" w:eastAsia="新細明體" w:hAnsi="新細明體" w:hint="eastAsia"/>
                <w:b/>
                <w:sz w:val="21"/>
                <w:szCs w:val="21"/>
              </w:rPr>
              <w:t>客戶抱怨異常件數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D2051" w:rsidRPr="00AA5F7F" w:rsidRDefault="005D2051" w:rsidP="005D2051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AA5F7F">
              <w:rPr>
                <w:rFonts w:ascii="新細明體" w:eastAsia="新細明體" w:hAnsi="新細明體" w:hint="eastAsia"/>
                <w:b/>
                <w:sz w:val="21"/>
                <w:szCs w:val="21"/>
              </w:rPr>
              <w:t>0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D2051" w:rsidRPr="00AA5F7F" w:rsidRDefault="005D2051" w:rsidP="005D2051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AA5F7F">
              <w:rPr>
                <w:rFonts w:ascii="新細明體" w:eastAsia="新細明體" w:hAnsi="新細明體" w:hint="eastAsia"/>
                <w:b/>
                <w:sz w:val="21"/>
                <w:szCs w:val="21"/>
              </w:rPr>
              <w:t>0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2</w:t>
            </w: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 xml:space="preserve">品質檢驗異常 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0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</w:t>
            </w: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 xml:space="preserve">供應商異常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0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140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3.5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品質管理系統監測與量測之結果：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1、品質管理系統監督與量測：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br/>
              <w:t xml:space="preserve">   1）請參閱內部稽核與</w:t>
            </w:r>
            <w:r w:rsidR="00764B9B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客戶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滿意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br/>
              <w:t xml:space="preserve">   2）生產過程監督與量測：</w:t>
            </w:r>
            <w:r w:rsidRPr="009C680D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參見</w:t>
            </w:r>
            <w:r w:rsidRPr="009C680D"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</w:t>
            </w:r>
            <w:r w:rsidRPr="009C680D">
              <w:rPr>
                <w:rFonts w:ascii="新細明體" w:eastAsia="DengXian" w:hAnsi="新細明體" w:cs="標楷體"/>
                <w:b/>
                <w:bCs/>
                <w:sz w:val="21"/>
                <w:szCs w:val="21"/>
                <w:lang w:eastAsia="zh-TW" w:bidi="ar"/>
              </w:rPr>
              <w:t>3</w:t>
            </w:r>
            <w:r w:rsidRPr="009C680D"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,</w:t>
            </w:r>
            <w:r w:rsidRPr="009C680D">
              <w:rPr>
                <w:rFonts w:ascii="新細明體" w:eastAsia="DengXian" w:hAnsi="新細明體" w:cs="標楷體"/>
                <w:b/>
                <w:bCs/>
                <w:sz w:val="21"/>
                <w:szCs w:val="21"/>
                <w:lang w:eastAsia="zh-TW" w:bidi="ar"/>
              </w:rPr>
              <w:t>4</w:t>
            </w:r>
            <w:r w:rsidRPr="009C680D"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br/>
              <w:t xml:space="preserve">   3）產品監督與量測：參見 3,4</w:t>
            </w:r>
            <w:r w:rsidRPr="009C680D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。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540"/>
        </w:trPr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3.6</w:t>
            </w:r>
          </w:p>
        </w:tc>
        <w:tc>
          <w:tcPr>
            <w:tcW w:w="236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稽核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結果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F122DB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內部稽核日期： </w:t>
            </w:r>
            <w:r w:rsidR="005D2051" w:rsidRPr="005D2051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  <w:t>11</w:t>
            </w:r>
            <w:r w:rsidR="002866E9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4</w:t>
            </w:r>
            <w:r w:rsidR="005D2051"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年</w:t>
            </w:r>
            <w:r w:rsidR="002866E9" w:rsidRPr="00B02E35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09</w:t>
            </w:r>
            <w:r w:rsidR="00F122DB" w:rsidRPr="00AA5F7F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月</w:t>
            </w:r>
            <w:r w:rsidR="002866E9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04</w:t>
            </w:r>
            <w:r w:rsidR="005D2051" w:rsidRPr="005D2051"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日</w:t>
            </w:r>
            <w:r w:rsidRPr="009C680D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  <w:t xml:space="preserve">   品質缺失：</w:t>
            </w:r>
            <w:r w:rsidRPr="009C680D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u w:val="single"/>
                <w:lang w:eastAsia="zh-TW" w:bidi="ar"/>
              </w:rPr>
              <w:t>0</w:t>
            </w:r>
            <w:r w:rsidRPr="009C680D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  <w:t>件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1、</w:t>
            </w:r>
            <w:r w:rsidR="00230878" w:rsidRPr="00230878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稽核缺失皆已經矯正完畢；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完成需持續追蹤。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361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2、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稽核計劃符合需求¨；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須調整之處</w:t>
            </w:r>
            <w:r w:rsidRPr="009C680D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        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3、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稽核成效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符合需求；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¨不符合需求需增加稽核頻率。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54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AA5F7F" w:rsidRDefault="009C680D" w:rsidP="00F122DB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AA5F7F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外部稽核日期： </w:t>
            </w:r>
            <w:r w:rsidR="005D2051" w:rsidRPr="00AA5F7F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  <w:t>11</w:t>
            </w:r>
            <w:r w:rsidR="00764B9B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4</w:t>
            </w:r>
            <w:r w:rsidR="005D2051" w:rsidRPr="00AA5F7F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年</w:t>
            </w:r>
            <w:r w:rsidR="00764B9B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09</w:t>
            </w:r>
            <w:r w:rsidR="005D2051" w:rsidRPr="00AA5F7F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月</w:t>
            </w:r>
            <w:r w:rsidR="00764B9B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16</w:t>
            </w:r>
            <w:r w:rsidR="005D2051" w:rsidRPr="00AA5F7F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日</w:t>
            </w:r>
            <w:r w:rsidRPr="00AA5F7F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  <w:t xml:space="preserve">   </w:t>
            </w:r>
            <w:r w:rsidR="005D2051" w:rsidRPr="00AA5F7F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及</w:t>
            </w:r>
            <w:r w:rsidR="00764B9B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09</w:t>
            </w:r>
            <w:r w:rsidR="005D2051" w:rsidRPr="00AA5F7F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月</w:t>
            </w:r>
            <w:r w:rsidR="00764B9B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22</w:t>
            </w:r>
            <w:r w:rsidR="005D2051" w:rsidRPr="00AA5F7F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日實施，請大家提前準備好驗證資料備查。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1、</w:t>
            </w:r>
            <w:r w:rsidR="00230878" w:rsidRPr="00230878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稽核之缺失皆已經矯正完畢；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未完成需持續追蹤。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2、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稽核計劃安排符合需求；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須調整之處</w:t>
            </w:r>
            <w:r w:rsidRPr="009C680D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        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40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3、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稽核之成效符合需求；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不符合需求需增加稽核頻率。</w:t>
            </w:r>
          </w:p>
        </w:tc>
      </w:tr>
      <w:tr w:rsidR="005D2051" w:rsidRPr="009C680D" w:rsidTr="00A72893">
        <w:tblPrEx>
          <w:tblCellMar>
            <w:left w:w="108" w:type="dxa"/>
            <w:right w:w="108" w:type="dxa"/>
          </w:tblCellMar>
        </w:tblPrEx>
        <w:trPr>
          <w:trHeight w:val="1404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3.7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外部供應商之績效：</w:t>
            </w:r>
            <w:r w:rsidRPr="009C680D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/>
              </w:rPr>
              <w:t xml:space="preserve"> 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5D2051" w:rsidRPr="005D2051" w:rsidRDefault="009C680D" w:rsidP="005D2051">
            <w:pPr>
              <w:widowControl w:val="0"/>
              <w:numPr>
                <w:ilvl w:val="0"/>
                <w:numId w:val="13"/>
              </w:num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針對</w:t>
            </w:r>
            <w:r w:rsidRPr="009C680D"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>1</w:t>
            </w:r>
            <w:r w:rsidRPr="009C680D">
              <w:rPr>
                <w:rFonts w:ascii="新細明體" w:eastAsia="DengXian" w:hAnsi="新細明體" w:cs="標楷體"/>
                <w:b/>
                <w:bCs/>
                <w:sz w:val="21"/>
                <w:szCs w:val="21"/>
                <w:u w:val="single"/>
                <w:lang w:eastAsia="zh-TW" w:bidi="ar"/>
              </w:rPr>
              <w:t>1</w:t>
            </w:r>
            <w:r w:rsidR="00764B9B" w:rsidRPr="00B02E35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>4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年度供應</w:t>
            </w:r>
            <w:r w:rsidRPr="009C680D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商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評核之結果</w:t>
            </w:r>
            <w:r w:rsidR="005D2051"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【供應商評鑑表】如下：</w:t>
            </w:r>
          </w:p>
          <w:p w:rsidR="005D2051" w:rsidRPr="006B6CF7" w:rsidRDefault="005D2051" w:rsidP="005D2051">
            <w:pPr>
              <w:widowControl w:val="0"/>
              <w:adjustRightInd w:val="0"/>
              <w:spacing w:line="360" w:lineRule="atLeast"/>
              <w:textAlignment w:val="center"/>
              <w:rPr>
                <w:rFonts w:ascii="新細明體" w:eastAsia="DengXian" w:hAnsi="新細明體" w:cs="標楷體" w:hint="eastAsia"/>
                <w:b/>
                <w:bCs/>
                <w:color w:val="FF0000"/>
                <w:sz w:val="21"/>
                <w:szCs w:val="21"/>
                <w:lang w:eastAsia="zh-TW" w:bidi="ar"/>
              </w:rPr>
            </w:pPr>
            <w:r w:rsidRPr="005D2051"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</w:t>
            </w:r>
            <w:r w:rsidRPr="005D2051">
              <w:rPr>
                <w:rFonts w:ascii="新細明體" w:eastAsia="DengXian" w:hAnsi="新細明體" w:cs="標楷體"/>
                <w:b/>
                <w:bCs/>
                <w:sz w:val="21"/>
                <w:szCs w:val="21"/>
                <w:lang w:eastAsia="zh-TW" w:bidi="ar"/>
              </w:rPr>
              <w:t xml:space="preserve">                      </w:t>
            </w:r>
            <w:r w:rsidRPr="006B6CF7">
              <w:rPr>
                <w:rFonts w:ascii="新細明體" w:eastAsia="DengXian" w:hAnsi="新細明體" w:cs="標楷體"/>
                <w:b/>
                <w:bCs/>
                <w:color w:val="FF0000"/>
                <w:sz w:val="21"/>
                <w:szCs w:val="21"/>
                <w:lang w:eastAsia="zh-TW" w:bidi="ar"/>
              </w:rPr>
              <w:t xml:space="preserve">  </w:t>
            </w:r>
            <w:r w:rsidR="006B6CF7" w:rsidRPr="006B6CF7">
              <w:rPr>
                <w:rFonts w:ascii="新細明體" w:eastAsia="DengXian" w:hAnsi="新細明體" w:cs="標楷體" w:hint="eastAsia"/>
                <w:b/>
                <w:bCs/>
                <w:color w:val="FF0000"/>
                <w:sz w:val="21"/>
                <w:szCs w:val="21"/>
                <w:lang w:eastAsia="zh-TW" w:bidi="ar"/>
              </w:rPr>
              <w:t>供應商評分結果</w:t>
            </w:r>
            <w:r w:rsidR="0042557C">
              <w:rPr>
                <w:rFonts w:ascii="新細明體" w:eastAsia="新細明體" w:hAnsi="新細明體" w:cs="標楷體" w:hint="eastAsia"/>
                <w:b/>
                <w:bCs/>
                <w:color w:val="FF0000"/>
                <w:sz w:val="21"/>
                <w:szCs w:val="21"/>
                <w:lang w:eastAsia="zh-TW" w:bidi="ar"/>
              </w:rPr>
              <w:t>100</w:t>
            </w:r>
            <w:r w:rsidR="006B6CF7" w:rsidRPr="006B6CF7">
              <w:rPr>
                <w:rFonts w:ascii="新細明體" w:eastAsia="DengXian" w:hAnsi="新細明體" w:cs="標楷體" w:hint="eastAsia"/>
                <w:b/>
                <w:bCs/>
                <w:color w:val="FF0000"/>
                <w:sz w:val="21"/>
                <w:szCs w:val="21"/>
                <w:lang w:eastAsia="zh-TW" w:bidi="ar"/>
              </w:rPr>
              <w:t>分</w:t>
            </w:r>
            <w:r w:rsidR="0042557C">
              <w:rPr>
                <w:rFonts w:ascii="新細明體" w:eastAsia="新細明體" w:hAnsi="新細明體" w:cs="標楷體" w:hint="eastAsia"/>
                <w:b/>
                <w:bCs/>
                <w:color w:val="FF0000"/>
                <w:sz w:val="21"/>
                <w:szCs w:val="21"/>
                <w:lang w:eastAsia="zh-TW" w:bidi="ar"/>
              </w:rPr>
              <w:t>者</w:t>
            </w:r>
            <w:r w:rsidR="006B6CF7" w:rsidRPr="006B6CF7">
              <w:rPr>
                <w:rFonts w:ascii="新細明體" w:eastAsia="DengXian" w:hAnsi="新細明體" w:cs="標楷體" w:hint="eastAsia"/>
                <w:b/>
                <w:bCs/>
                <w:color w:val="FF0000"/>
                <w:sz w:val="21"/>
                <w:szCs w:val="21"/>
                <w:lang w:eastAsia="zh-TW" w:bidi="ar"/>
              </w:rPr>
              <w:t>有</w:t>
            </w:r>
            <w:r w:rsidR="0042557C">
              <w:rPr>
                <w:rFonts w:ascii="新細明體" w:eastAsia="新細明體" w:hAnsi="新細明體" w:cs="標楷體" w:hint="eastAsia"/>
                <w:b/>
                <w:bCs/>
                <w:color w:val="FF0000"/>
                <w:sz w:val="21"/>
                <w:szCs w:val="21"/>
                <w:lang w:eastAsia="zh-TW" w:bidi="ar"/>
              </w:rPr>
              <w:t>3</w:t>
            </w:r>
            <w:r w:rsidR="006B6CF7" w:rsidRPr="006B6CF7">
              <w:rPr>
                <w:rFonts w:ascii="新細明體" w:eastAsia="DengXian" w:hAnsi="新細明體" w:cs="標楷體" w:hint="eastAsia"/>
                <w:b/>
                <w:bCs/>
                <w:color w:val="FF0000"/>
                <w:sz w:val="21"/>
                <w:szCs w:val="21"/>
                <w:lang w:eastAsia="zh-TW" w:bidi="ar"/>
              </w:rPr>
              <w:t>家；</w:t>
            </w:r>
            <w:r w:rsidR="0042557C">
              <w:rPr>
                <w:rFonts w:ascii="新細明體" w:eastAsia="新細明體" w:hAnsi="新細明體" w:cs="標楷體" w:hint="eastAsia"/>
                <w:b/>
                <w:bCs/>
                <w:color w:val="FF0000"/>
                <w:sz w:val="21"/>
                <w:szCs w:val="21"/>
                <w:lang w:eastAsia="zh-TW" w:bidi="ar"/>
              </w:rPr>
              <w:t>90分以上者為2家。</w:t>
            </w:r>
            <w:r w:rsidR="006B6CF7" w:rsidRPr="006B6CF7">
              <w:rPr>
                <w:rFonts w:ascii="新細明體" w:eastAsia="DengXian" w:hAnsi="新細明體" w:cs="標楷體" w:hint="eastAsia"/>
                <w:b/>
                <w:bCs/>
                <w:color w:val="FF0000"/>
                <w:sz w:val="21"/>
                <w:szCs w:val="21"/>
                <w:lang w:eastAsia="zh-TW" w:bidi="ar"/>
              </w:rPr>
              <w:t xml:space="preserve"> </w:t>
            </w:r>
          </w:p>
          <w:p w:rsidR="009C680D" w:rsidRPr="00A72893" w:rsidRDefault="005D2051" w:rsidP="00764B9B">
            <w:pPr>
              <w:widowControl w:val="0"/>
              <w:numPr>
                <w:ilvl w:val="0"/>
                <w:numId w:val="13"/>
              </w:num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</w:pP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新</w:t>
            </w:r>
            <w:r w:rsidR="009C680D"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供應商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稽核</w:t>
            </w:r>
            <w:r w:rsidR="009C680D"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：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稽核</w:t>
            </w:r>
            <w:r w:rsidR="009C680D"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計</w:t>
            </w:r>
            <w:r w:rsidR="009C680D"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</w:t>
            </w:r>
            <w:r w:rsidR="0042557C">
              <w:rPr>
                <w:rFonts w:ascii="新細明體" w:eastAsia="新細明體" w:hAnsi="新細明體" w:cs="標楷體" w:hint="eastAsia"/>
                <w:b/>
                <w:bCs/>
                <w:color w:val="FF0000"/>
                <w:sz w:val="21"/>
                <w:szCs w:val="21"/>
                <w:u w:val="single"/>
                <w:lang w:eastAsia="zh-TW" w:bidi="ar"/>
              </w:rPr>
              <w:t>5</w:t>
            </w:r>
            <w:r w:rsidR="009C680D"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</w:t>
            </w:r>
            <w:r w:rsidR="009C680D"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家  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；合格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</w:t>
            </w:r>
            <w:r w:rsidRPr="005D2051">
              <w:rPr>
                <w:rFonts w:ascii="DengXian" w:eastAsia="DengXian" w:hAnsi="DengXian" w:cs="標楷體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</w:t>
            </w:r>
            <w:r w:rsidR="0042557C">
              <w:rPr>
                <w:rFonts w:ascii="DengXian" w:eastAsia="新細明體" w:hAnsi="DengXian" w:cs="標楷體" w:hint="eastAsia"/>
                <w:b/>
                <w:bCs/>
                <w:color w:val="FF0000"/>
                <w:sz w:val="21"/>
                <w:szCs w:val="21"/>
                <w:u w:val="single"/>
                <w:lang w:eastAsia="zh-TW" w:bidi="ar"/>
              </w:rPr>
              <w:t>5</w:t>
            </w:r>
            <w:r w:rsidRPr="005D2051">
              <w:rPr>
                <w:rFonts w:ascii="DengXian" w:eastAsia="DengXian" w:hAnsi="DengXian" w:cs="標楷體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>家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參見供應商評鑑表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4</w:t>
            </w:r>
          </w:p>
        </w:tc>
        <w:tc>
          <w:tcPr>
            <w:tcW w:w="236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品質管理系統需求之資源：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 1、廠房設施資源需求：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無需求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有需求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 2、工作空間資源需求：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無需求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有需求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341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 3、教育訓練資源需求：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無需求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有需求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 4、機器設備資源需求：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無需求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有需求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 5、其他資源需求：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無需求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有需求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</w:t>
            </w:r>
          </w:p>
        </w:tc>
      </w:tr>
      <w:tr w:rsidR="005D2051" w:rsidRPr="009C680D" w:rsidTr="00A72893">
        <w:tblPrEx>
          <w:tblCellMar>
            <w:left w:w="108" w:type="dxa"/>
            <w:right w:w="108" w:type="dxa"/>
          </w:tblCellMar>
        </w:tblPrEx>
        <w:trPr>
          <w:trHeight w:val="1348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5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品質管理系統針對機會和風險所採取措施之有效性：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13A" w:rsidRDefault="009C680D" w:rsidP="00764B9B">
            <w:pPr>
              <w:widowControl w:val="0"/>
              <w:numPr>
                <w:ilvl w:val="0"/>
                <w:numId w:val="14"/>
              </w:numPr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機會和風險所採取措施，參見【</w:t>
            </w:r>
            <w:r w:rsidR="00764B9B" w:rsidRPr="00764B9B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組織風險評估及應對行動表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】</w:t>
            </w:r>
          </w:p>
          <w:p w:rsidR="009C680D" w:rsidRPr="009C680D" w:rsidRDefault="009C680D" w:rsidP="000B513A">
            <w:pPr>
              <w:widowControl w:val="0"/>
              <w:adjustRightInd w:val="0"/>
              <w:spacing w:line="360" w:lineRule="atLeast"/>
              <w:ind w:firstLineChars="200" w:firstLine="385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鑑別了</w:t>
            </w:r>
            <w:r w:rsidR="00764B9B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9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項議題，</w:t>
            </w:r>
            <w:r w:rsidR="000B513A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高風險議題</w:t>
            </w:r>
            <w:r w:rsidR="00764B9B" w:rsidRPr="00B02E35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4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項。</w:t>
            </w:r>
          </w:p>
          <w:p w:rsidR="009C680D" w:rsidRPr="00FB470E" w:rsidRDefault="000B513A" w:rsidP="003763E2">
            <w:pPr>
              <w:widowControl w:val="0"/>
              <w:adjustRightInd w:val="0"/>
              <w:spacing w:line="360" w:lineRule="atLeast"/>
              <w:ind w:firstLineChars="200" w:firstLine="385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</w:pPr>
            <w:r w:rsidRPr="00FB47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改善方案進度說明：</w:t>
            </w:r>
            <w:r w:rsidR="003763E2" w:rsidRPr="00FB47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參見【組織風險評估及應對行動表】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6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品質管理系統改進機會：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1、新導入ISO9001品質管理系統，仍有少數人</w:t>
            </w:r>
            <w:r w:rsidR="000E55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可能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對系統文件的認知度不足，下年度持續開展教育訓練</w:t>
            </w:r>
          </w:p>
        </w:tc>
      </w:tr>
      <w:tr w:rsidR="005D2051" w:rsidRPr="009C680D" w:rsidTr="00A72893">
        <w:tblPrEx>
          <w:tblCellMar>
            <w:left w:w="108" w:type="dxa"/>
            <w:right w:w="108" w:type="dxa"/>
          </w:tblCellMar>
        </w:tblPrEx>
        <w:trPr>
          <w:trHeight w:val="2529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7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品質管理系統變更的需求：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是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否</w:t>
            </w:r>
            <w:r w:rsidR="000E55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 xml:space="preserve"> 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須因為議題變更而變更品質環境系統範圍</w:t>
            </w:r>
            <w:r w:rsidR="004A74E4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?</w:t>
            </w:r>
          </w:p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是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否</w:t>
            </w:r>
            <w:r w:rsidR="000E55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 xml:space="preserve"> 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須要在知識管理中取得額外知識</w:t>
            </w:r>
            <w:r w:rsidR="004A74E4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?</w:t>
            </w:r>
          </w:p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是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否</w:t>
            </w:r>
            <w:r w:rsidR="000E55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 xml:space="preserve"> </w:t>
            </w:r>
            <w:r w:rsidR="004A74E4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須要重新分工或指派，例如調度品保人員至其他單位協助?</w:t>
            </w:r>
          </w:p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是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否</w:t>
            </w:r>
            <w:r w:rsidR="000E55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 xml:space="preserve"> 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須要因標準條文改版而新增或修訂程序書，</w:t>
            </w:r>
          </w:p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是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否</w:t>
            </w:r>
            <w:r w:rsidR="000E55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 xml:space="preserve"> 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因品質政策改變而導致品質環境目標變更</w:t>
            </w:r>
            <w:r w:rsidR="004A74E4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?</w:t>
            </w:r>
          </w:p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是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否</w:t>
            </w:r>
            <w:r w:rsidR="000E55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 xml:space="preserve">  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其他變更需求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</w:rPr>
              <w:t xml:space="preserve"> </w:t>
            </w:r>
            <w:r w:rsidR="004A74E4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/>
              </w:rPr>
              <w:t>?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</w:rPr>
              <w:t xml:space="preserve">                  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107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管理評審會議總結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1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持續改進機會有關之決定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1.</w:t>
            </w:r>
            <w:r w:rsidRPr="00FB47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請利用空暇時，</w:t>
            </w:r>
            <w:r w:rsidR="000B513A" w:rsidRPr="00FB47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多熟悉管理制度及公司各項作業流程標準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br/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1023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lastRenderedPageBreak/>
              <w:t>2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</w:tcPr>
          <w:p w:rsidR="009C680D" w:rsidRPr="009C680D" w:rsidRDefault="000D3D74" w:rsidP="000D3D74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若有需要，改變品質管理系統</w:t>
            </w:r>
            <w:r w:rsidR="009C680D" w:rsidRPr="009C680D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  <w:t>，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如</w:t>
            </w:r>
            <w:r w:rsidR="009C680D"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品質政策、品質目標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、品質程序等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C680D" w:rsidRPr="0098526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</w:pPr>
            <w:r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品質政策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：</w:t>
            </w:r>
            <w:r w:rsidR="000B513A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■</w:t>
            </w:r>
            <w:r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維持不需變更。□需變更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，</w:t>
            </w:r>
          </w:p>
          <w:p w:rsidR="009C680D" w:rsidRPr="005D2051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</w:pPr>
            <w:r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目標</w:t>
            </w:r>
            <w:r w:rsidR="000D3D74"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目標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：</w:t>
            </w:r>
            <w:r w:rsidR="000B513A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■</w:t>
            </w:r>
            <w:r w:rsidR="000D3D74"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維持不需變更。□需變更，</w:t>
            </w:r>
          </w:p>
          <w:p w:rsidR="000D3D74" w:rsidRPr="009C680D" w:rsidRDefault="000D3D74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其他業務過程整合之機會</w:t>
            </w:r>
            <w:r w:rsidRPr="005D2051"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lang w:eastAsia="zh-TW"/>
              </w:rPr>
              <w:t xml:space="preserve"> </w:t>
            </w:r>
            <w:r w:rsidR="000B513A"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lang w:eastAsia="zh-TW"/>
              </w:rPr>
              <w:t>：</w:t>
            </w:r>
            <w:r w:rsidR="000B513A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■</w:t>
            </w:r>
            <w:r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維持不需變更。□需變更，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0D3D74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資源需求</w:t>
            </w:r>
          </w:p>
        </w:tc>
        <w:tc>
          <w:tcPr>
            <w:tcW w:w="747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C680D" w:rsidRPr="00FB470E" w:rsidRDefault="000B513A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</w:pPr>
            <w:r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■</w:t>
            </w:r>
            <w:r w:rsidRPr="00FB47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資源滿足現況管理要求，無需求</w:t>
            </w:r>
          </w:p>
          <w:p w:rsidR="000B513A" w:rsidRPr="009C680D" w:rsidRDefault="000B513A" w:rsidP="009C680D">
            <w:pPr>
              <w:adjustRightInd w:val="0"/>
              <w:spacing w:line="360" w:lineRule="atLeast"/>
              <w:textAlignment w:val="center"/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u w:val="single"/>
                <w:lang w:eastAsia="zh-TW"/>
              </w:rPr>
            </w:pPr>
            <w:r w:rsidRPr="00FB47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□未滿足管理要求，需求如下：</w:t>
            </w:r>
            <w:r w:rsidRPr="00FB47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/>
              </w:rPr>
              <w:t xml:space="preserve"> </w:t>
            </w:r>
            <w:r w:rsidRPr="00FB470E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u w:val="single"/>
                <w:lang w:eastAsia="zh-TW"/>
              </w:rPr>
              <w:t xml:space="preserve">       </w:t>
            </w:r>
            <w:r>
              <w:rPr>
                <w:rFonts w:ascii="新細明體" w:eastAsia="DengXian" w:hAnsi="新細明體" w:cs="標楷體"/>
                <w:b/>
                <w:bCs/>
                <w:sz w:val="21"/>
                <w:szCs w:val="21"/>
                <w:u w:val="single"/>
                <w:lang w:eastAsia="zh-TW"/>
              </w:rPr>
              <w:t xml:space="preserve">          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0D3D74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</w:rPr>
              <w:t>結論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品質管理系統持續適合性、充分性及有效性之總結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經上述資料討論，公司的品質管理系統是適合及充分公司管理且是有效的。</w:t>
            </w:r>
          </w:p>
        </w:tc>
      </w:tr>
    </w:tbl>
    <w:p w:rsidR="009C680D" w:rsidRPr="005D2051" w:rsidRDefault="00230878" w:rsidP="00230878">
      <w:pPr>
        <w:spacing w:line="420" w:lineRule="exact"/>
        <w:rPr>
          <w:rFonts w:ascii="標楷體" w:eastAsia="標楷體" w:hAnsi="標楷體" w:hint="eastAsia"/>
          <w:b/>
          <w:sz w:val="36"/>
          <w:szCs w:val="40"/>
          <w:lang w:eastAsia="zh-TW"/>
        </w:rPr>
      </w:pPr>
      <w:r>
        <w:rPr>
          <w:rFonts w:ascii="標楷體" w:eastAsia="標楷體" w:hAnsi="標楷體" w:hint="eastAsia"/>
          <w:b/>
          <w:sz w:val="36"/>
          <w:szCs w:val="40"/>
          <w:lang w:eastAsia="zh-TW"/>
        </w:rPr>
        <w:t>核准:                               製作:</w:t>
      </w:r>
    </w:p>
    <w:sectPr w:rsidR="009C680D" w:rsidRPr="005D2051" w:rsidSect="0014055A">
      <w:footerReference w:type="even" r:id="rId7"/>
      <w:footerReference w:type="default" r:id="rId8"/>
      <w:pgSz w:w="11907" w:h="16840"/>
      <w:pgMar w:top="680" w:right="851" w:bottom="680" w:left="1021" w:header="454" w:footer="397" w:gutter="0"/>
      <w:cols w:space="720"/>
      <w:docGrid w:type="linesAndChars" w:linePitch="272" w:charSpace="-365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449A" w:rsidRDefault="00E5449A">
      <w:r>
        <w:separator/>
      </w:r>
    </w:p>
  </w:endnote>
  <w:endnote w:type="continuationSeparator" w:id="0">
    <w:p w:rsidR="00E5449A" w:rsidRDefault="00E54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软雅黑 Light">
    <w:charset w:val="86"/>
    <w:family w:val="swiss"/>
    <w:pitch w:val="variable"/>
    <w:sig w:usb0="80000287" w:usb1="2ACF0010" w:usb2="00000016" w:usb3="00000000" w:csb0="0004001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4A9E" w:rsidRDefault="00404A9E">
    <w:pPr>
      <w:pStyle w:val="a8"/>
      <w:framePr w:wrap="around" w:vAnchor="text" w:hAnchor="margin" w:xAlign="center" w:y="1"/>
      <w:rPr>
        <w:rStyle w:val="ac"/>
      </w:rPr>
    </w:pPr>
    <w:r>
      <w:fldChar w:fldCharType="begin"/>
    </w:r>
    <w:r>
      <w:rPr>
        <w:rStyle w:val="ac"/>
      </w:rPr>
      <w:instrText xml:space="preserve">PAGE  </w:instrText>
    </w:r>
    <w:r>
      <w:fldChar w:fldCharType="end"/>
    </w:r>
  </w:p>
  <w:p w:rsidR="00404A9E" w:rsidRDefault="00404A9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4A9E" w:rsidRDefault="000E550E">
    <w:pPr>
      <w:pStyle w:val="a8"/>
      <w:rPr>
        <w:rFonts w:ascii="新細明體" w:eastAsia="新細明體" w:hAnsi="新細明體" w:hint="eastAsia"/>
        <w:sz w:val="20"/>
        <w:szCs w:val="20"/>
        <w:lang w:eastAsia="zh-TW"/>
      </w:rPr>
    </w:pPr>
    <w:r>
      <w:rPr>
        <w:rFonts w:ascii="新細明體" w:eastAsia="新細明體" w:hAnsi="新細明體" w:hint="eastAsia"/>
        <w:sz w:val="20"/>
        <w:szCs w:val="20"/>
        <w:lang w:eastAsia="zh-TW"/>
      </w:rPr>
      <w:t xml:space="preserve">                                       </w:t>
    </w:r>
    <w:r w:rsidR="00404A9E">
      <w:rPr>
        <w:rFonts w:ascii="新細明體" w:eastAsia="新細明體" w:hAnsi="新細明體" w:hint="eastAsia"/>
        <w:sz w:val="20"/>
        <w:szCs w:val="20"/>
        <w:lang w:eastAsia="zh-TW"/>
      </w:rPr>
      <w:t xml:space="preserve">                                                                                                  </w:t>
    </w:r>
    <w:r w:rsidR="00404A9E">
      <w:rPr>
        <w:rFonts w:ascii="新細明體" w:eastAsia="新細明體" w:hAnsi="新細明體"/>
        <w:sz w:val="20"/>
        <w:szCs w:val="20"/>
        <w:lang w:eastAsia="zh-TW"/>
      </w:rPr>
      <w:t xml:space="preserve">    </w:t>
    </w:r>
    <w:r w:rsidR="00404A9E">
      <w:rPr>
        <w:rFonts w:ascii="新細明體" w:eastAsia="新細明體" w:hAnsi="新細明體" w:hint="eastAsia"/>
        <w:sz w:val="20"/>
        <w:szCs w:val="20"/>
        <w:lang w:eastAsia="zh-TW"/>
      </w:rPr>
      <w:t xml:space="preserve">               </w:t>
    </w:r>
    <w:r w:rsidRPr="000E550E">
      <w:rPr>
        <w:rFonts w:ascii="新細明體" w:eastAsia="新細明體" w:hAnsi="新細明體" w:hint="eastAsia"/>
        <w:sz w:val="20"/>
        <w:szCs w:val="20"/>
        <w:lang w:eastAsia="zh-TW"/>
      </w:rPr>
      <w:t>MR02-08（001）A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449A" w:rsidRDefault="00E5449A">
      <w:r>
        <w:separator/>
      </w:r>
    </w:p>
  </w:footnote>
  <w:footnote w:type="continuationSeparator" w:id="0">
    <w:p w:rsidR="00E5449A" w:rsidRDefault="00E544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4C47D04"/>
    <w:multiLevelType w:val="singleLevel"/>
    <w:tmpl w:val="84C47D04"/>
    <w:lvl w:ilvl="0">
      <w:start w:val="4"/>
      <w:numFmt w:val="decimal"/>
      <w:suff w:val="nothing"/>
      <w:lvlText w:val="%1）"/>
      <w:lvlJc w:val="left"/>
    </w:lvl>
  </w:abstractNum>
  <w:abstractNum w:abstractNumId="1" w15:restartNumberingAfterBreak="0">
    <w:nsid w:val="8A7CB006"/>
    <w:multiLevelType w:val="singleLevel"/>
    <w:tmpl w:val="8A7CB006"/>
    <w:lvl w:ilvl="0">
      <w:start w:val="2"/>
      <w:numFmt w:val="decimal"/>
      <w:lvlText w:val="%1)"/>
      <w:lvlJc w:val="left"/>
    </w:lvl>
  </w:abstractNum>
  <w:abstractNum w:abstractNumId="2" w15:restartNumberingAfterBreak="0">
    <w:nsid w:val="97BA35AE"/>
    <w:multiLevelType w:val="singleLevel"/>
    <w:tmpl w:val="97BA35AE"/>
    <w:lvl w:ilvl="0">
      <w:start w:val="2"/>
      <w:numFmt w:val="decimal"/>
      <w:suff w:val="nothing"/>
      <w:lvlText w:val="%1、"/>
      <w:lvlJc w:val="left"/>
    </w:lvl>
  </w:abstractNum>
  <w:abstractNum w:abstractNumId="3" w15:restartNumberingAfterBreak="0">
    <w:nsid w:val="B43856A8"/>
    <w:multiLevelType w:val="singleLevel"/>
    <w:tmpl w:val="B43856A8"/>
    <w:lvl w:ilvl="0">
      <w:start w:val="1"/>
      <w:numFmt w:val="decimal"/>
      <w:suff w:val="nothing"/>
      <w:lvlText w:val="%1）"/>
      <w:lvlJc w:val="left"/>
    </w:lvl>
  </w:abstractNum>
  <w:abstractNum w:abstractNumId="4" w15:restartNumberingAfterBreak="0">
    <w:nsid w:val="B4B36A10"/>
    <w:multiLevelType w:val="singleLevel"/>
    <w:tmpl w:val="B4B36A10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E499F5A7"/>
    <w:multiLevelType w:val="singleLevel"/>
    <w:tmpl w:val="E499F5A7"/>
    <w:lvl w:ilvl="0">
      <w:start w:val="3"/>
      <w:numFmt w:val="decimal"/>
      <w:suff w:val="nothing"/>
      <w:lvlText w:val="%1）"/>
      <w:lvlJc w:val="left"/>
    </w:lvl>
  </w:abstractNum>
  <w:abstractNum w:abstractNumId="6" w15:restartNumberingAfterBreak="0">
    <w:nsid w:val="E6EF9257"/>
    <w:multiLevelType w:val="singleLevel"/>
    <w:tmpl w:val="E6EF925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 w15:restartNumberingAfterBreak="0">
    <w:nsid w:val="040DC3D4"/>
    <w:multiLevelType w:val="singleLevel"/>
    <w:tmpl w:val="040DC3D4"/>
    <w:lvl w:ilvl="0">
      <w:start w:val="5"/>
      <w:numFmt w:val="decimal"/>
      <w:suff w:val="nothing"/>
      <w:lvlText w:val="%1）"/>
      <w:lvlJc w:val="left"/>
      <w:pPr>
        <w:ind w:left="472" w:firstLine="0"/>
      </w:pPr>
    </w:lvl>
  </w:abstractNum>
  <w:abstractNum w:abstractNumId="8" w15:restartNumberingAfterBreak="0">
    <w:nsid w:val="13B554BE"/>
    <w:multiLevelType w:val="singleLevel"/>
    <w:tmpl w:val="13B554BE"/>
    <w:lvl w:ilvl="0">
      <w:start w:val="1"/>
      <w:numFmt w:val="decimal"/>
      <w:suff w:val="nothing"/>
      <w:lvlText w:val="%1）"/>
      <w:lvlJc w:val="left"/>
    </w:lvl>
  </w:abstractNum>
  <w:abstractNum w:abstractNumId="9" w15:restartNumberingAfterBreak="0">
    <w:nsid w:val="1BB5BD26"/>
    <w:multiLevelType w:val="multilevel"/>
    <w:tmpl w:val="1BB5BD26"/>
    <w:lvl w:ilvl="0">
      <w:start w:val="1"/>
      <w:numFmt w:val="decimal"/>
      <w:suff w:val="space"/>
      <w:lvlText w:val="%1"/>
      <w:lvlJc w:val="left"/>
      <w:pPr>
        <w:ind w:left="51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1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51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51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51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51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51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51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510" w:firstLine="0"/>
      </w:pPr>
      <w:rPr>
        <w:rFonts w:hint="default"/>
      </w:rPr>
    </w:lvl>
  </w:abstractNum>
  <w:abstractNum w:abstractNumId="10" w15:restartNumberingAfterBreak="0">
    <w:nsid w:val="39E304D1"/>
    <w:multiLevelType w:val="multilevel"/>
    <w:tmpl w:val="39E304D1"/>
    <w:lvl w:ilvl="0">
      <w:start w:val="1"/>
      <w:numFmt w:val="upperLetter"/>
      <w:lvlText w:val="%1."/>
      <w:lvlJc w:val="left"/>
      <w:pPr>
        <w:ind w:left="526" w:hanging="360"/>
      </w:pPr>
      <w:rPr>
        <w:rFonts w:cs="Times New Roman" w:hint="default"/>
      </w:rPr>
    </w:lvl>
    <w:lvl w:ilvl="1">
      <w:start w:val="1"/>
      <w:numFmt w:val="ideographTraditional"/>
      <w:lvlText w:val="%2、"/>
      <w:lvlJc w:val="left"/>
      <w:pPr>
        <w:ind w:left="1126" w:hanging="480"/>
      </w:pPr>
    </w:lvl>
    <w:lvl w:ilvl="2">
      <w:start w:val="1"/>
      <w:numFmt w:val="lowerRoman"/>
      <w:lvlText w:val="%3."/>
      <w:lvlJc w:val="right"/>
      <w:pPr>
        <w:ind w:left="1606" w:hanging="480"/>
      </w:pPr>
    </w:lvl>
    <w:lvl w:ilvl="3">
      <w:start w:val="1"/>
      <w:numFmt w:val="decimal"/>
      <w:lvlText w:val="%4."/>
      <w:lvlJc w:val="left"/>
      <w:pPr>
        <w:ind w:left="2086" w:hanging="480"/>
      </w:pPr>
    </w:lvl>
    <w:lvl w:ilvl="4">
      <w:start w:val="1"/>
      <w:numFmt w:val="ideographTraditional"/>
      <w:lvlText w:val="%5、"/>
      <w:lvlJc w:val="left"/>
      <w:pPr>
        <w:ind w:left="2566" w:hanging="480"/>
      </w:pPr>
    </w:lvl>
    <w:lvl w:ilvl="5">
      <w:start w:val="1"/>
      <w:numFmt w:val="lowerRoman"/>
      <w:lvlText w:val="%6."/>
      <w:lvlJc w:val="right"/>
      <w:pPr>
        <w:ind w:left="3046" w:hanging="480"/>
      </w:pPr>
    </w:lvl>
    <w:lvl w:ilvl="6">
      <w:start w:val="1"/>
      <w:numFmt w:val="decimal"/>
      <w:lvlText w:val="%7."/>
      <w:lvlJc w:val="left"/>
      <w:pPr>
        <w:ind w:left="3526" w:hanging="480"/>
      </w:pPr>
    </w:lvl>
    <w:lvl w:ilvl="7">
      <w:start w:val="1"/>
      <w:numFmt w:val="ideographTraditional"/>
      <w:lvlText w:val="%8、"/>
      <w:lvlJc w:val="left"/>
      <w:pPr>
        <w:ind w:left="4006" w:hanging="480"/>
      </w:pPr>
    </w:lvl>
    <w:lvl w:ilvl="8">
      <w:start w:val="1"/>
      <w:numFmt w:val="lowerRoman"/>
      <w:lvlText w:val="%9."/>
      <w:lvlJc w:val="right"/>
      <w:pPr>
        <w:ind w:left="4486" w:hanging="480"/>
      </w:pPr>
    </w:lvl>
  </w:abstractNum>
  <w:abstractNum w:abstractNumId="11" w15:restartNumberingAfterBreak="0">
    <w:nsid w:val="540C1A49"/>
    <w:multiLevelType w:val="singleLevel"/>
    <w:tmpl w:val="540C1A49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6FA56164"/>
    <w:multiLevelType w:val="multilevel"/>
    <w:tmpl w:val="6FA56164"/>
    <w:lvl w:ilvl="0">
      <w:start w:val="1"/>
      <w:numFmt w:val="bullet"/>
      <w:lvlText w:val=""/>
      <w:lvlJc w:val="left"/>
      <w:pPr>
        <w:ind w:left="646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126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6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6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66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46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26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6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86" w:hanging="480"/>
      </w:pPr>
      <w:rPr>
        <w:rFonts w:ascii="Wingdings" w:hAnsi="Wingdings" w:hint="default"/>
      </w:rPr>
    </w:lvl>
  </w:abstractNum>
  <w:abstractNum w:abstractNumId="13" w15:restartNumberingAfterBreak="0">
    <w:nsid w:val="74C5094A"/>
    <w:multiLevelType w:val="multilevel"/>
    <w:tmpl w:val="74C5094A"/>
    <w:lvl w:ilvl="0">
      <w:start w:val="1"/>
      <w:numFmt w:val="bullet"/>
      <w:lvlText w:val=""/>
      <w:lvlJc w:val="left"/>
      <w:pPr>
        <w:ind w:left="646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126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6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6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66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46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26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6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86" w:hanging="48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10"/>
  </w:num>
  <w:num w:numId="5">
    <w:abstractNumId w:val="12"/>
  </w:num>
  <w:num w:numId="6">
    <w:abstractNumId w:val="13"/>
  </w:num>
  <w:num w:numId="7">
    <w:abstractNumId w:val="7"/>
  </w:num>
  <w:num w:numId="8">
    <w:abstractNumId w:val="0"/>
  </w:num>
  <w:num w:numId="9">
    <w:abstractNumId w:val="4"/>
  </w:num>
  <w:num w:numId="10">
    <w:abstractNumId w:val="5"/>
  </w:num>
  <w:num w:numId="11">
    <w:abstractNumId w:val="9"/>
  </w:num>
  <w:num w:numId="12">
    <w:abstractNumId w:val="2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91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D00B7"/>
    <w:rsid w:val="0000188E"/>
    <w:rsid w:val="00004152"/>
    <w:rsid w:val="000050EC"/>
    <w:rsid w:val="0001230B"/>
    <w:rsid w:val="00014049"/>
    <w:rsid w:val="00014578"/>
    <w:rsid w:val="00017306"/>
    <w:rsid w:val="0005048C"/>
    <w:rsid w:val="00057921"/>
    <w:rsid w:val="00067A18"/>
    <w:rsid w:val="000746DC"/>
    <w:rsid w:val="000773C7"/>
    <w:rsid w:val="000A0081"/>
    <w:rsid w:val="000A2B0F"/>
    <w:rsid w:val="000A4B5F"/>
    <w:rsid w:val="000A5DF7"/>
    <w:rsid w:val="000A7826"/>
    <w:rsid w:val="000B0AA2"/>
    <w:rsid w:val="000B513A"/>
    <w:rsid w:val="000C1372"/>
    <w:rsid w:val="000C4537"/>
    <w:rsid w:val="000C66D3"/>
    <w:rsid w:val="000C6CA0"/>
    <w:rsid w:val="000D333C"/>
    <w:rsid w:val="000D3D74"/>
    <w:rsid w:val="000D6D77"/>
    <w:rsid w:val="000D7984"/>
    <w:rsid w:val="000E2517"/>
    <w:rsid w:val="000E3F25"/>
    <w:rsid w:val="000E550E"/>
    <w:rsid w:val="000E6D65"/>
    <w:rsid w:val="001007BA"/>
    <w:rsid w:val="00116A10"/>
    <w:rsid w:val="00122022"/>
    <w:rsid w:val="001225BC"/>
    <w:rsid w:val="00123D2B"/>
    <w:rsid w:val="00124D33"/>
    <w:rsid w:val="00130FDA"/>
    <w:rsid w:val="0013594C"/>
    <w:rsid w:val="0014055A"/>
    <w:rsid w:val="00140980"/>
    <w:rsid w:val="00144556"/>
    <w:rsid w:val="0015340E"/>
    <w:rsid w:val="00167B88"/>
    <w:rsid w:val="001828E4"/>
    <w:rsid w:val="0018499D"/>
    <w:rsid w:val="001862DE"/>
    <w:rsid w:val="00195BAE"/>
    <w:rsid w:val="001C3C7D"/>
    <w:rsid w:val="001C4CDB"/>
    <w:rsid w:val="001D2C93"/>
    <w:rsid w:val="001D35CF"/>
    <w:rsid w:val="001D64B1"/>
    <w:rsid w:val="001D658D"/>
    <w:rsid w:val="002000EE"/>
    <w:rsid w:val="0020316A"/>
    <w:rsid w:val="002068D5"/>
    <w:rsid w:val="00213E88"/>
    <w:rsid w:val="00215A83"/>
    <w:rsid w:val="00221ABD"/>
    <w:rsid w:val="00223902"/>
    <w:rsid w:val="00230878"/>
    <w:rsid w:val="00231816"/>
    <w:rsid w:val="002349B1"/>
    <w:rsid w:val="0023606E"/>
    <w:rsid w:val="0023663D"/>
    <w:rsid w:val="00237F15"/>
    <w:rsid w:val="002438A3"/>
    <w:rsid w:val="00244B5C"/>
    <w:rsid w:val="00245C6C"/>
    <w:rsid w:val="002545BF"/>
    <w:rsid w:val="0025501D"/>
    <w:rsid w:val="00266177"/>
    <w:rsid w:val="002729D5"/>
    <w:rsid w:val="002746D9"/>
    <w:rsid w:val="002866E9"/>
    <w:rsid w:val="0029370E"/>
    <w:rsid w:val="00296F8A"/>
    <w:rsid w:val="002976FF"/>
    <w:rsid w:val="002979DD"/>
    <w:rsid w:val="002A1B72"/>
    <w:rsid w:val="002A29BE"/>
    <w:rsid w:val="002A7EF9"/>
    <w:rsid w:val="002B1359"/>
    <w:rsid w:val="002B55A3"/>
    <w:rsid w:val="002D21E1"/>
    <w:rsid w:val="002D32A3"/>
    <w:rsid w:val="002E32AD"/>
    <w:rsid w:val="002E4300"/>
    <w:rsid w:val="00300475"/>
    <w:rsid w:val="003010B1"/>
    <w:rsid w:val="00303AB3"/>
    <w:rsid w:val="00311FFC"/>
    <w:rsid w:val="00322E72"/>
    <w:rsid w:val="00323ACF"/>
    <w:rsid w:val="00324A52"/>
    <w:rsid w:val="00335E30"/>
    <w:rsid w:val="00336940"/>
    <w:rsid w:val="003419F7"/>
    <w:rsid w:val="003439AD"/>
    <w:rsid w:val="0035239F"/>
    <w:rsid w:val="003542ED"/>
    <w:rsid w:val="003552C0"/>
    <w:rsid w:val="00356A79"/>
    <w:rsid w:val="00360E5E"/>
    <w:rsid w:val="003618CD"/>
    <w:rsid w:val="003666FD"/>
    <w:rsid w:val="003763E2"/>
    <w:rsid w:val="0037756A"/>
    <w:rsid w:val="00382861"/>
    <w:rsid w:val="003A1DFD"/>
    <w:rsid w:val="003A692E"/>
    <w:rsid w:val="003A72E9"/>
    <w:rsid w:val="003B481C"/>
    <w:rsid w:val="003D2F77"/>
    <w:rsid w:val="003E1626"/>
    <w:rsid w:val="003F2CC7"/>
    <w:rsid w:val="00404A9E"/>
    <w:rsid w:val="00410C58"/>
    <w:rsid w:val="0042557C"/>
    <w:rsid w:val="00433E32"/>
    <w:rsid w:val="00437A80"/>
    <w:rsid w:val="00446E03"/>
    <w:rsid w:val="004527C9"/>
    <w:rsid w:val="00464147"/>
    <w:rsid w:val="0046453B"/>
    <w:rsid w:val="004660B2"/>
    <w:rsid w:val="004724D8"/>
    <w:rsid w:val="00474EAB"/>
    <w:rsid w:val="00475958"/>
    <w:rsid w:val="00477122"/>
    <w:rsid w:val="00481CD1"/>
    <w:rsid w:val="00491456"/>
    <w:rsid w:val="004A74E4"/>
    <w:rsid w:val="004B4185"/>
    <w:rsid w:val="004B6835"/>
    <w:rsid w:val="004D5105"/>
    <w:rsid w:val="004D5539"/>
    <w:rsid w:val="004E72BF"/>
    <w:rsid w:val="004F4C44"/>
    <w:rsid w:val="004F648A"/>
    <w:rsid w:val="004F7FCD"/>
    <w:rsid w:val="00500300"/>
    <w:rsid w:val="00502D83"/>
    <w:rsid w:val="00504E23"/>
    <w:rsid w:val="0051467C"/>
    <w:rsid w:val="0051796E"/>
    <w:rsid w:val="00521383"/>
    <w:rsid w:val="005226F5"/>
    <w:rsid w:val="0052402C"/>
    <w:rsid w:val="00524C13"/>
    <w:rsid w:val="00524C2F"/>
    <w:rsid w:val="00526D58"/>
    <w:rsid w:val="0053258E"/>
    <w:rsid w:val="00535F47"/>
    <w:rsid w:val="0055334A"/>
    <w:rsid w:val="00564524"/>
    <w:rsid w:val="005653CA"/>
    <w:rsid w:val="00570A62"/>
    <w:rsid w:val="00572E49"/>
    <w:rsid w:val="00575952"/>
    <w:rsid w:val="00576CDA"/>
    <w:rsid w:val="00584193"/>
    <w:rsid w:val="00584AA7"/>
    <w:rsid w:val="005922C7"/>
    <w:rsid w:val="00592D1D"/>
    <w:rsid w:val="00596148"/>
    <w:rsid w:val="0059683D"/>
    <w:rsid w:val="0059720B"/>
    <w:rsid w:val="005A2CE4"/>
    <w:rsid w:val="005A43D8"/>
    <w:rsid w:val="005A7029"/>
    <w:rsid w:val="005B28B7"/>
    <w:rsid w:val="005B6364"/>
    <w:rsid w:val="005C1A63"/>
    <w:rsid w:val="005C2551"/>
    <w:rsid w:val="005C2838"/>
    <w:rsid w:val="005C4ECB"/>
    <w:rsid w:val="005D00B7"/>
    <w:rsid w:val="005D2051"/>
    <w:rsid w:val="005D266C"/>
    <w:rsid w:val="005D2FB9"/>
    <w:rsid w:val="005E0C12"/>
    <w:rsid w:val="005E71DE"/>
    <w:rsid w:val="005F57B6"/>
    <w:rsid w:val="00603372"/>
    <w:rsid w:val="00606E84"/>
    <w:rsid w:val="0061168A"/>
    <w:rsid w:val="0062225A"/>
    <w:rsid w:val="00622B8D"/>
    <w:rsid w:val="00623E28"/>
    <w:rsid w:val="00627E13"/>
    <w:rsid w:val="00630164"/>
    <w:rsid w:val="00630E32"/>
    <w:rsid w:val="006319A6"/>
    <w:rsid w:val="00637E40"/>
    <w:rsid w:val="0064673F"/>
    <w:rsid w:val="00651038"/>
    <w:rsid w:val="00652442"/>
    <w:rsid w:val="00653557"/>
    <w:rsid w:val="00670EE7"/>
    <w:rsid w:val="006716A3"/>
    <w:rsid w:val="006748B0"/>
    <w:rsid w:val="00677D4D"/>
    <w:rsid w:val="00683916"/>
    <w:rsid w:val="006937EF"/>
    <w:rsid w:val="00693CED"/>
    <w:rsid w:val="00694DC5"/>
    <w:rsid w:val="00695CF1"/>
    <w:rsid w:val="006B44CA"/>
    <w:rsid w:val="006B6CF7"/>
    <w:rsid w:val="006C4814"/>
    <w:rsid w:val="006D4077"/>
    <w:rsid w:val="006E5BDE"/>
    <w:rsid w:val="006E60F8"/>
    <w:rsid w:val="006F5A4E"/>
    <w:rsid w:val="00700317"/>
    <w:rsid w:val="00700D24"/>
    <w:rsid w:val="0070450F"/>
    <w:rsid w:val="007120D1"/>
    <w:rsid w:val="00722667"/>
    <w:rsid w:val="00745D4B"/>
    <w:rsid w:val="007465A0"/>
    <w:rsid w:val="007475F6"/>
    <w:rsid w:val="00750091"/>
    <w:rsid w:val="007500BC"/>
    <w:rsid w:val="00756214"/>
    <w:rsid w:val="00764B9B"/>
    <w:rsid w:val="00780AFD"/>
    <w:rsid w:val="0078313C"/>
    <w:rsid w:val="007A1181"/>
    <w:rsid w:val="007B1DE6"/>
    <w:rsid w:val="007B4AA5"/>
    <w:rsid w:val="007C6A05"/>
    <w:rsid w:val="007D167D"/>
    <w:rsid w:val="007D6AE4"/>
    <w:rsid w:val="007D7526"/>
    <w:rsid w:val="007E6787"/>
    <w:rsid w:val="007F0284"/>
    <w:rsid w:val="007F2EF4"/>
    <w:rsid w:val="007F4C9E"/>
    <w:rsid w:val="0080490D"/>
    <w:rsid w:val="00810BFE"/>
    <w:rsid w:val="008155F0"/>
    <w:rsid w:val="008215C9"/>
    <w:rsid w:val="008237E3"/>
    <w:rsid w:val="00824F21"/>
    <w:rsid w:val="00827A47"/>
    <w:rsid w:val="00843602"/>
    <w:rsid w:val="00845D73"/>
    <w:rsid w:val="00846DF3"/>
    <w:rsid w:val="0085315D"/>
    <w:rsid w:val="00853DD1"/>
    <w:rsid w:val="00856FB8"/>
    <w:rsid w:val="00862451"/>
    <w:rsid w:val="00866A7C"/>
    <w:rsid w:val="00871DC7"/>
    <w:rsid w:val="00875F7F"/>
    <w:rsid w:val="00876CCE"/>
    <w:rsid w:val="00882151"/>
    <w:rsid w:val="00896569"/>
    <w:rsid w:val="008A2169"/>
    <w:rsid w:val="008A31F5"/>
    <w:rsid w:val="008B50B3"/>
    <w:rsid w:val="008B657B"/>
    <w:rsid w:val="008B6720"/>
    <w:rsid w:val="008B6F8A"/>
    <w:rsid w:val="008C6B64"/>
    <w:rsid w:val="008D3F66"/>
    <w:rsid w:val="008D53B6"/>
    <w:rsid w:val="008D6135"/>
    <w:rsid w:val="008D6C24"/>
    <w:rsid w:val="008E5F46"/>
    <w:rsid w:val="008F0B43"/>
    <w:rsid w:val="008F6948"/>
    <w:rsid w:val="00930E1E"/>
    <w:rsid w:val="00931317"/>
    <w:rsid w:val="00941436"/>
    <w:rsid w:val="009427AC"/>
    <w:rsid w:val="00964249"/>
    <w:rsid w:val="009706F1"/>
    <w:rsid w:val="00970DBF"/>
    <w:rsid w:val="00974A7E"/>
    <w:rsid w:val="00983E5C"/>
    <w:rsid w:val="0098526D"/>
    <w:rsid w:val="00985C8C"/>
    <w:rsid w:val="009956E8"/>
    <w:rsid w:val="009A27F7"/>
    <w:rsid w:val="009A4E10"/>
    <w:rsid w:val="009B07BF"/>
    <w:rsid w:val="009B6439"/>
    <w:rsid w:val="009C3E27"/>
    <w:rsid w:val="009C680D"/>
    <w:rsid w:val="009D139C"/>
    <w:rsid w:val="009E3455"/>
    <w:rsid w:val="009E7B48"/>
    <w:rsid w:val="009F1689"/>
    <w:rsid w:val="009F6CBD"/>
    <w:rsid w:val="00A02548"/>
    <w:rsid w:val="00A11331"/>
    <w:rsid w:val="00A1232C"/>
    <w:rsid w:val="00A1420D"/>
    <w:rsid w:val="00A161E7"/>
    <w:rsid w:val="00A16ACB"/>
    <w:rsid w:val="00A216DD"/>
    <w:rsid w:val="00A21AD4"/>
    <w:rsid w:val="00A244CA"/>
    <w:rsid w:val="00A32095"/>
    <w:rsid w:val="00A37077"/>
    <w:rsid w:val="00A410D6"/>
    <w:rsid w:val="00A42E91"/>
    <w:rsid w:val="00A45A0D"/>
    <w:rsid w:val="00A56C82"/>
    <w:rsid w:val="00A6553B"/>
    <w:rsid w:val="00A72893"/>
    <w:rsid w:val="00A85183"/>
    <w:rsid w:val="00A86250"/>
    <w:rsid w:val="00A8727D"/>
    <w:rsid w:val="00A8761C"/>
    <w:rsid w:val="00A9418F"/>
    <w:rsid w:val="00A95685"/>
    <w:rsid w:val="00AA3969"/>
    <w:rsid w:val="00AA5F7F"/>
    <w:rsid w:val="00AB0A4E"/>
    <w:rsid w:val="00AB1AFF"/>
    <w:rsid w:val="00AB302B"/>
    <w:rsid w:val="00AB5ED0"/>
    <w:rsid w:val="00AB6392"/>
    <w:rsid w:val="00AB71FB"/>
    <w:rsid w:val="00AC6B0C"/>
    <w:rsid w:val="00AD1B86"/>
    <w:rsid w:val="00AD1E61"/>
    <w:rsid w:val="00AD4798"/>
    <w:rsid w:val="00AE4573"/>
    <w:rsid w:val="00AF1432"/>
    <w:rsid w:val="00B0002B"/>
    <w:rsid w:val="00B02E35"/>
    <w:rsid w:val="00B05BEA"/>
    <w:rsid w:val="00B0614B"/>
    <w:rsid w:val="00B06BFA"/>
    <w:rsid w:val="00B13AF9"/>
    <w:rsid w:val="00B17399"/>
    <w:rsid w:val="00B17C5A"/>
    <w:rsid w:val="00B2772E"/>
    <w:rsid w:val="00B32669"/>
    <w:rsid w:val="00B40BE0"/>
    <w:rsid w:val="00B5699A"/>
    <w:rsid w:val="00B56E8E"/>
    <w:rsid w:val="00B610F8"/>
    <w:rsid w:val="00B615AF"/>
    <w:rsid w:val="00B621EA"/>
    <w:rsid w:val="00B64EF9"/>
    <w:rsid w:val="00B86CE3"/>
    <w:rsid w:val="00B87E9F"/>
    <w:rsid w:val="00B93272"/>
    <w:rsid w:val="00B962D6"/>
    <w:rsid w:val="00B97BF6"/>
    <w:rsid w:val="00BA5F61"/>
    <w:rsid w:val="00BA773D"/>
    <w:rsid w:val="00BB5A53"/>
    <w:rsid w:val="00BC1312"/>
    <w:rsid w:val="00BD1927"/>
    <w:rsid w:val="00BE1B36"/>
    <w:rsid w:val="00BE5149"/>
    <w:rsid w:val="00BF1600"/>
    <w:rsid w:val="00BF3501"/>
    <w:rsid w:val="00C0131A"/>
    <w:rsid w:val="00C04347"/>
    <w:rsid w:val="00C1322A"/>
    <w:rsid w:val="00C23E1C"/>
    <w:rsid w:val="00C25503"/>
    <w:rsid w:val="00C33EDA"/>
    <w:rsid w:val="00C411FB"/>
    <w:rsid w:val="00C423E8"/>
    <w:rsid w:val="00C53323"/>
    <w:rsid w:val="00C5375F"/>
    <w:rsid w:val="00C5532F"/>
    <w:rsid w:val="00C63C2B"/>
    <w:rsid w:val="00C72419"/>
    <w:rsid w:val="00C7466A"/>
    <w:rsid w:val="00C87614"/>
    <w:rsid w:val="00C92AB6"/>
    <w:rsid w:val="00CA391A"/>
    <w:rsid w:val="00CA4224"/>
    <w:rsid w:val="00CA6594"/>
    <w:rsid w:val="00CA7E6A"/>
    <w:rsid w:val="00CB4265"/>
    <w:rsid w:val="00CB6783"/>
    <w:rsid w:val="00CC0039"/>
    <w:rsid w:val="00CC0F99"/>
    <w:rsid w:val="00CD032B"/>
    <w:rsid w:val="00CD7C9C"/>
    <w:rsid w:val="00CF1BDE"/>
    <w:rsid w:val="00CF2359"/>
    <w:rsid w:val="00CF63B3"/>
    <w:rsid w:val="00D14882"/>
    <w:rsid w:val="00D20275"/>
    <w:rsid w:val="00D2549F"/>
    <w:rsid w:val="00D30865"/>
    <w:rsid w:val="00D4243C"/>
    <w:rsid w:val="00D45448"/>
    <w:rsid w:val="00D568E8"/>
    <w:rsid w:val="00D61D37"/>
    <w:rsid w:val="00D64138"/>
    <w:rsid w:val="00D710D6"/>
    <w:rsid w:val="00D75087"/>
    <w:rsid w:val="00D751CA"/>
    <w:rsid w:val="00D7774A"/>
    <w:rsid w:val="00D97FC2"/>
    <w:rsid w:val="00DA5A93"/>
    <w:rsid w:val="00DA75AA"/>
    <w:rsid w:val="00DB3B0B"/>
    <w:rsid w:val="00DB6B71"/>
    <w:rsid w:val="00DC0242"/>
    <w:rsid w:val="00DC1726"/>
    <w:rsid w:val="00DC53AB"/>
    <w:rsid w:val="00DD1CCF"/>
    <w:rsid w:val="00DE1921"/>
    <w:rsid w:val="00DE1EAC"/>
    <w:rsid w:val="00DF0AE1"/>
    <w:rsid w:val="00DF6FEC"/>
    <w:rsid w:val="00E02000"/>
    <w:rsid w:val="00E13681"/>
    <w:rsid w:val="00E1796D"/>
    <w:rsid w:val="00E22D57"/>
    <w:rsid w:val="00E26E83"/>
    <w:rsid w:val="00E31F27"/>
    <w:rsid w:val="00E40E33"/>
    <w:rsid w:val="00E4748C"/>
    <w:rsid w:val="00E5449A"/>
    <w:rsid w:val="00E55723"/>
    <w:rsid w:val="00E6021B"/>
    <w:rsid w:val="00E6554A"/>
    <w:rsid w:val="00E65665"/>
    <w:rsid w:val="00E66F78"/>
    <w:rsid w:val="00E738AE"/>
    <w:rsid w:val="00E80EB2"/>
    <w:rsid w:val="00E8144C"/>
    <w:rsid w:val="00E84A21"/>
    <w:rsid w:val="00E9445C"/>
    <w:rsid w:val="00EA48FA"/>
    <w:rsid w:val="00EA7D42"/>
    <w:rsid w:val="00EC1B03"/>
    <w:rsid w:val="00EC71B9"/>
    <w:rsid w:val="00EE0FD1"/>
    <w:rsid w:val="00EE18D1"/>
    <w:rsid w:val="00EF16F7"/>
    <w:rsid w:val="00F00D11"/>
    <w:rsid w:val="00F01104"/>
    <w:rsid w:val="00F02868"/>
    <w:rsid w:val="00F04723"/>
    <w:rsid w:val="00F06671"/>
    <w:rsid w:val="00F122DB"/>
    <w:rsid w:val="00F3080D"/>
    <w:rsid w:val="00F30FD1"/>
    <w:rsid w:val="00F42243"/>
    <w:rsid w:val="00F4685D"/>
    <w:rsid w:val="00F47854"/>
    <w:rsid w:val="00F55D24"/>
    <w:rsid w:val="00F70918"/>
    <w:rsid w:val="00F740B4"/>
    <w:rsid w:val="00F74A24"/>
    <w:rsid w:val="00F74A8D"/>
    <w:rsid w:val="00F751CC"/>
    <w:rsid w:val="00F7731E"/>
    <w:rsid w:val="00F80CDF"/>
    <w:rsid w:val="00F85104"/>
    <w:rsid w:val="00F87105"/>
    <w:rsid w:val="00F97204"/>
    <w:rsid w:val="00FA3911"/>
    <w:rsid w:val="00FA62C9"/>
    <w:rsid w:val="00FA7667"/>
    <w:rsid w:val="00FB42E9"/>
    <w:rsid w:val="00FB470E"/>
    <w:rsid w:val="00FB566E"/>
    <w:rsid w:val="00FB68C9"/>
    <w:rsid w:val="00FC0308"/>
    <w:rsid w:val="00FC56ED"/>
    <w:rsid w:val="00FC585E"/>
    <w:rsid w:val="00FC635E"/>
    <w:rsid w:val="00FC64F2"/>
    <w:rsid w:val="00FD2220"/>
    <w:rsid w:val="00FD265F"/>
    <w:rsid w:val="00FD42FD"/>
    <w:rsid w:val="00FE264F"/>
    <w:rsid w:val="00FF722E"/>
    <w:rsid w:val="05007A60"/>
    <w:rsid w:val="05792952"/>
    <w:rsid w:val="05814C2C"/>
    <w:rsid w:val="05F40765"/>
    <w:rsid w:val="079B1ACC"/>
    <w:rsid w:val="09CF45CE"/>
    <w:rsid w:val="0D117580"/>
    <w:rsid w:val="0FCE3AA7"/>
    <w:rsid w:val="186F2D11"/>
    <w:rsid w:val="1E1756DA"/>
    <w:rsid w:val="210F13D9"/>
    <w:rsid w:val="23C61998"/>
    <w:rsid w:val="25496D2A"/>
    <w:rsid w:val="28072F2C"/>
    <w:rsid w:val="30071AEF"/>
    <w:rsid w:val="32D536A4"/>
    <w:rsid w:val="366C294D"/>
    <w:rsid w:val="37672ED1"/>
    <w:rsid w:val="3769725F"/>
    <w:rsid w:val="3EB57796"/>
    <w:rsid w:val="4B130A60"/>
    <w:rsid w:val="545A25F4"/>
    <w:rsid w:val="56385EAA"/>
    <w:rsid w:val="56CF1909"/>
    <w:rsid w:val="58D82402"/>
    <w:rsid w:val="5CAA2C29"/>
    <w:rsid w:val="61AA5B8B"/>
    <w:rsid w:val="625B6F06"/>
    <w:rsid w:val="647826E4"/>
    <w:rsid w:val="652D2581"/>
    <w:rsid w:val="6A3F15E6"/>
    <w:rsid w:val="6AD20BD3"/>
    <w:rsid w:val="7000740A"/>
    <w:rsid w:val="79E10248"/>
    <w:rsid w:val="7C2D15C8"/>
    <w:rsid w:val="7D07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05CFBA7E-3230-48A0-96C8-9AAD5DD6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List Number 2"/>
    <w:basedOn w:val="a"/>
    <w:pPr>
      <w:widowControl w:val="0"/>
      <w:tabs>
        <w:tab w:val="left" w:pos="567"/>
        <w:tab w:val="left" w:pos="709"/>
      </w:tabs>
      <w:ind w:left="709" w:hanging="539"/>
    </w:pPr>
    <w:rPr>
      <w:rFonts w:eastAsia="新細明體"/>
      <w:kern w:val="2"/>
      <w:sz w:val="24"/>
      <w:lang w:eastAsia="zh-TW"/>
    </w:rPr>
  </w:style>
  <w:style w:type="paragraph" w:styleId="a3">
    <w:name w:val="Body Text Indent"/>
    <w:basedOn w:val="a"/>
    <w:pPr>
      <w:spacing w:line="380" w:lineRule="exact"/>
      <w:ind w:leftChars="848" w:left="1547" w:hanging="2"/>
    </w:pPr>
    <w:rPr>
      <w:sz w:val="24"/>
    </w:rPr>
  </w:style>
  <w:style w:type="paragraph" w:styleId="a4">
    <w:name w:val="Block Text"/>
    <w:basedOn w:val="a"/>
    <w:pPr>
      <w:spacing w:line="560" w:lineRule="exact"/>
      <w:ind w:leftChars="288" w:left="2093" w:rightChars="191" w:right="348" w:hangingChars="598" w:hanging="1568"/>
    </w:pPr>
    <w:rPr>
      <w:sz w:val="28"/>
    </w:rPr>
  </w:style>
  <w:style w:type="paragraph" w:styleId="a5">
    <w:name w:val="Plain Text"/>
    <w:basedOn w:val="a"/>
    <w:link w:val="a6"/>
    <w:pPr>
      <w:widowControl w:val="0"/>
      <w:adjustRightInd w:val="0"/>
      <w:spacing w:line="360" w:lineRule="auto"/>
      <w:jc w:val="both"/>
      <w:textAlignment w:val="baseline"/>
    </w:pPr>
    <w:rPr>
      <w:rFonts w:ascii="SimSun" w:hAnsi="Courier New"/>
      <w:sz w:val="21"/>
      <w:szCs w:val="21"/>
      <w:lang w:val="x-none" w:eastAsia="x-none"/>
    </w:rPr>
  </w:style>
  <w:style w:type="character" w:customStyle="1" w:styleId="a6">
    <w:name w:val="純文字 字元"/>
    <w:link w:val="a5"/>
    <w:rPr>
      <w:rFonts w:ascii="SimSun" w:hAnsi="Courier New" w:cs="Courier New"/>
      <w:sz w:val="21"/>
      <w:szCs w:val="21"/>
    </w:rPr>
  </w:style>
  <w:style w:type="paragraph" w:styleId="20">
    <w:name w:val="Body Text Indent 2"/>
    <w:basedOn w:val="a"/>
    <w:pPr>
      <w:spacing w:line="380" w:lineRule="exact"/>
      <w:ind w:leftChars="850" w:left="1548"/>
    </w:pPr>
    <w:rPr>
      <w:sz w:val="24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/>
    </w:rPr>
  </w:style>
  <w:style w:type="character" w:customStyle="1" w:styleId="aa">
    <w:name w:val="頁首 字元"/>
    <w:link w:val="a9"/>
    <w:uiPriority w:val="99"/>
    <w:rPr>
      <w:sz w:val="18"/>
      <w:szCs w:val="18"/>
      <w:lang w:eastAsia="zh-CN"/>
    </w:rPr>
  </w:style>
  <w:style w:type="paragraph" w:styleId="3">
    <w:name w:val="Body Text Indent 3"/>
    <w:basedOn w:val="a"/>
    <w:pPr>
      <w:spacing w:line="380" w:lineRule="exact"/>
      <w:ind w:leftChars="200" w:left="1090" w:hangingChars="327" w:hanging="726"/>
    </w:pPr>
    <w:rPr>
      <w:sz w:val="24"/>
    </w:rPr>
  </w:style>
  <w:style w:type="table" w:styleId="ab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</w:style>
  <w:style w:type="character" w:styleId="ad">
    <w:name w:val="Hyperlink"/>
    <w:rPr>
      <w:color w:val="0000FF"/>
      <w:u w:val="single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科建经理</dc:creator>
  <cp:keywords/>
  <cp:lastModifiedBy>USER</cp:lastModifiedBy>
  <cp:revision>2</cp:revision>
  <cp:lastPrinted>2025-11-13T03:57:00Z</cp:lastPrinted>
  <dcterms:created xsi:type="dcterms:W3CDTF">2026-03-03T07:11:00Z</dcterms:created>
  <dcterms:modified xsi:type="dcterms:W3CDTF">2026-03-03T07:11:00Z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B94D71802FA44BEA8A2316B0585BE47B</vt:lpwstr>
  </property>
</Properties>
</file>