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137404">
            <w:pPr>
              <w:jc w:val="both"/>
              <w:rPr>
                <w:rFonts w:ascii="標楷體" w:eastAsia="標楷體" w:hAnsi="標楷體" w:hint="eastAsia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  劉哲驊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365BBF">
              <w:rPr>
                <w:rFonts w:ascii="標楷體" w:eastAsia="標楷體" w:hAnsi="標楷體" w:hint="eastAsia"/>
              </w:rPr>
              <w:t>1</w:t>
            </w:r>
            <w:r w:rsidR="009535DB"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/</w:t>
            </w:r>
            <w:r w:rsidR="00365BBF">
              <w:rPr>
                <w:rFonts w:ascii="標楷體" w:eastAsia="標楷體" w:hAnsi="標楷體" w:hint="eastAsia"/>
              </w:rPr>
              <w:t>0</w:t>
            </w:r>
            <w:r w:rsidR="009535DB">
              <w:rPr>
                <w:rFonts w:ascii="標楷體" w:eastAsia="標楷體" w:hAnsi="標楷體" w:hint="eastAsia"/>
              </w:rPr>
              <w:t>5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朱姿霖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陳宥穎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Pr="00BF3624" w:rsidRDefault="009535DB" w:rsidP="009535DB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535DB" w:rsidRDefault="009535DB" w:rsidP="009535DB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535DB" w:rsidRPr="00C91E77" w:rsidRDefault="009535DB" w:rsidP="009535D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535DB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535DB" w:rsidRPr="00C91E77" w:rsidRDefault="009535DB" w:rsidP="009535DB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535DB" w:rsidRPr="00C91E77" w:rsidRDefault="009535DB" w:rsidP="009535DB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</w:t>
      </w:r>
      <w:r w:rsidR="00DD337C">
        <w:rPr>
          <w:rFonts w:ascii="標楷體" w:eastAsia="標楷體" w:hAnsi="標楷體"/>
        </w:rPr>
        <w:t>3</w:t>
      </w:r>
      <w:r w:rsidR="007C3752">
        <w:rPr>
          <w:rFonts w:ascii="標楷體" w:eastAsia="標楷體" w:hAnsi="標楷體" w:hint="eastAsia"/>
        </w:rPr>
        <w:t>-03</w:t>
      </w:r>
      <w:r w:rsidR="00913F24">
        <w:rPr>
          <w:rFonts w:ascii="標楷體" w:eastAsia="標楷體" w:hAnsi="標楷體"/>
        </w:rPr>
        <w:t>(00</w:t>
      </w:r>
      <w:r w:rsidR="00DD337C">
        <w:rPr>
          <w:rFonts w:ascii="標楷體" w:eastAsia="標楷體" w:hAnsi="標楷體"/>
        </w:rPr>
        <w:t>8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DD4" w:rsidRDefault="00405DD4" w:rsidP="00D74CC7">
      <w:r>
        <w:separator/>
      </w:r>
    </w:p>
  </w:endnote>
  <w:endnote w:type="continuationSeparator" w:id="0">
    <w:p w:rsidR="00405DD4" w:rsidRDefault="00405DD4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DD4" w:rsidRDefault="00405DD4" w:rsidP="00D74CC7">
      <w:r>
        <w:separator/>
      </w:r>
    </w:p>
  </w:footnote>
  <w:footnote w:type="continuationSeparator" w:id="0">
    <w:p w:rsidR="00405DD4" w:rsidRDefault="00405DD4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37404"/>
    <w:rsid w:val="001C65B5"/>
    <w:rsid w:val="002165C3"/>
    <w:rsid w:val="002431F9"/>
    <w:rsid w:val="002F25FC"/>
    <w:rsid w:val="0034061D"/>
    <w:rsid w:val="00354F62"/>
    <w:rsid w:val="00365BBF"/>
    <w:rsid w:val="0039647B"/>
    <w:rsid w:val="003A36E7"/>
    <w:rsid w:val="00405DD4"/>
    <w:rsid w:val="004653A1"/>
    <w:rsid w:val="004976D9"/>
    <w:rsid w:val="005162D2"/>
    <w:rsid w:val="00613394"/>
    <w:rsid w:val="006421CA"/>
    <w:rsid w:val="00653A9C"/>
    <w:rsid w:val="006C1E18"/>
    <w:rsid w:val="006C7963"/>
    <w:rsid w:val="007C3752"/>
    <w:rsid w:val="007C38AE"/>
    <w:rsid w:val="007C7C04"/>
    <w:rsid w:val="00863F62"/>
    <w:rsid w:val="008A401E"/>
    <w:rsid w:val="008A6B5F"/>
    <w:rsid w:val="00913F24"/>
    <w:rsid w:val="009535DB"/>
    <w:rsid w:val="009B371D"/>
    <w:rsid w:val="009F67B2"/>
    <w:rsid w:val="00B7010F"/>
    <w:rsid w:val="00BF37C8"/>
    <w:rsid w:val="00C2099A"/>
    <w:rsid w:val="00C91E77"/>
    <w:rsid w:val="00CC5A50"/>
    <w:rsid w:val="00CC7E2B"/>
    <w:rsid w:val="00D73C67"/>
    <w:rsid w:val="00D74CC7"/>
    <w:rsid w:val="00D903F0"/>
    <w:rsid w:val="00DD337C"/>
    <w:rsid w:val="00E175FD"/>
    <w:rsid w:val="00E26411"/>
    <w:rsid w:val="00E37C11"/>
    <w:rsid w:val="00E53FCC"/>
    <w:rsid w:val="00EC359C"/>
    <w:rsid w:val="00F446D4"/>
    <w:rsid w:val="00F85D9F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5CEB46-75A3-4183-87CD-AA0C3BD8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