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F3E" w:rsidRPr="000B3664" w:rsidRDefault="00DD6F3E" w:rsidP="00DD6F3E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DD6F3E" w:rsidRPr="000B3664" w:rsidRDefault="00DD6F3E" w:rsidP="00DD6F3E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DD6F3E" w:rsidRPr="000B3664" w:rsidRDefault="00DD6F3E" w:rsidP="00DD6F3E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DD6F3E" w:rsidRPr="000B3664" w:rsidRDefault="00DD6F3E" w:rsidP="00DD6F3E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sz w:val="30"/>
        </w:rPr>
      </w:pPr>
    </w:p>
    <w:p w:rsidR="00DD6F3E" w:rsidRPr="000B3664" w:rsidRDefault="00C118C4" w:rsidP="00DD6F3E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r w:rsidRPr="000B3664">
        <w:rPr>
          <w:rFonts w:ascii="標楷體" w:eastAsia="標楷體" w:hAnsi="標楷體" w:hint="eastAsia"/>
          <w:sz w:val="72"/>
        </w:rPr>
        <w:t>潔沛</w:t>
      </w:r>
      <w:r w:rsidR="00DD6F3E" w:rsidRPr="000B3664">
        <w:rPr>
          <w:rFonts w:ascii="標楷體" w:eastAsia="標楷體" w:hAnsi="標楷體" w:hint="eastAsia"/>
          <w:sz w:val="72"/>
        </w:rPr>
        <w:t>企業</w:t>
      </w:r>
      <w:r w:rsidR="00DD6F3E" w:rsidRPr="000B3664">
        <w:rPr>
          <w:rFonts w:ascii="標楷體" w:eastAsia="標楷體" w:hAnsi="標楷體"/>
          <w:sz w:val="72"/>
        </w:rPr>
        <w:t>有限公司</w:t>
      </w:r>
    </w:p>
    <w:p w:rsidR="00DD6F3E" w:rsidRPr="000B3664" w:rsidRDefault="00C118C4" w:rsidP="00DD6F3E">
      <w:pPr>
        <w:pStyle w:val="af7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0B3664"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:rsidR="00DD6F3E" w:rsidRPr="000B3664" w:rsidRDefault="00DD6F3E" w:rsidP="00DD6F3E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:rsidR="00DD6F3E" w:rsidRPr="000B3664" w:rsidRDefault="00DD6F3E" w:rsidP="00DD6F3E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0E6FBB" w:rsidRPr="000B3664" w:rsidRDefault="000E6FBB" w:rsidP="000E6FBB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 w:hint="eastAsia"/>
          <w:sz w:val="40"/>
          <w:szCs w:val="40"/>
        </w:rPr>
      </w:pPr>
      <w:r w:rsidRPr="000B3664">
        <w:rPr>
          <w:rFonts w:ascii="標楷體" w:eastAsia="標楷體" w:hAnsi="標楷體" w:hint="eastAsia"/>
          <w:sz w:val="40"/>
          <w:szCs w:val="40"/>
        </w:rPr>
        <w:t>客戶服務管理程序</w:t>
      </w:r>
    </w:p>
    <w:p w:rsidR="000E6FBB" w:rsidRPr="00AC1972" w:rsidRDefault="000E6FBB" w:rsidP="000E6FBB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 w:rsidRPr="00AC1972">
        <w:rPr>
          <w:rFonts w:ascii="標楷體" w:eastAsia="標楷體" w:hAnsi="標楷體" w:hint="eastAsia"/>
          <w:sz w:val="32"/>
          <w:szCs w:val="32"/>
        </w:rPr>
        <w:t>-0</w:t>
      </w:r>
      <w:r>
        <w:rPr>
          <w:rFonts w:ascii="標楷體" w:eastAsia="標楷體" w:hAnsi="標楷體"/>
          <w:sz w:val="32"/>
          <w:szCs w:val="32"/>
        </w:rPr>
        <w:t>8</w:t>
      </w:r>
    </w:p>
    <w:p w:rsidR="000E6FBB" w:rsidRPr="00AC1972" w:rsidRDefault="000E6FBB" w:rsidP="000E6FBB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2025/07/0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0E6FBB" w:rsidRPr="00AC1972" w:rsidRDefault="000E6FBB" w:rsidP="000E6FBB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Pr="00AC1972">
        <w:rPr>
          <w:rFonts w:ascii="標楷體" w:eastAsia="標楷體" w:hAnsi="標楷體"/>
          <w:sz w:val="32"/>
          <w:szCs w:val="32"/>
        </w:rPr>
        <w:t>1.0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DD6F3E" w:rsidRPr="000B3664" w:rsidRDefault="00DD6F3E" w:rsidP="00DD6F3E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DD6F3E" w:rsidRPr="000B3664" w:rsidRDefault="00DD6F3E" w:rsidP="00DD6F3E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DD6F3E" w:rsidRPr="000B3664" w:rsidRDefault="00DD6F3E">
      <w:pPr>
        <w:rPr>
          <w:rFonts w:ascii="標楷體" w:eastAsia="標楷體" w:hAnsi="標楷體" w:hint="eastAsia"/>
        </w:rPr>
      </w:pPr>
    </w:p>
    <w:p w:rsidR="00DD6F3E" w:rsidRPr="000B3664" w:rsidRDefault="00DD6F3E">
      <w:pPr>
        <w:rPr>
          <w:rFonts w:ascii="標楷體" w:eastAsia="標楷體" w:hAnsi="標楷體"/>
        </w:rPr>
      </w:pPr>
    </w:p>
    <w:p w:rsidR="00DD6F3E" w:rsidRPr="000B3664" w:rsidRDefault="00DD6F3E">
      <w:pPr>
        <w:rPr>
          <w:rFonts w:ascii="標楷體" w:eastAsia="標楷體" w:hAnsi="標楷體"/>
        </w:rPr>
      </w:pPr>
    </w:p>
    <w:p w:rsidR="00DD6F3E" w:rsidRPr="000B3664" w:rsidRDefault="00DD6F3E">
      <w:pPr>
        <w:rPr>
          <w:rFonts w:ascii="標楷體" w:eastAsia="標楷體" w:hAnsi="標楷體"/>
        </w:rPr>
      </w:pPr>
    </w:p>
    <w:p w:rsidR="00DD6F3E" w:rsidRPr="000B3664" w:rsidRDefault="00DD6F3E">
      <w:pPr>
        <w:rPr>
          <w:rFonts w:ascii="標楷體" w:eastAsia="標楷體" w:hAnsi="標楷體"/>
        </w:rPr>
      </w:pPr>
    </w:p>
    <w:p w:rsidR="00DD6F3E" w:rsidRPr="000B3664" w:rsidRDefault="00DD6F3E">
      <w:pPr>
        <w:rPr>
          <w:rFonts w:ascii="標楷體" w:eastAsia="標楷體" w:hAnsi="標楷體"/>
        </w:rPr>
      </w:pPr>
    </w:p>
    <w:p w:rsidR="00DD6F3E" w:rsidRPr="000B3664" w:rsidRDefault="00DD6F3E">
      <w:pPr>
        <w:rPr>
          <w:rFonts w:ascii="標楷體" w:eastAsia="標楷體" w:hAnsi="標楷體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0B3664" w:rsidRPr="000B3664" w:rsidTr="00CC01B3">
        <w:tc>
          <w:tcPr>
            <w:tcW w:w="3175" w:type="dxa"/>
            <w:shd w:val="clear" w:color="auto" w:fill="auto"/>
          </w:tcPr>
          <w:p w:rsidR="000B3664" w:rsidRPr="000B3664" w:rsidRDefault="000B3664" w:rsidP="00CC01B3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0B3664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0B3664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0B3664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0B3664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:rsidR="000B3664" w:rsidRPr="000B3664" w:rsidRDefault="000B3664" w:rsidP="00CC01B3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B3664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0B3664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0B3664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0B3664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:rsidR="000B3664" w:rsidRPr="000B3664" w:rsidRDefault="000B3664" w:rsidP="00CC01B3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B3664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0B3664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0B3664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0B3664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0B3664" w:rsidRPr="000B3664" w:rsidTr="00CC01B3">
        <w:trPr>
          <w:trHeight w:val="1205"/>
        </w:trPr>
        <w:tc>
          <w:tcPr>
            <w:tcW w:w="3175" w:type="dxa"/>
            <w:shd w:val="clear" w:color="auto" w:fill="auto"/>
          </w:tcPr>
          <w:p w:rsidR="000B3664" w:rsidRPr="000B3664" w:rsidRDefault="000B3664" w:rsidP="00CC01B3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:rsidR="000B3664" w:rsidRPr="000B3664" w:rsidRDefault="000B3664" w:rsidP="00CC01B3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:rsidR="000B3664" w:rsidRPr="000B3664" w:rsidRDefault="000B3664" w:rsidP="00CC01B3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0B3664" w:rsidRPr="000B3664" w:rsidRDefault="000B3664">
      <w:pPr>
        <w:rPr>
          <w:rFonts w:ascii="標楷體" w:eastAsia="標楷體" w:hAnsi="標楷體"/>
        </w:rPr>
      </w:pPr>
    </w:p>
    <w:p w:rsidR="000B3664" w:rsidRPr="000B3664" w:rsidRDefault="000B3664">
      <w:pPr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br w:type="page"/>
      </w: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6D63B7" w:rsidRPr="000B3664" w:rsidTr="00DD6F3E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6D63B7" w:rsidRPr="000B3664" w:rsidRDefault="000B3664" w:rsidP="00DD6F3E">
            <w:pPr>
              <w:tabs>
                <w:tab w:val="center" w:pos="5018"/>
              </w:tabs>
              <w:spacing w:line="240" w:lineRule="atLeast"/>
              <w:rPr>
                <w:rFonts w:ascii="標楷體" w:eastAsia="標楷體" w:hAnsi="標楷體"/>
                <w:sz w:val="22"/>
              </w:rPr>
            </w:pPr>
            <w:r w:rsidRPr="000B3664">
              <w:rPr>
                <w:rFonts w:ascii="標楷體" w:eastAsia="標楷體" w:hAnsi="標楷體"/>
              </w:rPr>
              <w:br w:type="page"/>
            </w:r>
            <w:r w:rsidR="00DD6F3E" w:rsidRPr="000B3664">
              <w:rPr>
                <w:rFonts w:ascii="標楷體" w:eastAsia="標楷體" w:hAnsi="標楷體"/>
                <w:sz w:val="32"/>
              </w:rPr>
              <w:tab/>
            </w:r>
            <w:r w:rsidR="006D63B7" w:rsidRPr="000B3664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6D63B7" w:rsidRPr="000B3664" w:rsidTr="00DD6F3E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0B3664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0B3664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0B3664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0B3664">
              <w:rPr>
                <w:rFonts w:ascii="標楷體" w:eastAsia="標楷體" w:hAnsi="標楷體"/>
              </w:rPr>
              <w:t>修訂</w:t>
            </w:r>
            <w:r w:rsidRPr="000B3664">
              <w:rPr>
                <w:rFonts w:ascii="標楷體" w:eastAsia="標楷體" w:hAnsi="標楷體" w:hint="eastAsia"/>
              </w:rPr>
              <w:t>者</w:t>
            </w: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DD6F3E" w:rsidP="002931F6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0B3664">
              <w:rPr>
                <w:rFonts w:ascii="標楷體" w:eastAsia="標楷體" w:hAnsi="標楷體" w:cs="Arial" w:hint="eastAsia"/>
              </w:rPr>
              <w:t>202</w:t>
            </w:r>
            <w:r w:rsidR="00C118C4" w:rsidRPr="000B3664">
              <w:rPr>
                <w:rFonts w:ascii="標楷體" w:eastAsia="標楷體" w:hAnsi="標楷體" w:cs="Arial"/>
              </w:rPr>
              <w:t>5</w:t>
            </w:r>
            <w:r w:rsidR="006D63B7" w:rsidRPr="000B3664">
              <w:rPr>
                <w:rFonts w:ascii="標楷體" w:eastAsia="標楷體" w:hAnsi="標楷體" w:cs="Arial" w:hint="eastAsia"/>
              </w:rPr>
              <w:t>.0</w:t>
            </w:r>
            <w:r w:rsidR="00C118C4" w:rsidRPr="000B3664">
              <w:rPr>
                <w:rFonts w:ascii="標楷體" w:eastAsia="標楷體" w:hAnsi="標楷體" w:cs="Arial"/>
              </w:rPr>
              <w:t>7</w:t>
            </w:r>
            <w:r w:rsidR="006D63B7" w:rsidRPr="000B3664">
              <w:rPr>
                <w:rFonts w:ascii="標楷體" w:eastAsia="標楷體" w:hAnsi="標楷體" w:cs="Arial" w:hint="eastAsia"/>
              </w:rPr>
              <w:t>.</w:t>
            </w:r>
            <w:r w:rsidR="00C118C4" w:rsidRPr="000B3664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 w:hint="eastAsia"/>
              </w:rPr>
            </w:pPr>
            <w:r w:rsidRPr="000B3664">
              <w:rPr>
                <w:rFonts w:ascii="標楷體" w:eastAsia="標楷體" w:hAnsi="標楷體" w:cs="Arial"/>
              </w:rPr>
              <w:t xml:space="preserve"> 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0B3664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0B3664">
              <w:rPr>
                <w:rFonts w:ascii="標楷體" w:eastAsia="標楷體" w:hAnsi="標楷體" w:hint="eastAsia"/>
              </w:rPr>
              <w:t xml:space="preserve"> 蔡有為</w:t>
            </w: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6D63B7" w:rsidRPr="000B3664" w:rsidTr="00DD6F3E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63B7" w:rsidRPr="000B3664" w:rsidRDefault="006D63B7" w:rsidP="002931F6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:rsidR="00D5533F" w:rsidRPr="000B3664" w:rsidRDefault="006D63B7" w:rsidP="00C3635A">
      <w:pPr>
        <w:tabs>
          <w:tab w:val="left" w:pos="5612"/>
        </w:tabs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br w:type="page"/>
      </w:r>
      <w:r w:rsidR="00D5533F" w:rsidRPr="000B3664">
        <w:rPr>
          <w:rFonts w:ascii="標楷體" w:eastAsia="標楷體" w:hAnsi="標楷體"/>
        </w:rPr>
        <w:lastRenderedPageBreak/>
        <w:t>1.目的：</w:t>
      </w:r>
      <w:r w:rsidR="00C3635A" w:rsidRPr="000B3664">
        <w:rPr>
          <w:rFonts w:ascii="標楷體" w:eastAsia="標楷體" w:hAnsi="標楷體"/>
        </w:rPr>
        <w:tab/>
      </w:r>
    </w:p>
    <w:p w:rsidR="00524E13" w:rsidRPr="000B3664" w:rsidRDefault="00D5533F" w:rsidP="00D5533F">
      <w:pPr>
        <w:jc w:val="left"/>
        <w:rPr>
          <w:rFonts w:ascii="標楷體" w:eastAsia="標楷體" w:hAnsi="標楷體" w:hint="eastAsia"/>
        </w:rPr>
      </w:pPr>
      <w:r w:rsidRPr="000B3664">
        <w:rPr>
          <w:rFonts w:ascii="標楷體" w:eastAsia="標楷體" w:hAnsi="標楷體" w:hint="eastAsia"/>
        </w:rPr>
        <w:t xml:space="preserve">    </w:t>
      </w:r>
      <w:r w:rsidRPr="000B3664">
        <w:rPr>
          <w:rFonts w:ascii="標楷體" w:eastAsia="標楷體" w:hAnsi="標楷體"/>
        </w:rPr>
        <w:t>為客戶提供適時且有效之服務，使本公司出貨之產品能讓客戶接受，以建立公</w:t>
      </w:r>
    </w:p>
    <w:p w:rsidR="00D5533F" w:rsidRPr="000B3664" w:rsidRDefault="00524E13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 w:hint="eastAsia"/>
        </w:rPr>
        <w:t xml:space="preserve">    </w:t>
      </w:r>
      <w:r w:rsidR="00D5533F" w:rsidRPr="000B3664">
        <w:rPr>
          <w:rFonts w:ascii="標楷體" w:eastAsia="標楷體" w:hAnsi="標楷體"/>
        </w:rPr>
        <w:t>司與產品之優良形象。</w:t>
      </w: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2.範圍：</w:t>
      </w:r>
    </w:p>
    <w:p w:rsidR="00D5533F" w:rsidRPr="000B3664" w:rsidRDefault="000B3664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 xml:space="preserve">  </w:t>
      </w:r>
      <w:r w:rsidRPr="000B3664">
        <w:rPr>
          <w:rFonts w:ascii="標楷體" w:eastAsia="標楷體" w:hAnsi="標楷體" w:hint="eastAsia"/>
        </w:rPr>
        <w:t>公司營運過程所有的客戶均</w:t>
      </w:r>
      <w:r w:rsidR="006B11FC">
        <w:rPr>
          <w:rFonts w:ascii="標楷體" w:eastAsia="標楷體" w:hAnsi="標楷體" w:hint="eastAsia"/>
        </w:rPr>
        <w:t>適</w:t>
      </w:r>
      <w:r w:rsidRPr="000B3664">
        <w:rPr>
          <w:rFonts w:ascii="標楷體" w:eastAsia="標楷體" w:hAnsi="標楷體" w:hint="eastAsia"/>
        </w:rPr>
        <w:t>用。</w:t>
      </w: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3.權責：</w:t>
      </w:r>
    </w:p>
    <w:p w:rsidR="00D5533F" w:rsidRPr="000B3664" w:rsidRDefault="00D5533F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3.1</w:t>
      </w:r>
      <w:r w:rsidR="00371432" w:rsidRPr="000B3664">
        <w:rPr>
          <w:rFonts w:ascii="標楷體" w:eastAsia="標楷體" w:hAnsi="標楷體" w:hint="eastAsia"/>
          <w:color w:val="000000"/>
        </w:rPr>
        <w:t>管理</w:t>
      </w:r>
      <w:r w:rsidRPr="000B3664">
        <w:rPr>
          <w:rFonts w:ascii="標楷體" w:eastAsia="標楷體" w:hAnsi="標楷體"/>
        </w:rPr>
        <w:t>部：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3.1.1</w:t>
      </w:r>
      <w:r w:rsidR="00E524D8" w:rsidRPr="000B3664">
        <w:rPr>
          <w:rFonts w:ascii="標楷體" w:eastAsia="標楷體" w:hAnsi="標楷體"/>
        </w:rPr>
        <w:t xml:space="preserve">處理出貨產品是否有規格不符與不良品之情形。 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3.1.2</w:t>
      </w:r>
      <w:r w:rsidR="00E524D8" w:rsidRPr="000B3664">
        <w:rPr>
          <w:rFonts w:ascii="標楷體" w:eastAsia="標楷體" w:hAnsi="標楷體"/>
        </w:rPr>
        <w:t xml:space="preserve">正常交貨以外，客戶要求服務之協調。 </w:t>
      </w:r>
    </w:p>
    <w:p w:rsidR="00D5533F" w:rsidRPr="000B3664" w:rsidRDefault="00D5533F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3.2責任單位：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3.2.1問題分析與對策之實施。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3.2.2客戶訴怨處理之技術支援。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3.2.3將出貨產品重新檢查或維修檢查。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3.2.4報告或資料提供</w:t>
      </w:r>
      <w:r w:rsidR="006B11FC">
        <w:rPr>
          <w:rFonts w:ascii="標楷體" w:eastAsia="標楷體" w:hAnsi="標楷體" w:hint="eastAsia"/>
        </w:rPr>
        <w:t>。</w:t>
      </w: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4.定義：</w:t>
      </w:r>
      <w:r w:rsidR="000D3E0B">
        <w:rPr>
          <w:rFonts w:ascii="標楷體" w:eastAsia="標楷體" w:hAnsi="標楷體" w:hint="eastAsia"/>
        </w:rPr>
        <w:t>無</w:t>
      </w: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5.作業內容：</w:t>
      </w:r>
    </w:p>
    <w:p w:rsidR="00401C8E" w:rsidRPr="000B3664" w:rsidRDefault="00401C8E" w:rsidP="00401C8E">
      <w:pPr>
        <w:ind w:leftChars="100" w:left="280"/>
        <w:jc w:val="left"/>
        <w:rPr>
          <w:rFonts w:ascii="標楷體" w:eastAsia="標楷體" w:hAnsi="標楷體" w:hint="eastAsia"/>
          <w:color w:val="FF0000"/>
        </w:rPr>
      </w:pPr>
      <w:bookmarkStart w:id="2" w:name="_Hlk206427623"/>
      <w:r w:rsidRPr="000B3664">
        <w:rPr>
          <w:rFonts w:ascii="標楷體" w:eastAsia="標楷體" w:hAnsi="標楷體" w:hint="eastAsia"/>
          <w:color w:val="FF0000"/>
        </w:rPr>
        <w:t>5.1顧客</w:t>
      </w:r>
      <w:r w:rsidR="000B3664" w:rsidRPr="000B3664">
        <w:rPr>
          <w:rFonts w:ascii="標楷體" w:eastAsia="標楷體" w:hAnsi="標楷體" w:hint="eastAsia"/>
          <w:color w:val="FF0000"/>
        </w:rPr>
        <w:t>需求審查</w:t>
      </w:r>
      <w:r w:rsidRPr="000B3664">
        <w:rPr>
          <w:rFonts w:ascii="標楷體" w:eastAsia="標楷體" w:hAnsi="標楷體" w:hint="eastAsia"/>
          <w:color w:val="FF0000"/>
        </w:rPr>
        <w:t>：</w:t>
      </w:r>
    </w:p>
    <w:bookmarkEnd w:id="2"/>
    <w:p w:rsidR="00401C8E" w:rsidRPr="000B3664" w:rsidRDefault="00401C8E" w:rsidP="000B3664">
      <w:pPr>
        <w:ind w:leftChars="200" w:left="1120" w:hangingChars="200" w:hanging="56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 w:hint="eastAsia"/>
          <w:color w:val="FF0000"/>
        </w:rPr>
        <w:t>5.1.1客戶有打樣需求時，</w:t>
      </w:r>
      <w:r w:rsidR="000B3664" w:rsidRPr="000B3664">
        <w:rPr>
          <w:rFonts w:ascii="標楷體" w:eastAsia="標楷體" w:hAnsi="標楷體" w:hint="eastAsia"/>
          <w:color w:val="FF0000"/>
        </w:rPr>
        <w:t>由</w:t>
      </w:r>
      <w:r w:rsidRPr="000B3664">
        <w:rPr>
          <w:rFonts w:ascii="標楷體" w:eastAsia="標楷體" w:hAnsi="標楷體" w:hint="eastAsia"/>
          <w:color w:val="FF0000"/>
        </w:rPr>
        <w:t>業務人員需向客戶</w:t>
      </w:r>
      <w:r w:rsidR="000B3664" w:rsidRPr="000B3664">
        <w:rPr>
          <w:rFonts w:ascii="標楷體" w:eastAsia="標楷體" w:hAnsi="標楷體" w:hint="eastAsia"/>
          <w:color w:val="FF0000"/>
        </w:rPr>
        <w:t>溝通及</w:t>
      </w:r>
      <w:r w:rsidRPr="000B3664">
        <w:rPr>
          <w:rFonts w:ascii="標楷體" w:eastAsia="標楷體" w:hAnsi="標楷體" w:hint="eastAsia"/>
          <w:color w:val="FF0000"/>
        </w:rPr>
        <w:t>確認樣品</w:t>
      </w:r>
      <w:r w:rsidR="000B3664" w:rsidRPr="000B3664">
        <w:rPr>
          <w:rFonts w:ascii="標楷體" w:eastAsia="標楷體" w:hAnsi="標楷體" w:hint="eastAsia"/>
          <w:color w:val="FF0000"/>
        </w:rPr>
        <w:t>加工要求、品質標準</w:t>
      </w:r>
      <w:r w:rsidRPr="000B3664">
        <w:rPr>
          <w:rFonts w:ascii="標楷體" w:eastAsia="標楷體" w:hAnsi="標楷體" w:hint="eastAsia"/>
          <w:color w:val="FF0000"/>
        </w:rPr>
        <w:t>等資訊並請客戶提供樣品</w:t>
      </w:r>
      <w:r w:rsidR="000B3664" w:rsidRPr="000B3664">
        <w:rPr>
          <w:rFonts w:ascii="標楷體" w:eastAsia="標楷體" w:hAnsi="標楷體" w:hint="eastAsia"/>
          <w:color w:val="FF0000"/>
        </w:rPr>
        <w:t>及相關技術文件</w:t>
      </w:r>
      <w:r w:rsidRPr="000B3664">
        <w:rPr>
          <w:rFonts w:ascii="標楷體" w:eastAsia="標楷體" w:hAnsi="標楷體" w:hint="eastAsia"/>
          <w:color w:val="FF0000"/>
        </w:rPr>
        <w:t>，交研發單位</w:t>
      </w:r>
      <w:r w:rsidR="000B3664" w:rsidRPr="000B3664">
        <w:rPr>
          <w:rFonts w:ascii="標楷體" w:eastAsia="標楷體" w:hAnsi="標楷體" w:hint="eastAsia"/>
          <w:color w:val="FF0000"/>
        </w:rPr>
        <w:t>評估及</w:t>
      </w:r>
      <w:r w:rsidRPr="000B3664">
        <w:rPr>
          <w:rFonts w:ascii="標楷體" w:eastAsia="標楷體" w:hAnsi="標楷體" w:hint="eastAsia"/>
          <w:color w:val="FF0000"/>
        </w:rPr>
        <w:t>打樣</w:t>
      </w:r>
    </w:p>
    <w:p w:rsidR="00401C8E" w:rsidRPr="000B3664" w:rsidRDefault="00401C8E" w:rsidP="000B3664">
      <w:pPr>
        <w:ind w:leftChars="100" w:left="280" w:firstLineChars="100" w:firstLine="280"/>
        <w:jc w:val="left"/>
        <w:rPr>
          <w:rFonts w:ascii="標楷體" w:eastAsia="標楷體" w:hAnsi="標楷體" w:hint="eastAsia"/>
          <w:color w:val="FF0000"/>
        </w:rPr>
      </w:pPr>
      <w:r w:rsidRPr="000B3664">
        <w:rPr>
          <w:rFonts w:ascii="標楷體" w:eastAsia="標楷體" w:hAnsi="標楷體"/>
          <w:color w:val="FF0000"/>
        </w:rPr>
        <w:t>5.1.</w:t>
      </w:r>
      <w:r w:rsidR="000B3664" w:rsidRPr="000B3664">
        <w:rPr>
          <w:rFonts w:ascii="標楷體" w:eastAsia="標楷體" w:hAnsi="標楷體"/>
          <w:color w:val="FF0000"/>
        </w:rPr>
        <w:t>2</w:t>
      </w:r>
      <w:r w:rsidRPr="000B3664">
        <w:rPr>
          <w:rFonts w:ascii="標楷體" w:eastAsia="標楷體" w:hAnsi="標楷體" w:hint="eastAsia"/>
          <w:color w:val="FF0000"/>
        </w:rPr>
        <w:t>樣品經客戶確認後，由業務依據加工成本進行報價。</w:t>
      </w:r>
    </w:p>
    <w:p w:rsidR="000B3664" w:rsidRPr="000B3664" w:rsidRDefault="000B3664" w:rsidP="000B3664">
      <w:pPr>
        <w:ind w:leftChars="100" w:left="28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 w:hint="eastAsia"/>
          <w:color w:val="FF0000"/>
        </w:rPr>
        <w:t xml:space="preserve">  </w:t>
      </w:r>
      <w:r w:rsidR="0059465E" w:rsidRPr="000B3664">
        <w:rPr>
          <w:rFonts w:ascii="標楷體" w:eastAsia="標楷體" w:hAnsi="標楷體"/>
          <w:color w:val="FF0000"/>
        </w:rPr>
        <w:t>5.</w:t>
      </w:r>
      <w:r w:rsidRPr="000B3664">
        <w:rPr>
          <w:rFonts w:ascii="標楷體" w:eastAsia="標楷體" w:hAnsi="標楷體"/>
          <w:color w:val="FF0000"/>
        </w:rPr>
        <w:t>1</w:t>
      </w:r>
      <w:r w:rsidR="0059465E" w:rsidRPr="000B3664">
        <w:rPr>
          <w:rFonts w:ascii="標楷體" w:eastAsia="標楷體" w:hAnsi="標楷體"/>
          <w:color w:val="FF0000"/>
        </w:rPr>
        <w:t>.</w:t>
      </w:r>
      <w:r w:rsidRPr="000B3664">
        <w:rPr>
          <w:rFonts w:ascii="標楷體" w:eastAsia="標楷體" w:hAnsi="標楷體"/>
          <w:color w:val="FF0000"/>
        </w:rPr>
        <w:t>3</w:t>
      </w:r>
      <w:r w:rsidR="0059465E" w:rsidRPr="000B3664">
        <w:rPr>
          <w:rFonts w:ascii="標楷體" w:eastAsia="標楷體" w:hAnsi="標楷體"/>
          <w:color w:val="FF0000"/>
        </w:rPr>
        <w:t>若客戶要求簽訂合約時，業務</w:t>
      </w:r>
      <w:r w:rsidR="0059465E" w:rsidRPr="000B3664">
        <w:rPr>
          <w:rFonts w:ascii="標楷體" w:eastAsia="標楷體" w:hAnsi="標楷體" w:hint="eastAsia"/>
          <w:color w:val="FF0000"/>
        </w:rPr>
        <w:t>部負責審查</w:t>
      </w:r>
      <w:r w:rsidRPr="000B3664">
        <w:rPr>
          <w:rFonts w:ascii="標楷體" w:eastAsia="標楷體" w:hAnsi="標楷體" w:hint="eastAsia"/>
          <w:color w:val="FF0000"/>
        </w:rPr>
        <w:t>內容後經協理核准</w:t>
      </w:r>
      <w:r w:rsidR="006B11FC">
        <w:rPr>
          <w:rFonts w:ascii="標楷體" w:eastAsia="標楷體" w:hAnsi="標楷體" w:hint="eastAsia"/>
          <w:color w:val="FF0000"/>
        </w:rPr>
        <w:t>後即可</w:t>
      </w:r>
      <w:r w:rsidRPr="000B3664">
        <w:rPr>
          <w:rFonts w:ascii="標楷體" w:eastAsia="標楷體" w:hAnsi="標楷體" w:hint="eastAsia"/>
          <w:color w:val="FF0000"/>
        </w:rPr>
        <w:t>進行</w:t>
      </w:r>
    </w:p>
    <w:p w:rsidR="0059465E" w:rsidRPr="000B3664" w:rsidRDefault="000B3664" w:rsidP="000B3664">
      <w:pPr>
        <w:ind w:leftChars="100" w:left="280" w:firstLineChars="400" w:firstLine="112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 w:hint="eastAsia"/>
          <w:color w:val="FF0000"/>
        </w:rPr>
        <w:t>合約簽訂</w:t>
      </w:r>
      <w:r w:rsidR="006B11FC">
        <w:rPr>
          <w:rFonts w:ascii="標楷體" w:eastAsia="標楷體" w:hAnsi="標楷體" w:hint="eastAsia"/>
          <w:color w:val="FF0000"/>
        </w:rPr>
        <w:t>。</w:t>
      </w:r>
    </w:p>
    <w:p w:rsidR="000B3664" w:rsidRPr="000B3664" w:rsidRDefault="0059465E" w:rsidP="000B3664">
      <w:pPr>
        <w:ind w:leftChars="100" w:left="280" w:firstLineChars="100" w:firstLine="28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/>
          <w:color w:val="FF0000"/>
        </w:rPr>
        <w:t>5.</w:t>
      </w:r>
      <w:r w:rsidR="000B3664" w:rsidRPr="000B3664">
        <w:rPr>
          <w:rFonts w:ascii="標楷體" w:eastAsia="標楷體" w:hAnsi="標楷體"/>
          <w:color w:val="FF0000"/>
        </w:rPr>
        <w:t>1</w:t>
      </w:r>
      <w:r w:rsidRPr="000B3664">
        <w:rPr>
          <w:rFonts w:ascii="標楷體" w:eastAsia="標楷體" w:hAnsi="標楷體"/>
          <w:color w:val="FF0000"/>
        </w:rPr>
        <w:t>.</w:t>
      </w:r>
      <w:r w:rsidR="000B3664" w:rsidRPr="000B3664">
        <w:rPr>
          <w:rFonts w:ascii="標楷體" w:eastAsia="標楷體" w:hAnsi="標楷體"/>
          <w:color w:val="FF0000"/>
        </w:rPr>
        <w:t>4</w:t>
      </w:r>
      <w:r w:rsidRPr="000B3664">
        <w:rPr>
          <w:rFonts w:ascii="標楷體" w:eastAsia="標楷體" w:hAnsi="標楷體"/>
          <w:color w:val="FF0000"/>
        </w:rPr>
        <w:t>客戶</w:t>
      </w:r>
      <w:r w:rsidRPr="000B3664">
        <w:rPr>
          <w:rFonts w:ascii="標楷體" w:eastAsia="標楷體" w:hAnsi="標楷體" w:hint="eastAsia"/>
          <w:color w:val="FF0000"/>
        </w:rPr>
        <w:t>下</w:t>
      </w:r>
      <w:r w:rsidRPr="000B3664">
        <w:rPr>
          <w:rFonts w:ascii="標楷體" w:eastAsia="標楷體" w:hAnsi="標楷體"/>
          <w:color w:val="FF0000"/>
        </w:rPr>
        <w:t>單</w:t>
      </w:r>
      <w:r w:rsidRPr="000B3664">
        <w:rPr>
          <w:rFonts w:ascii="標楷體" w:eastAsia="標楷體" w:hAnsi="標楷體" w:hint="eastAsia"/>
          <w:color w:val="FF0000"/>
        </w:rPr>
        <w:t>（書面訂單）時</w:t>
      </w:r>
      <w:r w:rsidRPr="000B3664">
        <w:rPr>
          <w:rFonts w:ascii="標楷體" w:eastAsia="標楷體" w:hAnsi="標楷體"/>
          <w:color w:val="FF0000"/>
        </w:rPr>
        <w:t>，</w:t>
      </w:r>
      <w:r w:rsidRPr="000B3664">
        <w:rPr>
          <w:rFonts w:ascii="標楷體" w:eastAsia="標楷體" w:hAnsi="標楷體" w:hint="eastAsia"/>
          <w:color w:val="FF0000"/>
        </w:rPr>
        <w:t>由</w:t>
      </w:r>
      <w:r w:rsidRPr="000B3664">
        <w:rPr>
          <w:rFonts w:ascii="標楷體" w:eastAsia="標楷體" w:hAnsi="標楷體"/>
          <w:color w:val="FF0000"/>
        </w:rPr>
        <w:t>業務人員</w:t>
      </w:r>
      <w:r w:rsidRPr="000B3664">
        <w:rPr>
          <w:rFonts w:ascii="標楷體" w:eastAsia="標楷體" w:hAnsi="標楷體" w:hint="eastAsia"/>
          <w:color w:val="FF0000"/>
        </w:rPr>
        <w:t>接收後，由</w:t>
      </w:r>
      <w:r w:rsidR="000B3664" w:rsidRPr="000B3664">
        <w:rPr>
          <w:rFonts w:ascii="標楷體" w:eastAsia="標楷體" w:hAnsi="標楷體" w:hint="eastAsia"/>
          <w:color w:val="FF0000"/>
        </w:rPr>
        <w:t>協理審查</w:t>
      </w:r>
      <w:r w:rsidRPr="000B3664">
        <w:rPr>
          <w:rFonts w:ascii="標楷體" w:eastAsia="標楷體" w:hAnsi="標楷體" w:hint="eastAsia"/>
          <w:color w:val="FF0000"/>
        </w:rPr>
        <w:t>核准後，</w:t>
      </w:r>
    </w:p>
    <w:p w:rsidR="0059465E" w:rsidRPr="000B3664" w:rsidRDefault="0059465E" w:rsidP="000B3664">
      <w:pPr>
        <w:ind w:leftChars="100" w:left="280" w:firstLineChars="300" w:firstLine="84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 w:hint="eastAsia"/>
          <w:color w:val="FF0000"/>
        </w:rPr>
        <w:t>才可接單</w:t>
      </w:r>
      <w:r w:rsidR="006B11FC">
        <w:rPr>
          <w:rFonts w:ascii="標楷體" w:eastAsia="標楷體" w:hAnsi="標楷體" w:hint="eastAsia"/>
          <w:color w:val="FF0000"/>
        </w:rPr>
        <w:t>。</w:t>
      </w:r>
    </w:p>
    <w:p w:rsidR="000B3664" w:rsidRPr="000B3664" w:rsidRDefault="000B3664" w:rsidP="000B3664">
      <w:pPr>
        <w:jc w:val="left"/>
        <w:rPr>
          <w:rFonts w:ascii="標楷體" w:eastAsia="DengXian" w:hAnsi="標楷體" w:hint="eastAsia"/>
          <w:color w:val="FF0000"/>
          <w:lang w:eastAsia="zh-CN"/>
        </w:rPr>
      </w:pPr>
    </w:p>
    <w:p w:rsidR="000B3664" w:rsidRPr="000B3664" w:rsidRDefault="000B3664" w:rsidP="000B3664">
      <w:pPr>
        <w:ind w:leftChars="100" w:left="280" w:firstLineChars="300" w:firstLine="840"/>
        <w:jc w:val="left"/>
        <w:rPr>
          <w:rFonts w:ascii="標楷體" w:eastAsia="標楷體" w:hAnsi="標楷體" w:hint="eastAsia"/>
          <w:color w:val="FF0000"/>
        </w:rPr>
      </w:pPr>
    </w:p>
    <w:p w:rsidR="000B3664" w:rsidRDefault="0059465E" w:rsidP="0059465E">
      <w:pPr>
        <w:ind w:leftChars="100" w:left="28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/>
          <w:color w:val="FF0000"/>
        </w:rPr>
        <w:lastRenderedPageBreak/>
        <w:t>5.2</w:t>
      </w:r>
      <w:r w:rsidR="000B3664" w:rsidRPr="000B7F33">
        <w:rPr>
          <w:rFonts w:ascii="標楷體" w:eastAsia="標楷體" w:hAnsi="標楷體" w:hint="eastAsia"/>
          <w:color w:val="FF0000"/>
        </w:rPr>
        <w:t>客戶合約或訂單處理</w:t>
      </w:r>
    </w:p>
    <w:p w:rsidR="0059465E" w:rsidRPr="000B3664" w:rsidRDefault="000B3664" w:rsidP="000B3664">
      <w:pPr>
        <w:ind w:leftChars="200" w:left="1400" w:hangingChars="300" w:hanging="840"/>
        <w:jc w:val="left"/>
        <w:rPr>
          <w:rFonts w:ascii="標楷體" w:eastAsia="標楷體" w:hAnsi="標楷體"/>
          <w:color w:val="FF0000"/>
        </w:rPr>
      </w:pPr>
      <w:r>
        <w:rPr>
          <w:rFonts w:ascii="標楷體" w:eastAsia="標楷體" w:hAnsi="標楷體"/>
          <w:color w:val="FF0000"/>
        </w:rPr>
        <w:t>5.2.1</w:t>
      </w:r>
      <w:r w:rsidR="0059465E" w:rsidRPr="000B3664">
        <w:rPr>
          <w:rFonts w:ascii="標楷體" w:eastAsia="標楷體" w:hAnsi="標楷體" w:hint="eastAsia"/>
          <w:color w:val="FF0000"/>
        </w:rPr>
        <w:t>訂單交期回復：業務人員將訂單資訊告知管理部，管理部據廠內生產情況，</w:t>
      </w:r>
      <w:r w:rsidR="0059465E" w:rsidRPr="000B3664">
        <w:rPr>
          <w:rFonts w:ascii="標楷體" w:eastAsia="標楷體" w:hAnsi="標楷體"/>
          <w:color w:val="FF0000"/>
        </w:rPr>
        <w:t>確認可交付之交期，</w:t>
      </w:r>
      <w:r w:rsidR="0059465E" w:rsidRPr="000B3664">
        <w:rPr>
          <w:rFonts w:ascii="標楷體" w:eastAsia="標楷體" w:hAnsi="標楷體" w:hint="eastAsia"/>
          <w:color w:val="FF0000"/>
        </w:rPr>
        <w:t>並提供業務人員回饋客戶。</w:t>
      </w:r>
      <w:r w:rsidR="00960D3D">
        <w:rPr>
          <w:rFonts w:ascii="標楷體" w:eastAsia="標楷體" w:hAnsi="標楷體"/>
          <w:color w:val="FF0000"/>
        </w:rPr>
        <w:tab/>
      </w:r>
    </w:p>
    <w:p w:rsidR="0059465E" w:rsidRPr="00960D3D" w:rsidRDefault="0059465E" w:rsidP="000B3664">
      <w:pPr>
        <w:ind w:leftChars="100" w:left="280" w:firstLineChars="100" w:firstLine="280"/>
        <w:jc w:val="left"/>
        <w:rPr>
          <w:rFonts w:ascii="標楷體" w:eastAsia="標楷體" w:hAnsi="標楷體"/>
          <w:color w:val="FF0000"/>
        </w:rPr>
      </w:pPr>
      <w:r w:rsidRPr="000B3664">
        <w:rPr>
          <w:rFonts w:ascii="標楷體" w:eastAsia="標楷體" w:hAnsi="標楷體"/>
          <w:color w:val="FF0000"/>
        </w:rPr>
        <w:t>5.2.</w:t>
      </w:r>
      <w:r w:rsidR="000B3664">
        <w:rPr>
          <w:rFonts w:ascii="標楷體" w:eastAsia="標楷體" w:hAnsi="標楷體"/>
          <w:color w:val="FF0000"/>
        </w:rPr>
        <w:t>2</w:t>
      </w:r>
      <w:r w:rsidRPr="00960D3D">
        <w:rPr>
          <w:rFonts w:ascii="標楷體" w:eastAsia="標楷體" w:hAnsi="標楷體" w:hint="eastAsia"/>
          <w:color w:val="FF0000"/>
        </w:rPr>
        <w:t>出貨作業</w:t>
      </w:r>
      <w:r w:rsidR="000B3664" w:rsidRPr="00960D3D">
        <w:rPr>
          <w:rFonts w:ascii="標楷體" w:eastAsia="標楷體" w:hAnsi="標楷體" w:hint="eastAsia"/>
          <w:color w:val="FF0000"/>
        </w:rPr>
        <w:t>：</w:t>
      </w:r>
    </w:p>
    <w:p w:rsidR="000B3664" w:rsidRPr="00960D3D" w:rsidRDefault="0059465E" w:rsidP="000B3664">
      <w:pPr>
        <w:ind w:leftChars="100" w:left="280" w:firstLineChars="300" w:firstLine="840"/>
        <w:jc w:val="left"/>
        <w:rPr>
          <w:rFonts w:ascii="標楷體" w:eastAsia="標楷體" w:hAnsi="標楷體"/>
          <w:color w:val="FF0000"/>
        </w:rPr>
      </w:pPr>
      <w:r w:rsidRPr="00960D3D">
        <w:rPr>
          <w:rFonts w:ascii="標楷體" w:eastAsia="標楷體" w:hAnsi="標楷體" w:hint="eastAsia"/>
          <w:color w:val="FF0000"/>
        </w:rPr>
        <w:t>業務人員依據客戶協商交期，製作「出貨單」，交製造單位進行包裝；並</w:t>
      </w:r>
    </w:p>
    <w:p w:rsidR="00401C8E" w:rsidRPr="00960D3D" w:rsidRDefault="0059465E" w:rsidP="0037206B">
      <w:pPr>
        <w:ind w:leftChars="100" w:left="280" w:firstLineChars="300" w:firstLine="840"/>
        <w:jc w:val="left"/>
        <w:rPr>
          <w:rFonts w:ascii="標楷體" w:eastAsia="標楷體" w:hAnsi="標楷體" w:hint="eastAsia"/>
          <w:color w:val="FF0000"/>
        </w:rPr>
      </w:pPr>
      <w:r w:rsidRPr="00960D3D">
        <w:rPr>
          <w:rFonts w:ascii="標楷體" w:eastAsia="標楷體" w:hAnsi="標楷體" w:hint="eastAsia"/>
          <w:color w:val="FF0000"/>
        </w:rPr>
        <w:t>由管理部安排貨運送貨。</w:t>
      </w:r>
    </w:p>
    <w:p w:rsidR="00D5533F" w:rsidRPr="000B3664" w:rsidRDefault="00183159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 w:hint="eastAsia"/>
        </w:rPr>
        <w:t>5</w:t>
      </w:r>
      <w:r w:rsidRPr="000B3664">
        <w:rPr>
          <w:rFonts w:ascii="標楷體" w:eastAsia="標楷體" w:hAnsi="標楷體"/>
        </w:rPr>
        <w:t>.</w:t>
      </w:r>
      <w:r w:rsidR="000B3664">
        <w:rPr>
          <w:rFonts w:ascii="標楷體" w:eastAsia="標楷體" w:hAnsi="標楷體"/>
        </w:rPr>
        <w:t>3</w:t>
      </w:r>
      <w:r w:rsidR="00D5533F" w:rsidRPr="000B3664">
        <w:rPr>
          <w:rFonts w:ascii="標楷體" w:eastAsia="標楷體" w:hAnsi="標楷體"/>
        </w:rPr>
        <w:t>客戶</w:t>
      </w:r>
      <w:r w:rsidR="004736D1" w:rsidRPr="000B3664">
        <w:rPr>
          <w:rFonts w:ascii="標楷體" w:eastAsia="標楷體" w:hAnsi="標楷體"/>
        </w:rPr>
        <w:t>抱</w:t>
      </w:r>
      <w:r w:rsidR="00D5533F" w:rsidRPr="000B3664">
        <w:rPr>
          <w:rFonts w:ascii="標楷體" w:eastAsia="標楷體" w:hAnsi="標楷體"/>
        </w:rPr>
        <w:t>怨處理：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0B3664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.1客訴接收：</w:t>
      </w:r>
      <w:r w:rsidR="00371432" w:rsidRPr="000B3664">
        <w:rPr>
          <w:rFonts w:ascii="標楷體" w:eastAsia="標楷體" w:hAnsi="標楷體" w:hint="eastAsia"/>
        </w:rPr>
        <w:t>管理部</w:t>
      </w:r>
      <w:r w:rsidRPr="000B3664">
        <w:rPr>
          <w:rFonts w:ascii="標楷體" w:eastAsia="標楷體" w:hAnsi="標楷體"/>
        </w:rPr>
        <w:t>接獲客戶</w:t>
      </w:r>
      <w:r w:rsidR="004736D1" w:rsidRPr="000B3664">
        <w:rPr>
          <w:rFonts w:ascii="標楷體" w:eastAsia="標楷體" w:hAnsi="標楷體"/>
        </w:rPr>
        <w:t>抱怨</w:t>
      </w:r>
      <w:r w:rsidR="00447AB9" w:rsidRPr="000B3664">
        <w:rPr>
          <w:rFonts w:ascii="標楷體" w:eastAsia="標楷體" w:hAnsi="標楷體"/>
        </w:rPr>
        <w:t>/</w:t>
      </w:r>
      <w:r w:rsidRPr="000B3664">
        <w:rPr>
          <w:rFonts w:ascii="標楷體" w:eastAsia="標楷體" w:hAnsi="標楷體"/>
        </w:rPr>
        <w:t>不良品退貨通知。</w:t>
      </w:r>
    </w:p>
    <w:p w:rsidR="000B3664" w:rsidRDefault="00D5533F" w:rsidP="000B3664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0B3664">
        <w:rPr>
          <w:rFonts w:ascii="標楷體" w:eastAsia="標楷體" w:hAnsi="標楷體"/>
        </w:rPr>
        <w:t>3</w:t>
      </w:r>
      <w:r w:rsidR="004736D1" w:rsidRPr="000B3664">
        <w:rPr>
          <w:rFonts w:ascii="標楷體" w:eastAsia="標楷體" w:hAnsi="標楷體"/>
        </w:rPr>
        <w:t>.</w:t>
      </w:r>
      <w:r w:rsidRPr="000B3664">
        <w:rPr>
          <w:rFonts w:ascii="標楷體" w:eastAsia="標楷體" w:hAnsi="標楷體"/>
        </w:rPr>
        <w:t>2責任判定：</w:t>
      </w:r>
    </w:p>
    <w:p w:rsidR="00D5533F" w:rsidRPr="000B3664" w:rsidRDefault="00371432" w:rsidP="000B3664">
      <w:pPr>
        <w:ind w:leftChars="500" w:left="140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 w:hint="eastAsia"/>
          <w:color w:val="000000"/>
        </w:rPr>
        <w:t>管理部</w:t>
      </w:r>
      <w:r w:rsidR="00D5533F" w:rsidRPr="000B3664">
        <w:rPr>
          <w:rFonts w:ascii="標楷體" w:eastAsia="標楷體" w:hAnsi="標楷體"/>
        </w:rPr>
        <w:t>接獲客戶</w:t>
      </w:r>
      <w:r w:rsidR="004C4398" w:rsidRPr="000B3664">
        <w:rPr>
          <w:rFonts w:ascii="標楷體" w:eastAsia="標楷體" w:hAnsi="標楷體"/>
        </w:rPr>
        <w:t>抱怨/</w:t>
      </w:r>
      <w:r w:rsidR="00D5533F" w:rsidRPr="000B3664">
        <w:rPr>
          <w:rFonts w:ascii="標楷體" w:eastAsia="標楷體" w:hAnsi="標楷體"/>
        </w:rPr>
        <w:t>不良品</w:t>
      </w:r>
      <w:r w:rsidR="00D5533F" w:rsidRPr="00FE7B75">
        <w:rPr>
          <w:rFonts w:ascii="標楷體" w:eastAsia="標楷體" w:hAnsi="標楷體"/>
        </w:rPr>
        <w:t>退貨通知</w:t>
      </w:r>
      <w:r w:rsidR="000B3664" w:rsidRPr="00FE7B75">
        <w:rPr>
          <w:rFonts w:ascii="標楷體" w:eastAsia="標楷體" w:hAnsi="標楷體" w:hint="eastAsia"/>
        </w:rPr>
        <w:t>並</w:t>
      </w:r>
      <w:r w:rsidR="00D5533F" w:rsidRPr="00FE7B75">
        <w:rPr>
          <w:rFonts w:ascii="標楷體" w:eastAsia="標楷體" w:hAnsi="標楷體"/>
        </w:rPr>
        <w:t>判定責</w:t>
      </w:r>
      <w:r w:rsidR="00E524D8" w:rsidRPr="00FE7B75">
        <w:rPr>
          <w:rFonts w:ascii="標楷體" w:eastAsia="標楷體" w:hAnsi="標楷體" w:hint="eastAsia"/>
        </w:rPr>
        <w:t>任</w:t>
      </w:r>
      <w:r w:rsidR="00D5533F" w:rsidRPr="000B3664">
        <w:rPr>
          <w:rFonts w:ascii="標楷體" w:eastAsia="標楷體" w:hAnsi="標楷體"/>
        </w:rPr>
        <w:t>歸屬客戶或</w:t>
      </w:r>
      <w:r w:rsidR="006E51F9" w:rsidRPr="000B3664">
        <w:rPr>
          <w:rFonts w:ascii="標楷體" w:eastAsia="標楷體" w:hAnsi="標楷體" w:hint="eastAsia"/>
        </w:rPr>
        <w:t>本公司</w:t>
      </w:r>
      <w:r w:rsidR="00D5533F" w:rsidRPr="000B3664">
        <w:rPr>
          <w:rFonts w:ascii="標楷體" w:eastAsia="標楷體" w:hAnsi="標楷體"/>
        </w:rPr>
        <w:t>；若責任歸屬為</w:t>
      </w:r>
      <w:r w:rsidR="006E51F9" w:rsidRPr="000B3664">
        <w:rPr>
          <w:rFonts w:ascii="標楷體" w:eastAsia="標楷體" w:hAnsi="標楷體" w:hint="eastAsia"/>
        </w:rPr>
        <w:t>本公司</w:t>
      </w:r>
      <w:r w:rsidR="00D5533F" w:rsidRPr="000B3664">
        <w:rPr>
          <w:rFonts w:ascii="標楷體" w:eastAsia="標楷體" w:hAnsi="標楷體"/>
        </w:rPr>
        <w:t>，則請</w:t>
      </w:r>
      <w:r w:rsidRPr="000B3664">
        <w:rPr>
          <w:rFonts w:ascii="標楷體" w:eastAsia="標楷體" w:hAnsi="標楷體" w:hint="eastAsia"/>
          <w:color w:val="000000"/>
        </w:rPr>
        <w:t>協理</w:t>
      </w:r>
      <w:r w:rsidR="00D5533F" w:rsidRPr="000B3664">
        <w:rPr>
          <w:rFonts w:ascii="標楷體" w:eastAsia="標楷體" w:hAnsi="標楷體"/>
        </w:rPr>
        <w:t>前往覆判。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0B3664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.3</w:t>
      </w:r>
      <w:r w:rsidR="00371432" w:rsidRPr="000B3664">
        <w:rPr>
          <w:rFonts w:ascii="標楷體" w:eastAsia="標楷體" w:hAnsi="標楷體" w:hint="eastAsia"/>
          <w:color w:val="000000"/>
        </w:rPr>
        <w:t>協理</w:t>
      </w:r>
      <w:r w:rsidRPr="000B3664">
        <w:rPr>
          <w:rFonts w:ascii="標楷體" w:eastAsia="標楷體" w:hAnsi="標楷體"/>
        </w:rPr>
        <w:t>覆判：經</w:t>
      </w:r>
      <w:r w:rsidR="00371432" w:rsidRPr="000B3664">
        <w:rPr>
          <w:rFonts w:ascii="標楷體" w:eastAsia="標楷體" w:hAnsi="標楷體" w:hint="eastAsia"/>
          <w:color w:val="000000"/>
        </w:rPr>
        <w:t>協理</w:t>
      </w:r>
      <w:r w:rsidRPr="000B3664">
        <w:rPr>
          <w:rFonts w:ascii="標楷體" w:eastAsia="標楷體" w:hAnsi="標楷體"/>
        </w:rPr>
        <w:t>覆判後,依客戶需求來判別事件輕微或重大。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0B3664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.4客退流程/原因分析：</w:t>
      </w:r>
    </w:p>
    <w:p w:rsidR="00D5533F" w:rsidRPr="000B3664" w:rsidRDefault="00D5533F" w:rsidP="00D5533F">
      <w:pPr>
        <w:ind w:leftChars="400" w:left="112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3</w:t>
      </w:r>
      <w:r w:rsidRPr="000B3664">
        <w:rPr>
          <w:rFonts w:ascii="標楷體" w:eastAsia="標楷體" w:hAnsi="標楷體"/>
        </w:rPr>
        <w:t>.4.1</w:t>
      </w:r>
      <w:r w:rsidRPr="000B3664">
        <w:rPr>
          <w:rFonts w:ascii="標楷體" w:eastAsia="標楷體" w:hAnsi="標楷體"/>
        </w:rPr>
        <w:tab/>
      </w:r>
      <w:r w:rsidR="00371432" w:rsidRPr="000B3664">
        <w:rPr>
          <w:rFonts w:ascii="標楷體" w:eastAsia="標楷體" w:hAnsi="標楷體" w:hint="eastAsia"/>
          <w:color w:val="000000"/>
        </w:rPr>
        <w:t>協理</w:t>
      </w:r>
      <w:r w:rsidRPr="000B3664">
        <w:rPr>
          <w:rFonts w:ascii="標楷體" w:eastAsia="標楷體" w:hAnsi="標楷體"/>
        </w:rPr>
        <w:t>覆判結果若為輕微事件，則進入客退流程</w:t>
      </w:r>
      <w:r w:rsidR="002F2D94" w:rsidRPr="000B3664">
        <w:rPr>
          <w:rFonts w:ascii="標楷體" w:eastAsia="標楷體" w:hAnsi="標楷體"/>
        </w:rPr>
        <w:t>依5.3退貨處理。</w:t>
      </w:r>
    </w:p>
    <w:p w:rsidR="00D5533F" w:rsidRPr="000B3664" w:rsidRDefault="00D5533F" w:rsidP="007C03FB">
      <w:pPr>
        <w:ind w:leftChars="400" w:left="2240" w:hangingChars="400" w:hanging="112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3</w:t>
      </w:r>
      <w:r w:rsidRPr="000B3664">
        <w:rPr>
          <w:rFonts w:ascii="標楷體" w:eastAsia="標楷體" w:hAnsi="標楷體"/>
        </w:rPr>
        <w:t>.4.2</w:t>
      </w:r>
      <w:r w:rsidRPr="000B3664">
        <w:rPr>
          <w:rFonts w:ascii="標楷體" w:eastAsia="標楷體" w:hAnsi="標楷體"/>
        </w:rPr>
        <w:tab/>
      </w:r>
      <w:r w:rsidR="00371432" w:rsidRPr="000B3664">
        <w:rPr>
          <w:rFonts w:ascii="標楷體" w:eastAsia="標楷體" w:hAnsi="標楷體" w:hint="eastAsia"/>
          <w:color w:val="000000"/>
        </w:rPr>
        <w:t>協理</w:t>
      </w:r>
      <w:r w:rsidRPr="000B3664">
        <w:rPr>
          <w:rFonts w:ascii="標楷體" w:eastAsia="標楷體" w:hAnsi="標楷體"/>
        </w:rPr>
        <w:t>覆判後,若客戶要求提供報告時，則視為重大事件，需分析原因，完成後，提供</w:t>
      </w:r>
      <w:r w:rsidR="00615BA4" w:rsidRPr="000B3664">
        <w:rPr>
          <w:rFonts w:ascii="標楷體" w:eastAsia="標楷體" w:hAnsi="標楷體" w:hint="eastAsia"/>
          <w:color w:val="000000"/>
        </w:rPr>
        <w:t>改善</w:t>
      </w:r>
      <w:r w:rsidRPr="000B3664">
        <w:rPr>
          <w:rFonts w:ascii="標楷體" w:eastAsia="標楷體" w:hAnsi="標楷體"/>
        </w:rPr>
        <w:t>報告給客戶。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.5</w:t>
      </w:r>
      <w:r w:rsidRPr="000B3664">
        <w:rPr>
          <w:rFonts w:ascii="標楷體" w:eastAsia="標楷體" w:hAnsi="標楷體"/>
        </w:rPr>
        <w:tab/>
        <w:t>擬定對策：針對</w:t>
      </w:r>
      <w:r w:rsidR="004C4398" w:rsidRPr="000B3664">
        <w:rPr>
          <w:rFonts w:ascii="標楷體" w:eastAsia="標楷體" w:hAnsi="標楷體"/>
        </w:rPr>
        <w:t>抱怨/</w:t>
      </w:r>
      <w:r w:rsidRPr="000B3664">
        <w:rPr>
          <w:rFonts w:ascii="標楷體" w:eastAsia="標楷體" w:hAnsi="標楷體"/>
        </w:rPr>
        <w:t>不良，各個責任單位部門進行商討解決對策。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.6</w:t>
      </w:r>
      <w:r w:rsidRPr="000B3664">
        <w:rPr>
          <w:rFonts w:ascii="標楷體" w:eastAsia="標楷體" w:hAnsi="標楷體"/>
        </w:rPr>
        <w:tab/>
        <w:t>對策實施：各權責單位依商討之對策確實實施。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.7</w:t>
      </w:r>
      <w:r w:rsidRPr="000B3664">
        <w:rPr>
          <w:rFonts w:ascii="標楷體" w:eastAsia="標楷體" w:hAnsi="標楷體"/>
        </w:rPr>
        <w:tab/>
      </w:r>
      <w:r w:rsidR="00615BA4" w:rsidRPr="000B3664">
        <w:rPr>
          <w:rFonts w:ascii="標楷體" w:eastAsia="標楷體" w:hAnsi="標楷體" w:hint="eastAsia"/>
          <w:color w:val="000000"/>
        </w:rPr>
        <w:t>協理</w:t>
      </w:r>
      <w:r w:rsidRPr="000B3664">
        <w:rPr>
          <w:rFonts w:ascii="標楷體" w:eastAsia="標楷體" w:hAnsi="標楷體" w:hint="eastAsia"/>
        </w:rPr>
        <w:t>覆</w:t>
      </w:r>
      <w:r w:rsidRPr="000B3664">
        <w:rPr>
          <w:rFonts w:ascii="標楷體" w:eastAsia="標楷體" w:hAnsi="標楷體"/>
        </w:rPr>
        <w:t>判：</w:t>
      </w:r>
      <w:r w:rsidR="00615BA4" w:rsidRPr="000B3664">
        <w:rPr>
          <w:rFonts w:ascii="標楷體" w:eastAsia="標楷體" w:hAnsi="標楷體" w:hint="eastAsia"/>
          <w:color w:val="000000"/>
        </w:rPr>
        <w:t>協理</w:t>
      </w:r>
      <w:r w:rsidRPr="000B3664">
        <w:rPr>
          <w:rFonts w:ascii="標楷體" w:eastAsia="標楷體" w:hAnsi="標楷體"/>
        </w:rPr>
        <w:t>依實施之結果做驗證，並</w:t>
      </w:r>
      <w:r w:rsidR="00615BA4" w:rsidRPr="000B3664">
        <w:rPr>
          <w:rFonts w:ascii="標楷體" w:eastAsia="標楷體" w:hAnsi="標楷體" w:hint="eastAsia"/>
          <w:color w:val="000000"/>
        </w:rPr>
        <w:t>將覆判結果通知</w:t>
      </w:r>
      <w:r w:rsidRPr="000B3664">
        <w:rPr>
          <w:rFonts w:ascii="標楷體" w:eastAsia="標楷體" w:hAnsi="標楷體"/>
        </w:rPr>
        <w:t>各部門。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.8</w:t>
      </w:r>
      <w:r w:rsidRPr="000B3664">
        <w:rPr>
          <w:rFonts w:ascii="標楷體" w:eastAsia="標楷體" w:hAnsi="標楷體"/>
        </w:rPr>
        <w:tab/>
        <w:t>結案/標準化：各責任單位部門使程序標準化統一。</w:t>
      </w:r>
    </w:p>
    <w:p w:rsidR="00D5533F" w:rsidRPr="000B3664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.9</w:t>
      </w:r>
      <w:r w:rsidRPr="000B3664">
        <w:rPr>
          <w:rFonts w:ascii="標楷體" w:eastAsia="標楷體" w:hAnsi="標楷體"/>
        </w:rPr>
        <w:tab/>
      </w:r>
      <w:r w:rsidR="00615BA4" w:rsidRPr="000B3664">
        <w:rPr>
          <w:rFonts w:ascii="標楷體" w:eastAsia="標楷體" w:hAnsi="標楷體" w:hint="eastAsia"/>
          <w:color w:val="000000"/>
        </w:rPr>
        <w:t>管理部</w:t>
      </w:r>
      <w:r w:rsidRPr="000B3664">
        <w:rPr>
          <w:rFonts w:ascii="標楷體" w:eastAsia="標楷體" w:hAnsi="標楷體"/>
        </w:rPr>
        <w:t>回覆客戶：</w:t>
      </w:r>
      <w:r w:rsidR="00615BA4" w:rsidRPr="000B3664">
        <w:rPr>
          <w:rFonts w:ascii="標楷體" w:eastAsia="標楷體" w:hAnsi="標楷體" w:hint="eastAsia"/>
          <w:color w:val="000000"/>
        </w:rPr>
        <w:t>管理部</w:t>
      </w:r>
      <w:r w:rsidRPr="000B3664">
        <w:rPr>
          <w:rFonts w:ascii="標楷體" w:eastAsia="標楷體" w:hAnsi="標楷體"/>
        </w:rPr>
        <w:t>將處理結果回報客戶端。</w:t>
      </w:r>
    </w:p>
    <w:p w:rsidR="00D5533F" w:rsidRPr="000B3664" w:rsidRDefault="00D5533F" w:rsidP="007C03FB">
      <w:pPr>
        <w:ind w:leftChars="200" w:left="1680" w:hangingChars="400" w:hanging="112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3</w:t>
      </w:r>
      <w:r w:rsidRPr="000B3664">
        <w:rPr>
          <w:rFonts w:ascii="標楷體" w:eastAsia="標楷體" w:hAnsi="標楷體"/>
        </w:rPr>
        <w:t>.10</w:t>
      </w:r>
      <w:r w:rsidRPr="000B3664">
        <w:rPr>
          <w:rFonts w:ascii="標楷體" w:eastAsia="標楷體" w:hAnsi="標楷體"/>
        </w:rPr>
        <w:tab/>
        <w:t>資料保存：</w:t>
      </w:r>
      <w:r w:rsidR="00615BA4" w:rsidRPr="000B3664">
        <w:rPr>
          <w:rFonts w:ascii="標楷體" w:eastAsia="標楷體" w:hAnsi="標楷體" w:hint="eastAsia"/>
          <w:color w:val="000000"/>
        </w:rPr>
        <w:t>管理部</w:t>
      </w:r>
      <w:r w:rsidRPr="000B3664">
        <w:rPr>
          <w:rFonts w:ascii="標楷體" w:eastAsia="標楷體" w:hAnsi="標楷體"/>
        </w:rPr>
        <w:t>回覆客戶後，應將客戶確認結果登錄於「客戶抱怨</w:t>
      </w:r>
      <w:r w:rsidR="00E9639C" w:rsidRPr="000B3664">
        <w:rPr>
          <w:rFonts w:ascii="標楷體" w:eastAsia="標楷體" w:hAnsi="標楷體"/>
        </w:rPr>
        <w:t>/</w:t>
      </w:r>
      <w:r w:rsidR="00E9639C" w:rsidRPr="000B3664">
        <w:rPr>
          <w:rFonts w:ascii="標楷體" w:eastAsia="標楷體" w:hAnsi="標楷體" w:hint="eastAsia"/>
        </w:rPr>
        <w:t>處理單</w:t>
      </w:r>
      <w:r w:rsidRPr="000B3664">
        <w:rPr>
          <w:rFonts w:ascii="標楷體" w:eastAsia="標楷體" w:hAnsi="標楷體" w:hint="eastAsia"/>
        </w:rPr>
        <w:t>」</w:t>
      </w:r>
      <w:r w:rsidRPr="000B3664">
        <w:rPr>
          <w:rFonts w:ascii="標楷體" w:eastAsia="標楷體" w:hAnsi="標楷體"/>
        </w:rPr>
        <w:t>，並歸檔定期檢視與確認，由</w:t>
      </w:r>
      <w:r w:rsidR="00615BA4" w:rsidRPr="000B3664">
        <w:rPr>
          <w:rFonts w:ascii="標楷體" w:eastAsia="標楷體" w:hAnsi="標楷體" w:hint="eastAsia"/>
          <w:color w:val="000000"/>
        </w:rPr>
        <w:t>管理部</w:t>
      </w:r>
      <w:r w:rsidRPr="000B3664">
        <w:rPr>
          <w:rFonts w:ascii="標楷體" w:eastAsia="標楷體" w:hAnsi="標楷體"/>
        </w:rPr>
        <w:t>保管</w:t>
      </w:r>
      <w:r w:rsidR="00FA64FB" w:rsidRPr="00FA64FB">
        <w:rPr>
          <w:rFonts w:ascii="標楷體" w:eastAsia="標楷體" w:hAnsi="標楷體" w:hint="eastAsia"/>
          <w:color w:val="FF0000"/>
        </w:rPr>
        <w:t>二</w:t>
      </w:r>
      <w:r w:rsidRPr="000B3664">
        <w:rPr>
          <w:rFonts w:ascii="標楷體" w:eastAsia="標楷體" w:hAnsi="標楷體"/>
        </w:rPr>
        <w:t>年。</w:t>
      </w:r>
    </w:p>
    <w:p w:rsidR="007C03FB" w:rsidRDefault="00D5533F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7C03FB">
        <w:rPr>
          <w:rFonts w:ascii="標楷體" w:eastAsia="標楷體" w:hAnsi="標楷體"/>
        </w:rPr>
        <w:t>4</w:t>
      </w:r>
      <w:r w:rsidRPr="000B3664">
        <w:rPr>
          <w:rFonts w:ascii="標楷體" w:eastAsia="標楷體" w:hAnsi="標楷體"/>
        </w:rPr>
        <w:t>客戶滿意</w:t>
      </w:r>
      <w:r w:rsidR="006B11FC">
        <w:rPr>
          <w:rFonts w:ascii="標楷體" w:eastAsia="標楷體" w:hAnsi="標楷體" w:hint="eastAsia"/>
        </w:rPr>
        <w:t>度</w:t>
      </w:r>
      <w:r w:rsidRPr="000B3664">
        <w:rPr>
          <w:rFonts w:ascii="標楷體" w:eastAsia="標楷體" w:hAnsi="標楷體"/>
        </w:rPr>
        <w:t>管理：</w:t>
      </w:r>
    </w:p>
    <w:p w:rsidR="00D5533F" w:rsidRDefault="00D5533F" w:rsidP="007C03FB">
      <w:pPr>
        <w:ind w:leftChars="100" w:left="280" w:firstLineChars="200" w:firstLine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每年</w:t>
      </w:r>
      <w:r w:rsidR="00BE2832" w:rsidRPr="000B3664">
        <w:rPr>
          <w:rFonts w:ascii="標楷體" w:eastAsia="標楷體" w:hAnsi="標楷體" w:hint="eastAsia"/>
          <w:color w:val="000000"/>
        </w:rPr>
        <w:t>第四季</w:t>
      </w:r>
      <w:r w:rsidRPr="000B3664">
        <w:rPr>
          <w:rFonts w:ascii="標楷體" w:eastAsia="標楷體" w:hAnsi="標楷體"/>
        </w:rPr>
        <w:t>，由</w:t>
      </w:r>
      <w:r w:rsidR="00BE2832" w:rsidRPr="000B3664">
        <w:rPr>
          <w:rFonts w:ascii="標楷體" w:eastAsia="標楷體" w:hAnsi="標楷體" w:hint="eastAsia"/>
          <w:color w:val="000000"/>
        </w:rPr>
        <w:t>管理</w:t>
      </w:r>
      <w:r w:rsidRPr="000B3664">
        <w:rPr>
          <w:rFonts w:ascii="標楷體" w:eastAsia="標楷體" w:hAnsi="標楷體"/>
        </w:rPr>
        <w:t>部針對客戶，對本公司產品或服務之滿意度的調查。</w:t>
      </w:r>
    </w:p>
    <w:p w:rsidR="00D5533F" w:rsidRPr="000B3664" w:rsidRDefault="007C03FB" w:rsidP="007C03FB">
      <w:pPr>
        <w:ind w:leftChars="100" w:left="280" w:firstLineChars="200" w:firstLine="560"/>
        <w:jc w:val="left"/>
        <w:rPr>
          <w:rFonts w:ascii="標楷體" w:eastAsia="標楷體" w:hAnsi="標楷體"/>
        </w:rPr>
      </w:pPr>
      <w:r>
        <w:rPr>
          <w:rFonts w:ascii="標楷體" w:eastAsia="標楷體" w:hAnsi="標楷體"/>
        </w:rPr>
        <w:br w:type="page"/>
      </w:r>
      <w:r w:rsidR="00D5533F"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="00D5533F" w:rsidRPr="000B3664">
        <w:rPr>
          <w:rFonts w:ascii="標楷體" w:eastAsia="標楷體" w:hAnsi="標楷體"/>
        </w:rPr>
        <w:t>.1問卷調查:</w:t>
      </w:r>
    </w:p>
    <w:p w:rsidR="00D5533F" w:rsidRPr="000B3664" w:rsidRDefault="00D5533F" w:rsidP="00D5533F">
      <w:pPr>
        <w:ind w:leftChars="400" w:left="112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.1.1整理客戶資料</w:t>
      </w:r>
    </w:p>
    <w:p w:rsidR="00D5533F" w:rsidRPr="000B3664" w:rsidRDefault="00D5533F" w:rsidP="00D5533F">
      <w:pPr>
        <w:ind w:leftChars="400" w:left="112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.1.2</w:t>
      </w:r>
      <w:r w:rsidR="00BE2832" w:rsidRPr="000B3664">
        <w:rPr>
          <w:rFonts w:ascii="標楷體" w:eastAsia="標楷體" w:hAnsi="標楷體" w:hint="eastAsia"/>
          <w:color w:val="000000"/>
        </w:rPr>
        <w:t>管理部</w:t>
      </w:r>
      <w:r w:rsidRPr="000B3664">
        <w:rPr>
          <w:rFonts w:ascii="標楷體" w:eastAsia="標楷體" w:hAnsi="標楷體"/>
        </w:rPr>
        <w:t>以電話訪談方式，將其結果登錄於「客戶滿意度調查表」，或將「客戶滿意度調查表」傳真給客戶協助填寫並寄回。</w:t>
      </w:r>
    </w:p>
    <w:p w:rsidR="007C03FB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.2資料收集統計：</w:t>
      </w:r>
    </w:p>
    <w:p w:rsidR="00D5533F" w:rsidRPr="000B3664" w:rsidRDefault="00D5533F" w:rsidP="007C03FB">
      <w:pPr>
        <w:ind w:leftChars="200" w:left="560" w:firstLineChars="300" w:firstLine="84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收集電訪或是客戶回覆之「客戶滿意度調查表」。</w:t>
      </w:r>
    </w:p>
    <w:p w:rsidR="007C03FB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.3趨勢分析：</w:t>
      </w:r>
    </w:p>
    <w:p w:rsidR="00D5533F" w:rsidRPr="000B3664" w:rsidRDefault="00D5533F" w:rsidP="007C03FB">
      <w:pPr>
        <w:ind w:leftChars="500" w:left="140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依「客戶滿意度調查表」中的各項評分</w:t>
      </w:r>
      <w:r w:rsidR="006B11FC">
        <w:rPr>
          <w:rFonts w:ascii="標楷體" w:eastAsia="標楷體" w:hAnsi="標楷體" w:hint="eastAsia"/>
        </w:rPr>
        <w:t>，</w:t>
      </w:r>
      <w:r w:rsidRPr="000B3664">
        <w:rPr>
          <w:rFonts w:ascii="標楷體" w:eastAsia="標楷體" w:hAnsi="標楷體"/>
        </w:rPr>
        <w:t>進行統計，其評分方式為</w:t>
      </w:r>
      <w:r w:rsidR="006B11FC">
        <w:rPr>
          <w:rFonts w:ascii="標楷體" w:eastAsia="標楷體" w:hAnsi="標楷體" w:hint="eastAsia"/>
        </w:rPr>
        <w:t>：</w:t>
      </w:r>
      <w:r w:rsidRPr="000B3664">
        <w:rPr>
          <w:rFonts w:ascii="標楷體" w:eastAsia="標楷體" w:hAnsi="標楷體"/>
        </w:rPr>
        <w:t>非常滿意10分×次數+滿意8分×次數+尚可6分×次數+不滿意4分×次數+很不滿意2分×次數÷客戶總數；做成「客戶滿意度統計表」以利分析。</w:t>
      </w:r>
    </w:p>
    <w:p w:rsidR="007C03FB" w:rsidRDefault="00D5533F" w:rsidP="000C1AFE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.4主管檢核：</w:t>
      </w:r>
    </w:p>
    <w:p w:rsidR="00524E13" w:rsidRPr="000B3664" w:rsidRDefault="00D5533F" w:rsidP="007C03FB">
      <w:pPr>
        <w:ind w:leftChars="500" w:left="140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將「客戶滿意度調查表」之統計結果及趨勢圖送交客主管檢核,以利主管了解目前客戶對本公司的滿意度及期許,還有競爭對手的狀況，得以調整策略之參考。</w:t>
      </w:r>
    </w:p>
    <w:p w:rsidR="007C03FB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.5改善對策檢討與實施：</w:t>
      </w:r>
    </w:p>
    <w:p w:rsidR="00D5533F" w:rsidRPr="000B3664" w:rsidRDefault="00D5533F" w:rsidP="007C03FB">
      <w:pPr>
        <w:ind w:leftChars="500" w:left="140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依「客戶滿意度統計表/趨勢圖」低的項目</w:t>
      </w:r>
      <w:r w:rsidR="006B11FC">
        <w:rPr>
          <w:rFonts w:ascii="標楷體" w:eastAsia="標楷體" w:hAnsi="標楷體" w:hint="eastAsia"/>
        </w:rPr>
        <w:t>，</w:t>
      </w:r>
      <w:r w:rsidRPr="000B3664">
        <w:rPr>
          <w:rFonts w:ascii="標楷體" w:eastAsia="標楷體" w:hAnsi="標楷體"/>
        </w:rPr>
        <w:t>做改善及檢討對策，並徹底實</w:t>
      </w:r>
      <w:r w:rsidR="006B11FC">
        <w:rPr>
          <w:rFonts w:ascii="標楷體" w:eastAsia="標楷體" w:hAnsi="標楷體" w:hint="eastAsia"/>
        </w:rPr>
        <w:t>施</w:t>
      </w:r>
      <w:r w:rsidRPr="000B3664">
        <w:rPr>
          <w:rFonts w:ascii="標楷體" w:eastAsia="標楷體" w:hAnsi="標楷體"/>
        </w:rPr>
        <w:t>以達到客戶之滿意度提升。</w:t>
      </w:r>
    </w:p>
    <w:p w:rsidR="007C03FB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.6效果確認：</w:t>
      </w:r>
    </w:p>
    <w:p w:rsidR="00D5533F" w:rsidRPr="000B3664" w:rsidRDefault="00D5533F" w:rsidP="007C03FB">
      <w:pPr>
        <w:ind w:leftChars="500" w:left="140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依「客戶滿意度統計表/趨勢圖」低的項目, 實際實施之改善對策，與公司相關權責單位做討論，以了解改善的成果。</w:t>
      </w:r>
    </w:p>
    <w:p w:rsidR="007C03FB" w:rsidRDefault="00D5533F" w:rsidP="00D5533F">
      <w:pPr>
        <w:ind w:leftChars="200" w:left="56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5.</w:t>
      </w:r>
      <w:r w:rsidR="006B11FC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>.7管理審查會</w:t>
      </w:r>
      <w:r w:rsidR="00780FF6">
        <w:rPr>
          <w:rFonts w:ascii="標楷體" w:eastAsia="標楷體" w:hAnsi="標楷體" w:hint="eastAsia"/>
        </w:rPr>
        <w:t>議</w:t>
      </w:r>
      <w:r w:rsidRPr="000B3664">
        <w:rPr>
          <w:rFonts w:ascii="標楷體" w:eastAsia="標楷體" w:hAnsi="標楷體"/>
        </w:rPr>
        <w:t>：</w:t>
      </w:r>
    </w:p>
    <w:p w:rsidR="00D5533F" w:rsidRPr="000B3664" w:rsidRDefault="00D5533F" w:rsidP="007C03FB">
      <w:pPr>
        <w:ind w:leftChars="200" w:left="560" w:firstLineChars="300" w:firstLine="840"/>
        <w:jc w:val="left"/>
        <w:rPr>
          <w:rFonts w:ascii="標楷體" w:eastAsia="標楷體" w:hAnsi="標楷體"/>
          <w:bCs/>
        </w:rPr>
      </w:pPr>
      <w:r w:rsidRPr="000B3664">
        <w:rPr>
          <w:rFonts w:ascii="標楷體" w:eastAsia="標楷體" w:hAnsi="標楷體"/>
        </w:rPr>
        <w:t>將實際調查之最後結果</w:t>
      </w:r>
      <w:r w:rsidR="002F2D94" w:rsidRPr="000B3664">
        <w:rPr>
          <w:rFonts w:ascii="標楷體" w:eastAsia="標楷體" w:hAnsi="標楷體"/>
          <w:bCs/>
        </w:rPr>
        <w:t>在管理審查會</w:t>
      </w:r>
      <w:r w:rsidR="00780FF6">
        <w:rPr>
          <w:rFonts w:ascii="標楷體" w:eastAsia="標楷體" w:hAnsi="標楷體" w:hint="eastAsia"/>
          <w:bCs/>
        </w:rPr>
        <w:t>議</w:t>
      </w:r>
      <w:r w:rsidR="002F2D94" w:rsidRPr="000B3664">
        <w:rPr>
          <w:rFonts w:ascii="標楷體" w:eastAsia="標楷體" w:hAnsi="標楷體"/>
          <w:bCs/>
        </w:rPr>
        <w:t>中提出</w:t>
      </w:r>
      <w:r w:rsidR="002F2D94" w:rsidRPr="000B3664">
        <w:rPr>
          <w:rFonts w:ascii="標楷體" w:eastAsia="標楷體" w:hAnsi="標楷體" w:hint="eastAsia"/>
          <w:bCs/>
        </w:rPr>
        <w:t>討論，</w:t>
      </w:r>
      <w:r w:rsidR="002F2D94" w:rsidRPr="000B3664">
        <w:rPr>
          <w:rFonts w:ascii="標楷體" w:eastAsia="標楷體" w:hAnsi="標楷體"/>
          <w:bCs/>
        </w:rPr>
        <w:t>並保存</w:t>
      </w:r>
      <w:r w:rsidR="002F2D94" w:rsidRPr="000B3664">
        <w:rPr>
          <w:rFonts w:ascii="標楷體" w:eastAsia="標楷體" w:hAnsi="標楷體" w:hint="eastAsia"/>
          <w:bCs/>
        </w:rPr>
        <w:t>相關</w:t>
      </w:r>
      <w:r w:rsidR="002F2D94" w:rsidRPr="000B3664">
        <w:rPr>
          <w:rFonts w:ascii="標楷體" w:eastAsia="標楷體" w:hAnsi="標楷體"/>
          <w:bCs/>
        </w:rPr>
        <w:t>資料。</w:t>
      </w: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6.相關文件：</w:t>
      </w:r>
    </w:p>
    <w:p w:rsidR="00D5533F" w:rsidRPr="000B3664" w:rsidRDefault="00D5533F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 xml:space="preserve">6.1不合格品管制程序         </w:t>
      </w:r>
    </w:p>
    <w:p w:rsidR="00A83C6B" w:rsidRDefault="00A83C6B" w:rsidP="00D5533F">
      <w:pPr>
        <w:jc w:val="left"/>
        <w:rPr>
          <w:rFonts w:ascii="標楷體" w:eastAsia="標楷體" w:hAnsi="標楷體"/>
        </w:rPr>
      </w:pPr>
    </w:p>
    <w:p w:rsidR="00A83C6B" w:rsidRDefault="00A83C6B" w:rsidP="00D5533F">
      <w:pPr>
        <w:jc w:val="left"/>
        <w:rPr>
          <w:rFonts w:ascii="標楷體" w:eastAsia="標楷體" w:hAnsi="標楷體"/>
        </w:rPr>
      </w:pPr>
    </w:p>
    <w:p w:rsidR="00A83C6B" w:rsidRDefault="00A83C6B" w:rsidP="00D5533F">
      <w:pPr>
        <w:jc w:val="left"/>
        <w:rPr>
          <w:rFonts w:ascii="標楷體" w:eastAsia="標楷體" w:hAnsi="標楷體"/>
        </w:rPr>
      </w:pPr>
    </w:p>
    <w:p w:rsidR="00A83C6B" w:rsidRDefault="00A83C6B" w:rsidP="00D5533F">
      <w:pPr>
        <w:jc w:val="left"/>
        <w:rPr>
          <w:rFonts w:ascii="標楷體" w:eastAsia="標楷體" w:hAnsi="標楷體"/>
        </w:rPr>
      </w:pPr>
    </w:p>
    <w:p w:rsidR="00A83C6B" w:rsidRDefault="00A83C6B" w:rsidP="00D5533F">
      <w:pPr>
        <w:jc w:val="left"/>
        <w:rPr>
          <w:rFonts w:ascii="標楷體" w:eastAsia="標楷體" w:hAnsi="標楷體"/>
        </w:rPr>
      </w:pPr>
    </w:p>
    <w:p w:rsidR="00D5533F" w:rsidRPr="000B3664" w:rsidRDefault="00D5533F" w:rsidP="00D5533F">
      <w:pPr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7.</w:t>
      </w:r>
      <w:r w:rsidR="00172974" w:rsidRPr="000B3664">
        <w:rPr>
          <w:rFonts w:ascii="標楷體" w:eastAsia="標楷體" w:hAnsi="標楷體" w:hint="eastAsia"/>
        </w:rPr>
        <w:t xml:space="preserve"> 使用表單</w:t>
      </w:r>
      <w:r w:rsidRPr="000B3664">
        <w:rPr>
          <w:rFonts w:ascii="標楷體" w:eastAsia="標楷體" w:hAnsi="標楷體"/>
        </w:rPr>
        <w:t>：</w:t>
      </w:r>
    </w:p>
    <w:p w:rsidR="00A83C6B" w:rsidRDefault="00D5533F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7.</w:t>
      </w:r>
      <w:r w:rsidR="00537EDA" w:rsidRPr="000B3664">
        <w:rPr>
          <w:rFonts w:ascii="標楷體" w:eastAsia="標楷體" w:hAnsi="標楷體" w:hint="eastAsia"/>
        </w:rPr>
        <w:t>1</w:t>
      </w:r>
      <w:r w:rsidR="00A83C6B">
        <w:rPr>
          <w:rFonts w:ascii="標楷體" w:eastAsia="標楷體" w:hAnsi="標楷體" w:hint="eastAsia"/>
        </w:rPr>
        <w:t>客戶訂購單</w:t>
      </w:r>
    </w:p>
    <w:p w:rsidR="00D5533F" w:rsidRPr="000B3664" w:rsidRDefault="00A83C6B" w:rsidP="00D5533F">
      <w:pPr>
        <w:ind w:leftChars="100" w:left="280"/>
        <w:jc w:val="lef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7.2</w:t>
      </w:r>
      <w:r w:rsidR="00D5533F" w:rsidRPr="000B3664">
        <w:rPr>
          <w:rFonts w:ascii="標楷體" w:eastAsia="標楷體" w:hAnsi="標楷體"/>
        </w:rPr>
        <w:t>客戶抱怨</w:t>
      </w:r>
      <w:r w:rsidR="00537EDA" w:rsidRPr="000B3664">
        <w:rPr>
          <w:rFonts w:ascii="標楷體" w:eastAsia="標楷體" w:hAnsi="標楷體" w:hint="eastAsia"/>
        </w:rPr>
        <w:t>/</w:t>
      </w:r>
      <w:r w:rsidR="00537EDA" w:rsidRPr="000B3664">
        <w:rPr>
          <w:rFonts w:ascii="標楷體" w:eastAsia="標楷體" w:hAnsi="標楷體"/>
        </w:rPr>
        <w:t>處理</w:t>
      </w:r>
      <w:r w:rsidR="00537EDA" w:rsidRPr="000B3664">
        <w:rPr>
          <w:rFonts w:ascii="標楷體" w:eastAsia="標楷體" w:hAnsi="標楷體" w:hint="eastAsia"/>
        </w:rPr>
        <w:t>單</w:t>
      </w:r>
      <w:r w:rsidR="00D5533F" w:rsidRPr="000B3664">
        <w:rPr>
          <w:rFonts w:ascii="標楷體" w:eastAsia="標楷體" w:hAnsi="標楷體"/>
        </w:rPr>
        <w:t xml:space="preserve">          </w:t>
      </w:r>
    </w:p>
    <w:p w:rsidR="00D5533F" w:rsidRPr="000B3664" w:rsidRDefault="00D5533F" w:rsidP="00D5533F">
      <w:pPr>
        <w:ind w:leftChars="100" w:left="280"/>
        <w:jc w:val="left"/>
        <w:rPr>
          <w:rFonts w:ascii="標楷體" w:eastAsia="標楷體" w:hAnsi="標楷體"/>
        </w:rPr>
      </w:pPr>
      <w:r w:rsidRPr="000B3664">
        <w:rPr>
          <w:rFonts w:ascii="標楷體" w:eastAsia="標楷體" w:hAnsi="標楷體"/>
        </w:rPr>
        <w:t>7.</w:t>
      </w:r>
      <w:r w:rsidR="00A83C6B">
        <w:rPr>
          <w:rFonts w:ascii="標楷體" w:eastAsia="標楷體" w:hAnsi="標楷體" w:hint="eastAsia"/>
        </w:rPr>
        <w:t>3</w:t>
      </w:r>
      <w:r w:rsidRPr="000B3664">
        <w:rPr>
          <w:rFonts w:ascii="標楷體" w:eastAsia="標楷體" w:hAnsi="標楷體"/>
        </w:rPr>
        <w:t xml:space="preserve">客戶滿意度調查表         </w:t>
      </w:r>
    </w:p>
    <w:p w:rsidR="00821C67" w:rsidRPr="000B3664" w:rsidRDefault="00D5533F" w:rsidP="00D5533F">
      <w:pPr>
        <w:ind w:leftChars="100" w:left="280"/>
        <w:jc w:val="left"/>
        <w:rPr>
          <w:rFonts w:ascii="標楷體" w:eastAsia="標楷體" w:hAnsi="標楷體" w:hint="eastAsia"/>
        </w:rPr>
      </w:pPr>
      <w:r w:rsidRPr="000B3664">
        <w:rPr>
          <w:rFonts w:ascii="標楷體" w:eastAsia="標楷體" w:hAnsi="標楷體"/>
        </w:rPr>
        <w:t>7.</w:t>
      </w:r>
      <w:r w:rsidR="00A83C6B">
        <w:rPr>
          <w:rFonts w:ascii="標楷體" w:eastAsia="標楷體" w:hAnsi="標楷體" w:hint="eastAsia"/>
        </w:rPr>
        <w:t>4</w:t>
      </w:r>
      <w:r w:rsidRPr="000B3664">
        <w:rPr>
          <w:rFonts w:ascii="標楷體" w:eastAsia="標楷體" w:hAnsi="標楷體"/>
        </w:rPr>
        <w:t xml:space="preserve">客戶滿意度統計表 </w:t>
      </w:r>
    </w:p>
    <w:p w:rsidR="00821C67" w:rsidRPr="000B3664" w:rsidRDefault="00821C67" w:rsidP="001F5432">
      <w:pPr>
        <w:jc w:val="left"/>
        <w:rPr>
          <w:rFonts w:ascii="標楷體" w:eastAsia="標楷體" w:hAnsi="標楷體"/>
        </w:rPr>
      </w:pPr>
    </w:p>
    <w:sectPr w:rsidR="00821C67" w:rsidRPr="000B3664" w:rsidSect="00D33623">
      <w:headerReference w:type="default" r:id="rId7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6B84" w:rsidRDefault="00076B84">
      <w:r>
        <w:separator/>
      </w:r>
    </w:p>
  </w:endnote>
  <w:endnote w:type="continuationSeparator" w:id="0">
    <w:p w:rsidR="00076B84" w:rsidRDefault="00076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特明">
    <w:altName w:val="細明體"/>
    <w:charset w:val="88"/>
    <w:family w:val="modern"/>
    <w:pitch w:val="fixed"/>
    <w:sig w:usb0="00001F41" w:usb1="28091800" w:usb2="00000010" w:usb3="00000000" w:csb0="001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6B84" w:rsidRDefault="00076B84">
      <w:r>
        <w:separator/>
      </w:r>
    </w:p>
  </w:footnote>
  <w:footnote w:type="continuationSeparator" w:id="0">
    <w:p w:rsidR="00076B84" w:rsidRDefault="00076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2DBA" w:rsidRPr="002954BA" w:rsidRDefault="00C118C4" w:rsidP="00642DBA">
    <w:pPr>
      <w:jc w:val="center"/>
      <w:rPr>
        <w:rFonts w:ascii="標楷體" w:eastAsia="標楷體" w:hAnsi="標楷體"/>
        <w:szCs w:val="28"/>
      </w:rPr>
    </w:pPr>
    <w:r w:rsidRPr="00C118C4">
      <w:rPr>
        <w:rFonts w:ascii="標楷體" w:eastAsia="標楷體" w:hAnsi="標楷體" w:hint="eastAsia"/>
        <w:szCs w:val="28"/>
      </w:rPr>
      <w:t>潔沛</w:t>
    </w:r>
    <w:r w:rsidR="00215061" w:rsidRPr="002954BA">
      <w:rPr>
        <w:rFonts w:ascii="標楷體" w:eastAsia="標楷體" w:hAnsi="標楷體" w:hint="eastAsia"/>
        <w:szCs w:val="28"/>
      </w:rPr>
      <w:t>企業</w:t>
    </w:r>
    <w:r w:rsidR="00642DBA" w:rsidRPr="002954BA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2954BA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095140" w:rsidRPr="002954BA" w:rsidRDefault="00095140" w:rsidP="007E137B">
          <w:pPr>
            <w:rPr>
              <w:rFonts w:ascii="標楷體" w:eastAsia="標楷體" w:hAnsi="標楷體" w:hint="eastAsia"/>
              <w:szCs w:val="28"/>
            </w:rPr>
          </w:pPr>
          <w:r w:rsidRPr="002954BA">
            <w:rPr>
              <w:rFonts w:ascii="標楷體" w:eastAsia="標楷體" w:hAnsi="標楷體" w:hint="eastAsia"/>
              <w:szCs w:val="28"/>
            </w:rPr>
            <w:t>編訂部門</w:t>
          </w:r>
          <w:r w:rsidRPr="002954BA">
            <w:rPr>
              <w:rFonts w:ascii="標楷體" w:eastAsia="標楷體" w:hAnsi="標楷體"/>
              <w:szCs w:val="28"/>
            </w:rPr>
            <w:t>:</w:t>
          </w:r>
          <w:r w:rsidR="006D63B7" w:rsidRPr="002954BA">
            <w:rPr>
              <w:rFonts w:ascii="標楷體" w:eastAsia="標楷體" w:hAnsi="標楷體" w:hint="eastAsia"/>
              <w:szCs w:val="28"/>
            </w:rPr>
            <w:t>管理部</w:t>
          </w:r>
        </w:p>
      </w:tc>
      <w:tc>
        <w:tcPr>
          <w:tcW w:w="3780" w:type="dxa"/>
          <w:vMerge w:val="restart"/>
          <w:vAlign w:val="center"/>
        </w:tcPr>
        <w:p w:rsidR="00095140" w:rsidRPr="002954BA" w:rsidRDefault="00D5533F" w:rsidP="00AA6430">
          <w:pPr>
            <w:jc w:val="center"/>
            <w:rPr>
              <w:rFonts w:ascii="標楷體" w:eastAsia="標楷體" w:hAnsi="標楷體"/>
              <w:szCs w:val="28"/>
            </w:rPr>
          </w:pPr>
          <w:r w:rsidRPr="002954BA">
            <w:rPr>
              <w:rFonts w:ascii="標楷體" w:eastAsia="標楷體" w:hAnsi="標楷體" w:hint="eastAsia"/>
              <w:szCs w:val="28"/>
            </w:rPr>
            <w:t>客戶服務管理程序</w:t>
          </w:r>
        </w:p>
      </w:tc>
      <w:tc>
        <w:tcPr>
          <w:tcW w:w="3622" w:type="dxa"/>
          <w:gridSpan w:val="3"/>
        </w:tcPr>
        <w:p w:rsidR="00095140" w:rsidRPr="002954BA" w:rsidRDefault="00095140" w:rsidP="00DA4E4B">
          <w:pPr>
            <w:rPr>
              <w:rFonts w:ascii="標楷體" w:eastAsia="標楷體" w:hAnsi="標楷體"/>
              <w:szCs w:val="28"/>
            </w:rPr>
          </w:pPr>
          <w:r w:rsidRPr="002954BA">
            <w:rPr>
              <w:rFonts w:ascii="標楷體" w:eastAsia="標楷體" w:hAnsi="標楷體" w:hint="eastAsia"/>
              <w:szCs w:val="28"/>
            </w:rPr>
            <w:t>制(修)訂日期：</w:t>
          </w:r>
          <w:r w:rsidR="00DD6F3E" w:rsidRPr="002954BA">
            <w:rPr>
              <w:rFonts w:ascii="標楷體" w:eastAsia="標楷體" w:hAnsi="標楷體"/>
              <w:szCs w:val="28"/>
            </w:rPr>
            <w:t>202</w:t>
          </w:r>
          <w:r w:rsidR="00C118C4">
            <w:rPr>
              <w:rFonts w:ascii="標楷體" w:eastAsia="標楷體" w:hAnsi="標楷體"/>
              <w:szCs w:val="28"/>
            </w:rPr>
            <w:t>5</w:t>
          </w:r>
          <w:r w:rsidR="00904A90" w:rsidRPr="002954BA">
            <w:rPr>
              <w:rFonts w:ascii="標楷體" w:eastAsia="標楷體" w:hAnsi="標楷體"/>
              <w:szCs w:val="28"/>
            </w:rPr>
            <w:t>.0</w:t>
          </w:r>
          <w:r w:rsidR="00C118C4">
            <w:rPr>
              <w:rFonts w:ascii="標楷體" w:eastAsia="標楷體" w:hAnsi="標楷體"/>
              <w:szCs w:val="28"/>
            </w:rPr>
            <w:t>7</w:t>
          </w:r>
          <w:r w:rsidR="00904A90" w:rsidRPr="002954BA">
            <w:rPr>
              <w:rFonts w:ascii="標楷體" w:eastAsia="標楷體" w:hAnsi="標楷體"/>
              <w:szCs w:val="28"/>
            </w:rPr>
            <w:t>.</w:t>
          </w:r>
          <w:r w:rsidR="00C118C4">
            <w:rPr>
              <w:rFonts w:ascii="標楷體" w:eastAsia="標楷體" w:hAnsi="標楷體"/>
              <w:szCs w:val="28"/>
            </w:rPr>
            <w:t>01</w:t>
          </w:r>
        </w:p>
      </w:tc>
    </w:tr>
    <w:tr w:rsidR="00095140" w:rsidRPr="002954BA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095140" w:rsidRPr="002954BA" w:rsidRDefault="00095140" w:rsidP="002D23C5">
          <w:pPr>
            <w:rPr>
              <w:rFonts w:ascii="標楷體" w:eastAsia="標楷體" w:hAnsi="標楷體"/>
              <w:szCs w:val="28"/>
            </w:rPr>
          </w:pPr>
          <w:r w:rsidRPr="002954BA">
            <w:rPr>
              <w:rFonts w:ascii="標楷體" w:eastAsia="標楷體" w:hAnsi="標楷體" w:hint="eastAsia"/>
              <w:szCs w:val="28"/>
            </w:rPr>
            <w:t>文件編號</w:t>
          </w:r>
          <w:r w:rsidRPr="002954BA">
            <w:rPr>
              <w:rFonts w:ascii="標楷體" w:eastAsia="標楷體" w:hAnsi="標楷體"/>
              <w:szCs w:val="28"/>
            </w:rPr>
            <w:t>:</w:t>
          </w:r>
          <w:r w:rsidR="006D63B7" w:rsidRPr="002954BA">
            <w:rPr>
              <w:rFonts w:ascii="標楷體" w:eastAsia="標楷體" w:hAnsi="標楷體"/>
              <w:szCs w:val="28"/>
            </w:rPr>
            <w:t>M</w:t>
          </w:r>
          <w:r w:rsidR="00CD0D2A" w:rsidRPr="002954BA">
            <w:rPr>
              <w:rFonts w:ascii="標楷體" w:eastAsia="標楷體" w:hAnsi="標楷體" w:hint="eastAsia"/>
              <w:szCs w:val="28"/>
            </w:rPr>
            <w:t>P-0</w:t>
          </w:r>
          <w:r w:rsidR="000E6FBB">
            <w:rPr>
              <w:rFonts w:ascii="標楷體" w:eastAsia="標楷體" w:hAnsi="標楷體"/>
              <w:szCs w:val="28"/>
            </w:rPr>
            <w:t>8</w:t>
          </w:r>
        </w:p>
      </w:tc>
      <w:tc>
        <w:tcPr>
          <w:tcW w:w="3780" w:type="dxa"/>
          <w:vMerge/>
        </w:tcPr>
        <w:p w:rsidR="00095140" w:rsidRPr="002954BA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095140" w:rsidRPr="002954BA" w:rsidRDefault="00095140" w:rsidP="00DA4E4B">
          <w:pPr>
            <w:rPr>
              <w:rFonts w:ascii="標楷體" w:eastAsia="標楷體" w:hAnsi="標楷體" w:hint="eastAsia"/>
              <w:szCs w:val="28"/>
            </w:rPr>
          </w:pPr>
          <w:r w:rsidRPr="002954BA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2954BA">
            <w:rPr>
              <w:rFonts w:ascii="標楷體" w:eastAsia="標楷體" w:hAnsi="標楷體"/>
              <w:szCs w:val="28"/>
            </w:rPr>
            <w:t>:</w:t>
          </w:r>
          <w:r w:rsidR="006D63B7" w:rsidRPr="002954BA">
            <w:rPr>
              <w:rFonts w:ascii="標楷體" w:eastAsia="標楷體" w:hAnsi="標楷體"/>
              <w:szCs w:val="28"/>
            </w:rPr>
            <w:t>1.0</w:t>
          </w:r>
        </w:p>
      </w:tc>
      <w:tc>
        <w:tcPr>
          <w:tcW w:w="1672" w:type="dxa"/>
          <w:gridSpan w:val="2"/>
        </w:tcPr>
        <w:p w:rsidR="001C1F73" w:rsidRPr="002954BA" w:rsidRDefault="00095140" w:rsidP="00642DBA">
          <w:pPr>
            <w:jc w:val="left"/>
            <w:rPr>
              <w:rFonts w:ascii="標楷體" w:eastAsia="標楷體" w:hAnsi="標楷體" w:hint="eastAsia"/>
              <w:szCs w:val="28"/>
            </w:rPr>
          </w:pPr>
          <w:r w:rsidRPr="002954BA">
            <w:rPr>
              <w:rFonts w:ascii="標楷體" w:eastAsia="標楷體" w:hAnsi="標楷體" w:hint="eastAsia"/>
              <w:szCs w:val="28"/>
            </w:rPr>
            <w:t>頁次</w:t>
          </w:r>
          <w:r w:rsidRPr="002954BA">
            <w:rPr>
              <w:rFonts w:ascii="標楷體" w:eastAsia="標楷體" w:hAnsi="標楷體"/>
              <w:szCs w:val="28"/>
            </w:rPr>
            <w:t>:</w:t>
          </w:r>
          <w:r w:rsidRPr="002954BA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2954BA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2954BA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201FCC">
            <w:rPr>
              <w:rStyle w:val="aa"/>
              <w:rFonts w:ascii="標楷體" w:eastAsia="標楷體" w:hAnsi="標楷體"/>
              <w:noProof/>
              <w:szCs w:val="28"/>
            </w:rPr>
            <w:t>3</w:t>
          </w:r>
          <w:r w:rsidRPr="002954BA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2954BA">
            <w:rPr>
              <w:rStyle w:val="aa"/>
              <w:rFonts w:ascii="標楷體" w:eastAsia="標楷體" w:hAnsi="標楷體"/>
              <w:szCs w:val="28"/>
            </w:rPr>
            <w:t>/</w:t>
          </w:r>
          <w:r w:rsidR="000E6FBB">
            <w:rPr>
              <w:rStyle w:val="aa"/>
              <w:rFonts w:ascii="標楷體" w:eastAsia="標楷體" w:hAnsi="標楷體"/>
              <w:szCs w:val="28"/>
            </w:rPr>
            <w:t>6</w:t>
          </w:r>
        </w:p>
      </w:tc>
    </w:tr>
    <w:tr w:rsidR="00095140" w:rsidRPr="00987B38" w:rsidTr="00642DBA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4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095140" w:rsidRPr="00987B38" w:rsidRDefault="00095140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095140" w:rsidRPr="00987B38" w:rsidTr="009F0ECD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773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CD0D2A" w:rsidRDefault="00CD0D2A" w:rsidP="002D23C5">
          <w:pPr>
            <w:rPr>
              <w:rFonts w:ascii="Calibri" w:eastAsia="微軟正黑體" w:hAnsi="Calibri"/>
            </w:rPr>
          </w:pPr>
        </w:p>
        <w:p w:rsidR="00CD0D2A" w:rsidRPr="00CD0D2A" w:rsidRDefault="00CD0D2A" w:rsidP="00CD0D2A">
          <w:pPr>
            <w:rPr>
              <w:rFonts w:ascii="Calibri" w:eastAsia="微軟正黑體" w:hAnsi="Calibri"/>
            </w:rPr>
          </w:pPr>
        </w:p>
        <w:p w:rsidR="00CD0D2A" w:rsidRPr="00CD0D2A" w:rsidRDefault="00CD0D2A" w:rsidP="00CD0D2A">
          <w:pPr>
            <w:rPr>
              <w:rFonts w:ascii="Calibri" w:eastAsia="微軟正黑體" w:hAnsi="Calibri"/>
            </w:rPr>
          </w:pPr>
        </w:p>
        <w:p w:rsidR="00CD0D2A" w:rsidRPr="00CD0D2A" w:rsidRDefault="00CD0D2A" w:rsidP="00CD0D2A">
          <w:pPr>
            <w:rPr>
              <w:rFonts w:ascii="Calibri" w:eastAsia="微軟正黑體" w:hAnsi="Calibri"/>
            </w:rPr>
          </w:pPr>
        </w:p>
        <w:p w:rsidR="00CD0D2A" w:rsidRPr="00CD0D2A" w:rsidRDefault="00CD0D2A" w:rsidP="00CD0D2A">
          <w:pPr>
            <w:rPr>
              <w:rFonts w:ascii="Calibri" w:eastAsia="微軟正黑體" w:hAnsi="Calibri"/>
            </w:rPr>
          </w:pPr>
        </w:p>
        <w:p w:rsidR="00CD0D2A" w:rsidRDefault="00CD0D2A" w:rsidP="00CD0D2A">
          <w:pPr>
            <w:rPr>
              <w:rFonts w:ascii="Calibri" w:eastAsia="微軟正黑體" w:hAnsi="Calibri"/>
            </w:rPr>
          </w:pPr>
        </w:p>
        <w:p w:rsidR="00095140" w:rsidRPr="00CD0D2A" w:rsidRDefault="00095140" w:rsidP="00CD0D2A">
          <w:pPr>
            <w:jc w:val="center"/>
            <w:rPr>
              <w:rFonts w:ascii="Calibri" w:eastAsia="微軟正黑體" w:hAnsi="Calibri" w:hint="eastAsia"/>
            </w:rPr>
          </w:pPr>
        </w:p>
      </w:tc>
    </w:tr>
  </w:tbl>
  <w:p w:rsidR="00095140" w:rsidRDefault="00095140">
    <w:pPr>
      <w:pStyle w:val="a5"/>
    </w:pPr>
  </w:p>
  <w:p w:rsidR="00095140" w:rsidRDefault="000951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4CF8"/>
    <w:multiLevelType w:val="hybridMultilevel"/>
    <w:tmpl w:val="D6424EFE"/>
    <w:lvl w:ilvl="0" w:tplc="04090005">
      <w:start w:val="1"/>
      <w:numFmt w:val="bullet"/>
      <w:lvlText w:val=""/>
      <w:lvlJc w:val="left"/>
      <w:pPr>
        <w:ind w:left="133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9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7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9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71" w:hanging="480"/>
      </w:pPr>
      <w:rPr>
        <w:rFonts w:ascii="Wingdings" w:hAnsi="Wingdings" w:hint="default"/>
      </w:rPr>
    </w:lvl>
  </w:abstractNum>
  <w:abstractNum w:abstractNumId="1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2" w15:restartNumberingAfterBreak="0">
    <w:nsid w:val="0CD16661"/>
    <w:multiLevelType w:val="multilevel"/>
    <w:tmpl w:val="0CD16661"/>
    <w:lvl w:ilvl="0">
      <w:start w:val="1"/>
      <w:numFmt w:val="lowerLetter"/>
      <w:lvlText w:val="%1)"/>
      <w:lvlJc w:val="left"/>
      <w:pPr>
        <w:tabs>
          <w:tab w:val="num" w:pos="851"/>
        </w:tabs>
        <w:ind w:left="851" w:hanging="227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FCB009F"/>
    <w:multiLevelType w:val="hybridMultilevel"/>
    <w:tmpl w:val="0BCAA1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5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6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9" w15:restartNumberingAfterBreak="0">
    <w:nsid w:val="34834A3F"/>
    <w:multiLevelType w:val="multilevel"/>
    <w:tmpl w:val="34834A3F"/>
    <w:lvl w:ilvl="0">
      <w:start w:val="1"/>
      <w:numFmt w:val="bullet"/>
      <w:lvlText w:val=""/>
      <w:lvlJc w:val="left"/>
      <w:pPr>
        <w:tabs>
          <w:tab w:val="num" w:pos="1702"/>
        </w:tabs>
        <w:ind w:left="1702" w:hanging="284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num" w:pos="198"/>
        </w:tabs>
        <w:ind w:left="907" w:hanging="3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291"/>
        </w:tabs>
        <w:ind w:left="229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771"/>
        </w:tabs>
        <w:ind w:left="277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251"/>
        </w:tabs>
        <w:ind w:left="325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731"/>
        </w:tabs>
        <w:ind w:left="373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211"/>
        </w:tabs>
        <w:ind w:left="421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691"/>
        </w:tabs>
        <w:ind w:left="469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171"/>
        </w:tabs>
        <w:ind w:left="5171" w:hanging="480"/>
      </w:pPr>
      <w:rPr>
        <w:rFonts w:ascii="Wingdings" w:hAnsi="Wingdings" w:hint="default"/>
      </w:rPr>
    </w:lvl>
  </w:abstractNum>
  <w:abstractNum w:abstractNumId="10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2" w15:restartNumberingAfterBreak="0">
    <w:nsid w:val="3E9510DF"/>
    <w:multiLevelType w:val="hybridMultilevel"/>
    <w:tmpl w:val="FE3CE7F8"/>
    <w:lvl w:ilvl="0" w:tplc="73F4D43A">
      <w:start w:val="1"/>
      <w:numFmt w:val="decimal"/>
      <w:lvlText w:val="(%1)"/>
      <w:lvlJc w:val="left"/>
      <w:pPr>
        <w:ind w:left="320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81" w:hanging="480"/>
      </w:pPr>
    </w:lvl>
    <w:lvl w:ilvl="2" w:tplc="0409001B" w:tentative="1">
      <w:start w:val="1"/>
      <w:numFmt w:val="lowerRoman"/>
      <w:lvlText w:val="%3."/>
      <w:lvlJc w:val="right"/>
      <w:pPr>
        <w:ind w:left="4161" w:hanging="480"/>
      </w:pPr>
    </w:lvl>
    <w:lvl w:ilvl="3" w:tplc="0409000F" w:tentative="1">
      <w:start w:val="1"/>
      <w:numFmt w:val="decimal"/>
      <w:lvlText w:val="%4."/>
      <w:lvlJc w:val="left"/>
      <w:pPr>
        <w:ind w:left="464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121" w:hanging="480"/>
      </w:pPr>
    </w:lvl>
    <w:lvl w:ilvl="5" w:tplc="0409001B" w:tentative="1">
      <w:start w:val="1"/>
      <w:numFmt w:val="lowerRoman"/>
      <w:lvlText w:val="%6."/>
      <w:lvlJc w:val="right"/>
      <w:pPr>
        <w:ind w:left="5601" w:hanging="480"/>
      </w:pPr>
    </w:lvl>
    <w:lvl w:ilvl="6" w:tplc="0409000F" w:tentative="1">
      <w:start w:val="1"/>
      <w:numFmt w:val="decimal"/>
      <w:lvlText w:val="%7."/>
      <w:lvlJc w:val="left"/>
      <w:pPr>
        <w:ind w:left="608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61" w:hanging="480"/>
      </w:pPr>
    </w:lvl>
    <w:lvl w:ilvl="8" w:tplc="0409001B" w:tentative="1">
      <w:start w:val="1"/>
      <w:numFmt w:val="lowerRoman"/>
      <w:lvlText w:val="%9."/>
      <w:lvlJc w:val="right"/>
      <w:pPr>
        <w:ind w:left="7041" w:hanging="480"/>
      </w:pPr>
    </w:lvl>
  </w:abstractNum>
  <w:abstractNum w:abstractNumId="13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4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5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A130EEF"/>
    <w:multiLevelType w:val="hybridMultilevel"/>
    <w:tmpl w:val="8B8C1246"/>
    <w:lvl w:ilvl="0" w:tplc="814003AE">
      <w:start w:val="1"/>
      <w:numFmt w:val="decimal"/>
      <w:lvlText w:val="%1."/>
      <w:lvlJc w:val="left"/>
      <w:pPr>
        <w:ind w:left="763" w:hanging="48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8" w15:restartNumberingAfterBreak="0">
    <w:nsid w:val="5AF076E1"/>
    <w:multiLevelType w:val="hybridMultilevel"/>
    <w:tmpl w:val="B8A28CAA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19" w15:restartNumberingAfterBreak="0">
    <w:nsid w:val="5CB71A78"/>
    <w:multiLevelType w:val="hybridMultilevel"/>
    <w:tmpl w:val="24E01140"/>
    <w:lvl w:ilvl="0" w:tplc="04090001">
      <w:start w:val="1"/>
      <w:numFmt w:val="bullet"/>
      <w:lvlText w:val=""/>
      <w:lvlJc w:val="left"/>
      <w:pPr>
        <w:ind w:left="11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20" w:hanging="480"/>
      </w:pPr>
      <w:rPr>
        <w:rFonts w:ascii="Wingdings" w:hAnsi="Wingdings" w:hint="default"/>
      </w:rPr>
    </w:lvl>
  </w:abstractNum>
  <w:abstractNum w:abstractNumId="20" w15:restartNumberingAfterBreak="0">
    <w:nsid w:val="5D0B2604"/>
    <w:multiLevelType w:val="hybridMultilevel"/>
    <w:tmpl w:val="C5140CD8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1" w15:restartNumberingAfterBreak="0">
    <w:nsid w:val="5E424197"/>
    <w:multiLevelType w:val="hybridMultilevel"/>
    <w:tmpl w:val="FD5EA35E"/>
    <w:lvl w:ilvl="0" w:tplc="73F4D43A">
      <w:start w:val="1"/>
      <w:numFmt w:val="decimal"/>
      <w:lvlText w:val="(%1)"/>
      <w:lvlJc w:val="left"/>
      <w:pPr>
        <w:ind w:left="218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22" w15:restartNumberingAfterBreak="0">
    <w:nsid w:val="5ED6001B"/>
    <w:multiLevelType w:val="hybridMultilevel"/>
    <w:tmpl w:val="62E8B818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3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25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02759FB"/>
    <w:multiLevelType w:val="multilevel"/>
    <w:tmpl w:val="3C3A070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Calibri" w:hAnsi="Calibri" w:cs="Times New Roman"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794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2892"/>
        </w:tabs>
        <w:ind w:left="2892" w:hanging="1021"/>
      </w:pPr>
      <w:rPr>
        <w:rFonts w:hint="eastAsia"/>
      </w:rPr>
    </w:lvl>
    <w:lvl w:ilvl="4">
      <w:start w:val="1"/>
      <w:numFmt w:val="decimal"/>
      <w:lvlText w:val="%1.%2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7" w15:restartNumberingAfterBreak="0">
    <w:nsid w:val="713662EA"/>
    <w:multiLevelType w:val="multilevel"/>
    <w:tmpl w:val="713662EA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74064F60"/>
    <w:multiLevelType w:val="hybridMultilevel"/>
    <w:tmpl w:val="C534F11C"/>
    <w:lvl w:ilvl="0" w:tplc="0409000F">
      <w:start w:val="1"/>
      <w:numFmt w:val="decimal"/>
      <w:lvlText w:val="%1."/>
      <w:lvlJc w:val="left"/>
      <w:pPr>
        <w:ind w:left="11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0" w:hanging="480"/>
      </w:pPr>
    </w:lvl>
    <w:lvl w:ilvl="2" w:tplc="0409001B" w:tentative="1">
      <w:start w:val="1"/>
      <w:numFmt w:val="lowerRoman"/>
      <w:lvlText w:val="%3."/>
      <w:lvlJc w:val="right"/>
      <w:pPr>
        <w:ind w:left="2140" w:hanging="480"/>
      </w:pPr>
    </w:lvl>
    <w:lvl w:ilvl="3" w:tplc="0409000F" w:tentative="1">
      <w:start w:val="1"/>
      <w:numFmt w:val="decimal"/>
      <w:lvlText w:val="%4."/>
      <w:lvlJc w:val="left"/>
      <w:pPr>
        <w:ind w:left="26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0" w:hanging="480"/>
      </w:pPr>
    </w:lvl>
    <w:lvl w:ilvl="5" w:tplc="0409001B" w:tentative="1">
      <w:start w:val="1"/>
      <w:numFmt w:val="lowerRoman"/>
      <w:lvlText w:val="%6."/>
      <w:lvlJc w:val="right"/>
      <w:pPr>
        <w:ind w:left="3580" w:hanging="480"/>
      </w:pPr>
    </w:lvl>
    <w:lvl w:ilvl="6" w:tplc="0409000F" w:tentative="1">
      <w:start w:val="1"/>
      <w:numFmt w:val="decimal"/>
      <w:lvlText w:val="%7."/>
      <w:lvlJc w:val="left"/>
      <w:pPr>
        <w:ind w:left="40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0" w:hanging="480"/>
      </w:pPr>
    </w:lvl>
    <w:lvl w:ilvl="8" w:tplc="0409001B" w:tentative="1">
      <w:start w:val="1"/>
      <w:numFmt w:val="lowerRoman"/>
      <w:lvlText w:val="%9."/>
      <w:lvlJc w:val="right"/>
      <w:pPr>
        <w:ind w:left="5020" w:hanging="480"/>
      </w:pPr>
    </w:lvl>
  </w:abstractNum>
  <w:abstractNum w:abstractNumId="29" w15:restartNumberingAfterBreak="0">
    <w:nsid w:val="78A934CE"/>
    <w:multiLevelType w:val="hybridMultilevel"/>
    <w:tmpl w:val="E91425AA"/>
    <w:lvl w:ilvl="0" w:tplc="73F4D43A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num w:numId="1">
    <w:abstractNumId w:val="14"/>
  </w:num>
  <w:num w:numId="2">
    <w:abstractNumId w:val="11"/>
  </w:num>
  <w:num w:numId="3">
    <w:abstractNumId w:val="24"/>
  </w:num>
  <w:num w:numId="4">
    <w:abstractNumId w:val="5"/>
  </w:num>
  <w:num w:numId="5">
    <w:abstractNumId w:val="8"/>
  </w:num>
  <w:num w:numId="6">
    <w:abstractNumId w:val="6"/>
  </w:num>
  <w:num w:numId="7">
    <w:abstractNumId w:val="17"/>
  </w:num>
  <w:num w:numId="8">
    <w:abstractNumId w:val="13"/>
  </w:num>
  <w:num w:numId="9">
    <w:abstractNumId w:val="4"/>
  </w:num>
  <w:num w:numId="10">
    <w:abstractNumId w:val="23"/>
  </w:num>
  <w:num w:numId="11">
    <w:abstractNumId w:val="7"/>
  </w:num>
  <w:num w:numId="12">
    <w:abstractNumId w:val="1"/>
  </w:num>
  <w:num w:numId="13">
    <w:abstractNumId w:val="25"/>
  </w:num>
  <w:num w:numId="14">
    <w:abstractNumId w:val="10"/>
  </w:num>
  <w:num w:numId="15">
    <w:abstractNumId w:val="15"/>
  </w:num>
  <w:num w:numId="16">
    <w:abstractNumId w:val="26"/>
  </w:num>
  <w:num w:numId="17">
    <w:abstractNumId w:val="27"/>
  </w:num>
  <w:num w:numId="18">
    <w:abstractNumId w:val="9"/>
  </w:num>
  <w:num w:numId="19">
    <w:abstractNumId w:val="2"/>
  </w:num>
  <w:num w:numId="20">
    <w:abstractNumId w:val="12"/>
  </w:num>
  <w:num w:numId="21">
    <w:abstractNumId w:val="20"/>
  </w:num>
  <w:num w:numId="22">
    <w:abstractNumId w:val="21"/>
  </w:num>
  <w:num w:numId="23">
    <w:abstractNumId w:val="18"/>
  </w:num>
  <w:num w:numId="24">
    <w:abstractNumId w:val="19"/>
  </w:num>
  <w:num w:numId="25">
    <w:abstractNumId w:val="0"/>
  </w:num>
  <w:num w:numId="26">
    <w:abstractNumId w:val="28"/>
  </w:num>
  <w:num w:numId="27">
    <w:abstractNumId w:val="29"/>
  </w:num>
  <w:num w:numId="28">
    <w:abstractNumId w:val="16"/>
  </w:num>
  <w:num w:numId="29">
    <w:abstractNumId w:val="3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56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06699"/>
    <w:rsid w:val="00006DB2"/>
    <w:rsid w:val="00015561"/>
    <w:rsid w:val="00015A18"/>
    <w:rsid w:val="00021DA3"/>
    <w:rsid w:val="00021ECF"/>
    <w:rsid w:val="0003111E"/>
    <w:rsid w:val="00031F49"/>
    <w:rsid w:val="0003323C"/>
    <w:rsid w:val="0004638A"/>
    <w:rsid w:val="000607C5"/>
    <w:rsid w:val="000645EF"/>
    <w:rsid w:val="00066D45"/>
    <w:rsid w:val="00071A3A"/>
    <w:rsid w:val="00073AF8"/>
    <w:rsid w:val="00076536"/>
    <w:rsid w:val="00076B84"/>
    <w:rsid w:val="0008200A"/>
    <w:rsid w:val="00083246"/>
    <w:rsid w:val="00087365"/>
    <w:rsid w:val="00087EBA"/>
    <w:rsid w:val="00090CE8"/>
    <w:rsid w:val="00092DD0"/>
    <w:rsid w:val="00095140"/>
    <w:rsid w:val="000A22E1"/>
    <w:rsid w:val="000A29D4"/>
    <w:rsid w:val="000A5C3C"/>
    <w:rsid w:val="000A6044"/>
    <w:rsid w:val="000B0D7C"/>
    <w:rsid w:val="000B3664"/>
    <w:rsid w:val="000B7F33"/>
    <w:rsid w:val="000C0BB9"/>
    <w:rsid w:val="000C1AFE"/>
    <w:rsid w:val="000C7C77"/>
    <w:rsid w:val="000D3E0B"/>
    <w:rsid w:val="000D6715"/>
    <w:rsid w:val="000E6FBB"/>
    <w:rsid w:val="000F052A"/>
    <w:rsid w:val="000F5F64"/>
    <w:rsid w:val="00107FBC"/>
    <w:rsid w:val="00111137"/>
    <w:rsid w:val="00125244"/>
    <w:rsid w:val="0012745D"/>
    <w:rsid w:val="00131642"/>
    <w:rsid w:val="00135EC7"/>
    <w:rsid w:val="00157237"/>
    <w:rsid w:val="00172974"/>
    <w:rsid w:val="00172AFD"/>
    <w:rsid w:val="00172EF6"/>
    <w:rsid w:val="0018104B"/>
    <w:rsid w:val="00183159"/>
    <w:rsid w:val="001848B6"/>
    <w:rsid w:val="00185159"/>
    <w:rsid w:val="00186C8D"/>
    <w:rsid w:val="0018734D"/>
    <w:rsid w:val="001913FE"/>
    <w:rsid w:val="00193037"/>
    <w:rsid w:val="00195867"/>
    <w:rsid w:val="00195FDB"/>
    <w:rsid w:val="001A09CE"/>
    <w:rsid w:val="001A0FFE"/>
    <w:rsid w:val="001B1421"/>
    <w:rsid w:val="001C1F73"/>
    <w:rsid w:val="001E30AC"/>
    <w:rsid w:val="001F2185"/>
    <w:rsid w:val="001F5432"/>
    <w:rsid w:val="00201FCC"/>
    <w:rsid w:val="00207709"/>
    <w:rsid w:val="00215061"/>
    <w:rsid w:val="00224333"/>
    <w:rsid w:val="002247D8"/>
    <w:rsid w:val="00235974"/>
    <w:rsid w:val="00247A7D"/>
    <w:rsid w:val="002545E3"/>
    <w:rsid w:val="00266509"/>
    <w:rsid w:val="00273F60"/>
    <w:rsid w:val="00275629"/>
    <w:rsid w:val="00283D26"/>
    <w:rsid w:val="002931F6"/>
    <w:rsid w:val="002954BA"/>
    <w:rsid w:val="002B4151"/>
    <w:rsid w:val="002B7328"/>
    <w:rsid w:val="002C2680"/>
    <w:rsid w:val="002C58E2"/>
    <w:rsid w:val="002D23C5"/>
    <w:rsid w:val="002D64DA"/>
    <w:rsid w:val="002D7C8A"/>
    <w:rsid w:val="002E38C2"/>
    <w:rsid w:val="002F2D94"/>
    <w:rsid w:val="00307DB8"/>
    <w:rsid w:val="003133DB"/>
    <w:rsid w:val="00314C50"/>
    <w:rsid w:val="003200E6"/>
    <w:rsid w:val="0032507C"/>
    <w:rsid w:val="00325A8A"/>
    <w:rsid w:val="0033657E"/>
    <w:rsid w:val="00341606"/>
    <w:rsid w:val="00347A66"/>
    <w:rsid w:val="00350ADE"/>
    <w:rsid w:val="00350C65"/>
    <w:rsid w:val="00352DBB"/>
    <w:rsid w:val="003534FD"/>
    <w:rsid w:val="00357FFC"/>
    <w:rsid w:val="0036443E"/>
    <w:rsid w:val="00371432"/>
    <w:rsid w:val="0037206B"/>
    <w:rsid w:val="00372113"/>
    <w:rsid w:val="003774B6"/>
    <w:rsid w:val="00396504"/>
    <w:rsid w:val="00396C54"/>
    <w:rsid w:val="00396EA6"/>
    <w:rsid w:val="003A0641"/>
    <w:rsid w:val="003A25B4"/>
    <w:rsid w:val="003A7A43"/>
    <w:rsid w:val="003B2A81"/>
    <w:rsid w:val="003B6CC0"/>
    <w:rsid w:val="003C6C0A"/>
    <w:rsid w:val="003D0B91"/>
    <w:rsid w:val="003D5C5B"/>
    <w:rsid w:val="003E616E"/>
    <w:rsid w:val="003E664F"/>
    <w:rsid w:val="003F14A6"/>
    <w:rsid w:val="00401969"/>
    <w:rsid w:val="00401C8E"/>
    <w:rsid w:val="00413A8E"/>
    <w:rsid w:val="00413A9F"/>
    <w:rsid w:val="00417F9B"/>
    <w:rsid w:val="0042324B"/>
    <w:rsid w:val="004258FA"/>
    <w:rsid w:val="00431169"/>
    <w:rsid w:val="00433B3D"/>
    <w:rsid w:val="0043794F"/>
    <w:rsid w:val="00442D79"/>
    <w:rsid w:val="00445230"/>
    <w:rsid w:val="00447AB9"/>
    <w:rsid w:val="004736D1"/>
    <w:rsid w:val="0048106E"/>
    <w:rsid w:val="00483180"/>
    <w:rsid w:val="00494298"/>
    <w:rsid w:val="004A3E29"/>
    <w:rsid w:val="004A5242"/>
    <w:rsid w:val="004A5E0B"/>
    <w:rsid w:val="004B68AA"/>
    <w:rsid w:val="004C3548"/>
    <w:rsid w:val="004C4398"/>
    <w:rsid w:val="004D15F6"/>
    <w:rsid w:val="004D200D"/>
    <w:rsid w:val="004E5C7D"/>
    <w:rsid w:val="004F6814"/>
    <w:rsid w:val="004F7A7C"/>
    <w:rsid w:val="00510216"/>
    <w:rsid w:val="00510876"/>
    <w:rsid w:val="00516630"/>
    <w:rsid w:val="00524E13"/>
    <w:rsid w:val="00530A5A"/>
    <w:rsid w:val="00537EDA"/>
    <w:rsid w:val="0055310D"/>
    <w:rsid w:val="0055391A"/>
    <w:rsid w:val="0055740C"/>
    <w:rsid w:val="00557A29"/>
    <w:rsid w:val="005616CC"/>
    <w:rsid w:val="00583C7B"/>
    <w:rsid w:val="0059465E"/>
    <w:rsid w:val="00596945"/>
    <w:rsid w:val="005A4E51"/>
    <w:rsid w:val="005A651E"/>
    <w:rsid w:val="005A728A"/>
    <w:rsid w:val="005B3BA9"/>
    <w:rsid w:val="005B4F75"/>
    <w:rsid w:val="005B67FE"/>
    <w:rsid w:val="005C21D9"/>
    <w:rsid w:val="005C714D"/>
    <w:rsid w:val="005D73BB"/>
    <w:rsid w:val="005D7B0D"/>
    <w:rsid w:val="005E2A82"/>
    <w:rsid w:val="005F3E9B"/>
    <w:rsid w:val="005F4DAE"/>
    <w:rsid w:val="00603A6C"/>
    <w:rsid w:val="0061087A"/>
    <w:rsid w:val="00613C7C"/>
    <w:rsid w:val="00615BA4"/>
    <w:rsid w:val="00631C1D"/>
    <w:rsid w:val="00634DB7"/>
    <w:rsid w:val="00636778"/>
    <w:rsid w:val="00642DBA"/>
    <w:rsid w:val="006431A3"/>
    <w:rsid w:val="00643A95"/>
    <w:rsid w:val="00646421"/>
    <w:rsid w:val="00650A8D"/>
    <w:rsid w:val="00663121"/>
    <w:rsid w:val="006744F0"/>
    <w:rsid w:val="00680AB2"/>
    <w:rsid w:val="006A039A"/>
    <w:rsid w:val="006A4986"/>
    <w:rsid w:val="006B0B98"/>
    <w:rsid w:val="006B11FC"/>
    <w:rsid w:val="006B649A"/>
    <w:rsid w:val="006C2E15"/>
    <w:rsid w:val="006C7AEF"/>
    <w:rsid w:val="006D27AB"/>
    <w:rsid w:val="006D63B7"/>
    <w:rsid w:val="006D668A"/>
    <w:rsid w:val="006D6758"/>
    <w:rsid w:val="006E3885"/>
    <w:rsid w:val="006E51F9"/>
    <w:rsid w:val="006F1652"/>
    <w:rsid w:val="006F5A11"/>
    <w:rsid w:val="006F61B4"/>
    <w:rsid w:val="00704548"/>
    <w:rsid w:val="00742ED9"/>
    <w:rsid w:val="00754C65"/>
    <w:rsid w:val="00755624"/>
    <w:rsid w:val="00765994"/>
    <w:rsid w:val="00780614"/>
    <w:rsid w:val="00780FF6"/>
    <w:rsid w:val="007817FA"/>
    <w:rsid w:val="00785DE6"/>
    <w:rsid w:val="0079218D"/>
    <w:rsid w:val="007A12A9"/>
    <w:rsid w:val="007A1616"/>
    <w:rsid w:val="007A29CF"/>
    <w:rsid w:val="007A3813"/>
    <w:rsid w:val="007A6879"/>
    <w:rsid w:val="007A6D91"/>
    <w:rsid w:val="007C03FB"/>
    <w:rsid w:val="007C7A2A"/>
    <w:rsid w:val="007E02D9"/>
    <w:rsid w:val="007E137B"/>
    <w:rsid w:val="007E1868"/>
    <w:rsid w:val="007E3118"/>
    <w:rsid w:val="007E539A"/>
    <w:rsid w:val="007F78A3"/>
    <w:rsid w:val="00803CCD"/>
    <w:rsid w:val="00821C67"/>
    <w:rsid w:val="00827FC6"/>
    <w:rsid w:val="0084690B"/>
    <w:rsid w:val="008513B3"/>
    <w:rsid w:val="00851599"/>
    <w:rsid w:val="00853213"/>
    <w:rsid w:val="00857098"/>
    <w:rsid w:val="008611E2"/>
    <w:rsid w:val="00863AF8"/>
    <w:rsid w:val="008657C6"/>
    <w:rsid w:val="00876987"/>
    <w:rsid w:val="00895B0E"/>
    <w:rsid w:val="008968AB"/>
    <w:rsid w:val="008A0F72"/>
    <w:rsid w:val="008A43A8"/>
    <w:rsid w:val="008A513B"/>
    <w:rsid w:val="008B21C4"/>
    <w:rsid w:val="008C2693"/>
    <w:rsid w:val="008D10E4"/>
    <w:rsid w:val="008D5658"/>
    <w:rsid w:val="008D6BDE"/>
    <w:rsid w:val="008E3292"/>
    <w:rsid w:val="008E7C07"/>
    <w:rsid w:val="00904A90"/>
    <w:rsid w:val="00907AD8"/>
    <w:rsid w:val="009179CA"/>
    <w:rsid w:val="009329AF"/>
    <w:rsid w:val="00942353"/>
    <w:rsid w:val="009445A9"/>
    <w:rsid w:val="00960D3D"/>
    <w:rsid w:val="009704E1"/>
    <w:rsid w:val="009764D6"/>
    <w:rsid w:val="00976954"/>
    <w:rsid w:val="00976E58"/>
    <w:rsid w:val="0098261D"/>
    <w:rsid w:val="00987B38"/>
    <w:rsid w:val="0099375A"/>
    <w:rsid w:val="009A7FE5"/>
    <w:rsid w:val="009B5954"/>
    <w:rsid w:val="009B7DAD"/>
    <w:rsid w:val="009C524A"/>
    <w:rsid w:val="009C7079"/>
    <w:rsid w:val="009D089C"/>
    <w:rsid w:val="009E1F7D"/>
    <w:rsid w:val="009F0ECD"/>
    <w:rsid w:val="009F2451"/>
    <w:rsid w:val="009F276B"/>
    <w:rsid w:val="009F5D78"/>
    <w:rsid w:val="00A01EA2"/>
    <w:rsid w:val="00A021E6"/>
    <w:rsid w:val="00A04C09"/>
    <w:rsid w:val="00A074E8"/>
    <w:rsid w:val="00A14E30"/>
    <w:rsid w:val="00A2376A"/>
    <w:rsid w:val="00A34DF2"/>
    <w:rsid w:val="00A5098D"/>
    <w:rsid w:val="00A54335"/>
    <w:rsid w:val="00A54FE3"/>
    <w:rsid w:val="00A61646"/>
    <w:rsid w:val="00A83C6B"/>
    <w:rsid w:val="00A84218"/>
    <w:rsid w:val="00A944CE"/>
    <w:rsid w:val="00AA3F1C"/>
    <w:rsid w:val="00AA6430"/>
    <w:rsid w:val="00AB3ED1"/>
    <w:rsid w:val="00AE6914"/>
    <w:rsid w:val="00AF48FF"/>
    <w:rsid w:val="00AF6241"/>
    <w:rsid w:val="00B108EE"/>
    <w:rsid w:val="00B23F3D"/>
    <w:rsid w:val="00B40246"/>
    <w:rsid w:val="00B425CD"/>
    <w:rsid w:val="00B56AE8"/>
    <w:rsid w:val="00B60475"/>
    <w:rsid w:val="00B61534"/>
    <w:rsid w:val="00B62FCB"/>
    <w:rsid w:val="00B657B7"/>
    <w:rsid w:val="00B72A2B"/>
    <w:rsid w:val="00B7685C"/>
    <w:rsid w:val="00B8650F"/>
    <w:rsid w:val="00BA0D2C"/>
    <w:rsid w:val="00BA3293"/>
    <w:rsid w:val="00BB0B63"/>
    <w:rsid w:val="00BB631A"/>
    <w:rsid w:val="00BC28D2"/>
    <w:rsid w:val="00BD28E6"/>
    <w:rsid w:val="00BD789B"/>
    <w:rsid w:val="00BE2832"/>
    <w:rsid w:val="00BF29D5"/>
    <w:rsid w:val="00BF47D8"/>
    <w:rsid w:val="00C118C4"/>
    <w:rsid w:val="00C11B9A"/>
    <w:rsid w:val="00C2445B"/>
    <w:rsid w:val="00C35576"/>
    <w:rsid w:val="00C3635A"/>
    <w:rsid w:val="00C53297"/>
    <w:rsid w:val="00C56DD8"/>
    <w:rsid w:val="00C61A84"/>
    <w:rsid w:val="00C96DCF"/>
    <w:rsid w:val="00CA316A"/>
    <w:rsid w:val="00CB6A2D"/>
    <w:rsid w:val="00CC01B3"/>
    <w:rsid w:val="00CD0D2A"/>
    <w:rsid w:val="00CD2427"/>
    <w:rsid w:val="00CD4705"/>
    <w:rsid w:val="00CE1748"/>
    <w:rsid w:val="00CE3819"/>
    <w:rsid w:val="00CE3CE3"/>
    <w:rsid w:val="00CE76F2"/>
    <w:rsid w:val="00CF1754"/>
    <w:rsid w:val="00CF258F"/>
    <w:rsid w:val="00CF3043"/>
    <w:rsid w:val="00D00CA7"/>
    <w:rsid w:val="00D20E0F"/>
    <w:rsid w:val="00D21D47"/>
    <w:rsid w:val="00D24CF4"/>
    <w:rsid w:val="00D27DDD"/>
    <w:rsid w:val="00D32B6D"/>
    <w:rsid w:val="00D33623"/>
    <w:rsid w:val="00D34A77"/>
    <w:rsid w:val="00D47C0C"/>
    <w:rsid w:val="00D5223B"/>
    <w:rsid w:val="00D5533F"/>
    <w:rsid w:val="00D63472"/>
    <w:rsid w:val="00D65E06"/>
    <w:rsid w:val="00D74DCD"/>
    <w:rsid w:val="00D8218E"/>
    <w:rsid w:val="00D827C6"/>
    <w:rsid w:val="00D836C3"/>
    <w:rsid w:val="00DA23CC"/>
    <w:rsid w:val="00DA4878"/>
    <w:rsid w:val="00DA4E4B"/>
    <w:rsid w:val="00DA6492"/>
    <w:rsid w:val="00DA7F28"/>
    <w:rsid w:val="00DB196D"/>
    <w:rsid w:val="00DC4258"/>
    <w:rsid w:val="00DD164E"/>
    <w:rsid w:val="00DD6F3E"/>
    <w:rsid w:val="00DD7B14"/>
    <w:rsid w:val="00DF24EF"/>
    <w:rsid w:val="00E006C8"/>
    <w:rsid w:val="00E01305"/>
    <w:rsid w:val="00E0273A"/>
    <w:rsid w:val="00E02B22"/>
    <w:rsid w:val="00E14793"/>
    <w:rsid w:val="00E254F7"/>
    <w:rsid w:val="00E26948"/>
    <w:rsid w:val="00E31597"/>
    <w:rsid w:val="00E317CE"/>
    <w:rsid w:val="00E33293"/>
    <w:rsid w:val="00E35EB0"/>
    <w:rsid w:val="00E41E37"/>
    <w:rsid w:val="00E448CE"/>
    <w:rsid w:val="00E524D8"/>
    <w:rsid w:val="00E53120"/>
    <w:rsid w:val="00E578D3"/>
    <w:rsid w:val="00E60925"/>
    <w:rsid w:val="00E71F25"/>
    <w:rsid w:val="00E73695"/>
    <w:rsid w:val="00E8788D"/>
    <w:rsid w:val="00E91A1C"/>
    <w:rsid w:val="00E9639C"/>
    <w:rsid w:val="00E97EAE"/>
    <w:rsid w:val="00EA19A9"/>
    <w:rsid w:val="00EC48CC"/>
    <w:rsid w:val="00ED1649"/>
    <w:rsid w:val="00ED1913"/>
    <w:rsid w:val="00ED6E41"/>
    <w:rsid w:val="00EE3D42"/>
    <w:rsid w:val="00EF0F60"/>
    <w:rsid w:val="00EF161F"/>
    <w:rsid w:val="00EF44B5"/>
    <w:rsid w:val="00EF55FB"/>
    <w:rsid w:val="00F04EEE"/>
    <w:rsid w:val="00F27195"/>
    <w:rsid w:val="00F35A89"/>
    <w:rsid w:val="00F51C9B"/>
    <w:rsid w:val="00F562A7"/>
    <w:rsid w:val="00F57FB1"/>
    <w:rsid w:val="00F631A5"/>
    <w:rsid w:val="00F70EA6"/>
    <w:rsid w:val="00F754BF"/>
    <w:rsid w:val="00F91B2A"/>
    <w:rsid w:val="00F91F02"/>
    <w:rsid w:val="00F92896"/>
    <w:rsid w:val="00FA45CD"/>
    <w:rsid w:val="00FA64FB"/>
    <w:rsid w:val="00FA7E05"/>
    <w:rsid w:val="00FB7D1C"/>
    <w:rsid w:val="00FC3640"/>
    <w:rsid w:val="00FC64B7"/>
    <w:rsid w:val="00FE0284"/>
    <w:rsid w:val="00FE7B75"/>
    <w:rsid w:val="00FF374F"/>
    <w:rsid w:val="00FF5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99180C-D397-431D-AD54-1452CAEE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link w:val="a8"/>
    <w:semiHidden/>
    <w:pPr>
      <w:adjustRightInd/>
      <w:snapToGrid/>
      <w:spacing w:line="240" w:lineRule="auto"/>
      <w:jc w:val="left"/>
    </w:pPr>
    <w:rPr>
      <w:rFonts w:eastAsia="新細明體"/>
      <w:sz w:val="24"/>
      <w:lang w:val="x-none" w:eastAsia="x-none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30">
    <w:name w:val="Body Text Indent 3"/>
    <w:basedOn w:val="a"/>
    <w:link w:val="31"/>
    <w:uiPriority w:val="99"/>
    <w:unhideWhenUsed/>
    <w:rsid w:val="0084690B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1">
    <w:name w:val="本文縮排 3 字元"/>
    <w:link w:val="30"/>
    <w:uiPriority w:val="99"/>
    <w:rsid w:val="0084690B"/>
    <w:rPr>
      <w:rFonts w:eastAsia="文鼎中楷"/>
      <w:kern w:val="2"/>
      <w:sz w:val="16"/>
      <w:szCs w:val="16"/>
    </w:rPr>
  </w:style>
  <w:style w:type="character" w:customStyle="1" w:styleId="st">
    <w:name w:val="st"/>
    <w:basedOn w:val="a1"/>
    <w:rsid w:val="0084690B"/>
  </w:style>
  <w:style w:type="paragraph" w:customStyle="1" w:styleId="11">
    <w:name w:val="標題1.1"/>
    <w:basedOn w:val="a"/>
    <w:rsid w:val="0084690B"/>
    <w:pPr>
      <w:spacing w:before="120" w:after="120"/>
      <w:jc w:val="left"/>
    </w:pPr>
    <w:rPr>
      <w:rFonts w:eastAsia="文鼎特明"/>
      <w:sz w:val="36"/>
    </w:rPr>
  </w:style>
  <w:style w:type="paragraph" w:styleId="af2">
    <w:name w:val="Date"/>
    <w:basedOn w:val="a"/>
    <w:next w:val="a"/>
    <w:link w:val="af3"/>
    <w:uiPriority w:val="99"/>
    <w:semiHidden/>
    <w:unhideWhenUsed/>
    <w:rsid w:val="00185159"/>
    <w:pPr>
      <w:jc w:val="right"/>
    </w:pPr>
    <w:rPr>
      <w:lang w:val="x-none" w:eastAsia="x-none"/>
    </w:rPr>
  </w:style>
  <w:style w:type="character" w:customStyle="1" w:styleId="af3">
    <w:name w:val="日期 字元"/>
    <w:link w:val="af2"/>
    <w:uiPriority w:val="99"/>
    <w:semiHidden/>
    <w:rsid w:val="00185159"/>
    <w:rPr>
      <w:rFonts w:eastAsia="文鼎中楷"/>
      <w:kern w:val="2"/>
      <w:sz w:val="28"/>
    </w:rPr>
  </w:style>
  <w:style w:type="character" w:styleId="af4">
    <w:name w:val="annotation reference"/>
    <w:uiPriority w:val="99"/>
    <w:semiHidden/>
    <w:unhideWhenUsed/>
    <w:rsid w:val="006D668A"/>
    <w:rPr>
      <w:sz w:val="18"/>
      <w:szCs w:val="18"/>
    </w:rPr>
  </w:style>
  <w:style w:type="paragraph" w:styleId="af5">
    <w:name w:val="annotation subject"/>
    <w:basedOn w:val="a7"/>
    <w:next w:val="a7"/>
    <w:link w:val="af6"/>
    <w:uiPriority w:val="99"/>
    <w:semiHidden/>
    <w:unhideWhenUsed/>
    <w:rsid w:val="006D668A"/>
    <w:pPr>
      <w:adjustRightInd w:val="0"/>
      <w:snapToGrid w:val="0"/>
      <w:spacing w:line="480" w:lineRule="atLeast"/>
    </w:pPr>
    <w:rPr>
      <w:rFonts w:eastAsia="文鼎中楷"/>
      <w:b/>
      <w:bCs/>
      <w:sz w:val="28"/>
    </w:rPr>
  </w:style>
  <w:style w:type="character" w:customStyle="1" w:styleId="a8">
    <w:name w:val="註解文字 字元"/>
    <w:link w:val="a7"/>
    <w:semiHidden/>
    <w:rsid w:val="006D668A"/>
    <w:rPr>
      <w:kern w:val="2"/>
      <w:sz w:val="24"/>
    </w:rPr>
  </w:style>
  <w:style w:type="character" w:customStyle="1" w:styleId="af6">
    <w:name w:val="註解主旨 字元"/>
    <w:link w:val="af5"/>
    <w:uiPriority w:val="99"/>
    <w:semiHidden/>
    <w:rsid w:val="006D668A"/>
    <w:rPr>
      <w:rFonts w:eastAsia="文鼎中楷"/>
      <w:b/>
      <w:bCs/>
      <w:kern w:val="2"/>
      <w:sz w:val="28"/>
    </w:rPr>
  </w:style>
  <w:style w:type="paragraph" w:styleId="af7">
    <w:name w:val="Body Text"/>
    <w:basedOn w:val="a"/>
    <w:link w:val="af8"/>
    <w:uiPriority w:val="99"/>
    <w:semiHidden/>
    <w:unhideWhenUsed/>
    <w:rsid w:val="00DD6F3E"/>
    <w:pPr>
      <w:spacing w:after="120"/>
    </w:pPr>
  </w:style>
  <w:style w:type="character" w:customStyle="1" w:styleId="af8">
    <w:name w:val="本文 字元"/>
    <w:link w:val="af7"/>
    <w:uiPriority w:val="99"/>
    <w:semiHidden/>
    <w:rsid w:val="00DD6F3E"/>
    <w:rPr>
      <w:rFonts w:eastAsia="文鼎中楷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2</cp:revision>
  <cp:lastPrinted>2025-09-12T07:46:00Z</cp:lastPrinted>
  <dcterms:created xsi:type="dcterms:W3CDTF">2026-03-03T07:11:00Z</dcterms:created>
  <dcterms:modified xsi:type="dcterms:W3CDTF">2026-03-03T07:11:00Z</dcterms:modified>
</cp:coreProperties>
</file>