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3B5" w:rsidRDefault="002243B5">
      <w:pPr>
        <w:jc w:val="center"/>
        <w:rPr>
          <w:sz w:val="40"/>
        </w:rPr>
      </w:pPr>
      <w:bookmarkStart w:id="0" w:name="_GoBack"/>
      <w:bookmarkEnd w:id="0"/>
      <w:r>
        <w:rPr>
          <w:rFonts w:hint="eastAsia"/>
          <w:sz w:val="40"/>
        </w:rPr>
        <w:t>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部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稽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核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畫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5"/>
        <w:gridCol w:w="567"/>
        <w:gridCol w:w="1490"/>
        <w:gridCol w:w="211"/>
        <w:gridCol w:w="1701"/>
        <w:gridCol w:w="1703"/>
        <w:gridCol w:w="3315"/>
      </w:tblGrid>
      <w:tr w:rsidR="005B36D6" w:rsidTr="003B2B31">
        <w:tblPrEx>
          <w:tblCellMar>
            <w:top w:w="0" w:type="dxa"/>
            <w:bottom w:w="0" w:type="dxa"/>
          </w:tblCellMar>
        </w:tblPrEx>
        <w:trPr>
          <w:gridAfter w:val="4"/>
          <w:wAfter w:w="6930" w:type="dxa"/>
          <w:cantSplit/>
          <w:trHeight w:val="491"/>
          <w:jc w:val="center"/>
        </w:trPr>
        <w:tc>
          <w:tcPr>
            <w:tcW w:w="9002" w:type="dxa"/>
            <w:gridSpan w:val="3"/>
            <w:vAlign w:val="center"/>
          </w:tcPr>
          <w:p w:rsidR="005B36D6" w:rsidRDefault="005B36D6" w:rsidP="003B2B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稽核時間</w:t>
            </w:r>
            <w:r>
              <w:rPr>
                <w:rFonts w:hint="eastAsia"/>
              </w:rPr>
              <w:t>:</w:t>
            </w:r>
            <w:r w:rsidR="00C04736">
              <w:t>2025/9/4</w:t>
            </w:r>
          </w:p>
        </w:tc>
      </w:tr>
      <w:tr w:rsidR="005B36D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</w:pPr>
            <w:r>
              <w:t>NO</w:t>
            </w: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受稽核單位</w:t>
            </w: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受稽核人員</w:t>
            </w: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稽核員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稽核內容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</w:p>
        </w:tc>
        <w:tc>
          <w:tcPr>
            <w:tcW w:w="1701" w:type="dxa"/>
            <w:gridSpan w:val="2"/>
            <w:vAlign w:val="center"/>
          </w:tcPr>
          <w:p w:rsidR="00C04736" w:rsidRDefault="00CF04C8" w:rsidP="00CF0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協理</w:t>
            </w:r>
          </w:p>
        </w:tc>
        <w:tc>
          <w:tcPr>
            <w:tcW w:w="1701" w:type="dxa"/>
            <w:vAlign w:val="center"/>
          </w:tcPr>
          <w:p w:rsidR="00C04736" w:rsidRDefault="00CF04C8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劉哲驊</w:t>
            </w:r>
          </w:p>
        </w:tc>
        <w:tc>
          <w:tcPr>
            <w:tcW w:w="1703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程鼎智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品質手冊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gridSpan w:val="2"/>
          </w:tcPr>
          <w:p w:rsidR="00C04736" w:rsidRDefault="00C04736" w:rsidP="003B2B31">
            <w:pPr>
              <w:jc w:val="center"/>
            </w:pPr>
            <w:r w:rsidRPr="00BF522B">
              <w:rPr>
                <w:rFonts w:hint="eastAsia"/>
              </w:rPr>
              <w:t>管理部</w:t>
            </w:r>
          </w:p>
        </w:tc>
        <w:tc>
          <w:tcPr>
            <w:tcW w:w="1701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蔡有為</w:t>
            </w:r>
          </w:p>
        </w:tc>
        <w:tc>
          <w:tcPr>
            <w:tcW w:w="1703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程鼎智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  <w:lang w:eastAsia="zh-HK"/>
              </w:rPr>
              <w:t>文件資訊與知識管理程序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gridSpan w:val="2"/>
          </w:tcPr>
          <w:p w:rsidR="00C04736" w:rsidRDefault="00951719" w:rsidP="003B2B31">
            <w:pPr>
              <w:jc w:val="center"/>
            </w:pPr>
            <w:r>
              <w:rPr>
                <w:rFonts w:hint="eastAsia"/>
              </w:rPr>
              <w:t>協理</w:t>
            </w:r>
          </w:p>
        </w:tc>
        <w:tc>
          <w:tcPr>
            <w:tcW w:w="1701" w:type="dxa"/>
            <w:vAlign w:val="center"/>
          </w:tcPr>
          <w:p w:rsidR="00CF04C8" w:rsidRDefault="00CF04C8" w:rsidP="00CF0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劉哲驊</w:t>
            </w:r>
          </w:p>
        </w:tc>
        <w:tc>
          <w:tcPr>
            <w:tcW w:w="1703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程鼎智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  <w:lang w:eastAsia="zh-HK"/>
              </w:rPr>
              <w:t>組織環境與績效評估管理程序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  <w:gridSpan w:val="2"/>
          </w:tcPr>
          <w:p w:rsidR="00C04736" w:rsidRDefault="00C04736" w:rsidP="003B2B31">
            <w:pPr>
              <w:jc w:val="center"/>
            </w:pPr>
            <w:r w:rsidRPr="00BF522B">
              <w:rPr>
                <w:rFonts w:hint="eastAsia"/>
              </w:rPr>
              <w:t>管理部</w:t>
            </w:r>
          </w:p>
        </w:tc>
        <w:tc>
          <w:tcPr>
            <w:tcW w:w="1701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蔡有為</w:t>
            </w:r>
          </w:p>
        </w:tc>
        <w:tc>
          <w:tcPr>
            <w:tcW w:w="1703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程鼎智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  <w:lang w:eastAsia="zh-HK"/>
              </w:rPr>
              <w:t>人力資源及訓練管理程序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gridSpan w:val="2"/>
          </w:tcPr>
          <w:p w:rsidR="00C04736" w:rsidRDefault="00CF04C8" w:rsidP="003B2B31">
            <w:pPr>
              <w:jc w:val="center"/>
            </w:pPr>
            <w:r>
              <w:rPr>
                <w:rFonts w:hint="eastAsia"/>
              </w:rPr>
              <w:t>生產課</w:t>
            </w:r>
          </w:p>
        </w:tc>
        <w:tc>
          <w:tcPr>
            <w:tcW w:w="1701" w:type="dxa"/>
            <w:vAlign w:val="center"/>
          </w:tcPr>
          <w:p w:rsidR="00C04736" w:rsidRDefault="00CF04C8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詹博智</w:t>
            </w:r>
          </w:p>
        </w:tc>
        <w:tc>
          <w:tcPr>
            <w:tcW w:w="1703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劉哲驊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</w:rPr>
              <w:t>設施設備管理程序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gridSpan w:val="2"/>
          </w:tcPr>
          <w:p w:rsidR="00C04736" w:rsidRDefault="00CF04C8" w:rsidP="003B2B31">
            <w:pPr>
              <w:jc w:val="center"/>
            </w:pPr>
            <w:r>
              <w:rPr>
                <w:rFonts w:hint="eastAsia"/>
              </w:rPr>
              <w:t>品保課</w:t>
            </w:r>
          </w:p>
        </w:tc>
        <w:tc>
          <w:tcPr>
            <w:tcW w:w="1701" w:type="dxa"/>
            <w:vAlign w:val="center"/>
          </w:tcPr>
          <w:p w:rsidR="00C04736" w:rsidRDefault="00CF04C8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程鼎智</w:t>
            </w:r>
          </w:p>
        </w:tc>
        <w:tc>
          <w:tcPr>
            <w:tcW w:w="1703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劉哲驊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</w:rPr>
              <w:t>量測資源管理程序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  <w:gridSpan w:val="2"/>
          </w:tcPr>
          <w:p w:rsidR="00C04736" w:rsidRDefault="00CF04C8" w:rsidP="003B2B31">
            <w:pPr>
              <w:jc w:val="center"/>
            </w:pPr>
            <w:r>
              <w:rPr>
                <w:rFonts w:hint="eastAsia"/>
              </w:rPr>
              <w:t>生產課</w:t>
            </w:r>
          </w:p>
        </w:tc>
        <w:tc>
          <w:tcPr>
            <w:tcW w:w="1701" w:type="dxa"/>
            <w:vAlign w:val="center"/>
          </w:tcPr>
          <w:p w:rsidR="00C04736" w:rsidRDefault="00CF04C8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詹博智</w:t>
            </w:r>
          </w:p>
        </w:tc>
        <w:tc>
          <w:tcPr>
            <w:tcW w:w="1703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劉哲驊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  <w:lang w:eastAsia="zh-HK"/>
              </w:rPr>
              <w:t>工作環境管理程序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701" w:type="dxa"/>
            <w:gridSpan w:val="2"/>
          </w:tcPr>
          <w:p w:rsidR="00C04736" w:rsidRPr="00CF04C8" w:rsidRDefault="00C04736" w:rsidP="003B2B31">
            <w:pPr>
              <w:jc w:val="center"/>
            </w:pPr>
            <w:r w:rsidRPr="00CF04C8">
              <w:rPr>
                <w:rFonts w:hint="eastAsia"/>
              </w:rPr>
              <w:t>管理部</w:t>
            </w:r>
          </w:p>
        </w:tc>
        <w:tc>
          <w:tcPr>
            <w:tcW w:w="1701" w:type="dxa"/>
            <w:vAlign w:val="center"/>
          </w:tcPr>
          <w:p w:rsidR="00C04736" w:rsidRPr="00CF04C8" w:rsidRDefault="00C04736" w:rsidP="00C04736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蔡有為</w:t>
            </w:r>
          </w:p>
        </w:tc>
        <w:tc>
          <w:tcPr>
            <w:tcW w:w="1703" w:type="dxa"/>
            <w:vAlign w:val="center"/>
          </w:tcPr>
          <w:p w:rsidR="00C04736" w:rsidRPr="00CF04C8" w:rsidRDefault="000F62BE" w:rsidP="00C04736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林佑翰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</w:rPr>
              <w:t>資訊管理程序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701" w:type="dxa"/>
            <w:gridSpan w:val="2"/>
            <w:vAlign w:val="center"/>
          </w:tcPr>
          <w:p w:rsidR="00C04736" w:rsidRPr="00CF04C8" w:rsidRDefault="00951719" w:rsidP="00CF04C8">
            <w:pPr>
              <w:widowControl/>
              <w:snapToGrid w:val="0"/>
              <w:spacing w:line="240" w:lineRule="atLeast"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hint="eastAsia"/>
              </w:rPr>
              <w:t>協理</w:t>
            </w:r>
          </w:p>
        </w:tc>
        <w:tc>
          <w:tcPr>
            <w:tcW w:w="1701" w:type="dxa"/>
            <w:vAlign w:val="center"/>
          </w:tcPr>
          <w:p w:rsidR="00C04736" w:rsidRPr="00CF04C8" w:rsidRDefault="00951719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劉哲驊</w:t>
            </w:r>
          </w:p>
        </w:tc>
        <w:tc>
          <w:tcPr>
            <w:tcW w:w="1703" w:type="dxa"/>
            <w:vAlign w:val="center"/>
          </w:tcPr>
          <w:p w:rsidR="00C04736" w:rsidRPr="00CF04C8" w:rsidRDefault="00C04736" w:rsidP="00C04736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蔡有為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  <w:lang w:eastAsia="zh-HK"/>
              </w:rPr>
              <w:t>客戶服務管理程序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701" w:type="dxa"/>
            <w:gridSpan w:val="2"/>
            <w:vAlign w:val="center"/>
          </w:tcPr>
          <w:p w:rsidR="00C04736" w:rsidRPr="00CF04C8" w:rsidRDefault="00C04736" w:rsidP="00CF04C8">
            <w:pPr>
              <w:widowControl/>
              <w:snapToGrid w:val="0"/>
              <w:spacing w:line="240" w:lineRule="atLeast"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F04C8">
              <w:rPr>
                <w:rFonts w:ascii="新細明體" w:hAnsi="新細明體" w:cs="新細明體" w:hint="eastAsia"/>
                <w:kern w:val="0"/>
              </w:rPr>
              <w:t>研發部</w:t>
            </w:r>
          </w:p>
        </w:tc>
        <w:tc>
          <w:tcPr>
            <w:tcW w:w="1701" w:type="dxa"/>
            <w:vAlign w:val="center"/>
          </w:tcPr>
          <w:p w:rsidR="00C04736" w:rsidRPr="00CF04C8" w:rsidRDefault="00C04736" w:rsidP="00C04736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林佑翰</w:t>
            </w:r>
          </w:p>
        </w:tc>
        <w:tc>
          <w:tcPr>
            <w:tcW w:w="1703" w:type="dxa"/>
            <w:vAlign w:val="center"/>
          </w:tcPr>
          <w:p w:rsidR="00C04736" w:rsidRPr="00CF04C8" w:rsidRDefault="00C04736" w:rsidP="00C04736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蔡有為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</w:rPr>
              <w:t>新產品導入管理程序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701" w:type="dxa"/>
            <w:gridSpan w:val="2"/>
          </w:tcPr>
          <w:p w:rsidR="00C04736" w:rsidRPr="00CF04C8" w:rsidRDefault="00C04736" w:rsidP="003B2B31">
            <w:pPr>
              <w:jc w:val="center"/>
            </w:pPr>
            <w:r w:rsidRPr="00CF04C8">
              <w:rPr>
                <w:rFonts w:hint="eastAsia"/>
              </w:rPr>
              <w:t>管理部</w:t>
            </w:r>
          </w:p>
        </w:tc>
        <w:tc>
          <w:tcPr>
            <w:tcW w:w="1701" w:type="dxa"/>
            <w:vAlign w:val="center"/>
          </w:tcPr>
          <w:p w:rsidR="00C04736" w:rsidRPr="00CF04C8" w:rsidRDefault="00C04736" w:rsidP="00C04736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蔡有為</w:t>
            </w:r>
          </w:p>
        </w:tc>
        <w:tc>
          <w:tcPr>
            <w:tcW w:w="1703" w:type="dxa"/>
            <w:vAlign w:val="center"/>
          </w:tcPr>
          <w:p w:rsidR="00C04736" w:rsidRPr="00CF04C8" w:rsidRDefault="000F62BE" w:rsidP="00C04736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林佑翰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  <w:lang w:eastAsia="zh-HK"/>
              </w:rPr>
              <w:t>採購及供應商管理程序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701" w:type="dxa"/>
            <w:gridSpan w:val="2"/>
          </w:tcPr>
          <w:p w:rsidR="00C04736" w:rsidRPr="00CF04C8" w:rsidRDefault="00CF04C8" w:rsidP="003B2B31">
            <w:pPr>
              <w:jc w:val="center"/>
            </w:pPr>
            <w:r w:rsidRPr="00CF04C8">
              <w:rPr>
                <w:rFonts w:hint="eastAsia"/>
              </w:rPr>
              <w:t>生產課</w:t>
            </w:r>
          </w:p>
        </w:tc>
        <w:tc>
          <w:tcPr>
            <w:tcW w:w="1701" w:type="dxa"/>
            <w:vAlign w:val="center"/>
          </w:tcPr>
          <w:p w:rsidR="00C04736" w:rsidRPr="00CF04C8" w:rsidRDefault="00CF04C8" w:rsidP="00C04736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詹博智</w:t>
            </w:r>
          </w:p>
        </w:tc>
        <w:tc>
          <w:tcPr>
            <w:tcW w:w="1703" w:type="dxa"/>
            <w:vAlign w:val="center"/>
          </w:tcPr>
          <w:p w:rsidR="00C04736" w:rsidRPr="00CF04C8" w:rsidRDefault="000F62BE" w:rsidP="00C04736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林佑翰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  <w:lang w:eastAsia="zh-HK"/>
              </w:rPr>
              <w:t>生產作業管理程序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701" w:type="dxa"/>
            <w:gridSpan w:val="2"/>
          </w:tcPr>
          <w:p w:rsidR="00C04736" w:rsidRPr="00CF04C8" w:rsidRDefault="00CF04C8" w:rsidP="003B2B31">
            <w:pPr>
              <w:jc w:val="center"/>
            </w:pPr>
            <w:r w:rsidRPr="00CF04C8">
              <w:rPr>
                <w:rFonts w:hint="eastAsia"/>
              </w:rPr>
              <w:t>品保課</w:t>
            </w:r>
          </w:p>
        </w:tc>
        <w:tc>
          <w:tcPr>
            <w:tcW w:w="1701" w:type="dxa"/>
            <w:vAlign w:val="center"/>
          </w:tcPr>
          <w:p w:rsidR="00C04736" w:rsidRPr="00CF04C8" w:rsidRDefault="00CF04C8" w:rsidP="00C04736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程鼎智</w:t>
            </w:r>
          </w:p>
        </w:tc>
        <w:tc>
          <w:tcPr>
            <w:tcW w:w="1703" w:type="dxa"/>
            <w:vAlign w:val="center"/>
          </w:tcPr>
          <w:p w:rsidR="00C04736" w:rsidRPr="00CF04C8" w:rsidRDefault="000F62BE" w:rsidP="00C04736">
            <w:pPr>
              <w:jc w:val="center"/>
              <w:rPr>
                <w:rFonts w:hint="eastAsia"/>
              </w:rPr>
            </w:pPr>
            <w:r w:rsidRPr="00CF04C8">
              <w:rPr>
                <w:rFonts w:hint="eastAsia"/>
              </w:rPr>
              <w:t>林佑翰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  <w:lang w:eastAsia="zh-HK"/>
              </w:rPr>
              <w:t>品質檢驗管理程序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701" w:type="dxa"/>
            <w:gridSpan w:val="2"/>
          </w:tcPr>
          <w:p w:rsidR="00C04736" w:rsidRDefault="00CF04C8" w:rsidP="003B2B31">
            <w:pPr>
              <w:jc w:val="center"/>
            </w:pPr>
            <w:r>
              <w:rPr>
                <w:rFonts w:hint="eastAsia"/>
              </w:rPr>
              <w:t>品保課</w:t>
            </w:r>
          </w:p>
        </w:tc>
        <w:tc>
          <w:tcPr>
            <w:tcW w:w="1701" w:type="dxa"/>
            <w:vAlign w:val="center"/>
          </w:tcPr>
          <w:p w:rsidR="00C04736" w:rsidRDefault="00CF04C8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程鼎智</w:t>
            </w:r>
          </w:p>
        </w:tc>
        <w:tc>
          <w:tcPr>
            <w:tcW w:w="1703" w:type="dxa"/>
            <w:vAlign w:val="center"/>
          </w:tcPr>
          <w:p w:rsidR="00C04736" w:rsidRDefault="000F62BE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詹博智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C04736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  <w:lang w:eastAsia="zh-HK"/>
              </w:rPr>
              <w:t>不合格品管制程序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701" w:type="dxa"/>
            <w:gridSpan w:val="2"/>
          </w:tcPr>
          <w:p w:rsidR="00C04736" w:rsidRDefault="00C04736" w:rsidP="003B2B31">
            <w:pPr>
              <w:jc w:val="center"/>
            </w:pPr>
            <w:r w:rsidRPr="008468BE">
              <w:rPr>
                <w:rFonts w:hint="eastAsia"/>
              </w:rPr>
              <w:t>管理部</w:t>
            </w:r>
          </w:p>
        </w:tc>
        <w:tc>
          <w:tcPr>
            <w:tcW w:w="1701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蔡有為</w:t>
            </w:r>
          </w:p>
        </w:tc>
        <w:tc>
          <w:tcPr>
            <w:tcW w:w="1703" w:type="dxa"/>
            <w:vAlign w:val="center"/>
          </w:tcPr>
          <w:p w:rsidR="00C04736" w:rsidRDefault="000F62BE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詹博智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3B2B31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</w:rPr>
              <w:t>倉儲管理程序</w:t>
            </w:r>
          </w:p>
        </w:tc>
      </w:tr>
      <w:tr w:rsidR="00C04736" w:rsidTr="003B2B31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491"/>
          <w:jc w:val="center"/>
        </w:trPr>
        <w:tc>
          <w:tcPr>
            <w:tcW w:w="567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701" w:type="dxa"/>
            <w:gridSpan w:val="2"/>
          </w:tcPr>
          <w:p w:rsidR="00C04736" w:rsidRDefault="00C04736" w:rsidP="003B2B31">
            <w:pPr>
              <w:jc w:val="center"/>
            </w:pPr>
            <w:r w:rsidRPr="008468BE">
              <w:rPr>
                <w:rFonts w:hint="eastAsia"/>
              </w:rPr>
              <w:t>管理部</w:t>
            </w:r>
          </w:p>
        </w:tc>
        <w:tc>
          <w:tcPr>
            <w:tcW w:w="1701" w:type="dxa"/>
            <w:vAlign w:val="center"/>
          </w:tcPr>
          <w:p w:rsidR="00C04736" w:rsidRDefault="00C04736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蔡有為</w:t>
            </w:r>
          </w:p>
        </w:tc>
        <w:tc>
          <w:tcPr>
            <w:tcW w:w="1703" w:type="dxa"/>
            <w:vAlign w:val="center"/>
          </w:tcPr>
          <w:p w:rsidR="00C04736" w:rsidRDefault="000F62BE" w:rsidP="00C047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詹博智</w:t>
            </w:r>
          </w:p>
        </w:tc>
        <w:tc>
          <w:tcPr>
            <w:tcW w:w="3315" w:type="dxa"/>
            <w:tcBorders>
              <w:left w:val="single" w:sz="4" w:space="0" w:color="auto"/>
            </w:tcBorders>
            <w:vAlign w:val="center"/>
          </w:tcPr>
          <w:p w:rsidR="00C04736" w:rsidRPr="000605D5" w:rsidRDefault="00C04736" w:rsidP="003B2B31">
            <w:pPr>
              <w:widowControl/>
              <w:snapToGrid w:val="0"/>
              <w:spacing w:line="240" w:lineRule="atLeast"/>
              <w:jc w:val="center"/>
              <w:rPr>
                <w:rFonts w:ascii="細明體" w:eastAsia="細明體" w:hAnsi="細明體" w:cs="新細明體" w:hint="eastAsia"/>
                <w:color w:val="000000"/>
                <w:kern w:val="0"/>
              </w:rPr>
            </w:pPr>
            <w:r w:rsidRPr="000605D5">
              <w:rPr>
                <w:rFonts w:ascii="細明體" w:eastAsia="細明體" w:hAnsi="細明體" w:cs="新細明體" w:hint="eastAsia"/>
                <w:color w:val="000000"/>
                <w:kern w:val="0"/>
                <w:lang w:eastAsia="zh-HK"/>
              </w:rPr>
              <w:t>不符合及矯正措施管理程序</w:t>
            </w:r>
          </w:p>
        </w:tc>
      </w:tr>
    </w:tbl>
    <w:p w:rsidR="002243B5" w:rsidRPr="00301147" w:rsidRDefault="00DF0E7F" w:rsidP="00301147">
      <w:pPr>
        <w:ind w:left="9120" w:hangingChars="3800" w:hanging="9120"/>
        <w:rPr>
          <w:rFonts w:hint="eastAsia"/>
          <w:sz w:val="28"/>
          <w:szCs w:val="28"/>
        </w:rPr>
      </w:pPr>
      <w:r>
        <w:rPr>
          <w:rFonts w:hint="eastAsia"/>
        </w:rPr>
        <w:t xml:space="preserve">  </w:t>
      </w:r>
      <w:r w:rsidR="002243B5" w:rsidRPr="00301147">
        <w:rPr>
          <w:rFonts w:hint="eastAsia"/>
          <w:sz w:val="28"/>
          <w:szCs w:val="28"/>
        </w:rPr>
        <w:t>核准：</w:t>
      </w:r>
      <w:r w:rsidR="002243B5" w:rsidRPr="00301147">
        <w:rPr>
          <w:rFonts w:hint="eastAsia"/>
          <w:sz w:val="28"/>
          <w:szCs w:val="28"/>
        </w:rPr>
        <w:t xml:space="preserve">                    </w:t>
      </w:r>
      <w:r w:rsidR="002243B5" w:rsidRPr="00301147">
        <w:rPr>
          <w:rFonts w:hint="eastAsia"/>
          <w:sz w:val="28"/>
          <w:szCs w:val="28"/>
        </w:rPr>
        <w:t>制訂：</w:t>
      </w:r>
      <w:r w:rsidR="00301147" w:rsidRPr="00301147">
        <w:rPr>
          <w:rFonts w:hint="eastAsia"/>
          <w:sz w:val="28"/>
          <w:szCs w:val="28"/>
        </w:rPr>
        <w:t xml:space="preserve"> </w:t>
      </w:r>
      <w:r w:rsidR="00301147" w:rsidRPr="00301147">
        <w:rPr>
          <w:sz w:val="28"/>
          <w:szCs w:val="28"/>
        </w:rPr>
        <w:t xml:space="preserve">      </w:t>
      </w:r>
      <w:r w:rsidR="00B13094">
        <w:rPr>
          <w:sz w:val="28"/>
          <w:szCs w:val="28"/>
        </w:rPr>
        <w:t xml:space="preserve">                    </w:t>
      </w:r>
      <w:r w:rsidR="00301147" w:rsidRPr="00301147">
        <w:rPr>
          <w:rFonts w:hint="eastAsia"/>
          <w:sz w:val="28"/>
          <w:szCs w:val="28"/>
        </w:rPr>
        <w:t>MR</w:t>
      </w:r>
      <w:r w:rsidR="00455180">
        <w:rPr>
          <w:rFonts w:hint="eastAsia"/>
          <w:sz w:val="28"/>
          <w:szCs w:val="28"/>
        </w:rPr>
        <w:t>0</w:t>
      </w:r>
      <w:r w:rsidR="009C0459">
        <w:rPr>
          <w:rFonts w:hint="eastAsia"/>
          <w:sz w:val="28"/>
          <w:szCs w:val="28"/>
        </w:rPr>
        <w:t>9</w:t>
      </w:r>
      <w:r w:rsidR="00301147" w:rsidRPr="00301147">
        <w:rPr>
          <w:rFonts w:hint="eastAsia"/>
          <w:sz w:val="28"/>
          <w:szCs w:val="28"/>
        </w:rPr>
        <w:t>-0</w:t>
      </w:r>
      <w:r w:rsidR="009C0459">
        <w:rPr>
          <w:rFonts w:hint="eastAsia"/>
          <w:sz w:val="28"/>
          <w:szCs w:val="28"/>
        </w:rPr>
        <w:t>1</w:t>
      </w:r>
      <w:r w:rsidR="00B13094">
        <w:rPr>
          <w:sz w:val="28"/>
          <w:szCs w:val="28"/>
        </w:rPr>
        <w:t>(001)</w:t>
      </w:r>
      <w:r w:rsidR="00301147" w:rsidRPr="00301147">
        <w:rPr>
          <w:rFonts w:hint="eastAsia"/>
          <w:sz w:val="28"/>
          <w:szCs w:val="28"/>
        </w:rPr>
        <w:t>A</w:t>
      </w:r>
    </w:p>
    <w:sectPr w:rsidR="002243B5" w:rsidRPr="00301147">
      <w:headerReference w:type="default" r:id="rId6"/>
      <w:pgSz w:w="11906" w:h="16838" w:code="9"/>
      <w:pgMar w:top="567" w:right="851" w:bottom="856" w:left="851" w:header="39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B61" w:rsidRDefault="00862B61">
      <w:r>
        <w:separator/>
      </w:r>
    </w:p>
  </w:endnote>
  <w:endnote w:type="continuationSeparator" w:id="0">
    <w:p w:rsidR="00862B61" w:rsidRDefault="00862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文鼎粗楷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B61" w:rsidRDefault="00862B61">
      <w:r>
        <w:separator/>
      </w:r>
    </w:p>
  </w:footnote>
  <w:footnote w:type="continuationSeparator" w:id="0">
    <w:p w:rsidR="00862B61" w:rsidRDefault="00862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3B5" w:rsidRDefault="00B92853">
    <w:pPr>
      <w:pStyle w:val="a3"/>
      <w:ind w:firstLineChars="300" w:firstLine="600"/>
      <w:rPr>
        <w:rFonts w:hint="eastAsia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27pt;margin-top:-.5pt;width:459pt;height:63pt;z-index:251657728;mso-wrap-edited:f" filled="f" stroked="f">
          <v:textbox style="mso-next-textbox:#_x0000_s2049">
            <w:txbxContent>
              <w:p w:rsidR="002243B5" w:rsidRDefault="002243B5">
                <w:pPr>
                  <w:spacing w:line="560" w:lineRule="exact"/>
                  <w:rPr>
                    <w:rFonts w:eastAsia="文鼎粗楷" w:hint="eastAsia"/>
                    <w:sz w:val="50"/>
                  </w:rPr>
                </w:pPr>
              </w:p>
              <w:p w:rsidR="002243B5" w:rsidRDefault="00CF66E0">
                <w:pPr>
                  <w:spacing w:line="560" w:lineRule="exact"/>
                  <w:jc w:val="center"/>
                  <w:rPr>
                    <w:rFonts w:hint="eastAsia"/>
                  </w:rPr>
                </w:pPr>
                <w:r w:rsidRPr="00CF66E0">
                  <w:rPr>
                    <w:rFonts w:eastAsia="文鼎粗楷" w:hint="eastAsia"/>
                    <w:sz w:val="50"/>
                  </w:rPr>
                  <w:t>潔沛</w:t>
                </w:r>
                <w:r w:rsidR="00301147">
                  <w:rPr>
                    <w:rFonts w:eastAsia="文鼎粗楷" w:hint="eastAsia"/>
                    <w:sz w:val="50"/>
                  </w:rPr>
                  <w:t>企業</w:t>
                </w:r>
                <w:r w:rsidR="00FD0DEA">
                  <w:rPr>
                    <w:rFonts w:eastAsia="文鼎粗楷" w:hint="eastAsia"/>
                    <w:sz w:val="50"/>
                  </w:rPr>
                  <w:t>有限公司</w:t>
                </w:r>
              </w:p>
            </w:txbxContent>
          </v:textbox>
          <w10:wrap type="topAndBottom"/>
        </v:shape>
      </w:pict>
    </w:r>
    <w:r w:rsidR="002243B5">
      <w:t xml:space="preserve"> </w:t>
    </w:r>
  </w:p>
  <w:p w:rsidR="002243B5" w:rsidRDefault="002243B5">
    <w:pPr>
      <w:pStyle w:val="a3"/>
      <w:ind w:firstLineChars="200" w:firstLine="320"/>
      <w:rPr>
        <w:rFonts w:hint="eastAsia"/>
        <w:sz w:val="16"/>
      </w:rPr>
    </w:pPr>
  </w:p>
  <w:p w:rsidR="002243B5" w:rsidRDefault="002243B5">
    <w:pPr>
      <w:pStyle w:val="a3"/>
      <w:ind w:firstLineChars="200" w:firstLine="320"/>
      <w:rPr>
        <w:rFonts w:hint="eastAsia"/>
        <w:sz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0E7F"/>
    <w:rsid w:val="0001477E"/>
    <w:rsid w:val="000F62BE"/>
    <w:rsid w:val="00106231"/>
    <w:rsid w:val="0016695A"/>
    <w:rsid w:val="001B52F8"/>
    <w:rsid w:val="001D1E9C"/>
    <w:rsid w:val="001E75FB"/>
    <w:rsid w:val="001F434E"/>
    <w:rsid w:val="001F53D6"/>
    <w:rsid w:val="002243B5"/>
    <w:rsid w:val="00271C5C"/>
    <w:rsid w:val="002B2602"/>
    <w:rsid w:val="00301147"/>
    <w:rsid w:val="00332619"/>
    <w:rsid w:val="00370CCB"/>
    <w:rsid w:val="003B2B31"/>
    <w:rsid w:val="003F6C57"/>
    <w:rsid w:val="00455180"/>
    <w:rsid w:val="00513AE7"/>
    <w:rsid w:val="005B36D6"/>
    <w:rsid w:val="00655211"/>
    <w:rsid w:val="006B2E95"/>
    <w:rsid w:val="00794CB0"/>
    <w:rsid w:val="00862B61"/>
    <w:rsid w:val="00951719"/>
    <w:rsid w:val="009C0459"/>
    <w:rsid w:val="00A14798"/>
    <w:rsid w:val="00A50D3F"/>
    <w:rsid w:val="00A9427F"/>
    <w:rsid w:val="00B13094"/>
    <w:rsid w:val="00B92853"/>
    <w:rsid w:val="00BD086F"/>
    <w:rsid w:val="00C04736"/>
    <w:rsid w:val="00CF04C8"/>
    <w:rsid w:val="00CF66E0"/>
    <w:rsid w:val="00DF0E7F"/>
    <w:rsid w:val="00F54745"/>
    <w:rsid w:val="00FC7896"/>
    <w:rsid w:val="00FD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0E3668-0165-41D4-A162-1D023B556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alloon Text"/>
    <w:basedOn w:val="a"/>
    <w:link w:val="a6"/>
    <w:rsid w:val="0001477E"/>
    <w:rPr>
      <w:rFonts w:ascii="Calibri Light" w:hAnsi="Calibri Light"/>
      <w:sz w:val="18"/>
      <w:szCs w:val="18"/>
    </w:rPr>
  </w:style>
  <w:style w:type="character" w:customStyle="1" w:styleId="a6">
    <w:name w:val="註解方塊文字 字元"/>
    <w:link w:val="a5"/>
    <w:rsid w:val="0001477E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>user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內 部 稽 核 計 畫 表</dc:title>
  <dc:subject/>
  <dc:creator>user</dc:creator>
  <cp:keywords/>
  <cp:lastModifiedBy>USER</cp:lastModifiedBy>
  <cp:revision>2</cp:revision>
  <cp:lastPrinted>2025-09-08T02:12:00Z</cp:lastPrinted>
  <dcterms:created xsi:type="dcterms:W3CDTF">2026-03-03T07:11:00Z</dcterms:created>
  <dcterms:modified xsi:type="dcterms:W3CDTF">2026-03-03T07:11:00Z</dcterms:modified>
</cp:coreProperties>
</file>