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7FB2" w14:textId="5CE9F36D" w:rsidR="002A088A" w:rsidRDefault="00544C20">
      <w:hyperlink r:id="rId4" w:history="1">
        <w:r w:rsidRPr="00FB02AE">
          <w:rPr>
            <w:rStyle w:val="Hipervnculo"/>
          </w:rPr>
          <w:t>https://www.torontopubliclibrary.ca/museum-arts-passes/</w:t>
        </w:r>
      </w:hyperlink>
    </w:p>
    <w:p w14:paraId="116976B7" w14:textId="275B8A29" w:rsidR="00544C20" w:rsidRDefault="009834C7">
      <w:hyperlink r:id="rId5" w:history="1">
        <w:r w:rsidRPr="00FB02AE">
          <w:rPr>
            <w:rStyle w:val="Hipervnculo"/>
          </w:rPr>
          <w:t>https://www.artworxto.ca/</w:t>
        </w:r>
      </w:hyperlink>
    </w:p>
    <w:p w14:paraId="766A83EB" w14:textId="21DB74EF" w:rsidR="009834C7" w:rsidRDefault="00916052">
      <w:hyperlink r:id="rId6" w:history="1">
        <w:r w:rsidRPr="00FB02AE">
          <w:rPr>
            <w:rStyle w:val="Hipervnculo"/>
          </w:rPr>
          <w:t>https://torontoartscouncil.org/grant-programs</w:t>
        </w:r>
      </w:hyperlink>
    </w:p>
    <w:p w14:paraId="5E3E1305" w14:textId="77777777" w:rsidR="00916052" w:rsidRDefault="00916052"/>
    <w:sectPr w:rsidR="00916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07"/>
    <w:rsid w:val="002A088A"/>
    <w:rsid w:val="00544C20"/>
    <w:rsid w:val="00916052"/>
    <w:rsid w:val="009834C7"/>
    <w:rsid w:val="009D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CA8F"/>
  <w15:chartTrackingRefBased/>
  <w15:docId w15:val="{DA28BA53-F9C5-44BC-8670-DC34D37A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4C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rontoartscouncil.org/grant-programs" TargetMode="External"/><Relationship Id="rId5" Type="http://schemas.openxmlformats.org/officeDocument/2006/relationships/hyperlink" Target="https://www.artworxto.ca/" TargetMode="External"/><Relationship Id="rId4" Type="http://schemas.openxmlformats.org/officeDocument/2006/relationships/hyperlink" Target="https://www.torontopubliclibrary.ca/museum-arts-pass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Fe Colls</dc:creator>
  <cp:keywords/>
  <dc:description/>
  <cp:lastModifiedBy>Giselle Fe Colls</cp:lastModifiedBy>
  <cp:revision>2</cp:revision>
  <dcterms:created xsi:type="dcterms:W3CDTF">2022-03-19T17:10:00Z</dcterms:created>
  <dcterms:modified xsi:type="dcterms:W3CDTF">2022-03-19T17:52:00Z</dcterms:modified>
</cp:coreProperties>
</file>