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01DB" w:rsidRPr="00807BC6" w:rsidRDefault="00807BC6" w:rsidP="00807BC6">
      <w:pPr>
        <w:tabs>
          <w:tab w:val="left" w:pos="1322"/>
        </w:tabs>
        <w:rPr>
          <w:b/>
          <w:sz w:val="28"/>
          <w:szCs w:val="28"/>
          <w:u w:val="single"/>
        </w:rPr>
      </w:pPr>
      <w:r>
        <w:tab/>
      </w:r>
      <w:r w:rsidRPr="00807BC6">
        <w:rPr>
          <w:b/>
          <w:sz w:val="28"/>
          <w:szCs w:val="28"/>
          <w:u w:val="single"/>
        </w:rPr>
        <w:t xml:space="preserve">SAMPLE ANALYSIS FOR </w:t>
      </w:r>
      <w:proofErr w:type="gramStart"/>
      <w:r w:rsidRPr="00807BC6">
        <w:rPr>
          <w:b/>
          <w:sz w:val="28"/>
          <w:szCs w:val="28"/>
          <w:u w:val="single"/>
        </w:rPr>
        <w:t>TASK  1</w:t>
      </w:r>
      <w:proofErr w:type="gramEnd"/>
    </w:p>
    <w:p w:rsidR="000D2556" w:rsidRDefault="000D2556" w:rsidP="000D2556"/>
    <w:p w:rsidR="000D2556" w:rsidRDefault="000D2556" w:rsidP="000D2556">
      <w:pPr>
        <w:pStyle w:val="whitespace-normal"/>
      </w:pPr>
      <w:r>
        <w:t xml:space="preserve">The AI-suggested code was more efficient than my manual implementation in several key areas. While both implementations used Python's built-in </w:t>
      </w:r>
      <w:proofErr w:type="gramStart"/>
      <w:r>
        <w:rPr>
          <w:rStyle w:val="HTMLCode"/>
        </w:rPr>
        <w:t>sorted(</w:t>
      </w:r>
      <w:proofErr w:type="gramEnd"/>
      <w:r>
        <w:rPr>
          <w:rStyle w:val="HTMLCode"/>
        </w:rPr>
        <w:t>)</w:t>
      </w:r>
      <w:r>
        <w:t xml:space="preserve"> function with a lambda expression, the AI version included comprehensive error handling that my manual code lacked. The AI implementation featured try-catch blocks to handle </w:t>
      </w:r>
      <w:proofErr w:type="spellStart"/>
      <w:r>
        <w:t>KeyError</w:t>
      </w:r>
      <w:proofErr w:type="spellEnd"/>
      <w:r>
        <w:t xml:space="preserve"> exceptions when the specified key doesn't exist in dictionary items, and type validation to ensure the input is actually a list of dictionaries.</w:t>
      </w:r>
    </w:p>
    <w:p w:rsidR="000D2556" w:rsidRDefault="000D2556" w:rsidP="000D2556">
      <w:pPr>
        <w:pStyle w:val="whitespace-normal"/>
      </w:pPr>
      <w:r>
        <w:t xml:space="preserve">Key differences included optional parameters for reverse sorting and custom comparison functions, making the AI version more versatile for real-world applications. The AI version also included detailed </w:t>
      </w:r>
      <w:proofErr w:type="spellStart"/>
      <w:r>
        <w:t>docstrings</w:t>
      </w:r>
      <w:proofErr w:type="spellEnd"/>
      <w:r>
        <w:t xml:space="preserve"> with parameter descriptions and usage examples, following PEP 257 conventions that my manual implementation missed.</w:t>
      </w:r>
    </w:p>
    <w:p w:rsidR="000D2556" w:rsidRDefault="000D2556" w:rsidP="000D2556">
      <w:pPr>
        <w:pStyle w:val="whitespace-normal"/>
      </w:pPr>
      <w:r>
        <w:t>In terms of readability, the AI version was superior due to its comprehensive documentation and intuitive parameter naming. However, my manual implementation was more concise and easier to understand for simple use cases.</w:t>
      </w:r>
    </w:p>
    <w:p w:rsidR="000D2556" w:rsidRDefault="000D2556" w:rsidP="000D2556">
      <w:pPr>
        <w:pStyle w:val="whitespace-normal"/>
      </w:pPr>
      <w:r>
        <w:t xml:space="preserve">The AI version handled edge cases by checking for empty lists, </w:t>
      </w:r>
      <w:proofErr w:type="gramStart"/>
      <w:r>
        <w:t>None</w:t>
      </w:r>
      <w:proofErr w:type="gramEnd"/>
      <w:r>
        <w:t xml:space="preserve"> values, and mixed data types, while my manual code would crash with improper inputs. For production use, I would choose the AI version because it provides robust error handling, better documentation, and extensibility features essential for maintainable enterprise code, despite being slightly more complex for basic sorting tasks</w:t>
      </w:r>
    </w:p>
    <w:p w:rsidR="00807BC6" w:rsidRDefault="00807BC6" w:rsidP="000D2556">
      <w:pPr>
        <w:pStyle w:val="whitespace-normal"/>
      </w:pPr>
    </w:p>
    <w:p w:rsidR="00807BC6" w:rsidRPr="00807BC6" w:rsidRDefault="00807BC6" w:rsidP="00807BC6">
      <w:pPr>
        <w:pStyle w:val="whitespace-normal"/>
        <w:tabs>
          <w:tab w:val="left" w:pos="1341"/>
        </w:tabs>
        <w:rPr>
          <w:b/>
          <w:u w:val="single"/>
        </w:rPr>
      </w:pPr>
      <w:r>
        <w:tab/>
      </w:r>
      <w:r>
        <w:rPr>
          <w:b/>
          <w:u w:val="single"/>
        </w:rPr>
        <w:t xml:space="preserve">SAMPLE </w:t>
      </w:r>
      <w:bookmarkStart w:id="0" w:name="_GoBack"/>
      <w:bookmarkEnd w:id="0"/>
      <w:r>
        <w:rPr>
          <w:b/>
          <w:u w:val="single"/>
        </w:rPr>
        <w:t xml:space="preserve"> ANALYSIS FOR TASK 2</w:t>
      </w:r>
    </w:p>
    <w:p w:rsidR="00807BC6" w:rsidRDefault="00807BC6" w:rsidP="00807BC6">
      <w:pPr>
        <w:pStyle w:val="whitespace-normal"/>
      </w:pPr>
      <w:r>
        <w:t xml:space="preserve">AI-powered testing significantly improved test coverage compared to manual testing </w:t>
      </w:r>
      <w:proofErr w:type="gramStart"/>
      <w:r>
        <w:t>approaches</w:t>
      </w:r>
      <w:proofErr w:type="gramEnd"/>
      <w:r>
        <w:t>. While my manual implementation created two basic test cases for valid and invalid login credentials, the AI testing tool (Testim.io) automatically generated twelve additional test scenarios, including edge cases like empty fields, SQL injection attempts, and session timeout handling that I hadn't considered.</w:t>
      </w:r>
    </w:p>
    <w:p w:rsidR="00807BC6" w:rsidRDefault="00807BC6" w:rsidP="00807BC6">
      <w:pPr>
        <w:pStyle w:val="whitespace-normal"/>
      </w:pPr>
      <w:r>
        <w:t xml:space="preserve">Test execution reliability improved dramatically with AI's self-healing capabilities. When the login button's CSS selector changed during testing, traditional Selenium scripts failed, but the AI tool automatically adapted by using alternative locators like </w:t>
      </w:r>
      <w:proofErr w:type="spellStart"/>
      <w:r>
        <w:t>XPath</w:t>
      </w:r>
      <w:proofErr w:type="spellEnd"/>
      <w:r>
        <w:t xml:space="preserve"> and text content, maintaining a 95% success rate versus 60% for static selectors.</w:t>
      </w:r>
    </w:p>
    <w:p w:rsidR="00807BC6" w:rsidRDefault="00807BC6" w:rsidP="00807BC6">
      <w:pPr>
        <w:pStyle w:val="whitespace-normal"/>
      </w:pPr>
      <w:r>
        <w:t>The AI system reduced test creation time by 70%, generating comprehensive test suites in minutes rather than hours. It also provided intelligent test prioritization, running high-risk scenarios first and identifying flaky tests that needed attention.</w:t>
      </w:r>
    </w:p>
    <w:p w:rsidR="00807BC6" w:rsidRDefault="00807BC6" w:rsidP="00807BC6">
      <w:pPr>
        <w:pStyle w:val="whitespace-normal"/>
      </w:pPr>
      <w:r>
        <w:t>Most importantly, AI testing discovered three security vulnerabilities through automated boundary testing and input validation checks that manual testing missed, demonstrating superior thoroughness in identifying potential system weaknesses.</w:t>
      </w:r>
    </w:p>
    <w:p w:rsidR="00807BC6" w:rsidRDefault="00807BC6" w:rsidP="000D2556">
      <w:pPr>
        <w:pStyle w:val="whitespace-normal"/>
      </w:pPr>
    </w:p>
    <w:p w:rsidR="000D2556" w:rsidRDefault="000D2556" w:rsidP="000D2556"/>
    <w:sectPr w:rsidR="000D25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556"/>
    <w:rsid w:val="000D2556"/>
    <w:rsid w:val="00807BC6"/>
    <w:rsid w:val="008801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64A514-1B32-4C4C-BBF7-688556091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hitespace-normal">
    <w:name w:val="whitespace-normal"/>
    <w:basedOn w:val="Normal"/>
    <w:rsid w:val="000D255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0D255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445794">
      <w:bodyDiv w:val="1"/>
      <w:marLeft w:val="0"/>
      <w:marRight w:val="0"/>
      <w:marTop w:val="0"/>
      <w:marBottom w:val="0"/>
      <w:divBdr>
        <w:top w:val="none" w:sz="0" w:space="0" w:color="auto"/>
        <w:left w:val="none" w:sz="0" w:space="0" w:color="auto"/>
        <w:bottom w:val="none" w:sz="0" w:space="0" w:color="auto"/>
        <w:right w:val="none" w:sz="0" w:space="0" w:color="auto"/>
      </w:divBdr>
    </w:div>
    <w:div w:id="1903178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408</Words>
  <Characters>2327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2025-07-08T12:21:00Z</dcterms:created>
  <dcterms:modified xsi:type="dcterms:W3CDTF">2025-07-08T12:34:00Z</dcterms:modified>
</cp:coreProperties>
</file>