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jc w:val="center"/>
        <w:rPr/>
      </w:pPr>
      <w:r w:rsidDel="00000000" w:rsidR="00000000" w:rsidRPr="00000000">
        <w:rPr>
          <w:rtl w:val="0"/>
        </w:rPr>
        <w:t xml:space="preserve">Dominicius Francis Ang Gunadi</w:t>
      </w:r>
    </w:p>
    <w:p w:rsidR="00000000" w:rsidDel="00000000" w:rsidP="00000000" w:rsidRDefault="00000000" w:rsidRPr="00000000" w14:paraId="00000002">
      <w:pPr>
        <w:keepNext w:val="0"/>
        <w:spacing w:after="0" w:before="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76200" cy="88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+62 815 1753 0610   </w:t>
      </w:r>
      <w:r w:rsidDel="00000000" w:rsidR="00000000" w:rsidRPr="00000000">
        <w:rPr/>
        <w:drawing>
          <wp:inline distB="0" distT="0" distL="114300" distR="114300">
            <wp:extent cx="76200" cy="889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0077dd"/>
            <w:sz w:val="18"/>
            <w:szCs w:val="18"/>
            <w:rtl w:val="0"/>
          </w:rPr>
          <w:t xml:space="preserve">francis.gunadi@gmail.com</w:t>
        </w:r>
      </w:hyperlink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w:drawing>
          <wp:inline distB="0" distT="0" distL="114300" distR="114300">
            <wp:extent cx="66675" cy="889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8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11">
        <w:r w:rsidDel="00000000" w:rsidR="00000000" w:rsidRPr="00000000">
          <w:rPr>
            <w:rFonts w:ascii="Arial" w:cs="Arial" w:eastAsia="Arial" w:hAnsi="Arial"/>
            <w:color w:val="0077dd"/>
            <w:sz w:val="18"/>
            <w:szCs w:val="18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w:drawing>
          <wp:inline distB="0" distT="0" distL="114300" distR="114300">
            <wp:extent cx="76200" cy="889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13">
        <w:r w:rsidDel="00000000" w:rsidR="00000000" w:rsidRPr="00000000">
          <w:rPr>
            <w:rFonts w:ascii="Arial" w:cs="Arial" w:eastAsia="Arial" w:hAnsi="Arial"/>
            <w:color w:val="0077dd"/>
            <w:sz w:val="18"/>
            <w:szCs w:val="18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  </w:t>
      </w:r>
      <w:hyperlink r:id="rId14">
        <w:r w:rsidDel="00000000" w:rsidR="00000000" w:rsidRPr="00000000">
          <w:rPr>
            <w:rFonts w:ascii="Arial" w:cs="Arial" w:eastAsia="Arial" w:hAnsi="Arial"/>
            <w:color w:val="0077dd"/>
            <w:sz w:val="18"/>
            <w:szCs w:val="18"/>
            <w:rtl w:val="0"/>
          </w:rPr>
          <w:t xml:space="preserve">gigachen.me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PERSONAL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Third-year Computer Science undergraduate at Bina Nusantara University with experience in digital forensics and reverse engineering through Capture the Flag (CTF) competitions with</w:t>
      </w:r>
      <w:r w:rsidDel="00000000" w:rsidR="00000000" w:rsidRPr="00000000">
        <w:rPr>
          <w:b w:val="1"/>
          <w:bCs w:val="1"/>
          <w:rtl w:val="0"/>
        </w:rPr>
        <w:t xml:space="preserve"> PETIR Cyber Security</w:t>
      </w:r>
      <w:r w:rsidDel="00000000" w:rsidR="00000000" w:rsidRPr="00000000">
        <w:rPr>
          <w:rtl w:val="0"/>
        </w:rPr>
        <w:t xml:space="preserve">. Seeking to apply forensic tools development to digital forensics, incident response, and penetration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333333" w:space="2" w:sz="4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772"/>
        </w:tabs>
        <w:spacing w:after="0" w:before="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Bina Nusantara University</w:t>
      </w:r>
      <w:r w:rsidDel="00000000" w:rsidR="00000000" w:rsidRPr="00000000">
        <w:rPr>
          <w:b w:val="1"/>
          <w:bCs w:val="1"/>
          <w:rtl w:val="0"/>
        </w:rPr>
        <w:tab/>
        <w:t xml:space="preserve">2024 - Expected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Bachelor of Computer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GPA: 3.94/4.00</w:t>
      </w:r>
    </w:p>
    <w:p w:rsidR="00000000" w:rsidDel="00000000" w:rsidP="00000000" w:rsidRDefault="00000000" w:rsidRPr="00000000" w14:paraId="00000009">
      <w:pPr>
        <w:pStyle w:val="Heading1"/>
        <w:pBdr>
          <w:bottom w:color="333333" w:space="2" w:sz="4" w:val="single"/>
        </w:pBdr>
        <w:rPr/>
      </w:pPr>
      <w:r w:rsidDel="00000000" w:rsidR="00000000" w:rsidRPr="00000000">
        <w:rPr>
          <w:rtl w:val="0"/>
        </w:rPr>
        <w:t xml:space="preserve">ACHIEVEMENTS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772"/>
        </w:tabs>
        <w:spacing w:after="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Top 3 Singapore Cyber Conquest</w:t>
        <w:tab/>
        <w:t xml:space="preserve">Oct 2026</w:t>
      </w:r>
    </w:p>
    <w:p w:rsidR="00000000" w:rsidDel="00000000" w:rsidP="00000000" w:rsidRDefault="00000000" w:rsidRPr="00000000" w14:paraId="0000000B">
      <w:pPr>
        <w:keepNext w:val="0"/>
        <w:tabs>
          <w:tab w:val="right" w:leader="none" w:pos="10772"/>
        </w:tabs>
        <w:spacing w:after="0" w:before="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Cyber Security Agency of Singapore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772"/>
        </w:tabs>
        <w:spacing w:after="0" w:before="6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Top 3 C.O.D.E Challenge CTF</w:t>
      </w:r>
      <w:r w:rsidDel="00000000" w:rsidR="00000000" w:rsidRPr="00000000">
        <w:rPr>
          <w:b w:val="1"/>
          <w:bCs w:val="1"/>
          <w:rtl w:val="0"/>
        </w:rPr>
        <w:tab/>
        <w:t xml:space="preserve">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Universitas Telkom Surabaya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772"/>
        </w:tabs>
        <w:spacing w:after="0" w:before="6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Top 5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CTF COMPFEST 18</w:t>
      </w:r>
      <w:r w:rsidDel="00000000" w:rsidR="00000000" w:rsidRPr="00000000">
        <w:rPr>
          <w:b w:val="1"/>
          <w:bCs w:val="1"/>
          <w:rtl w:val="0"/>
        </w:rPr>
        <w:tab/>
        <w:t xml:space="preserve">Sep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Universitas Indonesia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772"/>
        </w:tabs>
        <w:spacing w:before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Finalist Country-to-Country CTF (C2C) Cybersecurity Challenge</w:t>
        <w:tab/>
        <w:t xml:space="preserve"> Aug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772"/>
        </w:tabs>
        <w:spacing w:after="0" w:before="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International Cyber Security - Center of Excellence (INCS-CoE)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772"/>
        </w:tabs>
        <w:spacing w:before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PORSIMAPTAR XXVI</w:t>
        <w:tab/>
        <w:t xml:space="preserve">Oct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Akademi Kepolisian 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772"/>
        </w:tabs>
        <w:spacing w:after="0" w:before="6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Finalist and Best Writeup ACE CTF</w:t>
      </w:r>
      <w:r w:rsidDel="00000000" w:rsidR="00000000" w:rsidRPr="00000000">
        <w:rPr>
          <w:b w:val="1"/>
          <w:bCs w:val="1"/>
          <w:rtl w:val="0"/>
        </w:rPr>
        <w:tab/>
        <w:t xml:space="preserve">Sep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Universitas Diponegoro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772"/>
        </w:tabs>
        <w:spacing w:after="0" w:before="6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Finalist Rise the Ranger Attack &amp; Defense</w:t>
      </w:r>
      <w:r w:rsidDel="00000000" w:rsidR="00000000" w:rsidRPr="00000000">
        <w:rPr>
          <w:b w:val="1"/>
          <w:bCs w:val="1"/>
          <w:rtl w:val="0"/>
        </w:rPr>
        <w:tab/>
        <w:t xml:space="preserve">Sep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Satuan Siber TNI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772"/>
        </w:tabs>
        <w:spacing w:after="0" w:before="6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Finalist ITFest CTF</w:t>
      </w:r>
      <w:r w:rsidDel="00000000" w:rsidR="00000000" w:rsidRPr="00000000">
        <w:rPr>
          <w:b w:val="1"/>
          <w:bCs w:val="1"/>
          <w:rtl w:val="0"/>
        </w:rPr>
        <w:tab/>
        <w:t xml:space="preserve">Aug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spacing w:after="0" w:before="0" w:lineRule="auto"/>
        <w:rPr>
          <w:b w:val="0"/>
          <w:bCs w:val="0"/>
          <w:i w:val="1"/>
          <w:iCs w:val="1"/>
        </w:rPr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Institut Pertanian Bogor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772"/>
        </w:tabs>
        <w:spacing w:before="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Top 250 of 2,500+ teams Samsung Innovation Campus (SIC) Batch 6</w:t>
        <w:tab/>
        <w:t xml:space="preserve">May 2025</w:t>
      </w:r>
    </w:p>
    <w:p w:rsidR="00000000" w:rsidDel="00000000" w:rsidP="00000000" w:rsidRDefault="00000000" w:rsidRPr="00000000" w14:paraId="0000001B">
      <w:pPr>
        <w:pStyle w:val="Heading1"/>
        <w:pBdr>
          <w:bottom w:color="333333" w:space="2" w:sz="4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772"/>
        </w:tabs>
        <w:spacing w:after="0" w:before="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PETIR Cyber Security</w:t>
      </w:r>
      <w:r w:rsidDel="00000000" w:rsidR="00000000" w:rsidRPr="00000000">
        <w:rPr>
          <w:b w:val="1"/>
          <w:bCs w:val="1"/>
          <w:rtl w:val="0"/>
        </w:rPr>
        <w:tab/>
        <w:t xml:space="preserve">June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Member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Competed with PETIR in national and international CTFs, working with teammates mostly on digital forensics, web exploitation, and reverse engineering challenges.</w:t>
      </w:r>
    </w:p>
    <w:p w:rsidR="00000000" w:rsidDel="00000000" w:rsidP="00000000" w:rsidRDefault="00000000" w:rsidRPr="00000000" w14:paraId="0000001F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Contributed to team practice sessions by developing digital forensics challenges while independently studying forensic techniques.</w:t>
      </w:r>
    </w:p>
    <w:p w:rsidR="00000000" w:rsidDel="00000000" w:rsidP="00000000" w:rsidRDefault="00000000" w:rsidRPr="00000000" w14:paraId="00000020">
      <w:pPr>
        <w:pStyle w:val="Heading1"/>
        <w:pBdr>
          <w:bottom w:color="333333" w:space="2" w:sz="4" w:val="single"/>
        </w:pBdr>
        <w:rPr/>
      </w:pPr>
      <w:r w:rsidDel="00000000" w:rsidR="00000000" w:rsidRPr="00000000">
        <w:rPr>
          <w:rtl w:val="0"/>
        </w:rPr>
        <w:t xml:space="preserve">SELECTED PROJECTS</w:t>
      </w:r>
    </w:p>
    <w:p w:rsidR="00000000" w:rsidDel="00000000" w:rsidP="00000000" w:rsidRDefault="00000000" w:rsidRPr="00000000" w14:paraId="00000021">
      <w:pPr>
        <w:keepNext w:val="1"/>
        <w:spacing w:after="0" w:before="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TraceReader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HDFS Log Anomaly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HDFS log anomaly detection for an 11M+ line dataset. Trained and tuned the model and helped build the Streamlit app frontend and backend.</w:t>
      </w:r>
    </w:p>
    <w:p w:rsidR="00000000" w:rsidDel="00000000" w:rsidP="00000000" w:rsidRDefault="00000000" w:rsidRPr="00000000" w14:paraId="00000024">
      <w:pPr>
        <w:keepNext w:val="1"/>
        <w:spacing w:after="0" w:before="8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FloodCast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Flood Prediction - DKI Jakarta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Monthly flood prediction using rainfall, seasonality, and lagged climate indicators. Trained and tuned a Random Forest model and contributed to the Flask app frontend and backend.</w:t>
      </w:r>
    </w:p>
    <w:p w:rsidR="00000000" w:rsidDel="00000000" w:rsidP="00000000" w:rsidRDefault="00000000" w:rsidRPr="00000000" w14:paraId="00000027">
      <w:pPr>
        <w:keepNext w:val="1"/>
        <w:spacing w:after="0" w:before="8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PETIR REGEN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CTF Challenge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Designed and built digital forensics and AI CTF challenges end to end for the qualifying round.</w:t>
      </w:r>
    </w:p>
    <w:p w:rsidR="00000000" w:rsidDel="00000000" w:rsidP="00000000" w:rsidRDefault="00000000" w:rsidRPr="00000000" w14:paraId="0000002A">
      <w:pPr>
        <w:keepNext w:val="1"/>
        <w:spacing w:after="0" w:before="80" w:lineRule="auto"/>
        <w:rPr/>
      </w:pP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taptap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spacing w:after="0" w:before="0" w:lineRule="auto"/>
        <w:rPr/>
      </w:pP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Smart NFC Business 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tabs>
          <w:tab w:val="left" w:leader="none" w:pos="340"/>
        </w:tabs>
        <w:spacing w:after="0" w:before="0" w:lineRule="auto"/>
        <w:ind w:left="340" w:hanging="200"/>
        <w:rPr/>
      </w:pPr>
      <w:r w:rsidDel="00000000" w:rsidR="00000000" w:rsidRPr="00000000">
        <w:rPr>
          <w:sz w:val="18"/>
          <w:szCs w:val="18"/>
          <w:rtl w:val="0"/>
        </w:rPr>
        <w:t xml:space="preserve">▪</w:t>
      </w:r>
      <w:r w:rsidDel="00000000" w:rsidR="00000000" w:rsidRPr="00000000">
        <w:rPr>
          <w:rtl w:val="0"/>
        </w:rPr>
        <w:tab/>
        <w:t xml:space="preserve">Contributed directly to product development for customized NFC cards aimed at students and business owners.</w:t>
      </w:r>
    </w:p>
    <w:p w:rsidR="00000000" w:rsidDel="00000000" w:rsidP="00000000" w:rsidRDefault="00000000" w:rsidRPr="00000000" w14:paraId="0000002D">
      <w:pPr>
        <w:pStyle w:val="Heading1"/>
        <w:pBdr>
          <w:bottom w:color="333333" w:space="2" w:sz="4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E">
      <w:pPr>
        <w:keepNext w:val="0"/>
        <w:spacing w:after="20" w:before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Programming languages:</w:t>
      </w:r>
      <w:r w:rsidDel="00000000" w:rsidR="00000000" w:rsidRPr="00000000">
        <w:rPr>
          <w:rtl w:val="0"/>
        </w:rPr>
        <w:t xml:space="preserve"> Python, C, SQL</w:t>
      </w:r>
    </w:p>
    <w:p w:rsidR="00000000" w:rsidDel="00000000" w:rsidP="00000000" w:rsidRDefault="00000000" w:rsidRPr="00000000" w14:paraId="0000002F">
      <w:pPr>
        <w:keepNext w:val="0"/>
        <w:spacing w:after="20" w:before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Cybersecurity:</w:t>
      </w:r>
      <w:r w:rsidDel="00000000" w:rsidR="00000000" w:rsidRPr="00000000">
        <w:rPr>
          <w:rtl w:val="0"/>
        </w:rPr>
        <w:t xml:space="preserve"> Digital Forensics, Log Analysis, Network Traffic Analysis, Reverse Engineering, OSINT</w:t>
      </w:r>
    </w:p>
    <w:p w:rsidR="00000000" w:rsidDel="00000000" w:rsidP="00000000" w:rsidRDefault="00000000" w:rsidRPr="00000000" w14:paraId="00000030">
      <w:pPr>
        <w:keepNext w:val="0"/>
        <w:spacing w:after="20" w:before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SIEM:</w:t>
      </w:r>
      <w:r w:rsidDel="00000000" w:rsidR="00000000" w:rsidRPr="00000000">
        <w:rPr>
          <w:rtl w:val="0"/>
        </w:rPr>
        <w:t xml:space="preserve"> Splunk, Elastic Security</w:t>
      </w:r>
    </w:p>
    <w:p w:rsidR="00000000" w:rsidDel="00000000" w:rsidP="00000000" w:rsidRDefault="00000000" w:rsidRPr="00000000" w14:paraId="00000031">
      <w:pPr>
        <w:keepNext w:val="0"/>
        <w:spacing w:after="20" w:before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Security tools:</w:t>
      </w:r>
      <w:r w:rsidDel="00000000" w:rsidR="00000000" w:rsidRPr="00000000">
        <w:rPr>
          <w:rtl w:val="0"/>
        </w:rPr>
        <w:t xml:space="preserve"> Wireshark, Ghidra, Autopsy, FTK Imager, JADX, Burp Suite</w:t>
      </w:r>
    </w:p>
    <w:p w:rsidR="00000000" w:rsidDel="00000000" w:rsidP="00000000" w:rsidRDefault="00000000" w:rsidRPr="00000000" w14:paraId="00000032">
      <w:pPr>
        <w:keepNext w:val="0"/>
        <w:spacing w:after="20" w:before="0" w:line="2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Development tools:</w:t>
      </w:r>
      <w:r w:rsidDel="00000000" w:rsidR="00000000" w:rsidRPr="00000000">
        <w:rPr>
          <w:rtl w:val="0"/>
        </w:rPr>
        <w:t xml:space="preserve"> Git, GitHub, VMware</w:t>
      </w:r>
    </w:p>
    <w:sectPr>
      <w:pgSz w:h="16838" w:w="11906" w:orient="portrait"/>
      <w:pgMar w:bottom="680" w:top="567" w:left="567" w:right="567" w:header="227" w:footer="22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1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333333" w:space="2" w:sz="4" w:val="single"/>
      </w:pBdr>
      <w:spacing w:after="60" w:before="180" w:line="26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120" w:before="0" w:line="34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francisgunadi/" TargetMode="External"/><Relationship Id="rId10" Type="http://schemas.openxmlformats.org/officeDocument/2006/relationships/image" Target="media/image4.png"/><Relationship Id="rId13" Type="http://schemas.openxmlformats.org/officeDocument/2006/relationships/hyperlink" Target="https://github.com/gigachen" TargetMode="Externa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francis.gunadi@gmail.com" TargetMode="External"/><Relationship Id="rId14" Type="http://schemas.openxmlformats.org/officeDocument/2006/relationships/hyperlink" Target="https://gigachen.m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6bQhpYMEbUz76DIL5gAqrgZ+uQ==">CgMxLjA4AHIhMVF2aHl0RHFTTGdWbzg5RUhHZHB2ZDlVMkZDZU1xSGJk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