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Sharks Vs Dolphins: 2026 Android Market Ready Plan Progress Review</w:t>
      </w:r>
    </w:p>
    <w:p>
      <w:pPr>
        <w:jc w:val="center"/>
      </w:pPr>
      <w:r>
        <w:t>Updated 20 August 2026. The original Plan.docx is left untouched as a reference.</w:t>
      </w:r>
    </w:p>
    <w:p>
      <w:pPr>
        <w:pStyle w:val="Heading1"/>
      </w:pPr>
      <w:r>
        <w:t>Executive status</w:t>
      </w:r>
    </w:p>
    <w:p>
      <w:r>
        <w:t>The browser game has moved well beyond the two level prototype in the original plan. It now offers a ten level campaign, three animated shark species, manual schooling, permanent Mega Shrimp upgrades, level based warnings, and a working Vite build. These changes give the core loop real depth and the project is closer to a complete browser game than a prototype. However, none of the Android packaging, store compliance or offline PWA work has begun. The two hard blockers for any public release remain the copyrighted ambient music track and the empty PWA icon list.</w:t>
      </w:r>
    </w:p>
    <w:p>
      <w:pPr>
        <w:pStyle w:val="Heading1"/>
      </w:pPr>
      <w:r>
        <w:t>Original plan versus current progress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Objective</w:t>
            </w:r>
          </w:p>
        </w:tc>
        <w:tc>
          <w:tcPr>
            <w:tcW w:type="dxa" w:w="2880"/>
          </w:tcPr>
          <w:p>
            <w:r>
              <w:t>Status</w:t>
            </w:r>
          </w:p>
        </w:tc>
        <w:tc>
          <w:tcPr>
            <w:tcW w:type="dxa" w:w="2880"/>
          </w:tcPr>
          <w:p>
            <w:r>
              <w:t>Notes</w:t>
            </w:r>
          </w:p>
        </w:tc>
      </w:tr>
      <w:tr>
        <w:tc>
          <w:tcPr>
            <w:tcW w:type="dxa" w:w="2880"/>
          </w:tcPr>
          <w:p>
            <w:r>
              <w:t>Ten level campaign</w:t>
            </w:r>
          </w:p>
        </w:tc>
        <w:tc>
          <w:tcPr>
            <w:tcW w:type="dxa" w:w="2880"/>
          </w:tcPr>
          <w:p>
            <w:r>
              <w:t>Complete</w:t>
            </w:r>
          </w:p>
        </w:tc>
        <w:tc>
          <w:tcPr>
            <w:tcW w:type="dxa" w:w="2880"/>
          </w:tcPr>
          <w:p>
            <w:r>
              <w:t>Configured in src/levels.ts with rising shark counts, large sharks, pod requirements and cycling backgrounds.</w:t>
            </w:r>
          </w:p>
        </w:tc>
      </w:tr>
      <w:tr>
        <w:tc>
          <w:tcPr>
            <w:tcW w:type="dxa" w:w="2880"/>
          </w:tcPr>
          <w:p>
            <w:r>
              <w:t>Three shark species with animated sprites</w:t>
            </w:r>
          </w:p>
        </w:tc>
        <w:tc>
          <w:tcPr>
            <w:tcW w:type="dxa" w:w="2880"/>
          </w:tcPr>
          <w:p>
            <w:r>
              <w:t>Complete</w:t>
            </w:r>
          </w:p>
        </w:tc>
        <w:tc>
          <w:tcPr>
            <w:tcW w:type="dxa" w:w="2880"/>
          </w:tcPr>
          <w:p>
            <w:r>
              <w:t>Sprite pack integrated in public/sharks/; fallback rendering exists if textures fail.</w:t>
            </w:r>
          </w:p>
        </w:tc>
      </w:tr>
      <w:tr>
        <w:tc>
          <w:tcPr>
            <w:tcW w:type="dxa" w:w="2880"/>
          </w:tcPr>
          <w:p>
            <w:r>
              <w:t>Great white size distinction</w:t>
            </w:r>
          </w:p>
        </w:tc>
        <w:tc>
          <w:tcPr>
            <w:tcW w:type="dxa" w:w="2880"/>
          </w:tcPr>
          <w:p>
            <w:r>
              <w:t>Complete</w:t>
            </w:r>
          </w:p>
        </w:tc>
        <w:tc>
          <w:tcPr>
            <w:tcW w:type="dxa" w:w="2880"/>
          </w:tcPr>
          <w:p>
            <w:r>
              <w:t>greatWhite scaled to 2x; hammerhead and tiger remain at 1x base size.</w:t>
            </w:r>
          </w:p>
        </w:tc>
      </w:tr>
      <w:tr>
        <w:tc>
          <w:tcPr>
            <w:tcW w:type="dxa" w:w="2880"/>
          </w:tcPr>
          <w:p>
            <w:r>
              <w:t>Manual Form School</w:t>
            </w:r>
          </w:p>
        </w:tc>
        <w:tc>
          <w:tcPr>
            <w:tcW w:type="dxa" w:w="2880"/>
          </w:tcPr>
          <w:p>
            <w:r>
              <w:t>Complete</w:t>
            </w:r>
          </w:p>
        </w:tc>
        <w:tc>
          <w:tcPr>
            <w:tcW w:type="dxa" w:w="2880"/>
          </w:tcPr>
          <w:p>
            <w:r>
              <w:t>A Form School button replaces automatic schooling; faster music is triggered by onSchoolingChange.</w:t>
            </w:r>
          </w:p>
        </w:tc>
      </w:tr>
      <w:tr>
        <w:tc>
          <w:tcPr>
            <w:tcW w:type="dxa" w:w="2880"/>
          </w:tcPr>
          <w:p>
            <w:r>
              <w:t>Mega Shrimp permanent upgrades</w:t>
            </w:r>
          </w:p>
        </w:tc>
        <w:tc>
          <w:tcPr>
            <w:tcW w:type="dxa" w:w="2880"/>
          </w:tcPr>
          <w:p>
            <w:r>
              <w:t>Complete</w:t>
            </w:r>
          </w:p>
        </w:tc>
        <w:tc>
          <w:tcPr>
            <w:tcW w:type="dxa" w:w="2880"/>
          </w:tcPr>
          <w:p>
            <w:r>
              <w:t>Vitality, Speed and Charisma choices appear at the end of each non final level.</w:t>
            </w:r>
          </w:p>
        </w:tc>
      </w:tr>
      <w:tr>
        <w:tc>
          <w:tcPr>
            <w:tcW w:type="dxa" w:w="2880"/>
          </w:tcPr>
          <w:p>
            <w:r>
              <w:t>New shark warnings</w:t>
            </w:r>
          </w:p>
        </w:tc>
        <w:tc>
          <w:tcPr>
            <w:tcW w:type="dxa" w:w="2880"/>
          </w:tcPr>
          <w:p>
            <w:r>
              <w:t>Complete</w:t>
            </w:r>
          </w:p>
        </w:tc>
        <w:tc>
          <w:tcPr>
            <w:tcW w:type="dxa" w:w="2880"/>
          </w:tcPr>
          <w:p>
            <w:r>
              <w:t>Hammerhead and Great White warnings are shown before their first appearance.</w:t>
            </w:r>
          </w:p>
        </w:tc>
      </w:tr>
      <w:tr>
        <w:tc>
          <w:tcPr>
            <w:tcW w:type="dxa" w:w="2880"/>
          </w:tcPr>
          <w:p>
            <w:r>
              <w:t>Hammerhead pursuit</w:t>
            </w:r>
          </w:p>
        </w:tc>
        <w:tc>
          <w:tcPr>
            <w:tcW w:type="dxa" w:w="2880"/>
          </w:tcPr>
          <w:p>
            <w:r>
              <w:t>Complete</w:t>
            </w:r>
          </w:p>
        </w:tc>
        <w:tc>
          <w:tcPr>
            <w:tcW w:type="dxa" w:w="2880"/>
          </w:tcPr>
          <w:p>
            <w:r>
              <w:t>Unlimited range and a 1.15 speed multiplier are active.</w:t>
            </w:r>
          </w:p>
        </w:tc>
      </w:tr>
      <w:tr>
        <w:tc>
          <w:tcPr>
            <w:tcW w:type="dxa" w:w="2880"/>
          </w:tcPr>
          <w:p>
            <w:r>
              <w:t>PWA manifest</w:t>
            </w:r>
          </w:p>
        </w:tc>
        <w:tc>
          <w:tcPr>
            <w:tcW w:type="dxa" w:w="2880"/>
          </w:tcPr>
          <w:p>
            <w:r>
              <w:t>Partial</w:t>
            </w:r>
          </w:p>
        </w:tc>
        <w:tc>
          <w:tcPr>
            <w:tcW w:type="dxa" w:w="2880"/>
          </w:tcPr>
          <w:p>
            <w:r>
              <w:t>public/manifest.json exists but the icons array is empty; offline caching is not implemented.</w:t>
            </w:r>
          </w:p>
        </w:tc>
      </w:tr>
      <w:tr>
        <w:tc>
          <w:tcPr>
            <w:tcW w:type="dxa" w:w="2880"/>
          </w:tcPr>
          <w:p>
            <w:r>
              <w:t>Service worker / offline install</w:t>
            </w:r>
          </w:p>
        </w:tc>
        <w:tc>
          <w:tcPr>
            <w:tcW w:type="dxa" w:w="2880"/>
          </w:tcPr>
          <w:p>
            <w:r>
              <w:t>Not started</w:t>
            </w:r>
          </w:p>
        </w:tc>
        <w:tc>
          <w:tcPr>
            <w:tcW w:type="dxa" w:w="2880"/>
          </w:tcPr>
          <w:p>
            <w:r>
              <w:t>src/main.ts explicitly unregisters service workers, so the install prompt cannot fire.</w:t>
            </w:r>
          </w:p>
        </w:tc>
      </w:tr>
      <w:tr>
        <w:tc>
          <w:tcPr>
            <w:tcW w:type="dxa" w:w="2880"/>
          </w:tcPr>
          <w:p>
            <w:r>
              <w:t>Android packaging</w:t>
            </w:r>
          </w:p>
        </w:tc>
        <w:tc>
          <w:tcPr>
            <w:tcW w:type="dxa" w:w="2880"/>
          </w:tcPr>
          <w:p>
            <w:r>
              <w:t>Not started</w:t>
            </w:r>
          </w:p>
        </w:tc>
        <w:tc>
          <w:tcPr>
            <w:tcW w:type="dxa" w:w="2880"/>
          </w:tcPr>
          <w:p>
            <w:r>
              <w:t>No Capacitor, Bubblewrap, TWA or native Android project exists.</w:t>
            </w:r>
          </w:p>
        </w:tc>
      </w:tr>
      <w:tr>
        <w:tc>
          <w:tcPr>
            <w:tcW w:type="dxa" w:w="2880"/>
          </w:tcPr>
          <w:p>
            <w:r>
              <w:t>Google Play Console setup</w:t>
            </w:r>
          </w:p>
        </w:tc>
        <w:tc>
          <w:tcPr>
            <w:tcW w:type="dxa" w:w="2880"/>
          </w:tcPr>
          <w:p>
            <w:r>
              <w:t>Not started</w:t>
            </w:r>
          </w:p>
        </w:tc>
        <w:tc>
          <w:tcPr>
            <w:tcW w:type="dxa" w:w="2880"/>
          </w:tcPr>
          <w:p>
            <w:r>
              <w:t>No application ID, signing key, listing or data safety form.</w:t>
            </w:r>
          </w:p>
        </w:tc>
      </w:tr>
      <w:tr>
        <w:tc>
          <w:tcPr>
            <w:tcW w:type="dxa" w:w="2880"/>
          </w:tcPr>
          <w:p>
            <w:r>
              <w:t>Music and audio licensing</w:t>
            </w:r>
          </w:p>
        </w:tc>
        <w:tc>
          <w:tcPr>
            <w:tcW w:type="dxa" w:w="2880"/>
          </w:tcPr>
          <w:p>
            <w:r>
              <w:t>Blocker</w:t>
            </w:r>
          </w:p>
        </w:tc>
        <w:tc>
          <w:tcPr>
            <w:tcW w:type="dxa" w:w="2880"/>
          </w:tcPr>
          <w:p>
            <w:r>
              <w:t>public/ambient-music.mp3 is a Nintendo track and must be replaced before any release.</w:t>
            </w:r>
          </w:p>
        </w:tc>
      </w:tr>
      <w:tr>
        <w:tc>
          <w:tcPr>
            <w:tcW w:type="dxa" w:w="2880"/>
          </w:tcPr>
          <w:p>
            <w:r>
              <w:t>Sound effects</w:t>
            </w:r>
          </w:p>
        </w:tc>
        <w:tc>
          <w:tcPr>
            <w:tcW w:type="dxa" w:w="2880"/>
          </w:tcPr>
          <w:p>
            <w:r>
              <w:t>Complete</w:t>
            </w:r>
          </w:p>
        </w:tc>
        <w:tc>
          <w:tcPr>
            <w:tcW w:type="dxa" w:w="2880"/>
          </w:tcPr>
          <w:p>
            <w:r>
              <w:t>Web Audio generated effects are provided in src/sfx.ts.</w:t>
            </w:r>
          </w:p>
        </w:tc>
      </w:tr>
      <w:tr>
        <w:tc>
          <w:tcPr>
            <w:tcW w:type="dxa" w:w="2880"/>
          </w:tcPr>
          <w:p>
            <w:r>
              <w:t>High score and progression persistence</w:t>
            </w:r>
          </w:p>
        </w:tc>
        <w:tc>
          <w:tcPr>
            <w:tcW w:type="dxa" w:w="2880"/>
          </w:tcPr>
          <w:p>
            <w:r>
              <w:t>Not started</w:t>
            </w:r>
          </w:p>
        </w:tc>
        <w:tc>
          <w:tcPr>
            <w:tcW w:type="dxa" w:w="2880"/>
          </w:tcPr>
          <w:p>
            <w:r>
              <w:t>localStorage is used only for mute and volume; no best run data is stored.</w:t>
            </w:r>
          </w:p>
        </w:tc>
      </w:tr>
      <w:tr>
        <w:tc>
          <w:tcPr>
            <w:tcW w:type="dxa" w:w="2880"/>
          </w:tcPr>
          <w:p>
            <w:r>
              <w:t>Haptics</w:t>
            </w:r>
          </w:p>
        </w:tc>
        <w:tc>
          <w:tcPr>
            <w:tcW w:type="dxa" w:w="2880"/>
          </w:tcPr>
          <w:p>
            <w:r>
              <w:t>Not started</w:t>
            </w:r>
          </w:p>
        </w:tc>
        <w:tc>
          <w:tcPr>
            <w:tcW w:type="dxa" w:w="2880"/>
          </w:tcPr>
          <w:p>
            <w:r>
              <w:t>No vibration on recruit, hit or level up.</w:t>
            </w:r>
          </w:p>
        </w:tc>
      </w:tr>
      <w:tr>
        <w:tc>
          <w:tcPr>
            <w:tcW w:type="dxa" w:w="2880"/>
          </w:tcPr>
          <w:p>
            <w:r>
              <w:t>Analytics and crash reporting</w:t>
            </w:r>
          </w:p>
        </w:tc>
        <w:tc>
          <w:tcPr>
            <w:tcW w:type="dxa" w:w="2880"/>
          </w:tcPr>
          <w:p>
            <w:r>
              <w:t>Not started</w:t>
            </w:r>
          </w:p>
        </w:tc>
        <w:tc>
          <w:tcPr>
            <w:tcW w:type="dxa" w:w="2880"/>
          </w:tcPr>
          <w:p>
            <w:r>
              <w:t>No telemetry or error capture is in place.</w:t>
            </w:r>
          </w:p>
        </w:tc>
      </w:tr>
      <w:tr>
        <w:tc>
          <w:tcPr>
            <w:tcW w:type="dxa" w:w="2880"/>
          </w:tcPr>
          <w:p>
            <w:r>
              <w:t>Automated tests or CI</w:t>
            </w:r>
          </w:p>
        </w:tc>
        <w:tc>
          <w:tcPr>
            <w:tcW w:type="dxa" w:w="2880"/>
          </w:tcPr>
          <w:p>
            <w:r>
              <w:t>Not started</w:t>
            </w:r>
          </w:p>
        </w:tc>
        <w:tc>
          <w:tcPr>
            <w:tcW w:type="dxa" w:w="2880"/>
          </w:tcPr>
          <w:p>
            <w:r>
              <w:t>No test suite or GitHub Actions workflow.</w:t>
            </w:r>
          </w:p>
        </w:tc>
      </w:tr>
      <w:tr>
        <w:tc>
          <w:tcPr>
            <w:tcW w:type="dxa" w:w="2880"/>
          </w:tcPr>
          <w:p>
            <w:r>
              <w:t>Store listing assets</w:t>
            </w:r>
          </w:p>
        </w:tc>
        <w:tc>
          <w:tcPr>
            <w:tcW w:type="dxa" w:w="2880"/>
          </w:tcPr>
          <w:p>
            <w:r>
              <w:t>Not started</w:t>
            </w:r>
          </w:p>
        </w:tc>
        <w:tc>
          <w:tcPr>
            <w:tcW w:type="dxa" w:w="2880"/>
          </w:tcPr>
          <w:p>
            <w:r>
              <w:t>No screenshots, feature graphic, icon set or privacy policy.</w:t>
            </w:r>
          </w:p>
        </w:tc>
      </w:tr>
      <w:tr>
        <w:tc>
          <w:tcPr>
            <w:tcW w:type="dxa" w:w="2880"/>
          </w:tcPr>
          <w:p>
            <w:r>
              <w:t>Accessibility</w:t>
            </w:r>
          </w:p>
        </w:tc>
        <w:tc>
          <w:tcPr>
            <w:tcW w:type="dxa" w:w="2880"/>
          </w:tcPr>
          <w:p>
            <w:r>
              <w:t>Not started</w:t>
            </w:r>
          </w:p>
        </w:tc>
        <w:tc>
          <w:tcPr>
            <w:tcW w:type="dxa" w:w="2880"/>
          </w:tcPr>
          <w:p>
            <w:r>
              <w:t>No screen reader labels, focus order or contrast audit.</w:t>
            </w:r>
          </w:p>
        </w:tc>
      </w:tr>
      <w:tr>
        <w:tc>
          <w:tcPr>
            <w:tcW w:type="dxa" w:w="2880"/>
          </w:tcPr>
          <w:p>
            <w:r>
              <w:t>Mobile layout and orientation</w:t>
            </w:r>
          </w:p>
        </w:tc>
        <w:tc>
          <w:tcPr>
            <w:tcW w:type="dxa" w:w="2880"/>
          </w:tcPr>
          <w:p>
            <w:r>
              <w:t>Partial</w:t>
            </w:r>
          </w:p>
        </w:tc>
        <w:tc>
          <w:tcPr>
            <w:tcW w:type="dxa" w:w="2880"/>
          </w:tcPr>
          <w:p>
            <w:r>
              <w:t>Touch controls exist; safe area and orientation lock are not implemented.</w:t>
            </w:r>
          </w:p>
        </w:tc>
      </w:tr>
      <w:tr>
        <w:tc>
          <w:tcPr>
            <w:tcW w:type="dxa" w:w="2880"/>
          </w:tcPr>
          <w:p>
            <w:r>
              <w:t>Code organisation</w:t>
            </w:r>
          </w:p>
        </w:tc>
        <w:tc>
          <w:tcPr>
            <w:tcW w:type="dxa" w:w="2880"/>
          </w:tcPr>
          <w:p>
            <w:r>
              <w:t>Not started</w:t>
            </w:r>
          </w:p>
        </w:tc>
        <w:tc>
          <w:tcPr>
            <w:tcW w:type="dxa" w:w="2880"/>
          </w:tcPr>
          <w:p>
            <w:r>
              <w:t>src/game.ts is roughly one thousand lines mixing logic, rendering and UI.</w:t>
            </w:r>
          </w:p>
        </w:tc>
      </w:tr>
      <w:tr>
        <w:tc>
          <w:tcPr>
            <w:tcW w:type="dxa" w:w="2880"/>
          </w:tcPr>
          <w:p>
            <w:r>
              <w:t>Build pipeline</w:t>
            </w:r>
          </w:p>
        </w:tc>
        <w:tc>
          <w:tcPr>
            <w:tcW w:type="dxa" w:w="2880"/>
          </w:tcPr>
          <w:p>
            <w:r>
              <w:t>Complete</w:t>
            </w:r>
          </w:p>
        </w:tc>
        <w:tc>
          <w:tcPr>
            <w:tcW w:type="dxa" w:w="2880"/>
          </w:tcPr>
          <w:p>
            <w:r>
              <w:t>npm run build runs tsc &amp;&amp; vite build successfully.</w:t>
            </w:r>
          </w:p>
        </w:tc>
      </w:tr>
    </w:tbl>
    <w:p>
      <w:pPr>
        <w:pStyle w:val="Heading1"/>
      </w:pPr>
      <w:r>
        <w:t>What still needs to be done</w:t>
      </w:r>
    </w:p>
    <w:p>
      <w:pPr>
        <w:pStyle w:val="ListBullet"/>
      </w:pPr>
      <w:r>
        <w:t>Replace the ambient music with a licensed, royalty free or original composition and document the rights.</w:t>
      </w:r>
    </w:p>
    <w:p>
      <w:pPr>
        <w:pStyle w:val="ListBullet"/>
      </w:pPr>
      <w:r>
        <w:t>Fill the PWA manifest icons array with 192x192, 512x512 and a maskable icon.</w:t>
      </w:r>
    </w:p>
    <w:p>
      <w:pPr>
        <w:pStyle w:val="ListBullet"/>
      </w:pPr>
      <w:r>
        <w:t>Implement and register a service worker for offline asset caching; remove the current unregistration in src/main.ts.</w:t>
      </w:r>
    </w:p>
    <w:p>
      <w:pPr>
        <w:pStyle w:val="ListBullet"/>
      </w:pPr>
      <w:r>
        <w:t>Add an Android packaging layer. Capacitor is the most flexible; Bubblewrap or a Trusted Web Activity is lighter.</w:t>
      </w:r>
    </w:p>
    <w:p>
      <w:pPr>
        <w:pStyle w:val="ListBullet"/>
      </w:pPr>
      <w:r>
        <w:t>Create signing keys and a release build pipeline.</w:t>
      </w:r>
    </w:p>
    <w:p>
      <w:pPr>
        <w:pStyle w:val="ListBullet"/>
      </w:pPr>
      <w:r>
        <w:t>Set up a Google Play Console app, application ID and store listing.</w:t>
      </w:r>
    </w:p>
    <w:p>
      <w:pPr>
        <w:pStyle w:val="ListBullet"/>
      </w:pPr>
      <w:r>
        <w:t>Complete the content rating, data safety, privacy policy and target API compliance steps.</w:t>
      </w:r>
    </w:p>
    <w:p>
      <w:pPr>
        <w:pStyle w:val="ListBullet"/>
      </w:pPr>
      <w:r>
        <w:t>Add high score, best run and selected upgrade persistence.</w:t>
      </w:r>
    </w:p>
    <w:p>
      <w:pPr>
        <w:pStyle w:val="ListBullet"/>
      </w:pPr>
      <w:r>
        <w:t>Add haptic feedback for recruit, hit and level up events.</w:t>
      </w:r>
    </w:p>
    <w:p>
      <w:pPr>
        <w:pStyle w:val="ListBullet"/>
      </w:pPr>
      <w:r>
        <w:t>Implement analytics and optional crash reporting so player drop off can be measured.</w:t>
      </w:r>
    </w:p>
    <w:p>
      <w:pPr>
        <w:pStyle w:val="ListBullet"/>
      </w:pPr>
      <w:r>
        <w:t>Generate screenshots, a feature graphic and the Play Store description.</w:t>
      </w:r>
    </w:p>
    <w:p>
      <w:pPr>
        <w:pStyle w:val="ListBullet"/>
      </w:pPr>
      <w:r>
        <w:t>Refactor src/game.ts into focused modules before adding more content.</w:t>
      </w:r>
    </w:p>
    <w:p>
      <w:pPr>
        <w:pStyle w:val="ListBullet"/>
      </w:pPr>
      <w:r>
        <w:t>Add a basic test and CI pipeline that runs tsc and vite build.</w:t>
      </w:r>
    </w:p>
    <w:p>
      <w:pPr>
        <w:pStyle w:val="Heading1"/>
      </w:pPr>
      <w:r>
        <w:t>Recommended improvements</w:t>
      </w:r>
    </w:p>
    <w:p>
      <w:pPr>
        <w:pStyle w:val="ListBullet"/>
      </w:pPr>
      <w:r>
        <w:t>Capacitor wrap: Keeps the existing Vite/TypeScript/PixiJS stack, adds a native splash screen, status bar control and a path to haptics, AdMob and Play Games Services.</w:t>
      </w:r>
    </w:p>
    <w:p>
      <w:pPr>
        <w:pStyle w:val="ListBullet"/>
      </w:pPr>
      <w:r>
        <w:t>Data driven upgrades: Move the upgrade definitions out of the overlay code into src/levels.ts or a new config so balancing is easier.</w:t>
      </w:r>
    </w:p>
    <w:p>
      <w:pPr>
        <w:pStyle w:val="ListBullet"/>
      </w:pPr>
      <w:r>
        <w:t>Save and resume: Persist the current run so players can continue after an interruption on mobile.</w:t>
      </w:r>
    </w:p>
    <w:p>
      <w:pPr>
        <w:pStyle w:val="ListBullet"/>
      </w:pPr>
      <w:r>
        <w:t>Daily challenge or endless mode: A repeatable mode helps retention without needing a full level 11.</w:t>
      </w:r>
    </w:p>
    <w:p>
      <w:pPr>
        <w:pStyle w:val="ListBullet"/>
      </w:pPr>
      <w:r>
        <w:t>Cosmetic unlocks: Dolphin skins or colour variants give cheap content hooks.</w:t>
      </w:r>
    </w:p>
    <w:p>
      <w:pPr>
        <w:pStyle w:val="ListBullet"/>
      </w:pPr>
      <w:r>
        <w:t>Audio lifecycle guard: Add autoplay and resume handling for Android backgrounding and Bluetooth audio.</w:t>
      </w:r>
    </w:p>
    <w:p>
      <w:pPr>
        <w:pStyle w:val="ListBullet"/>
      </w:pPr>
      <w:r>
        <w:t>Performance budget: Test on a mid range Android device and set a target frame time and memory limit.</w:t>
      </w:r>
    </w:p>
    <w:p>
      <w:pPr>
        <w:pStyle w:val="ListBullet"/>
      </w:pPr>
      <w:r>
        <w:t>Versioned releases: Add a versionCode and versionName strategy before the first upload.</w:t>
      </w:r>
    </w:p>
    <w:p>
      <w:pPr>
        <w:pStyle w:val="ListBullet"/>
      </w:pPr>
      <w:r>
        <w:t>Asset attribution file: Create a file documenting image and sound provenance for store compliance.</w:t>
      </w:r>
    </w:p>
    <w:p>
      <w:pPr>
        <w:pStyle w:val="Heading1"/>
      </w:pPr>
      <w:r>
        <w:t>Easy wins</w:t>
      </w:r>
    </w:p>
    <w:p>
      <w:pPr>
        <w:pStyle w:val="ListBullet"/>
      </w:pPr>
      <w:r>
        <w:t>Create three simple PWA icons from the existing dolphin or shark art and update public/manifest.json.</w:t>
      </w:r>
    </w:p>
    <w:p>
      <w:pPr>
        <w:pStyle w:val="ListBullet"/>
      </w:pPr>
      <w:r>
        <w:t>Add a high score line to the title screen using localStorage.</w:t>
      </w:r>
    </w:p>
    <w:p>
      <w:pPr>
        <w:pStyle w:val="ListBullet"/>
      </w:pPr>
      <w:r>
        <w:t>Show a simple Add to Home Screen hint on supported browsers.</w:t>
      </w:r>
    </w:p>
    <w:p>
      <w:pPr>
        <w:pStyle w:val="ListBullet"/>
      </w:pPr>
      <w:r>
        <w:t>Write a one page privacy policy HTML page for the Play Store link.</w:t>
      </w:r>
    </w:p>
    <w:p>
      <w:pPr>
        <w:pStyle w:val="ListBullet"/>
      </w:pPr>
      <w:r>
        <w:t>Generate store screenshots by running npm run build and using browser DevTools device emulation.</w:t>
      </w:r>
    </w:p>
    <w:p>
      <w:pPr>
        <w:pStyle w:val="ListBullet"/>
      </w:pPr>
      <w:r>
        <w:t>Add a visible mute icon toggle so the audio state is clear.</w:t>
      </w:r>
    </w:p>
    <w:p>
      <w:pPr>
        <w:pStyle w:val="ListBullet"/>
      </w:pPr>
      <w:r>
        <w:t>Replace the manifest icons empty array with generated PNGs; this alone enables the install prompt.</w:t>
      </w:r>
    </w:p>
    <w:p>
      <w:pPr>
        <w:pStyle w:val="ListBullet"/>
      </w:pPr>
      <w:r>
        <w:t>Add a version text to the title overlay for build traceability.</w:t>
      </w:r>
    </w:p>
    <w:p>
      <w:pPr>
        <w:pStyle w:val="ListBullet"/>
      </w:pPr>
      <w:r>
        <w:t>Document each asset's license in a credits file or spreadsheet.</w:t>
      </w:r>
    </w:p>
    <w:p>
      <w:pPr>
        <w:pStyle w:val="Heading1"/>
      </w:pPr>
      <w:r>
        <w:t>Risks and blockers</w:t>
      </w:r>
    </w:p>
    <w:p>
      <w:pPr>
        <w:pStyle w:val="ListBullet"/>
      </w:pPr>
      <w:r>
        <w:t>Copyrighted music is a showstopper for Play Store and any public distribution.</w:t>
      </w:r>
    </w:p>
    <w:p>
      <w:pPr>
        <w:pStyle w:val="ListBullet"/>
      </w:pPr>
      <w:r>
        <w:t>No Android build exists, so the game cannot yet be tested as an installable app.</w:t>
      </w:r>
    </w:p>
    <w:p>
      <w:pPr>
        <w:pStyle w:val="ListBullet"/>
      </w:pPr>
      <w:r>
        <w:t>Empty manifest icons prevent a credible PWA install flow and store packaging.</w:t>
      </w:r>
    </w:p>
    <w:p>
      <w:pPr>
        <w:pStyle w:val="ListBullet"/>
      </w:pPr>
      <w:r>
        <w:t>A long src/game.ts will slow down adding the content a 2026 release needs.</w:t>
      </w:r>
    </w:p>
    <w:p>
      <w:pPr>
        <w:pStyle w:val="ListBullet"/>
      </w:pPr>
      <w:r>
        <w:t>Dependencies are pinned but there is no automated check for updates or vulnerabilities.</w:t>
      </w:r>
    </w:p>
    <w:p>
      <w:pPr>
        <w:pStyle w:val="Heading1"/>
      </w:pPr>
      <w:r>
        <w:t>Suggested next steps and priorities</w:t>
      </w:r>
    </w:p>
    <w:p>
      <w:pPr>
        <w:pStyle w:val="ListNumber"/>
      </w:pPr>
      <w:r>
        <w:t>1. Replace the ambient music with a safe track and audit all image and audio licenses.</w:t>
      </w:r>
    </w:p>
    <w:p>
      <w:pPr>
        <w:pStyle w:val="ListNumber"/>
      </w:pPr>
      <w:r>
        <w:t>2. Generate 192x192, 512x512 and maskable icons; enable the PWA manifest and service worker.</w:t>
      </w:r>
    </w:p>
    <w:p>
      <w:pPr>
        <w:pStyle w:val="ListNumber"/>
      </w:pPr>
      <w:r>
        <w:t>3. Add Capacitor and create a debug Android build to prove the packaging pipeline.</w:t>
      </w:r>
    </w:p>
    <w:p>
      <w:pPr>
        <w:pStyle w:val="ListNumber"/>
      </w:pPr>
      <w:r>
        <w:t>4. Add localStorage based high score and the simplest privacy policy page.</w:t>
      </w:r>
    </w:p>
    <w:p>
      <w:pPr>
        <w:pStyle w:val="ListNumber"/>
      </w:pPr>
      <w:r>
        <w:t>5. Run npm run build and test the PWA install on a real Android device.</w:t>
      </w:r>
    </w:p>
    <w:p>
      <w:pPr>
        <w:pStyle w:val="ListNumber"/>
      </w:pPr>
      <w:r>
        <w:t>6. Refactor src/game.ts into smaller modules before adding new game modes.</w:t>
      </w:r>
    </w:p>
    <w:p>
      <w:pPr>
        <w:pStyle w:val="ListNumber"/>
      </w:pPr>
      <w:r>
        <w:t>7. Open a Google Play Console project and reserve the application ID.</w:t>
      </w:r>
    </w:p>
    <w:p>
      <w:pPr>
        <w:pStyle w:val="ListNumber"/>
      </w:pPr>
      <w:r>
        <w:t>8. Add analytics and crash reporting only after the core loop is stable on device.</w:t>
      </w:r>
    </w:p>
    <w:p>
      <w:pPr>
        <w:pStyle w:val="Heading1"/>
      </w:pPr>
      <w:r>
        <w:t>Definition of done for market ready 2026</w:t>
      </w:r>
    </w:p>
    <w:p>
      <w:pPr>
        <w:pStyle w:val="ListBullet"/>
      </w:pPr>
      <w:r>
        <w:t>All audio and image assets have documented commercial usage rights.</w:t>
      </w:r>
    </w:p>
    <w:p>
      <w:pPr>
        <w:pStyle w:val="ListBullet"/>
      </w:pPr>
      <w:r>
        <w:t>The app installs and runs offline on Android via Play Store or a Trusted Web Activity.</w:t>
      </w:r>
    </w:p>
    <w:p>
      <w:pPr>
        <w:pStyle w:val="ListBullet"/>
      </w:pPr>
      <w:r>
        <w:t>Controls, audio and performance are verified on at least one mid range and one low end Android device.</w:t>
      </w:r>
    </w:p>
    <w:p>
      <w:pPr>
        <w:pStyle w:val="ListBullet"/>
      </w:pPr>
      <w:r>
        <w:t>PWA manifest, icons, screenshots, privacy policy and store listing are complete.</w:t>
      </w:r>
    </w:p>
    <w:p>
      <w:pPr>
        <w:pStyle w:val="ListBullet"/>
      </w:pPr>
      <w:r>
        <w:t>Release build, signing and versioning process are documented and repeatable.</w:t>
      </w:r>
    </w:p>
    <w:p>
      <w:pPr>
        <w:pStyle w:val="ListBullet"/>
      </w:pPr>
      <w:r>
        <w:t>Core loop, levels and upgrades are fun and free of known blocking bugs.</w:t>
      </w:r>
    </w:p>
    <w:p>
      <w:pPr>
        <w:pStyle w:val="ListBullet"/>
      </w:pPr>
      <w:r>
        <w:t>A privacy policy, data safety form and content rating are submitted and approved in Play Console.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