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Kal Gangavarapu - Frontier-20260608_130105-Meeting Transcript</w:t>
      </w:r>
    </w:p>
    <w:p>
      <w:pPr>
        <w:spacing w:after="100"/>
      </w:pPr>
      <w:r>
        <w:rPr>
          <w:color w:val="616161"/>
          <w:sz w:val="3mm"/>
          <w:szCs w:val="3mm"/>
          <w:rFonts w:ascii="Segoe UI" w:cs="Segoe UI" w:eastAsia="Segoe UI" w:hAnsi="Segoe UI"/>
        </w:rPr>
        <w:t xml:space="preserve">June 8, 2026, 5:01PM</w:t>
      </w:r>
    </w:p>
    <w:p>
      <w:pPr>
        <w:spacing w:after="100"/>
      </w:pPr>
      <w:r>
        <w:rPr>
          <w:color w:val="616161"/>
          <w:sz w:val="3mm"/>
          <w:szCs w:val="3mm"/>
          <w:rFonts w:ascii="Segoe UI" w:cs="Segoe UI" w:eastAsia="Segoe UI" w:hAnsi="Segoe UI"/>
        </w:rPr>
        <w:t xml:space="preserve">59m 24s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Mark Cherepashensky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 Cherepashensky   </w:t>
      </w:r>
      <w:r>
        <w:rPr>
          <w:color w:val="9E9E9E"/>
          <w:sz w:val="4.3mm"/>
          <w:szCs w:val="4.3mm"/>
          <w:rFonts w:ascii="Segoe UI" w:cs="Segoe UI" w:eastAsia="Segoe UI" w:hAnsi="Segoe UI"/>
        </w:rPr>
        <w:t xml:space="preserve">2:33</w:t>
      </w:r>
      <w:r>
        <w:rPr>
          <w:color w:val="242424"/>
          <w:sz w:val="4.3mm"/>
          <w:szCs w:val="4.3mm"/>
          <w:rFonts w:ascii="Segoe UI" w:cs="Segoe UI" w:eastAsia="Segoe UI" w:hAnsi="Segoe UI"/>
        </w:rPr>
        <w:br/>
        <w:t xml:space="preserve">Hi, Cate, how are you?</w:t>
      </w:r>
      <w:r>
        <w:rPr>
          <w:color w:val="242424"/>
          <w:sz w:val="4.3mm"/>
          <w:szCs w:val="4.3mm"/>
          <w:rFonts w:ascii="Segoe UI" w:cs="Segoe UI" w:eastAsia="Segoe UI" w:hAnsi="Segoe UI"/>
        </w:rPr>
        <w:br/>
        <w:t xml:space="preserve">Hello, 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Loic Djayep   </w:t>
      </w:r>
      <w:r>
        <w:rPr>
          <w:color w:val="9E9E9E"/>
          <w:sz w:val="4.3mm"/>
          <w:szCs w:val="4.3mm"/>
          <w:rFonts w:ascii="Segoe UI" w:cs="Segoe UI" w:eastAsia="Segoe UI" w:hAnsi="Segoe UI"/>
        </w:rPr>
        <w:t xml:space="preserve">2:47</w:t>
      </w:r>
      <w:r>
        <w:rPr>
          <w:color w:val="242424"/>
          <w:sz w:val="4.3mm"/>
          <w:szCs w:val="4.3mm"/>
          <w:rFonts w:ascii="Segoe UI" w:cs="Segoe UI" w:eastAsia="Segoe UI" w:hAnsi="Segoe UI"/>
        </w:rPr>
        <w:br/>
        <w:t xml:space="preserve">Yes, we can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   </w:t>
      </w:r>
      <w:r>
        <w:rPr>
          <w:color w:val="9E9E9E"/>
          <w:sz w:val="4.3mm"/>
          <w:szCs w:val="4.3mm"/>
          <w:rFonts w:ascii="Segoe UI" w:cs="Segoe UI" w:eastAsia="Segoe UI" w:hAnsi="Segoe UI"/>
        </w:rPr>
        <w:t xml:space="preserve">2:47</w:t>
      </w:r>
      <w:r>
        <w:rPr>
          <w:color w:val="242424"/>
          <w:sz w:val="4.3mm"/>
          <w:szCs w:val="4.3mm"/>
          <w:rFonts w:ascii="Segoe UI" w:cs="Segoe UI" w:eastAsia="Segoe UI" w:hAnsi="Segoe UI"/>
        </w:rPr>
        <w:br/>
        <w:t xml:space="preserve">Hey, Dilina,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 Cherepashensky   </w:t>
      </w:r>
      <w:r>
        <w:rPr>
          <w:color w:val="9E9E9E"/>
          <w:sz w:val="4.3mm"/>
          <w:szCs w:val="4.3mm"/>
          <w:rFonts w:ascii="Segoe UI" w:cs="Segoe UI" w:eastAsia="Segoe UI" w:hAnsi="Segoe UI"/>
        </w:rPr>
        <w:t xml:space="preserve">2:50</w:t>
      </w:r>
      <w:r>
        <w:rPr>
          <w:color w:val="242424"/>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   </w:t>
      </w:r>
      <w:r>
        <w:rPr>
          <w:color w:val="9E9E9E"/>
          <w:sz w:val="4.3mm"/>
          <w:szCs w:val="4.3mm"/>
          <w:rFonts w:ascii="Segoe UI" w:cs="Segoe UI" w:eastAsia="Segoe UI" w:hAnsi="Segoe UI"/>
        </w:rPr>
        <w:t xml:space="preserve">2:51</w:t>
      </w:r>
      <w:r>
        <w:rPr>
          <w:color w:val="242424"/>
          <w:sz w:val="4.3mm"/>
          <w:szCs w:val="4.3mm"/>
          <w:rFonts w:ascii="Segoe UI" w:cs="Segoe UI" w:eastAsia="Segoe UI" w:hAnsi="Segoe UI"/>
        </w:rPr>
        <w:br/>
        <w:t xml:space="preserve">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 Cherepashensky   </w:t>
      </w:r>
      <w:r>
        <w:rPr>
          <w:color w:val="9E9E9E"/>
          <w:sz w:val="4.3mm"/>
          <w:szCs w:val="4.3mm"/>
          <w:rFonts w:ascii="Segoe UI" w:cs="Segoe UI" w:eastAsia="Segoe UI" w:hAnsi="Segoe UI"/>
        </w:rPr>
        <w:t xml:space="preserve">2:53</w:t>
      </w:r>
      <w:r>
        <w:rPr>
          <w:color w:val="242424"/>
          <w:sz w:val="4.3mm"/>
          <w:szCs w:val="4.3mm"/>
          <w:rFonts w:ascii="Segoe UI" w:cs="Segoe UI" w:eastAsia="Segoe UI" w:hAnsi="Segoe UI"/>
        </w:rPr>
        <w:br/>
        <w:t xml:space="preserve">Yes, now I can hear you. Thank you for taking the time to speak with us today. We are conducting market research to understand how companies are using AI, understanding how they're shaping the operating model, how they're creating business value, and we're particularly focused in how AI is embedded in workflows, organizational structures,</w:t>
      </w:r>
      <w:r>
        <w:rPr>
          <w:color w:val="242424"/>
          <w:sz w:val="4.3mm"/>
          <w:szCs w:val="4.3mm"/>
          <w:rFonts w:ascii="Segoe UI" w:cs="Segoe UI" w:eastAsia="Segoe UI" w:hAnsi="Segoe UI"/>
        </w:rPr>
        <w:br/>
        <w:t xml:space="preserve">enabling platforms, all the business that comes with that. So the purpose of our conversation with you today is understanding you, your role, how your organization is doing that. And before we get started, I wanted to let you know everything you share is anonymized. Nothing's attributed to you, your company.</w:t>
      </w:r>
      <w:r>
        <w:rPr>
          <w:color w:val="242424"/>
          <w:sz w:val="4.3mm"/>
          <w:szCs w:val="4.3mm"/>
          <w:rFonts w:ascii="Segoe UI" w:cs="Segoe UI" w:eastAsia="Segoe UI" w:hAnsi="Segoe UI"/>
        </w:rPr>
        <w:br/>
        <w:t xml:space="preserve">Does that sound all good? Do you have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   </w:t>
      </w:r>
      <w:r>
        <w:rPr>
          <w:color w:val="9E9E9E"/>
          <w:sz w:val="4.3mm"/>
          <w:szCs w:val="4.3mm"/>
          <w:rFonts w:ascii="Segoe UI" w:cs="Segoe UI" w:eastAsia="Segoe UI" w:hAnsi="Segoe UI"/>
        </w:rPr>
        <w:t xml:space="preserve">3:40</w:t>
      </w:r>
      <w:r>
        <w:rPr>
          <w:color w:val="242424"/>
          <w:sz w:val="4.3mm"/>
          <w:szCs w:val="4.3mm"/>
          <w:rFonts w:ascii="Segoe UI" w:cs="Segoe UI" w:eastAsia="Segoe UI" w:hAnsi="Segoe UI"/>
        </w:rPr>
        <w:br/>
        <w:t xml:space="preserve">Perfect, Mark. I think we we could go with the the the details,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 Cherepashensky   </w:t>
      </w:r>
      <w:r>
        <w:rPr>
          <w:color w:val="9E9E9E"/>
          <w:sz w:val="4.3mm"/>
          <w:szCs w:val="4.3mm"/>
          <w:rFonts w:ascii="Segoe UI" w:cs="Segoe UI" w:eastAsia="Segoe UI" w:hAnsi="Segoe UI"/>
        </w:rPr>
        <w:t xml:space="preserve">3:47</w:t>
      </w:r>
      <w:r>
        <w:rPr>
          <w:color w:val="242424"/>
          <w:sz w:val="4.3mm"/>
          <w:szCs w:val="4.3mm"/>
          <w:rFonts w:ascii="Segoe UI" w:cs="Segoe UI" w:eastAsia="Segoe UI" w:hAnsi="Segoe UI"/>
        </w:rPr>
        <w:br/>
        <w:t xml:space="preserve">All right, sounds good. So to get started, Kyle, could you just kind of...</w:t>
      </w:r>
      <w:r>
        <w:rPr>
          <w:color w:val="242424"/>
          <w:sz w:val="4.3mm"/>
          <w:szCs w:val="4.3mm"/>
          <w:rFonts w:ascii="Segoe UI" w:cs="Segoe UI" w:eastAsia="Segoe UI" w:hAnsi="Segoe UI"/>
        </w:rPr>
        <w:br/>
        <w:t xml:space="preserve">Describe your role and how it relates to AI workflows and initiatives.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   </w:t>
      </w:r>
      <w:r>
        <w:rPr>
          <w:color w:val="9E9E9E"/>
          <w:sz w:val="4.3mm"/>
          <w:szCs w:val="4.3mm"/>
          <w:rFonts w:ascii="Segoe UI" w:cs="Segoe UI" w:eastAsia="Segoe UI" w:hAnsi="Segoe UI"/>
        </w:rPr>
        <w:t xml:space="preserve">4:00</w:t>
      </w:r>
      <w:r>
        <w:rPr>
          <w:color w:val="242424"/>
          <w:sz w:val="4.3mm"/>
          <w:szCs w:val="4.3mm"/>
          <w:rFonts w:ascii="Segoe UI" w:cs="Segoe UI" w:eastAsia="Segoe UI" w:hAnsi="Segoe UI"/>
        </w:rPr>
        <w:br/>
        <w:t xml:space="preserve">Sure. I lead AI and data products for investment banking and corporate banking of JPMorgan Chase. I'm embedded as part of business. And as part of my role, I am responsible for</w:t>
      </w:r>
      <w:r>
        <w:rPr>
          <w:color w:val="242424"/>
          <w:sz w:val="4.3mm"/>
          <w:szCs w:val="4.3mm"/>
          <w:rFonts w:ascii="Segoe UI" w:cs="Segoe UI" w:eastAsia="Segoe UI" w:hAnsi="Segoe UI"/>
        </w:rPr>
        <w:br/>
        <w:t xml:space="preserve">bringing any AI capabilities that go into our digital platforms that pretty much actually most of it except channels and all. So channels are some of the back-end processes. So my focus is on building AI capabilities</w:t>
      </w:r>
      <w:r>
        <w:rPr>
          <w:color w:val="242424"/>
          <w:sz w:val="4.3mm"/>
          <w:szCs w:val="4.3mm"/>
          <w:rFonts w:ascii="Segoe UI" w:cs="Segoe UI" w:eastAsia="Segoe UI" w:hAnsi="Segoe UI"/>
        </w:rPr>
        <w:br/>
        <w:t xml:space="preserve">both for client interactions, client experience management, as well as internal activities like regulatory processing, risk modeling, and also to a certain extent, relationship management. And I also like, because of my role within AI,</w:t>
      </w:r>
      <w:r>
        <w:rPr>
          <w:color w:val="242424"/>
          <w:sz w:val="4.3mm"/>
          <w:szCs w:val="4.3mm"/>
          <w:rFonts w:ascii="Segoe UI" w:cs="Segoe UI" w:eastAsia="Segoe UI" w:hAnsi="Segoe UI"/>
        </w:rPr>
        <w:br/>
        <w:t xml:space="preserve">I also am part of firm-wide cabinets that focus on model evaluation and decisions related to firm-wide AI capabilities.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 Cherepashensky   </w:t>
      </w:r>
      <w:r>
        <w:rPr>
          <w:color w:val="9E9E9E"/>
          <w:sz w:val="4.3mm"/>
          <w:szCs w:val="4.3mm"/>
          <w:rFonts w:ascii="Segoe UI" w:cs="Segoe UI" w:eastAsia="Segoe UI" w:hAnsi="Segoe UI"/>
        </w:rPr>
        <w:t xml:space="preserve">5:13</w:t>
      </w:r>
      <w:r>
        <w:rPr>
          <w:color w:val="242424"/>
          <w:sz w:val="4.3mm"/>
          <w:szCs w:val="4.3mm"/>
          <w:rFonts w:ascii="Segoe UI" w:cs="Segoe UI" w:eastAsia="Segoe UI" w:hAnsi="Segoe UI"/>
        </w:rPr>
        <w:br/>
        <w:t xml:space="preserve">Oh, wow. Okay, so we're talking to the right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   </w:t>
      </w:r>
      <w:r>
        <w:rPr>
          <w:color w:val="9E9E9E"/>
          <w:sz w:val="4.3mm"/>
          <w:szCs w:val="4.3mm"/>
          <w:rFonts w:ascii="Segoe UI" w:cs="Segoe UI" w:eastAsia="Segoe UI" w:hAnsi="Segoe UI"/>
        </w:rPr>
        <w:t xml:space="preserve">5:16</w:t>
      </w:r>
      <w:r>
        <w:rPr>
          <w:color w:val="242424"/>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 Cherepashensky   </w:t>
      </w:r>
      <w:r>
        <w:rPr>
          <w:color w:val="9E9E9E"/>
          <w:sz w:val="4.3mm"/>
          <w:szCs w:val="4.3mm"/>
          <w:rFonts w:ascii="Segoe UI" w:cs="Segoe UI" w:eastAsia="Segoe UI" w:hAnsi="Segoe UI"/>
        </w:rPr>
        <w:t xml:space="preserve">5:18</w:t>
      </w:r>
      <w:r>
        <w:rPr>
          <w:color w:val="242424"/>
          <w:sz w:val="4.3mm"/>
          <w:szCs w:val="4.3mm"/>
          <w:rFonts w:ascii="Segoe UI" w:cs="Segoe UI" w:eastAsia="Segoe UI" w:hAnsi="Segoe UI"/>
        </w:rPr>
        <w:br/>
        <w:t xml:space="preserve">So I guess you kind of touched a lot of areas there, both internally and externally. I would say maybe if we can focus on like high impact areas or areas, our goal in speaking with you today is understanding like what's cutting edge, what's frontier in terms of AI enablement.</w:t>
      </w:r>
      <w:r>
        <w:rPr>
          <w:color w:val="242424"/>
          <w:sz w:val="4.3mm"/>
          <w:szCs w:val="4.3mm"/>
          <w:rFonts w:ascii="Segoe UI" w:cs="Segoe UI" w:eastAsia="Segoe UI" w:hAnsi="Segoe UI"/>
        </w:rPr>
        <w:br/>
        <w:t xml:space="preserve">So is there a particular workflow that comes to mind that is very AI forward, very cutting edge? And would you be able to kind of like walk us through that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   </w:t>
      </w:r>
      <w:r>
        <w:rPr>
          <w:color w:val="9E9E9E"/>
          <w:sz w:val="4.3mm"/>
          <w:szCs w:val="4.3mm"/>
          <w:rFonts w:ascii="Segoe UI" w:cs="Segoe UI" w:eastAsia="Segoe UI" w:hAnsi="Segoe UI"/>
        </w:rPr>
        <w:t xml:space="preserve">5:54</w:t>
      </w:r>
      <w:r>
        <w:rPr>
          <w:color w:val="242424"/>
          <w:sz w:val="4.3mm"/>
          <w:szCs w:val="4.3mm"/>
          <w:rFonts w:ascii="Segoe UI" w:cs="Segoe UI" w:eastAsia="Segoe UI" w:hAnsi="Segoe UI"/>
        </w:rPr>
        <w:br/>
        <w:t xml:space="preserve">Absolutely. I could take customer onboarding because some of it had been documented in detail outside, so it's available. It's a customer onboarding process, right? Typically, like for the firm, JP Morgan Chase,</w:t>
      </w:r>
      <w:r>
        <w:rPr>
          <w:color w:val="242424"/>
          <w:sz w:val="4.3mm"/>
          <w:szCs w:val="4.3mm"/>
          <w:rFonts w:ascii="Segoe UI" w:cs="Segoe UI" w:eastAsia="Segoe UI" w:hAnsi="Segoe UI"/>
        </w:rPr>
        <w:br/>
        <w:t xml:space="preserve">The client onboarding, these are all like ranges from mom and pop shops with like 5, 10 people, all the way to like very large organizations like Amazon with thousands of stakeholders that would be using our products. That onboarding of client activity is a very critical activity.</w:t>
      </w:r>
      <w:r>
        <w:rPr>
          <w:color w:val="242424"/>
          <w:sz w:val="4.3mm"/>
          <w:szCs w:val="4.3mm"/>
          <w:rFonts w:ascii="Segoe UI" w:cs="Segoe UI" w:eastAsia="Segoe UI" w:hAnsi="Segoe UI"/>
        </w:rPr>
        <w:br/>
        <w:t xml:space="preserve">And on average, it takes close to four to six weeks of onboarding because of like a lot of back and forth, a lot of reviews, a lot of people get involved, and a lot of setups that had to actually take place. So what for the last, I think, I think 9</w:t>
      </w:r>
      <w:r>
        <w:rPr>
          <w:color w:val="242424"/>
          <w:sz w:val="4.3mm"/>
          <w:szCs w:val="4.3mm"/>
          <w:rFonts w:ascii="Segoe UI" w:cs="Segoe UI" w:eastAsia="Segoe UI" w:hAnsi="Segoe UI"/>
        </w:rPr>
        <w:br/>
        <w:t xml:space="preserve">10 months, we had spent time in bringing agentic orchestration across that workflow. And in US, we are able to reduce the time it takes from four weeks on average to now a day. And this has been kind of like announced as part of our achievements in AI.</w:t>
      </w:r>
      <w:r>
        <w:rPr>
          <w:color w:val="242424"/>
          <w:sz w:val="4.3mm"/>
          <w:szCs w:val="4.3mm"/>
          <w:rFonts w:ascii="Segoe UI" w:cs="Segoe UI" w:eastAsia="Segoe UI" w:hAnsi="Segoe UI"/>
        </w:rPr>
        <w:br/>
        <w:t xml:space="preserve">It's been kind of like there are a couple of case studies have been written about it. But that's one process that we had actually enabled. In fact, my team had built most of those capabilities.</w:t>
      </w:r>
      <w:r>
        <w:rPr>
          <w:color w:val="242424"/>
          <w:sz w:val="4.3mm"/>
          <w:szCs w:val="4.3mm"/>
          <w:rFonts w:ascii="Segoe UI" w:cs="Segoe UI" w:eastAsia="Segoe UI" w:hAnsi="Segoe UI"/>
        </w:rPr>
        <w:br/>
        <w:t xml:space="preserve">to enable that workflow. And the key steps are like, you know, once a client is decided to work with JP Morgan, once the contracts are signed,</w:t>
      </w:r>
      <w:r>
        <w:rPr>
          <w:color w:val="242424"/>
          <w:sz w:val="4.3mm"/>
          <w:szCs w:val="4.3mm"/>
          <w:rFonts w:ascii="Segoe UI" w:cs="Segoe UI" w:eastAsia="Segoe UI" w:hAnsi="Segoe UI"/>
        </w:rPr>
        <w:br/>
        <w:t xml:space="preserve">The client would start providing quite a lot of documentation or even before contract is signed, the client has to provide a lot of information that constitutes what is like what is called the KYC, a know your customer process.</w:t>
      </w:r>
      <w:r>
        <w:rPr>
          <w:color w:val="242424"/>
          <w:sz w:val="4.3mm"/>
          <w:szCs w:val="4.3mm"/>
          <w:rFonts w:ascii="Segoe UI" w:cs="Segoe UI" w:eastAsia="Segoe UI" w:hAnsi="Segoe UI"/>
        </w:rPr>
        <w:br/>
        <w:t xml:space="preserve">It's quite laborious and it involves a lot of document exchange, a lot of reviews, et cetera. So the client would potentially kind of upload the list of documents as identified by our legal and compliance teams based on the type of product the client wanted to do and type of relationship.</w:t>
      </w:r>
      <w:r>
        <w:rPr>
          <w:color w:val="242424"/>
          <w:sz w:val="4.3mm"/>
          <w:szCs w:val="4.3mm"/>
          <w:rFonts w:ascii="Segoe UI" w:cs="Segoe UI" w:eastAsia="Segoe UI" w:hAnsi="Segoe UI"/>
        </w:rPr>
        <w:br/>
        <w:t xml:space="preserve">that the bank is establishing with that particular client. And then once these documents are reviewed by legal teams, compliance teams, external agencies in some cases, and once these documents are reviewed, there is a risk identification associated with it.</w:t>
      </w:r>
      <w:r>
        <w:rPr>
          <w:color w:val="242424"/>
          <w:sz w:val="4.3mm"/>
          <w:szCs w:val="4.3mm"/>
          <w:rFonts w:ascii="Segoe UI" w:cs="Segoe UI" w:eastAsia="Segoe UI" w:hAnsi="Segoe UI"/>
        </w:rPr>
        <w:br/>
        <w:t xml:space="preserve">There is like a document validation, like a passport copies that have been submitted. Are they valid? Are they really right documents? Because there is a potential to kind of like a submit counterfeit. There is relationships. Is this company working with governments across the world? That means there is actually some amount of conflict of interest that we needed to maintain.</w:t>
      </w:r>
      <w:r>
        <w:rPr>
          <w:color w:val="242424"/>
          <w:sz w:val="4.3mm"/>
          <w:szCs w:val="4.3mm"/>
          <w:rFonts w:ascii="Segoe UI" w:cs="Segoe UI" w:eastAsia="Segoe UI" w:hAnsi="Segoe UI"/>
        </w:rPr>
        <w:br/>
        <w:t xml:space="preserve">All those things, like, you know, there are a lot of people, in some cases, there are like 100, 150 people dedicated full time to kind of like and do it. So we are trying to kind of automate that entire process using agents. It's not 100% agentified.</w:t>
      </w:r>
      <w:r>
        <w:rPr>
          <w:color w:val="242424"/>
          <w:sz w:val="4.3mm"/>
          <w:szCs w:val="4.3mm"/>
          <w:rFonts w:ascii="Segoe UI" w:cs="Segoe UI" w:eastAsia="Segoe UI" w:hAnsi="Segoe UI"/>
        </w:rPr>
        <w:br/>
        <w:t xml:space="preserve">I think we still have a lot of people involved, but the activity that needs to take quite a lot of time, like reading documents.</w:t>
      </w:r>
      <w:r>
        <w:rPr>
          <w:color w:val="242424"/>
          <w:sz w:val="4.3mm"/>
          <w:szCs w:val="4.3mm"/>
          <w:rFonts w:ascii="Segoe UI" w:cs="Segoe UI" w:eastAsia="Segoe UI" w:hAnsi="Segoe UI"/>
        </w:rPr>
        <w:br/>
        <w:t xml:space="preserve">or identifying set of document requirements that we needed to do it for the client based on the client organizational setup, number of countries they operate in, all those actually like, you know, activities now identified. So that way, the most of the time it is actually taken now to</w:t>
      </w:r>
      <w:r>
        <w:rPr>
          <w:color w:val="242424"/>
          <w:sz w:val="4.3mm"/>
          <w:szCs w:val="4.3mm"/>
          <w:rFonts w:ascii="Segoe UI" w:cs="Segoe UI" w:eastAsia="Segoe UI" w:hAnsi="Segoe UI"/>
        </w:rPr>
        <w:br/>
        <w:t xml:space="preserve">for legal teams or on the client side to kind of look at very summaries and try to provide right documentation. Let me pause here and see in case if this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 Cherepashensky   </w:t>
      </w:r>
      <w:r>
        <w:rPr>
          <w:color w:val="9E9E9E"/>
          <w:sz w:val="4.3mm"/>
          <w:szCs w:val="4.3mm"/>
          <w:rFonts w:ascii="Segoe UI" w:cs="Segoe UI" w:eastAsia="Segoe UI" w:hAnsi="Segoe UI"/>
        </w:rPr>
        <w:t xml:space="preserve">10:21</w:t>
      </w:r>
      <w:r>
        <w:rPr>
          <w:color w:val="242424"/>
          <w:sz w:val="4.3mm"/>
          <w:szCs w:val="4.3mm"/>
          <w:rFonts w:ascii="Segoe UI" w:cs="Segoe UI" w:eastAsia="Segoe UI" w:hAnsi="Segoe UI"/>
        </w:rPr>
        <w:br/>
        <w:t xml:space="preserve">That tracks. I guess if there's one thing we could double click on, because you're very clearly in a highly regulated industry, and you mentioned even after these agentic workflows, you still have legal team reviews. What kind of determines the line for you where you say,</w:t>
      </w:r>
      <w:r>
        <w:rPr>
          <w:color w:val="242424"/>
          <w:sz w:val="4.3mm"/>
          <w:szCs w:val="4.3mm"/>
          <w:rFonts w:ascii="Segoe UI" w:cs="Segoe UI" w:eastAsia="Segoe UI" w:hAnsi="Segoe UI"/>
        </w:rPr>
        <w:br/>
        <w:t xml:space="preserve">This is something that we feel comfortable putting in an agentic workflow and automating it. And what's something where you're like, given regulations or just internal standards, this is something that's going to go through a human instead.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   </w:t>
      </w:r>
      <w:r>
        <w:rPr>
          <w:color w:val="9E9E9E"/>
          <w:sz w:val="4.3mm"/>
          <w:szCs w:val="4.3mm"/>
          <w:rFonts w:ascii="Segoe UI" w:cs="Segoe UI" w:eastAsia="Segoe UI" w:hAnsi="Segoe UI"/>
        </w:rPr>
        <w:t xml:space="preserve">10:56</w:t>
      </w:r>
      <w:r>
        <w:rPr>
          <w:color w:val="242424"/>
          <w:sz w:val="4.3mm"/>
          <w:szCs w:val="4.3mm"/>
          <w:rFonts w:ascii="Segoe UI" w:cs="Segoe UI" w:eastAsia="Segoe UI" w:hAnsi="Segoe UI"/>
        </w:rPr>
        <w:br/>
        <w:t xml:space="preserve">See, we are not taking it as one versus the other, primarily because there is a human value, because of the edge cases, irrespective of how much of customization and how much of fine-tuning that you do at various levels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 Cherepashensky   </w:t>
      </w:r>
      <w:r>
        <w:rPr>
          <w:color w:val="9E9E9E"/>
          <w:sz w:val="4.3mm"/>
          <w:szCs w:val="4.3mm"/>
          <w:rFonts w:ascii="Segoe UI" w:cs="Segoe UI" w:eastAsia="Segoe UI" w:hAnsi="Segoe UI"/>
        </w:rPr>
        <w:t xml:space="preserve">11:01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   </w:t>
      </w:r>
      <w:r>
        <w:rPr>
          <w:color w:val="9E9E9E"/>
          <w:sz w:val="4.3mm"/>
          <w:szCs w:val="4.3mm"/>
          <w:rFonts w:ascii="Segoe UI" w:cs="Segoe UI" w:eastAsia="Segoe UI" w:hAnsi="Segoe UI"/>
        </w:rPr>
        <w:t xml:space="preserve">11:14</w:t>
      </w:r>
      <w:r>
        <w:rPr>
          <w:color w:val="242424"/>
          <w:sz w:val="4.3mm"/>
          <w:szCs w:val="4.3mm"/>
          <w:rFonts w:ascii="Segoe UI" w:cs="Segoe UI" w:eastAsia="Segoe UI" w:hAnsi="Segoe UI"/>
        </w:rPr>
        <w:br/>
        <w:t xml:space="preserve">agents, right, at a model level or at a harness level or at an agent capability level if you do customization. Still, it addresses like 80, 85% of it. Simply the technology doesn't exist to go all the way 100% in terms of these edge cases.</w:t>
      </w:r>
      <w:r>
        <w:rPr>
          <w:color w:val="242424"/>
          <w:sz w:val="4.3mm"/>
          <w:szCs w:val="4.3mm"/>
          <w:rFonts w:ascii="Segoe UI" w:cs="Segoe UI" w:eastAsia="Segoe UI" w:hAnsi="Segoe UI"/>
        </w:rPr>
        <w:br/>
        <w:t xml:space="preserve">Instead of bringing all those edge cases and try to kind of like an automate, it is actually like, you know, we are taking a stand that reduce the amount of effort that is like, you know, take in, take out the Grant work out of actually the equation and let humans produce a work on the edge cases and all. Another aspect that we are</w:t>
      </w:r>
      <w:r>
        <w:rPr>
          <w:color w:val="242424"/>
          <w:sz w:val="4.3mm"/>
          <w:szCs w:val="4.3mm"/>
          <w:rFonts w:ascii="Segoe UI" w:cs="Segoe UI" w:eastAsia="Segoe UI" w:hAnsi="Segoe UI"/>
        </w:rPr>
        <w:br/>
        <w:t xml:space="preserve">So, bank as a strategy at begin is the customer trust is a key principle and key driving factor for it. Reputation risk is like trumps every other risk that a company, the firm takes, right? Given that actually, like, you know, customer trust and reputation risk has actually key primary strategy drivers.</w:t>
      </w:r>
      <w:r>
        <w:rPr>
          <w:color w:val="242424"/>
          <w:sz w:val="4.3mm"/>
          <w:szCs w:val="4.3mm"/>
          <w:rFonts w:ascii="Segoe UI" w:cs="Segoe UI" w:eastAsia="Segoe UI" w:hAnsi="Segoe UI"/>
        </w:rPr>
        <w:br/>
        <w:t xml:space="preserve">For us to kind of like, you know, throw agents to reduce the cost, that would actually jeopardize those two kind of like in principles, right? The customer trust, I mean, like, you know, would the customer trust actually like, you know, agent versus a human making a decision? In most of the cases, they don't really care.</w:t>
      </w:r>
      <w:r>
        <w:rPr>
          <w:color w:val="242424"/>
          <w:sz w:val="4.3mm"/>
          <w:szCs w:val="4.3mm"/>
          <w:rFonts w:ascii="Segoe UI" w:cs="Segoe UI" w:eastAsia="Segoe UI" w:hAnsi="Segoe UI"/>
        </w:rPr>
        <w:br/>
        <w:t xml:space="preserve">But would customer trust for those exceptions that would be there with most of the large businesses? That exceptions and those edge cases, they would actually like appreciate and that's where the relationship, that's where the...</w:t>
      </w:r>
      <w:r>
        <w:rPr>
          <w:color w:val="242424"/>
          <w:sz w:val="4.3mm"/>
          <w:szCs w:val="4.3mm"/>
          <w:rFonts w:ascii="Segoe UI" w:cs="Segoe UI" w:eastAsia="Segoe UI" w:hAnsi="Segoe UI"/>
        </w:rPr>
        <w:br/>
        <w:t xml:space="preserve">the business exists because of that. So we are not going to kind of like, you know, as a strategy, we are not really looking to replace it. And that also goes with that edge case that I'd mentioned earlier.</w:t>
      </w:r>
      <w:r>
        <w:rPr>
          <w:color w:val="242424"/>
          <w:sz w:val="4.3mm"/>
          <w:szCs w:val="4.3mm"/>
          <w:rFonts w:ascii="Segoe UI" w:cs="Segoe UI" w:eastAsia="Segoe UI" w:hAnsi="Segoe UI"/>
        </w:rPr>
        <w:br/>
        <w:t xml:space="preserve">These edge cases today, even with the best of actually, like, you know, labs, the best of their people working with us because of like our spend and size and the complexity and the name that they get.</w:t>
      </w:r>
      <w:r>
        <w:rPr>
          <w:color w:val="242424"/>
          <w:sz w:val="4.3mm"/>
          <w:szCs w:val="4.3mm"/>
          <w:rFonts w:ascii="Segoe UI" w:cs="Segoe UI" w:eastAsia="Segoe UI" w:hAnsi="Segoe UI"/>
        </w:rPr>
        <w:br/>
        <w:t xml:space="preserve">by working with us. Even with all those things, we are not seeing 6 out of 8, 10 edge cases, 6 out of 10 edge cases.</w:t>
      </w:r>
      <w:r>
        <w:rPr>
          <w:color w:val="242424"/>
          <w:sz w:val="4.3mm"/>
          <w:szCs w:val="4.3mm"/>
          <w:rFonts w:ascii="Segoe UI" w:cs="Segoe UI" w:eastAsia="Segoe UI" w:hAnsi="Segoe UI"/>
        </w:rPr>
        <w:br/>
        <w:t xml:space="preserve">They don't really kind of like, you know, provide that level of accuracy and the level of quality in reasoning and decision making.</w:t>
      </w:r>
      <w:r>
        <w:rPr>
          <w:color w:val="242424"/>
          <w:sz w:val="4.3mm"/>
          <w:szCs w:val="4.3mm"/>
          <w:rFonts w:ascii="Segoe UI" w:cs="Segoe UI" w:eastAsia="Segoe UI" w:hAnsi="Segoe UI"/>
        </w:rPr>
        <w:br/>
        <w:t xml:space="preserve">That is the reason why we are taking it as actually like, you know, human involvement would be there. But the value that we are getting out of these identic orchestration is if you take a legal review of a large client, let us say they have operational presence in 10 countries,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 Cherepashensky   </w:t>
      </w:r>
      <w:r>
        <w:rPr>
          <w:color w:val="9E9E9E"/>
          <w:sz w:val="4.3mm"/>
          <w:szCs w:val="4.3mm"/>
          <w:rFonts w:ascii="Segoe UI" w:cs="Segoe UI" w:eastAsia="Segoe UI" w:hAnsi="Segoe UI"/>
        </w:rPr>
        <w:t xml:space="preserve">14:02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   </w:t>
      </w:r>
      <w:r>
        <w:rPr>
          <w:color w:val="9E9E9E"/>
          <w:sz w:val="4.3mm"/>
          <w:szCs w:val="4.3mm"/>
          <w:rFonts w:ascii="Segoe UI" w:cs="Segoe UI" w:eastAsia="Segoe UI" w:hAnsi="Segoe UI"/>
        </w:rPr>
        <w:t xml:space="preserve">14:21</w:t>
      </w:r>
      <w:r>
        <w:rPr>
          <w:color w:val="242424"/>
          <w:sz w:val="4.3mm"/>
          <w:szCs w:val="4.3mm"/>
          <w:rFonts w:ascii="Segoe UI" w:cs="Segoe UI" w:eastAsia="Segoe UI" w:hAnsi="Segoe UI"/>
        </w:rPr>
        <w:br/>
        <w:t xml:space="preserve">and let us say it is US headquartered, which makes it a lot more easier compared to if it is based out of Germany or it is based out of China, right? We needed to do quite a lot. Even in those cases, the legal review that it takes today is, or</w:t>
      </w:r>
      <w:r>
        <w:rPr>
          <w:color w:val="242424"/>
          <w:sz w:val="4.3mm"/>
          <w:szCs w:val="4.3mm"/>
          <w:rFonts w:ascii="Segoe UI" w:cs="Segoe UI" w:eastAsia="Segoe UI" w:hAnsi="Segoe UI"/>
        </w:rPr>
        <w:br/>
        <w:t xml:space="preserve">earlier, it used to take close to two to three dedicated legal teams. These are fairly senior attorneys with a lot of domain understanding and knowledge. They would spend at least two to three weeks. In some cases, we needed to bring in external</w:t>
      </w:r>
      <w:r>
        <w:rPr>
          <w:color w:val="242424"/>
          <w:sz w:val="4.3mm"/>
          <w:szCs w:val="4.3mm"/>
          <w:rFonts w:ascii="Segoe UI" w:cs="Segoe UI" w:eastAsia="Segoe UI" w:hAnsi="Segoe UI"/>
        </w:rPr>
        <w:br/>
        <w:t xml:space="preserve">Legal firms to kind of like, you know, review the documentation and provide recommendations, right? Versus now what we what that effort is actually reduced to AI models would actually like, you know, create summaries with citations. Now, the legal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 Cherepashensky   </w:t>
      </w:r>
      <w:r>
        <w:rPr>
          <w:color w:val="9E9E9E"/>
          <w:sz w:val="4.3mm"/>
          <w:szCs w:val="4.3mm"/>
          <w:rFonts w:ascii="Segoe UI" w:cs="Segoe UI" w:eastAsia="Segoe UI" w:hAnsi="Segoe UI"/>
        </w:rPr>
        <w:t xml:space="preserve">15:04</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   </w:t>
      </w:r>
      <w:r>
        <w:rPr>
          <w:color w:val="9E9E9E"/>
          <w:sz w:val="4.3mm"/>
          <w:szCs w:val="4.3mm"/>
          <w:rFonts w:ascii="Segoe UI" w:cs="Segoe UI" w:eastAsia="Segoe UI" w:hAnsi="Segoe UI"/>
        </w:rPr>
        <w:t xml:space="preserve">15:20</w:t>
      </w:r>
      <w:r>
        <w:rPr>
          <w:color w:val="242424"/>
          <w:sz w:val="4.3mm"/>
          <w:szCs w:val="4.3mm"/>
          <w:rFonts w:ascii="Segoe UI" w:cs="Segoe UI" w:eastAsia="Segoe UI" w:hAnsi="Segoe UI"/>
        </w:rPr>
        <w:br/>
        <w:t xml:space="preserve">Even one person could produce the same amount of work as, like, you know, two people or two or three people for two to three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 Cherepashensky   </w:t>
      </w:r>
      <w:r>
        <w:rPr>
          <w:color w:val="9E9E9E"/>
          <w:sz w:val="4.3mm"/>
          <w:szCs w:val="4.3mm"/>
          <w:rFonts w:ascii="Segoe UI" w:cs="Segoe UI" w:eastAsia="Segoe UI" w:hAnsi="Segoe UI"/>
        </w:rPr>
        <w:t xml:space="preserve">15:31</w:t>
      </w:r>
      <w:r>
        <w:rPr>
          <w:color w:val="242424"/>
          <w:sz w:val="4.3mm"/>
          <w:szCs w:val="4.3mm"/>
          <w:rFonts w:ascii="Segoe UI" w:cs="Segoe UI" w:eastAsia="Segoe UI" w:hAnsi="Segoe UI"/>
        </w:rPr>
        <w:br/>
        <w:t xml:space="preserve">Okay dot.</w:t>
      </w:r>
      <w:r>
        <w:rPr>
          <w:color w:val="242424"/>
          <w:sz w:val="4.3mm"/>
          <w:szCs w:val="4.3mm"/>
          <w:rFonts w:ascii="Segoe UI" w:cs="Segoe UI" w:eastAsia="Segoe UI" w:hAnsi="Segoe UI"/>
        </w:rPr>
        <w:br/>
        <w:t xml:space="preserve">That's an interesting kind of shift that you're seeing.</w:t>
      </w:r>
      <w:r>
        <w:rPr>
          <w:color w:val="242424"/>
          <w:sz w:val="4.3mm"/>
          <w:szCs w:val="4.3mm"/>
          <w:rFonts w:ascii="Segoe UI" w:cs="Segoe UI" w:eastAsia="Segoe UI" w:hAnsi="Segoe UI"/>
        </w:rPr>
        <w:br/>
        <w:t xml:space="preserve">To the extent that you're allowed to talk about it, could we kind of double click on the structure of your agentic workflows, and what kind of agents are you using? Are you using things that are built within J.P. Morgan, or are you...</w:t>
      </w:r>
      <w:r>
        <w:rPr>
          <w:color w:val="242424"/>
          <w:sz w:val="4.3mm"/>
          <w:szCs w:val="4.3mm"/>
          <w:rFonts w:ascii="Segoe UI" w:cs="Segoe UI" w:eastAsia="Segoe UI" w:hAnsi="Segoe UI"/>
        </w:rPr>
        <w:br/>
        <w:t xml:space="preserve">using kind of like third party solutions and then building in your own like semantic layer or MCIOpre. How do you typically like approach creating agents for a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   </w:t>
      </w:r>
      <w:r>
        <w:rPr>
          <w:color w:val="9E9E9E"/>
          <w:sz w:val="4.3mm"/>
          <w:szCs w:val="4.3mm"/>
          <w:rFonts w:ascii="Segoe UI" w:cs="Segoe UI" w:eastAsia="Segoe UI" w:hAnsi="Segoe UI"/>
        </w:rPr>
        <w:t xml:space="preserve">16:13</w:t>
      </w:r>
      <w:r>
        <w:rPr>
          <w:color w:val="242424"/>
          <w:sz w:val="4.3mm"/>
          <w:szCs w:val="4.3mm"/>
          <w:rFonts w:ascii="Segoe UI" w:cs="Segoe UI" w:eastAsia="Segoe UI" w:hAnsi="Segoe UI"/>
        </w:rPr>
        <w:br/>
        <w:t xml:space="preserve">For this particular workflow, we have built custom agents. It's built ground up.</w:t>
      </w:r>
      <w:r>
        <w:rPr>
          <w:color w:val="242424"/>
          <w:sz w:val="4.3mm"/>
          <w:szCs w:val="4.3mm"/>
          <w:rFonts w:ascii="Segoe UI" w:cs="Segoe UI" w:eastAsia="Segoe UI" w:hAnsi="Segoe UI"/>
        </w:rPr>
        <w:br/>
        <w:t xml:space="preserve">within JP Morgan. And these agents are very autonomous agents. And we do state management. If you want me to go into a little bit of technical details, I could actually go in. Like, you know, state management, like workflow management, we are doing it through LandGraph. And it also takes care of some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 Cherepashensky   </w:t>
      </w:r>
      <w:r>
        <w:rPr>
          <w:color w:val="9E9E9E"/>
          <w:sz w:val="4.3mm"/>
          <w:szCs w:val="4.3mm"/>
          <w:rFonts w:ascii="Segoe UI" w:cs="Segoe UI" w:eastAsia="Segoe UI" w:hAnsi="Segoe UI"/>
        </w:rPr>
        <w:t xml:space="preserve">16:36</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   </w:t>
      </w:r>
      <w:r>
        <w:rPr>
          <w:color w:val="9E9E9E"/>
          <w:sz w:val="4.3mm"/>
          <w:szCs w:val="4.3mm"/>
          <w:rFonts w:ascii="Segoe UI" w:cs="Segoe UI" w:eastAsia="Segoe UI" w:hAnsi="Segoe UI"/>
        </w:rPr>
        <w:t xml:space="preserve">16:44</w:t>
      </w:r>
      <w:r>
        <w:rPr>
          <w:color w:val="242424"/>
          <w:sz w:val="4.3mm"/>
          <w:szCs w:val="4.3mm"/>
          <w:rFonts w:ascii="Segoe UI" w:cs="Segoe UI" w:eastAsia="Segoe UI" w:hAnsi="Segoe UI"/>
        </w:rPr>
        <w:br/>
        <w:t xml:space="preserve">security and some of the failure modes that typically happen with agents, right? So all those actually like, you know, basic reliability and all is like provided by LandGraph and LangChain, that entire orchestration infrastructure. And we had.</w:t>
      </w:r>
      <w:r>
        <w:rPr>
          <w:color w:val="242424"/>
          <w:sz w:val="4.3mm"/>
          <w:szCs w:val="4.3mm"/>
          <w:rFonts w:ascii="Segoe UI" w:cs="Segoe UI" w:eastAsia="Segoe UI" w:hAnsi="Segoe UI"/>
        </w:rPr>
        <w:br/>
        <w:t xml:space="preserve">internally built at a firm wide, we built a foundation layer called Smart SDK. And what it provides is the access controls, right? So any agent that is operating on top of Smart SDK,</w:t>
      </w:r>
      <w:r>
        <w:rPr>
          <w:color w:val="242424"/>
          <w:sz w:val="4.3mm"/>
          <w:szCs w:val="4.3mm"/>
          <w:rFonts w:ascii="Segoe UI" w:cs="Segoe UI" w:eastAsia="Segoe UI" w:hAnsi="Segoe UI"/>
        </w:rPr>
        <w:br/>
        <w:t xml:space="preserve">It would have all the access controls built in. So as like at my level, as somebody who is building these agents, we don't need to worry about the access controls. Another thing that it also provides is the plumbing material, sorry, telemetry. So at agentic level,</w:t>
      </w:r>
      <w:r>
        <w:rPr>
          <w:color w:val="242424"/>
          <w:sz w:val="4.3mm"/>
          <w:szCs w:val="4.3mm"/>
          <w:rFonts w:ascii="Segoe UI" w:cs="Segoe UI" w:eastAsia="Segoe UI" w:hAnsi="Segoe UI"/>
        </w:rPr>
        <w:br/>
        <w:t xml:space="preserve">What kind of the activity that it is doing, whether it is able to kind of like, you know, communicate from one agent to another agent sufficiently? Is there any kind of the encryption or some kind of obfuscation?</w:t>
      </w:r>
      <w:r>
        <w:rPr>
          <w:color w:val="242424"/>
          <w:sz w:val="4.3mm"/>
          <w:szCs w:val="4.3mm"/>
          <w:rFonts w:ascii="Segoe UI" w:cs="Segoe UI" w:eastAsia="Segoe UI" w:hAnsi="Segoe UI"/>
        </w:rPr>
        <w:br/>
        <w:t xml:space="preserve">that is actually happening in this communication. That means we will not know what has been actually like, you know, really passed. So all that actually telemetry is being actually like, you know, done at that plumbing layer that I'd mentioned, like Smart SDK. So these agents have been built using that Smart SDK, these autonomous agents.</w:t>
      </w:r>
      <w:r>
        <w:rPr>
          <w:color w:val="242424"/>
          <w:sz w:val="4.3mm"/>
          <w:szCs w:val="4.3mm"/>
          <w:rFonts w:ascii="Segoe UI" w:cs="Segoe UI" w:eastAsia="Segoe UI" w:hAnsi="Segoe UI"/>
        </w:rPr>
        <w:br/>
        <w:t xml:space="preserve">And we have probably built close to 35 different agents. And these are like, you know, agents in every sense. They make a lot of autonomous decisions and they communicate with other agents based on certain state management. And</w:t>
      </w:r>
      <w:r>
        <w:rPr>
          <w:color w:val="242424"/>
          <w:sz w:val="4.3mm"/>
          <w:szCs w:val="4.3mm"/>
          <w:rFonts w:ascii="Segoe UI" w:cs="Segoe UI" w:eastAsia="Segoe UI" w:hAnsi="Segoe UI"/>
        </w:rPr>
        <w:br/>
        <w:t xml:space="preserve">We had taken the various tasks that are being done at each stage of the workflow. Like for example, when a client is uploading documentation based on the required list of documents that are</w:t>
      </w:r>
      <w:r>
        <w:rPr>
          <w:color w:val="242424"/>
          <w:sz w:val="4.3mm"/>
          <w:szCs w:val="4.3mm"/>
          <w:rFonts w:ascii="Segoe UI" w:cs="Segoe UI" w:eastAsia="Segoe UI" w:hAnsi="Segoe UI"/>
        </w:rPr>
        <w:br/>
        <w:t xml:space="preserve">given to the client, there are some documents that they would actually send it right away, and then other documents, they might have some questions and all. And based on that, based on the questions that they raised, these agents would have to check with lawyers.</w:t>
      </w:r>
      <w:r>
        <w:rPr>
          <w:color w:val="242424"/>
          <w:sz w:val="4.3mm"/>
          <w:szCs w:val="4.3mm"/>
          <w:rFonts w:ascii="Segoe UI" w:cs="Segoe UI" w:eastAsia="Segoe UI" w:hAnsi="Segoe UI"/>
        </w:rPr>
        <w:br/>
        <w:t xml:space="preserve">the legal teams to understand whether they still submit the original list or they need to change anything, right? These kind of interactions also like, you know, it has to like the agent has to maintain the state for that particular client. And if there are 10 documents that are actually like mentioned as required.</w:t>
      </w:r>
      <w:r>
        <w:rPr>
          <w:color w:val="242424"/>
          <w:sz w:val="4.3mm"/>
          <w:szCs w:val="4.3mm"/>
          <w:rFonts w:ascii="Segoe UI" w:cs="Segoe UI" w:eastAsia="Segoe UI" w:hAnsi="Segoe UI"/>
        </w:rPr>
        <w:br/>
        <w:t xml:space="preserve">If client had uploaded 5 documents and for other remaining 5 documents, there was some clarification based on which legal is provided an updated list of documents, for example, then these agents, that agent would actually communicate all those things too.</w:t>
      </w:r>
      <w:r>
        <w:rPr>
          <w:color w:val="242424"/>
          <w:sz w:val="4.3mm"/>
          <w:szCs w:val="4.3mm"/>
          <w:rFonts w:ascii="Segoe UI" w:cs="Segoe UI" w:eastAsia="Segoe UI" w:hAnsi="Segoe UI"/>
        </w:rPr>
        <w:br/>
        <w:t xml:space="preserve">So that agent would, that is 1 agent that we are talking about. It's not like simple agent that we are actually like, you know, talking about. So we have like 35 agents, so one like, you know, a document collection agent, and there is one agent that is like, you know, orchestrates that entire all these agents maintains the state.</w:t>
      </w:r>
      <w:r>
        <w:rPr>
          <w:color w:val="242424"/>
          <w:sz w:val="4.3mm"/>
          <w:szCs w:val="4.3mm"/>
          <w:rFonts w:ascii="Segoe UI" w:cs="Segoe UI" w:eastAsia="Segoe UI" w:hAnsi="Segoe UI"/>
        </w:rPr>
        <w:br/>
        <w:t xml:space="preserve">et cetera. There is another agent is like that orchestration agent is more like a manager who is like, you know, managing that entire customer onboarding initiation process, right? And so we have done it based on the task. And there could be kind of like, you know, for some of these steps, there could be more than.</w:t>
      </w:r>
      <w:r>
        <w:rPr>
          <w:color w:val="242424"/>
          <w:sz w:val="4.3mm"/>
          <w:szCs w:val="4.3mm"/>
          <w:rFonts w:ascii="Segoe UI" w:cs="Segoe UI" w:eastAsia="Segoe UI" w:hAnsi="Segoe UI"/>
        </w:rPr>
        <w:br/>
        <w:t xml:space="preserve">one autonomous agent and all. And we heavily rely on for any external integration, we are heavily relying on MCIOpre. Like even for example, this document that customer had submitted.</w:t>
      </w:r>
      <w:r>
        <w:rPr>
          <w:color w:val="242424"/>
          <w:sz w:val="4.3mm"/>
          <w:szCs w:val="4.3mm"/>
          <w:rFonts w:ascii="Segoe UI" w:cs="Segoe UI" w:eastAsia="Segoe UI" w:hAnsi="Segoe UI"/>
        </w:rPr>
        <w:br/>
        <w:t xml:space="preserve">need to be sent to our internal document walls. And that integration we are from agent to connect to the document vault. It is actually like, you know, built using MCIOpre. All these MCIOpre are.</w:t>
      </w:r>
      <w:r>
        <w:rPr>
          <w:color w:val="242424"/>
          <w:sz w:val="4.3mm"/>
          <w:szCs w:val="4.3mm"/>
          <w:rFonts w:ascii="Segoe UI" w:cs="Segoe UI" w:eastAsia="Segoe UI" w:hAnsi="Segoe UI"/>
        </w:rPr>
        <w:br/>
        <w:t xml:space="preserve">routed through something called AI Gateway that we had deployed internally. It's like using one of the vendor technology, but it is like deeply customized for us. So it is like, you know, it's probably like, you know, you could take it as a practically a different product or different thing.</w:t>
      </w:r>
      <w:r>
        <w:rPr>
          <w:color w:val="242424"/>
          <w:sz w:val="4.3mm"/>
          <w:szCs w:val="4.3mm"/>
          <w:rFonts w:ascii="Segoe UI" w:cs="Segoe UI" w:eastAsia="Segoe UI" w:hAnsi="Segoe UI"/>
        </w:rPr>
        <w:br/>
        <w:t xml:space="preserve">So, all the communication goes through AI Gateway, and then there is these responses that are actually like being submitted and all, and the entire agent orchestration, they are being analyzed.</w:t>
      </w:r>
      <w:r>
        <w:rPr>
          <w:color w:val="242424"/>
          <w:sz w:val="4.3mm"/>
          <w:szCs w:val="4.3mm"/>
          <w:rFonts w:ascii="Segoe UI" w:cs="Segoe UI" w:eastAsia="Segoe UI" w:hAnsi="Segoe UI"/>
        </w:rPr>
        <w:br/>
        <w:t xml:space="preserve">on a through different third party agents, they don't use the same underlying models or same underlying infrastructure to isolate any of the environmental factors, but it will those agents will look at telemetry data and also look at</w:t>
      </w:r>
      <w:r>
        <w:rPr>
          <w:color w:val="242424"/>
          <w:sz w:val="4.3mm"/>
          <w:szCs w:val="4.3mm"/>
          <w:rFonts w:ascii="Segoe UI" w:cs="Segoe UI" w:eastAsia="Segoe UI" w:hAnsi="Segoe UI"/>
        </w:rPr>
        <w:br/>
        <w:t xml:space="preserve">the various steps to identify inefficiencies or any potential drift that is actually happening at any layer of this agentic orchestration. And in terms of the context management, we started first trying to take it as a rag-based technology.</w:t>
      </w:r>
      <w:r>
        <w:rPr>
          <w:color w:val="242424"/>
          <w:sz w:val="4.3mm"/>
          <w:szCs w:val="4.3mm"/>
          <w:rFonts w:ascii="Segoe UI" w:cs="Segoe UI" w:eastAsia="Segoe UI" w:hAnsi="Segoe UI"/>
        </w:rPr>
        <w:br/>
        <w:t xml:space="preserve">And we removed that technology and we had replaced it with a graph-based technology. And the graph-based technology, because of like LandGraph generates graph-based state management, you get a lot more</w:t>
      </w:r>
      <w:r>
        <w:rPr>
          <w:color w:val="242424"/>
          <w:sz w:val="4.3mm"/>
          <w:szCs w:val="4.3mm"/>
          <w:rFonts w:ascii="Segoe UI" w:cs="Segoe UI" w:eastAsia="Segoe UI" w:hAnsi="Segoe UI"/>
        </w:rPr>
        <w:br/>
        <w:t xml:space="preserve">Control over what agent can do and how to improve various actually, like, you know, aspects of it and provide very contextual information through graph, so that is like, you know, it's overall infrastructure that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 Cherepashensky   </w:t>
      </w:r>
      <w:r>
        <w:rPr>
          <w:color w:val="9E9E9E"/>
          <w:sz w:val="4.3mm"/>
          <w:szCs w:val="4.3mm"/>
          <w:rFonts w:ascii="Segoe UI" w:cs="Segoe UI" w:eastAsia="Segoe UI" w:hAnsi="Segoe UI"/>
        </w:rPr>
        <w:t xml:space="preserve">23:30</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So that sounds like a very complicated and intricate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   </w:t>
      </w:r>
      <w:r>
        <w:rPr>
          <w:color w:val="9E9E9E"/>
          <w:sz w:val="4.3mm"/>
          <w:szCs w:val="4.3mm"/>
          <w:rFonts w:ascii="Segoe UI" w:cs="Segoe UI" w:eastAsia="Segoe UI" w:hAnsi="Segoe UI"/>
        </w:rPr>
        <w:t xml:space="preserve">23:32</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 Cherepashensky   </w:t>
      </w:r>
      <w:r>
        <w:rPr>
          <w:color w:val="9E9E9E"/>
          <w:sz w:val="4.3mm"/>
          <w:szCs w:val="4.3mm"/>
          <w:rFonts w:ascii="Segoe UI" w:cs="Segoe UI" w:eastAsia="Segoe UI" w:hAnsi="Segoe UI"/>
        </w:rPr>
        <w:t xml:space="preserve">23:39</w:t>
      </w:r>
      <w:r>
        <w:rPr>
          <w:color w:val="242424"/>
          <w:sz w:val="4.3mm"/>
          <w:szCs w:val="4.3mm"/>
          <w:rFonts w:ascii="Segoe UI" w:cs="Segoe UI" w:eastAsia="Segoe UI" w:hAnsi="Segoe UI"/>
        </w:rPr>
        <w:br/>
        <w:t xml:space="preserve">Just my colleague is mentioning in the chat, in terms of that SDK you referenced, is there a reason why you use that particular one instead of something like Google SDK, Cloud SDK?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   </w:t>
      </w:r>
      <w:r>
        <w:rPr>
          <w:color w:val="9E9E9E"/>
          <w:sz w:val="4.3mm"/>
          <w:szCs w:val="4.3mm"/>
          <w:rFonts w:ascii="Segoe UI" w:cs="Segoe UI" w:eastAsia="Segoe UI" w:hAnsi="Segoe UI"/>
        </w:rPr>
        <w:t xml:space="preserve">23:55</w:t>
      </w:r>
      <w:r>
        <w:rPr>
          <w:color w:val="242424"/>
          <w:sz w:val="4.3mm"/>
          <w:szCs w:val="4.3mm"/>
          <w:rFonts w:ascii="Segoe UI" w:cs="Segoe UI" w:eastAsia="Segoe UI" w:hAnsi="Segoe UI"/>
        </w:rPr>
        <w:br/>
        <w:t xml:space="preserve">These Cloud SDK or Google SDK, these are all very, I would say,</w:t>
      </w:r>
      <w:r>
        <w:rPr>
          <w:color w:val="242424"/>
          <w:sz w:val="4.3mm"/>
          <w:szCs w:val="4.3mm"/>
          <w:rFonts w:ascii="Segoe UI" w:cs="Segoe UI" w:eastAsia="Segoe UI" w:hAnsi="Segoe UI"/>
        </w:rPr>
        <w:br/>
        <w:t xml:space="preserve">These are technical implementations rather than specific functionality. What I mean by that is, like, for example, if I take access controls,</w:t>
      </w:r>
      <w:r>
        <w:rPr>
          <w:color w:val="242424"/>
          <w:sz w:val="4.3mm"/>
          <w:szCs w:val="4.3mm"/>
          <w:rFonts w:ascii="Segoe UI" w:cs="Segoe UI" w:eastAsia="Segoe UI" w:hAnsi="Segoe UI"/>
        </w:rPr>
        <w:br/>
        <w:t xml:space="preserve">It provides a plumbing for access, but you need to kind of like, you know, build all these capabilities as part of SDK. So if I build an agent, an agent should have, it should have</w:t>
      </w:r>
      <w:r>
        <w:rPr>
          <w:color w:val="242424"/>
          <w:sz w:val="4.3mm"/>
          <w:szCs w:val="4.3mm"/>
          <w:rFonts w:ascii="Segoe UI" w:cs="Segoe UI" w:eastAsia="Segoe UI" w:hAnsi="Segoe UI"/>
        </w:rPr>
        <w:br/>
        <w:t xml:space="preserve">the identity that is given to agent and that agent, that ID, identity has to be managed by centralized system, right? That plumbing if I have to do for every agent, then it becomes a problem.</w:t>
      </w:r>
      <w:r>
        <w:rPr>
          <w:color w:val="242424"/>
          <w:sz w:val="4.3mm"/>
          <w:szCs w:val="4.3mm"/>
          <w:rFonts w:ascii="Segoe UI" w:cs="Segoe UI" w:eastAsia="Segoe UI" w:hAnsi="Segoe UI"/>
        </w:rPr>
        <w:br/>
        <w:t xml:space="preserve">And either plot SDK or Google SDK, you would have to build everything. And the problem with that is like, you know, my team may implement it one way, another team might implement another way. I would miss.</w:t>
      </w:r>
      <w:r>
        <w:rPr>
          <w:color w:val="242424"/>
          <w:sz w:val="4.3mm"/>
          <w:szCs w:val="4.3mm"/>
          <w:rFonts w:ascii="Segoe UI" w:cs="Segoe UI" w:eastAsia="Segoe UI" w:hAnsi="Segoe UI"/>
        </w:rPr>
        <w:br/>
        <w:t xml:space="preserve">the lineage, I would miss provenance of like, you know, how these flows are working. And whatever I defined as an agent, like let us say a PDF processor, as an agent, I had actually like defined it.</w:t>
      </w:r>
      <w:r>
        <w:rPr>
          <w:color w:val="242424"/>
          <w:sz w:val="4.3mm"/>
          <w:szCs w:val="4.3mm"/>
          <w:rFonts w:ascii="Segoe UI" w:cs="Segoe UI" w:eastAsia="Segoe UI" w:hAnsi="Segoe UI"/>
        </w:rPr>
        <w:br/>
        <w:t xml:space="preserve">That agent cannot be used by any other team because whatever is the architectural assumptions that I've done in terms of access, in terms of security, in terms of telemetry, it is very specific to me. And then other team might have more requirements than they for customization, they take.</w:t>
      </w:r>
      <w:r>
        <w:rPr>
          <w:color w:val="242424"/>
          <w:sz w:val="4.3mm"/>
          <w:szCs w:val="4.3mm"/>
          <w:rFonts w:ascii="Segoe UI" w:cs="Segoe UI" w:eastAsia="Segoe UI" w:hAnsi="Segoe UI"/>
        </w:rPr>
        <w:br/>
        <w:t xml:space="preserve">quite a lot of time, right? So in short, what Smart SDK does is it provides all the plumbing material that is required from security, access controls, agent identity, identity management, and all. And second thing is it provides A telemetry.</w:t>
      </w:r>
      <w:r>
        <w:rPr>
          <w:color w:val="242424"/>
          <w:sz w:val="4.3mm"/>
          <w:szCs w:val="4.3mm"/>
          <w:rFonts w:ascii="Segoe UI" w:cs="Segoe UI" w:eastAsia="Segoe UI" w:hAnsi="Segoe UI"/>
        </w:rPr>
        <w:br/>
        <w:t xml:space="preserve">So at an agent level, I don't need to worry about those things. And the third thing is also like the model access, right? They call it as LLM clients. These LLM clients, I mean, like, you know, I don't really care about whether it is like underlying model is from anthropic or...</w:t>
      </w:r>
      <w:r>
        <w:rPr>
          <w:color w:val="242424"/>
          <w:sz w:val="4.3mm"/>
          <w:szCs w:val="4.3mm"/>
          <w:rFonts w:ascii="Segoe UI" w:cs="Segoe UI" w:eastAsia="Segoe UI" w:hAnsi="Segoe UI"/>
        </w:rPr>
        <w:br/>
        <w:t xml:space="preserve">Others, I just actually like get an ID from my model repository and just pass that model ID. Then everything is actually like, you know, all the plumbing, how to connect, how to maintain, retry efforts, everything is actually taken by Smart SDK.</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 Cherepashensky   </w:t>
      </w:r>
      <w:r>
        <w:rPr>
          <w:color w:val="9E9E9E"/>
          <w:sz w:val="4.3mm"/>
          <w:szCs w:val="4.3mm"/>
          <w:rFonts w:ascii="Segoe UI" w:cs="Segoe UI" w:eastAsia="Segoe UI" w:hAnsi="Segoe UI"/>
        </w:rPr>
        <w:t xml:space="preserve">26:52</w:t>
      </w:r>
      <w:r>
        <w:rPr>
          <w:color w:val="242424"/>
          <w:sz w:val="4.3mm"/>
          <w:szCs w:val="4.3mm"/>
          <w:rFonts w:ascii="Segoe UI" w:cs="Segoe UI" w:eastAsia="Segoe UI" w:hAnsi="Segoe UI"/>
        </w:rPr>
        <w:br/>
        <w:t xml:space="preserve">Hu.</w:t>
      </w:r>
      <w:r>
        <w:rPr>
          <w:color w:val="242424"/>
          <w:sz w:val="4.3mm"/>
          <w:szCs w:val="4.3mm"/>
          <w:rFonts w:ascii="Segoe UI" w:cs="Segoe UI" w:eastAsia="Segoe UI" w:hAnsi="Segoe UI"/>
        </w:rPr>
        <w:br/>
        <w:t xml:space="preserve">So you're kind of model agnostic in a way.</w:t>
      </w:r>
      <w:r>
        <w:rPr>
          <w:color w:val="242424"/>
          <w:sz w:val="4.3mm"/>
          <w:szCs w:val="4.3mm"/>
          <w:rFonts w:ascii="Segoe UI" w:cs="Segoe UI" w:eastAsia="Segoe UI" w:hAnsi="Segoe UI"/>
        </w:rPr>
        <w:br/>
        <w:t xml:space="preserve">Because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   </w:t>
      </w:r>
      <w:r>
        <w:rPr>
          <w:color w:val="9E9E9E"/>
          <w:sz w:val="4.3mm"/>
          <w:szCs w:val="4.3mm"/>
          <w:rFonts w:ascii="Segoe UI" w:cs="Segoe UI" w:eastAsia="Segoe UI" w:hAnsi="Segoe UI"/>
        </w:rPr>
        <w:t xml:space="preserve">26:59</w:t>
      </w:r>
      <w:r>
        <w:rPr>
          <w:color w:val="242424"/>
          <w:sz w:val="4.3mm"/>
          <w:szCs w:val="4.3mm"/>
          <w:rFonts w:ascii="Segoe UI" w:cs="Segoe UI" w:eastAsia="Segoe UI" w:hAnsi="Segoe UI"/>
        </w:rPr>
        <w:br/>
        <w:t xml:space="preserve">Model agnostic as in like we are centralizing on open AI models and now Anthropic has become a strategic partner as well, right? In last six months, Anthropic had become equally strategic. We try to</w:t>
      </w:r>
      <w:r>
        <w:rPr>
          <w:color w:val="242424"/>
          <w:sz w:val="4.3mm"/>
          <w:szCs w:val="4.3mm"/>
          <w:rFonts w:ascii="Segoe UI" w:cs="Segoe UI" w:eastAsia="Segoe UI" w:hAnsi="Segoe UI"/>
        </w:rPr>
        <w:br/>
        <w:t xml:space="preserve">do most of it with these two. And then very few cases, very age cases, like in Europe and China, we use other models.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 Cherepashensky   </w:t>
      </w:r>
      <w:r>
        <w:rPr>
          <w:color w:val="9E9E9E"/>
          <w:sz w:val="4.3mm"/>
          <w:szCs w:val="4.3mm"/>
          <w:rFonts w:ascii="Segoe UI" w:cs="Segoe UI" w:eastAsia="Segoe UI" w:hAnsi="Segoe UI"/>
        </w:rPr>
        <w:t xml:space="preserve">27:20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So geography, and I'm assuming local regulations and local offices, those are all determining factors and kind of models that you deploy in those particular circumstances.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   </w:t>
      </w:r>
      <w:r>
        <w:rPr>
          <w:color w:val="9E9E9E"/>
          <w:sz w:val="4.3mm"/>
          <w:szCs w:val="4.3mm"/>
          <w:rFonts w:ascii="Segoe UI" w:cs="Segoe UI" w:eastAsia="Segoe UI" w:hAnsi="Segoe UI"/>
        </w:rPr>
        <w:t xml:space="preserve">27:47</w:t>
      </w:r>
      <w:r>
        <w:rPr>
          <w:color w:val="242424"/>
          <w:sz w:val="4.3mm"/>
          <w:szCs w:val="4.3mm"/>
          <w:rFonts w:ascii="Segoe UI" w:cs="Segoe UI" w:eastAsia="Segoe UI" w:hAnsi="Segoe UI"/>
        </w:rPr>
        <w:br/>
        <w:t xml:space="preserve">Right, and again, like you know, this is more of a historical decision than the current decision, because like if you go back in 2025 when we have started building all these things, OpenAI or Anthropic, their capabilities outside of US are quite limited.</w:t>
      </w:r>
      <w:r>
        <w:rPr>
          <w:color w:val="242424"/>
          <w:sz w:val="4.3mm"/>
          <w:szCs w:val="4.3mm"/>
          <w:rFonts w:ascii="Segoe UI" w:cs="Segoe UI" w:eastAsia="Segoe UI" w:hAnsi="Segoe UI"/>
        </w:rPr>
        <w:br/>
        <w:t xml:space="preserve">They heavily relied on hyperscalers like AWS or Azure, likewise. And they didn't have some of the sovereign requirements like data residency, all those kind of like, you know, requirements. They were doing it at a very high level. And in last actually, like in six months,</w:t>
      </w:r>
      <w:r>
        <w:rPr>
          <w:color w:val="242424"/>
          <w:sz w:val="4.3mm"/>
          <w:szCs w:val="4.3mm"/>
          <w:rFonts w:ascii="Segoe UI" w:cs="Segoe UI" w:eastAsia="Segoe UI" w:hAnsi="Segoe UI"/>
        </w:rPr>
        <w:br/>
        <w:t xml:space="preserve">Because of their defense contracts and because of some of the investments that they're making across globe, they have built some of these capabilities at model level.</w:t>
      </w:r>
      <w:r>
        <w:rPr>
          <w:color w:val="242424"/>
          <w:sz w:val="4.3mm"/>
          <w:szCs w:val="4.3mm"/>
          <w:rFonts w:ascii="Segoe UI" w:cs="Segoe UI" w:eastAsia="Segoe UI" w:hAnsi="Segoe UI"/>
        </w:rPr>
        <w:br/>
        <w:t xml:space="preserve">also the exposure and the API level and all those things. So this was actually like, you know, if I take like Mistral and others that we have done earlier, this was like, you know, the capabilities at that point of time. Today, if I were to make it, some of the decisions that we had not done with these two.</w:t>
      </w:r>
      <w:r>
        <w:rPr>
          <w:color w:val="242424"/>
          <w:sz w:val="4.3mm"/>
          <w:szCs w:val="4.3mm"/>
          <w:rFonts w:ascii="Segoe UI" w:cs="Segoe UI" w:eastAsia="Segoe UI" w:hAnsi="Segoe UI"/>
        </w:rPr>
        <w:br/>
        <w:t xml:space="preserve">foundational models or model companies. I would actually be trying to kind of like, you know, first try with this. If not, then we'll look at others.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 Cherepashensky   </w:t>
      </w:r>
      <w:r>
        <w:rPr>
          <w:color w:val="9E9E9E"/>
          <w:sz w:val="4.3mm"/>
          <w:szCs w:val="4.3mm"/>
          <w:rFonts w:ascii="Segoe UI" w:cs="Segoe UI" w:eastAsia="Segoe UI" w:hAnsi="Segoe UI"/>
        </w:rPr>
        <w:t xml:space="preserve">29:12</w:t>
      </w:r>
      <w:r>
        <w:rPr>
          <w:color w:val="242424"/>
          <w:sz w:val="4.3mm"/>
          <w:szCs w:val="4.3mm"/>
          <w:rFonts w:ascii="Segoe UI" w:cs="Segoe UI" w:eastAsia="Segoe UI" w:hAnsi="Segoe UI"/>
        </w:rPr>
        <w:br/>
        <w:t xml:space="preserve">I see. And so throughout this call, Kyle, you've spoken a lot about different decisions that you have made, that JP Morgan has made, and there's a lot of factors. So I guess I was curious, is there a centralized authority? Do you have like a steer code for this?</w:t>
      </w:r>
      <w:r>
        <w:rPr>
          <w:color w:val="242424"/>
          <w:sz w:val="4.3mm"/>
          <w:szCs w:val="4.3mm"/>
          <w:rFonts w:ascii="Segoe UI" w:cs="Segoe UI" w:eastAsia="Segoe UI" w:hAnsi="Segoe UI"/>
        </w:rPr>
        <w:br/>
        <w:t xml:space="preserve">Is it like per function someone is making the decision of what model to use or whether to develop a new agent? Like what is the approach that you typically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   </w:t>
      </w:r>
      <w:r>
        <w:rPr>
          <w:color w:val="9E9E9E"/>
          <w:sz w:val="4.3mm"/>
          <w:szCs w:val="4.3mm"/>
          <w:rFonts w:ascii="Segoe UI" w:cs="Segoe UI" w:eastAsia="Segoe UI" w:hAnsi="Segoe UI"/>
        </w:rPr>
        <w:t xml:space="preserve">29:44</w:t>
      </w:r>
      <w:r>
        <w:rPr>
          <w:color w:val="242424"/>
          <w:sz w:val="4.3mm"/>
          <w:szCs w:val="4.3mm"/>
          <w:rFonts w:ascii="Segoe UI" w:cs="Segoe UI" w:eastAsia="Segoe UI" w:hAnsi="Segoe UI"/>
        </w:rPr>
        <w:br/>
        <w:t xml:space="preserve">Right. It's a very fast evolving structure that we had built. In the 2025 or 24, there's a massive reorg happened because of AI potential and what we wanted to do with AI. And then one of the leaders was elevated to</w:t>
      </w:r>
      <w:r>
        <w:rPr>
          <w:color w:val="242424"/>
          <w:sz w:val="4.3mm"/>
          <w:szCs w:val="4.3mm"/>
          <w:rFonts w:ascii="Segoe UI" w:cs="Segoe UI" w:eastAsia="Segoe UI" w:hAnsi="Segoe UI"/>
        </w:rPr>
        <w:br/>
        <w:t xml:space="preserve">part of operating committee to be chief data and AI officer, right? Earlier, till that point of time, everything was anchored under CIO. And then all of a sudden, this organization is actually formed. So between these two leaders, they were making all the firm-wide standards, right? Like, you know, what</w:t>
      </w:r>
      <w:r>
        <w:rPr>
          <w:color w:val="242424"/>
          <w:sz w:val="4.3mm"/>
          <w:szCs w:val="4.3mm"/>
          <w:rFonts w:ascii="Segoe UI" w:cs="Segoe UI" w:eastAsia="Segoe UI" w:hAnsi="Segoe UI"/>
        </w:rPr>
        <w:br/>
        <w:t xml:space="preserve">the foundational models that we wanted to use and what are the, like, you know, building something like a smart SDK, all those funding had actually come from that. Then the role of the different LOBs and the businesses,</w:t>
      </w:r>
      <w:r>
        <w:rPr>
          <w:color w:val="242424"/>
          <w:sz w:val="4.3mm"/>
          <w:szCs w:val="4.3mm"/>
          <w:rFonts w:ascii="Segoe UI" w:cs="Segoe UI" w:eastAsia="Segoe UI" w:hAnsi="Segoe UI"/>
        </w:rPr>
        <w:br/>
        <w:t xml:space="preserve">which are finally going to consume these things. That's where the funding comes for all these agents. Our AI transformation is, they were asked to use these firm-wide standards, but we have as part of line of business like CIB,</w:t>
      </w:r>
      <w:r>
        <w:rPr>
          <w:color w:val="242424"/>
          <w:sz w:val="4.3mm"/>
          <w:szCs w:val="4.3mm"/>
          <w:rFonts w:ascii="Segoe UI" w:cs="Segoe UI" w:eastAsia="Segoe UI" w:hAnsi="Segoe UI"/>
        </w:rPr>
        <w:br/>
        <w:t xml:space="preserve">or investment banking and corporate banking, I have a discretion of using, say, anthropic versus if I choose another model, I needed to provide a business reason why I'm choosing another model and like another model like Google Gemini.</w:t>
      </w:r>
      <w:r>
        <w:rPr>
          <w:color w:val="242424"/>
          <w:sz w:val="4.3mm"/>
          <w:szCs w:val="4.3mm"/>
          <w:rFonts w:ascii="Segoe UI" w:cs="Segoe UI" w:eastAsia="Segoe UI" w:hAnsi="Segoe UI"/>
        </w:rPr>
        <w:br/>
        <w:t xml:space="preserve">I need to provide it, but I have the discretion of choosing another model. And I need to have a very good reason to do it. Otherwise, even my leadership would not let me choose it. But we have that discretion. And now we built a lot of foundational capabilities like Smart SDK.</w:t>
      </w:r>
      <w:r>
        <w:rPr>
          <w:color w:val="242424"/>
          <w:sz w:val="4.3mm"/>
          <w:szCs w:val="4.3mm"/>
          <w:rFonts w:ascii="Segoe UI" w:cs="Segoe UI" w:eastAsia="Segoe UI" w:hAnsi="Segoe UI"/>
        </w:rPr>
        <w:br/>
        <w:t xml:space="preserve">We also built internal chat GPT interface. We call it as LLM Suite. That does a lot of things in addition to, like, you know, chat interface. It also does something similar to cloud co-work. It is also integrated with...</w:t>
      </w:r>
      <w:r>
        <w:rPr>
          <w:color w:val="242424"/>
          <w:sz w:val="4.3mm"/>
          <w:szCs w:val="4.3mm"/>
          <w:rFonts w:ascii="Segoe UI" w:cs="Segoe UI" w:eastAsia="Segoe UI" w:hAnsi="Segoe UI"/>
        </w:rPr>
        <w:br/>
        <w:t xml:space="preserve">The perplexity, their search engine, all these actually different enterprise-level capabilities, and these capabilities are available to everybody across the firm, right? So, they had actually built these things now, for me to kind of go and build or go and acquire a cloud.</w:t>
      </w:r>
      <w:r>
        <w:rPr>
          <w:color w:val="242424"/>
          <w:sz w:val="4.3mm"/>
          <w:szCs w:val="4.3mm"/>
          <w:rFonts w:ascii="Segoe UI" w:cs="Segoe UI" w:eastAsia="Segoe UI" w:hAnsi="Segoe UI"/>
        </w:rPr>
        <w:br/>
        <w:t xml:space="preserve">co-work, there is no incentive financially and also from a capability perspective. I get everything there. The cost is like because it's economies of scale, I could use that infrastructure. So that is where actually like nice there. And then it comes to kind of like, you know, vendors and like solutions like Landgraf. Should I use Landgraf or should I use?</w:t>
      </w:r>
      <w:r>
        <w:rPr>
          <w:color w:val="242424"/>
          <w:sz w:val="4.3mm"/>
          <w:szCs w:val="4.3mm"/>
          <w:rFonts w:ascii="Segoe UI" w:cs="Segoe UI" w:eastAsia="Segoe UI" w:hAnsi="Segoe UI"/>
        </w:rPr>
        <w:br/>
        <w:t xml:space="preserve">Like, you know, Claude SDK, for example, or managed agents of Claude.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 Cherepashensky   </w:t>
      </w:r>
      <w:r>
        <w:rPr>
          <w:color w:val="9E9E9E"/>
          <w:sz w:val="4.3mm"/>
          <w:szCs w:val="4.3mm"/>
          <w:rFonts w:ascii="Segoe UI" w:cs="Segoe UI" w:eastAsia="Segoe UI" w:hAnsi="Segoe UI"/>
        </w:rPr>
        <w:t xml:space="preserve">33:01</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   </w:t>
      </w:r>
      <w:r>
        <w:rPr>
          <w:color w:val="9E9E9E"/>
          <w:sz w:val="4.3mm"/>
          <w:szCs w:val="4.3mm"/>
          <w:rFonts w:ascii="Segoe UI" w:cs="Segoe UI" w:eastAsia="Segoe UI" w:hAnsi="Segoe UI"/>
        </w:rPr>
        <w:t xml:space="preserve">33:02</w:t>
      </w:r>
      <w:r>
        <w:rPr>
          <w:color w:val="242424"/>
          <w:sz w:val="4.3mm"/>
          <w:szCs w:val="4.3mm"/>
          <w:rFonts w:ascii="Segoe UI" w:cs="Segoe UI" w:eastAsia="Segoe UI" w:hAnsi="Segoe UI"/>
        </w:rPr>
        <w:br/>
        <w:t xml:space="preserve">There, I have a choice of like, you know, which tools to kind of like, you know, use it. And there are some architectural recommendations that our global CIO team had actually published. It's up to me to kind of like use it or not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 Cherepashensky   </w:t>
      </w:r>
      <w:r>
        <w:rPr>
          <w:color w:val="9E9E9E"/>
          <w:sz w:val="4.3mm"/>
          <w:szCs w:val="4.3mm"/>
          <w:rFonts w:ascii="Segoe UI" w:cs="Segoe UI" w:eastAsia="Segoe UI" w:hAnsi="Segoe UI"/>
        </w:rPr>
        <w:t xml:space="preserve">33:21</w:t>
      </w:r>
      <w:r>
        <w:rPr>
          <w:color w:val="242424"/>
          <w:sz w:val="4.3mm"/>
          <w:szCs w:val="4.3mm"/>
          <w:rFonts w:ascii="Segoe UI" w:cs="Segoe UI" w:eastAsia="Segoe UI" w:hAnsi="Segoe UI"/>
        </w:rPr>
        <w:br/>
        <w:t xml:space="preserve">I see. So with that level of discretion and availability, I think the question that comes to my mind is how do you manage the token economics of it? Like if everyone has access to this and you know there's a lot of workflows that are going through.</w:t>
      </w:r>
      <w:r>
        <w:rPr>
          <w:color w:val="242424"/>
          <w:sz w:val="4.3mm"/>
          <w:szCs w:val="4.3mm"/>
          <w:rFonts w:ascii="Segoe UI" w:cs="Segoe UI" w:eastAsia="Segoe UI" w:hAnsi="Segoe UI"/>
        </w:rPr>
        <w:br/>
        <w:t xml:space="preserve">agents. Do you have caps? Do you have limits like requirements before someone has like unlimited or high limit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   </w:t>
      </w:r>
      <w:r>
        <w:rPr>
          <w:color w:val="9E9E9E"/>
          <w:sz w:val="4.3mm"/>
          <w:szCs w:val="4.3mm"/>
          <w:rFonts w:ascii="Segoe UI" w:cs="Segoe UI" w:eastAsia="Segoe UI" w:hAnsi="Segoe UI"/>
        </w:rPr>
        <w:t xml:space="preserve">33:52</w:t>
      </w:r>
      <w:r>
        <w:rPr>
          <w:color w:val="242424"/>
          <w:sz w:val="4.3mm"/>
          <w:szCs w:val="4.3mm"/>
          <w:rFonts w:ascii="Segoe UI" w:cs="Segoe UI" w:eastAsia="Segoe UI" w:hAnsi="Segoe UI"/>
        </w:rPr>
        <w:br/>
        <w:t xml:space="preserve">Right, I would actually like, you know, that entire economics and financing and budgeting falls into three different buckets. One is the normal use, like a Chatterjee PT kind of use. Though there we are not doing too much of token counting because at the</w:t>
      </w:r>
      <w:r>
        <w:rPr>
          <w:color w:val="242424"/>
          <w:sz w:val="4.3mm"/>
          <w:szCs w:val="4.3mm"/>
          <w:rFonts w:ascii="Segoe UI" w:cs="Segoe UI" w:eastAsia="Segoe UI" w:hAnsi="Segoe UI"/>
        </w:rPr>
        <w:br/>
        <w:t xml:space="preserve">like, you know, 250,000 plus users using these things, we wanted them to kind of like, you know, use more of these tools to increase the productivity. So today, our budget and our token usage is significantly below the range.</w:t>
      </w:r>
      <w:r>
        <w:rPr>
          <w:color w:val="242424"/>
          <w:sz w:val="4.3mm"/>
          <w:szCs w:val="4.3mm"/>
          <w:rFonts w:ascii="Segoe UI" w:cs="Segoe UI" w:eastAsia="Segoe UI" w:hAnsi="Segoe UI"/>
        </w:rPr>
        <w:br/>
        <w:t xml:space="preserve">And the management is actively kind of like, you know, pushing to use these utilities. And there is like, you know, the people started seeing the value of it for regular activities, like, you know, summarizing in emails or creating a PPT for various client presentations.</w:t>
      </w:r>
      <w:r>
        <w:rPr>
          <w:color w:val="242424"/>
          <w:sz w:val="4.3mm"/>
          <w:szCs w:val="4.3mm"/>
          <w:rFonts w:ascii="Segoe UI" w:cs="Segoe UI" w:eastAsia="Segoe UI" w:hAnsi="Segoe UI"/>
        </w:rPr>
        <w:br/>
        <w:t xml:space="preserve">all these things, people are actually using it and that there is not much of A budget issues there. Second area is the coding aspects of it. We had deployed quite a lot of coding related tool sets, ranging from Cloud Code, Codex, GitHub, Copilot, and Winsurf.</w:t>
      </w:r>
      <w:r>
        <w:rPr>
          <w:color w:val="242424"/>
          <w:sz w:val="4.3mm"/>
          <w:szCs w:val="4.3mm"/>
          <w:rFonts w:ascii="Segoe UI" w:cs="Segoe UI" w:eastAsia="Segoe UI" w:hAnsi="Segoe UI"/>
        </w:rPr>
        <w:br/>
        <w:t xml:space="preserve">all those tools, we have like wide variety of them, given the historical reasons and the current trends. So there we are seeing a lot of spike in terms of usage because a lot of people are experimenting it and they are doing it without understanding the consequences of it.</w:t>
      </w:r>
      <w:r>
        <w:rPr>
          <w:color w:val="242424"/>
          <w:sz w:val="4.3mm"/>
          <w:szCs w:val="4.3mm"/>
          <w:rFonts w:ascii="Segoe UI" w:cs="Segoe UI" w:eastAsia="Segoe UI" w:hAnsi="Segoe UI"/>
        </w:rPr>
        <w:br/>
        <w:t xml:space="preserve">Like, let me run this particular actually like particular project through cloud code 4.6 or 4.8 and see, like, you know, how does it do compared to kind of like doing it with GitHub Copilot? So, there we are putting quite a lot of limits and all just to make sure that...</w:t>
      </w:r>
      <w:r>
        <w:rPr>
          <w:color w:val="242424"/>
          <w:sz w:val="4.3mm"/>
          <w:szCs w:val="4.3mm"/>
          <w:rFonts w:ascii="Segoe UI" w:cs="Segoe UI" w:eastAsia="Segoe UI" w:hAnsi="Segoe UI"/>
        </w:rPr>
        <w:br/>
        <w:t xml:space="preserve">Even in that, we had not reached the budgeted, even quarterly budgets also, we have not reached that limit. And given our size, like, you know, we have like, you know, close to 65,000 seats. And this does not include some of the system integrators and external partners.</w:t>
      </w:r>
      <w:r>
        <w:rPr>
          <w:color w:val="242424"/>
          <w:sz w:val="4.3mm"/>
          <w:szCs w:val="4.3mm"/>
          <w:rFonts w:ascii="Segoe UI" w:cs="Segoe UI" w:eastAsia="Segoe UI" w:hAnsi="Segoe UI"/>
        </w:rPr>
        <w:br/>
        <w:t xml:space="preserve">who would come and work on our problems within our premises. So there is a quite a lot of actually like, you know, people and all, but we had proactively put the limits, but there are actually like, you know, limits that have been actually set. This we had set it back in, I think, February, March itself. So even before, like most of these companies,</w:t>
      </w:r>
      <w:r>
        <w:rPr>
          <w:color w:val="242424"/>
          <w:sz w:val="4.3mm"/>
          <w:szCs w:val="4.3mm"/>
          <w:rFonts w:ascii="Segoe UI" w:cs="Segoe UI" w:eastAsia="Segoe UI" w:hAnsi="Segoe UI"/>
        </w:rPr>
        <w:br/>
        <w:t xml:space="preserve">started experiencing this spike or over age of those tokens. And the third thing is like, you know, the agentic orchestration that I talked about. There, these autonomous agents have been actually built with a state management and</w:t>
      </w:r>
      <w:r>
        <w:rPr>
          <w:color w:val="242424"/>
          <w:sz w:val="4.3mm"/>
          <w:szCs w:val="4.3mm"/>
          <w:rFonts w:ascii="Segoe UI" w:cs="Segoe UI" w:eastAsia="Segoe UI" w:hAnsi="Segoe UI"/>
        </w:rPr>
        <w:br/>
        <w:t xml:space="preserve">map to specific tasks and all. So there's quite a lot of engineering that had gone in not for token optimization or token efficiency, but for the process efficiency and getting the accurate results of that entire activity. There we are not seeing actually like, you know,</w:t>
      </w:r>
      <w:r>
        <w:rPr>
          <w:color w:val="242424"/>
          <w:sz w:val="4.3mm"/>
          <w:szCs w:val="4.3mm"/>
          <w:rFonts w:ascii="Segoe UI" w:cs="Segoe UI" w:eastAsia="Segoe UI" w:hAnsi="Segoe UI"/>
        </w:rPr>
        <w:br/>
        <w:t xml:space="preserve">We are very, very.</w:t>
      </w:r>
      <w:r>
        <w:rPr>
          <w:color w:val="242424"/>
          <w:sz w:val="4.3mm"/>
          <w:szCs w:val="4.3mm"/>
          <w:rFonts w:ascii="Segoe UI" w:cs="Segoe UI" w:eastAsia="Segoe UI" w:hAnsi="Segoe UI"/>
        </w:rPr>
        <w:br/>
        <w:t xml:space="preserve">Suboptimal, because, like, you know, of the way in which we had orchestrated agents, so we don't anticipate that to be kind of touching even the budget levels in anytime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 Cherepashensky   </w:t>
      </w:r>
      <w:r>
        <w:rPr>
          <w:color w:val="9E9E9E"/>
          <w:sz w:val="4.3mm"/>
          <w:szCs w:val="4.3mm"/>
          <w:rFonts w:ascii="Segoe UI" w:cs="Segoe UI" w:eastAsia="Segoe UI" w:hAnsi="Segoe UI"/>
        </w:rPr>
        <w:t xml:space="preserve">37:42</w:t>
      </w:r>
      <w:r>
        <w:rPr>
          <w:color w:val="242424"/>
          <w:sz w:val="4.3mm"/>
          <w:szCs w:val="4.3mm"/>
          <w:rFonts w:ascii="Segoe UI" w:cs="Segoe UI" w:eastAsia="Segoe UI" w:hAnsi="Segoe UI"/>
        </w:rPr>
        <w:br/>
        <w:t xml:space="preserve">I see.</w:t>
      </w:r>
      <w:r>
        <w:rPr>
          <w:color w:val="242424"/>
          <w:sz w:val="4.3mm"/>
          <w:szCs w:val="4.3mm"/>
          <w:rFonts w:ascii="Segoe UI" w:cs="Segoe UI" w:eastAsia="Segoe UI" w:hAnsi="Segoe UI"/>
        </w:rPr>
        <w:br/>
        <w:t xml:space="preserve">And so, I, I, I guess...</w:t>
      </w:r>
      <w:r>
        <w:rPr>
          <w:color w:val="242424"/>
          <w:sz w:val="4.3mm"/>
          <w:szCs w:val="4.3mm"/>
          <w:rFonts w:ascii="Segoe UI" w:cs="Segoe UI" w:eastAsia="Segoe UI" w:hAnsi="Segoe UI"/>
        </w:rPr>
        <w:br/>
        <w:t xml:space="preserve">With this broad availability, both internally developed and also access to external popular agents, it gets me thinking, we've had a lot of conversations with firms, I think not as many as AI forward as you, but like there is this conversation of AI fluency.</w:t>
      </w:r>
      <w:r>
        <w:rPr>
          <w:color w:val="242424"/>
          <w:sz w:val="4.3mm"/>
          <w:szCs w:val="4.3mm"/>
          <w:rFonts w:ascii="Segoe UI" w:cs="Segoe UI" w:eastAsia="Segoe UI" w:hAnsi="Segoe UI"/>
        </w:rPr>
        <w:br/>
        <w:t xml:space="preserve">within their workforce. And so we've seen approaches where somebody may say, oh, actually, we focus on hiring people with a high level of AI fluency. It's changed how we hire people. And other people say, no, actually, we focus on internal development, building that discipline, that curriculum.</w:t>
      </w:r>
      <w:r>
        <w:rPr>
          <w:color w:val="242424"/>
          <w:sz w:val="4.3mm"/>
          <w:szCs w:val="4.3mm"/>
          <w:rFonts w:ascii="Segoe UI" w:cs="Segoe UI" w:eastAsia="Segoe UI" w:hAnsi="Segoe UI"/>
        </w:rPr>
        <w:br/>
        <w:t xml:space="preserve">internally with our existing talent pool. So I was wondering, could you kind of address...</w:t>
      </w:r>
      <w:r>
        <w:rPr>
          <w:color w:val="242424"/>
          <w:sz w:val="4.3mm"/>
          <w:szCs w:val="4.3mm"/>
          <w:rFonts w:ascii="Segoe UI" w:cs="Segoe UI" w:eastAsia="Segoe UI" w:hAnsi="Segoe UI"/>
        </w:rPr>
        <w:br/>
        <w:t xml:space="preserve">How do you balance those two kind of approaches? Is there one you favor more for the other, like a particular circumstance that calls for we would rather hire people versus train them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   </w:t>
      </w:r>
      <w:r>
        <w:rPr>
          <w:color w:val="9E9E9E"/>
          <w:sz w:val="4.3mm"/>
          <w:szCs w:val="4.3mm"/>
          <w:rFonts w:ascii="Segoe UI" w:cs="Segoe UI" w:eastAsia="Segoe UI" w:hAnsi="Segoe UI"/>
        </w:rPr>
        <w:t xml:space="preserve">38:54</w:t>
      </w:r>
      <w:r>
        <w:rPr>
          <w:color w:val="242424"/>
          <w:sz w:val="4.3mm"/>
          <w:szCs w:val="4.3mm"/>
          <w:rFonts w:ascii="Segoe UI" w:cs="Segoe UI" w:eastAsia="Segoe UI" w:hAnsi="Segoe UI"/>
        </w:rPr>
        <w:br/>
        <w:t xml:space="preserve">So hiring people is like, especially in the market, they are very expensive, right? And if we hire at a higher base than people who are working within the bank for an extended period of time, it creates that disparity in the pay structures and it creates actually like whole.</w:t>
      </w:r>
      <w:r>
        <w:rPr>
          <w:color w:val="242424"/>
          <w:sz w:val="4.3mm"/>
          <w:szCs w:val="4.3mm"/>
          <w:rFonts w:ascii="Segoe UI" w:cs="Segoe UI" w:eastAsia="Segoe UI" w:hAnsi="Segoe UI"/>
        </w:rPr>
        <w:br/>
        <w:t xml:space="preserve">huge lot of issues. So we are deliberately like, you know, staying away from that approach. We might actually like, you know, take it at some point of time later because of like, you know, so much of actually like, you know, the AI automation and AI driven.</w:t>
      </w:r>
      <w:r>
        <w:rPr>
          <w:color w:val="242424"/>
          <w:sz w:val="4.3mm"/>
          <w:szCs w:val="4.3mm"/>
          <w:rFonts w:ascii="Segoe UI" w:cs="Segoe UI" w:eastAsia="Segoe UI" w:hAnsi="Segoe UI"/>
        </w:rPr>
        <w:br/>
        <w:t xml:space="preserve">workflows are actually being built in. But at this point of time, we are looking at re-skilling of the people. And one thing that has also worked to our advantage, I could share this number because it was like, you know, quoted by different senior leaders. We spent, we spent in 2025</w:t>
      </w:r>
      <w:r>
        <w:rPr>
          <w:color w:val="242424"/>
          <w:sz w:val="4.3mm"/>
          <w:szCs w:val="4.3mm"/>
          <w:rFonts w:ascii="Segoe UI" w:cs="Segoe UI" w:eastAsia="Segoe UI" w:hAnsi="Segoe UI"/>
        </w:rPr>
        <w:br/>
        <w:t xml:space="preserve">close to $20 billion in oral IT that includes some of the traditional ML, traditional AI. Like, you know, these are all like CNNs and DNNs, like, you know, this traditional machine learning, deep learning things. And we had spent close to $2.1 trillion.</w:t>
      </w:r>
      <w:r>
        <w:rPr>
          <w:color w:val="242424"/>
          <w:sz w:val="4.3mm"/>
          <w:szCs w:val="4.3mm"/>
          <w:rFonts w:ascii="Segoe UI" w:cs="Segoe UI" w:eastAsia="Segoe UI" w:hAnsi="Segoe UI"/>
        </w:rPr>
        <w:br/>
        <w:t xml:space="preserve">$1 billion on net new budget on AI enablement and all. So given that level of actually like spend, even some of the biggest players like OpenAI, Anthropic,</w:t>
      </w:r>
      <w:r>
        <w:rPr>
          <w:color w:val="242424"/>
          <w:sz w:val="4.3mm"/>
          <w:szCs w:val="4.3mm"/>
          <w:rFonts w:ascii="Segoe UI" w:cs="Segoe UI" w:eastAsia="Segoe UI" w:hAnsi="Segoe UI"/>
        </w:rPr>
        <w:br/>
        <w:t xml:space="preserve">They have been bringing in the best people, like forward deployment engineers, or some of the senior executives have been working with us and giving us not only some of the advanced</w:t>
      </w:r>
      <w:r>
        <w:rPr>
          <w:color w:val="242424"/>
          <w:sz w:val="4.3mm"/>
          <w:szCs w:val="4.3mm"/>
          <w:rFonts w:ascii="Segoe UI" w:cs="Segoe UI" w:eastAsia="Segoe UI" w:hAnsi="Segoe UI"/>
        </w:rPr>
        <w:br/>
        <w:t xml:space="preserve">the how to do what and some of the insights and some of the experiences that they have, they have been actually transferring it. So that has been a huge advantage in looking at best practices and trying to customize it for our own needs.</w:t>
      </w:r>
      <w:r>
        <w:rPr>
          <w:color w:val="242424"/>
          <w:sz w:val="4.3mm"/>
          <w:szCs w:val="4.3mm"/>
          <w:rFonts w:ascii="Segoe UI" w:cs="Segoe UI" w:eastAsia="Segoe UI" w:hAnsi="Segoe UI"/>
        </w:rPr>
        <w:br/>
        <w:t xml:space="preserve">So that is actually like, you know, one major thing that we have. The other thing that we had also consistently had done is back in 2024 November, as part of my team, I had built something called AI Innovation Lab.</w:t>
      </w:r>
      <w:r>
        <w:rPr>
          <w:color w:val="242424"/>
          <w:sz w:val="4.3mm"/>
          <w:szCs w:val="4.3mm"/>
          <w:rFonts w:ascii="Segoe UI" w:cs="Segoe UI" w:eastAsia="Segoe UI" w:hAnsi="Segoe UI"/>
        </w:rPr>
        <w:br/>
        <w:t xml:space="preserve">The primary purpose of it is every new technology that is actually coming in, we would spend like $75,000, $100,000 on new technology. It could be like, you know, something like 11 Labs, which provides A voice-based agents or CRR, customer service agents.</w:t>
      </w:r>
      <w:r>
        <w:rPr>
          <w:color w:val="242424"/>
          <w:sz w:val="4.3mm"/>
          <w:szCs w:val="4.3mm"/>
          <w:rFonts w:ascii="Segoe UI" w:cs="Segoe UI" w:eastAsia="Segoe UI" w:hAnsi="Segoe UI"/>
        </w:rPr>
        <w:br/>
        <w:t xml:space="preserve">Landgraf, Landchain, all these actually, like, you know, companies, we would bring them into lab, we'll give them $7,500,000, let them experiment with some of our use cases. And if we see a potential, then we'll try to kind of like, you know, build a customization layers.</w:t>
      </w:r>
      <w:r>
        <w:rPr>
          <w:color w:val="242424"/>
          <w:sz w:val="4.3mm"/>
          <w:szCs w:val="4.3mm"/>
          <w:rFonts w:ascii="Segoe UI" w:cs="Segoe UI" w:eastAsia="Segoe UI" w:hAnsi="Segoe UI"/>
        </w:rPr>
        <w:br/>
        <w:t xml:space="preserve">and how to adapt in the company. And then we would actually like, you know, bring them as actually pilots. And there is a mutual interest in like, you know, both from the vendor as well as us to make sure that it fits with what we are doing. And the vendor is able to kind of like, you know, somebody like Lang Chen.</w:t>
      </w:r>
      <w:r>
        <w:rPr>
          <w:color w:val="242424"/>
          <w:sz w:val="4.3mm"/>
          <w:szCs w:val="4.3mm"/>
          <w:rFonts w:ascii="Segoe UI" w:cs="Segoe UI" w:eastAsia="Segoe UI" w:hAnsi="Segoe UI"/>
        </w:rPr>
        <w:br/>
        <w:t xml:space="preserve">to work with the JP Morgan shares when they were in 2024, whatever is the size and whatever is the share they were in, it was a dream. Like, you know, if they had to actually come in through traditional channels, it would take at least two years, even if they could actually make an entry and make an investment in.</w:t>
      </w:r>
      <w:r>
        <w:rPr>
          <w:color w:val="242424"/>
          <w:sz w:val="4.3mm"/>
          <w:szCs w:val="4.3mm"/>
          <w:rFonts w:ascii="Segoe UI" w:cs="Segoe UI" w:eastAsia="Segoe UI" w:hAnsi="Segoe UI"/>
        </w:rPr>
        <w:br/>
        <w:t xml:space="preserve">So I created that kind of like an innovation pipeline and other of my peers also across businesses they had built it. So that way we are able to kind of like, you know, bring in outside innovation into JPMC at a much faster pace and all because of the budgets that are allocated. These were actually like net new budgets, so I didn't need to scramble to get</w:t>
      </w:r>
      <w:r>
        <w:rPr>
          <w:color w:val="242424"/>
          <w:sz w:val="4.3mm"/>
          <w:szCs w:val="4.3mm"/>
          <w:rFonts w:ascii="Segoe UI" w:cs="Segoe UI" w:eastAsia="Segoe UI" w:hAnsi="Segoe UI"/>
        </w:rPr>
        <w:br/>
        <w:t xml:space="preserve">but just from existing projects and all. The third thing that we had done at a senior leadership level, we had built partnerships with some of the universities and some of these labs, and they came in and helped in looking at it from a different perspective.</w:t>
      </w:r>
      <w:r>
        <w:rPr>
          <w:color w:val="242424"/>
          <w:sz w:val="4.3mm"/>
          <w:szCs w:val="4.3mm"/>
          <w:rFonts w:ascii="Segoe UI" w:cs="Segoe UI" w:eastAsia="Segoe UI" w:hAnsi="Segoe UI"/>
        </w:rPr>
        <w:br/>
        <w:t xml:space="preserve">How do you actually take these workflows and break them into tasks, and that can be kind of like agentified, and those programs were actually done internally, meaning they came in and...</w:t>
      </w:r>
      <w:r>
        <w:rPr>
          <w:color w:val="242424"/>
          <w:sz w:val="4.3mm"/>
          <w:szCs w:val="4.3mm"/>
          <w:rFonts w:ascii="Segoe UI" w:cs="Segoe UI" w:eastAsia="Segoe UI" w:hAnsi="Segoe UI"/>
        </w:rPr>
        <w:br/>
        <w:t xml:space="preserve">Taken our processes, our structures, and try to break it and work with each of the leaders directly, so that way it is like in a very customized way of how to look at it and all, and that had provided more practical knowledge and deep insights into.</w:t>
      </w:r>
      <w:r>
        <w:rPr>
          <w:color w:val="242424"/>
          <w:sz w:val="4.3mm"/>
          <w:szCs w:val="4.3mm"/>
          <w:rFonts w:ascii="Segoe UI" w:cs="Segoe UI" w:eastAsia="Segoe UI" w:hAnsi="Segoe UI"/>
        </w:rPr>
        <w:br/>
        <w:t xml:space="preserve">how to do budgeting, how to do strategy, how to implement these actually like in a solutions. So collectively, we had actually like, you know, all these things had helped in really getting high level of maturity. And that investment, we are actually like, you know, doing every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 Cherepashensky   </w:t>
      </w:r>
      <w:r>
        <w:rPr>
          <w:color w:val="9E9E9E"/>
          <w:sz w:val="4.3mm"/>
          <w:szCs w:val="4.3mm"/>
          <w:rFonts w:ascii="Segoe UI" w:cs="Segoe UI" w:eastAsia="Segoe UI" w:hAnsi="Segoe UI"/>
        </w:rPr>
        <w:t xml:space="preserve">44:22</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   </w:t>
      </w:r>
      <w:r>
        <w:rPr>
          <w:color w:val="9E9E9E"/>
          <w:sz w:val="4.3mm"/>
          <w:szCs w:val="4.3mm"/>
          <w:rFonts w:ascii="Segoe UI" w:cs="Segoe UI" w:eastAsia="Segoe UI" w:hAnsi="Segoe UI"/>
        </w:rPr>
        <w:t xml:space="preserve">44:38</w:t>
      </w:r>
      <w:r>
        <w:rPr>
          <w:color w:val="242424"/>
          <w:sz w:val="4.3mm"/>
          <w:szCs w:val="4.3mm"/>
          <w:rFonts w:ascii="Segoe UI" w:cs="Segoe UI" w:eastAsia="Segoe UI" w:hAnsi="Segoe UI"/>
        </w:rPr>
        <w:br/>
        <w:t xml:space="preserve">engineer who is working, whether they're working in the AI or not, they are expected to take a project and see how they will adapt AI. It is not like, it doesn't go into their performance metrics, but it is about like, you know, how do they really innovate</w:t>
      </w:r>
      <w:r>
        <w:rPr>
          <w:color w:val="242424"/>
          <w:sz w:val="4.3mm"/>
          <w:szCs w:val="4.3mm"/>
          <w:rFonts w:ascii="Segoe UI" w:cs="Segoe UI" w:eastAsia="Segoe UI" w:hAnsi="Segoe UI"/>
        </w:rPr>
        <w:br/>
        <w:t xml:space="preserve">anything that they do. So this is done at every engineer level. There are, it's not like a performance driven incentive that they would get based on what they do. That way there is a negative pressure to do something rather than really know it. So all those HR practices at all, it has gone beyond</w:t>
      </w:r>
      <w:r>
        <w:rPr>
          <w:color w:val="242424"/>
          <w:sz w:val="4.3mm"/>
          <w:szCs w:val="4.3mm"/>
          <w:rFonts w:ascii="Segoe UI" w:cs="Segoe UI" w:eastAsia="Segoe UI" w:hAnsi="Segoe UI"/>
        </w:rPr>
        <w:br/>
        <w:t xml:space="preserve">most of the inclusive definition of rescaling.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 Cherepashensky   </w:t>
      </w:r>
      <w:r>
        <w:rPr>
          <w:color w:val="9E9E9E"/>
          <w:sz w:val="4.3mm"/>
          <w:szCs w:val="4.3mm"/>
          <w:rFonts w:ascii="Segoe UI" w:cs="Segoe UI" w:eastAsia="Segoe UI" w:hAnsi="Segoe UI"/>
        </w:rPr>
        <w:t xml:space="preserve">45:27</w:t>
      </w:r>
      <w:r>
        <w:rPr>
          <w:color w:val="242424"/>
          <w:sz w:val="4.3mm"/>
          <w:szCs w:val="4.3mm"/>
          <w:rFonts w:ascii="Segoe UI" w:cs="Segoe UI" w:eastAsia="Segoe UI" w:hAnsi="Segoe UI"/>
        </w:rPr>
        <w:br/>
        <w:t xml:space="preserve">That's very interesting, and I can see that, you know, both in your role and within J.P. Morgan, you guys are putting a lot behind this, so...</w:t>
      </w:r>
      <w:r>
        <w:rPr>
          <w:color w:val="242424"/>
          <w:sz w:val="4.3mm"/>
          <w:szCs w:val="4.3mm"/>
          <w:rFonts w:ascii="Segoe UI" w:cs="Segoe UI" w:eastAsia="Segoe UI" w:hAnsi="Segoe UI"/>
        </w:rPr>
        <w:br/>
        <w:t xml:space="preserve">When, when you're looking at kind of, excuse me.</w:t>
      </w:r>
      <w:r>
        <w:rPr>
          <w:color w:val="242424"/>
          <w:sz w:val="4.3mm"/>
          <w:szCs w:val="4.3mm"/>
          <w:rFonts w:ascii="Segoe UI" w:cs="Segoe UI" w:eastAsia="Segoe UI" w:hAnsi="Segoe UI"/>
        </w:rPr>
        <w:br/>
        <w:t xml:space="preserve">When you're looking at these workflows and all this investment you're putting behind your people, your organization, developing this pipeline, developing internal structures.</w:t>
      </w:r>
      <w:r>
        <w:rPr>
          <w:color w:val="242424"/>
          <w:sz w:val="4.3mm"/>
          <w:szCs w:val="4.3mm"/>
          <w:rFonts w:ascii="Segoe UI" w:cs="Segoe UI" w:eastAsia="Segoe UI" w:hAnsi="Segoe UI"/>
        </w:rPr>
        <w:br/>
        <w:t xml:space="preserve">Where do you think?</w:t>
      </w:r>
      <w:r>
        <w:rPr>
          <w:color w:val="242424"/>
          <w:sz w:val="4.3mm"/>
          <w:szCs w:val="4.3mm"/>
          <w:rFonts w:ascii="Segoe UI" w:cs="Segoe UI" w:eastAsia="Segoe UI" w:hAnsi="Segoe UI"/>
        </w:rPr>
        <w:br/>
        <w:t xml:space="preserve">That faces an uphill battle, like where is AI replaceability kind of?</w:t>
      </w:r>
      <w:r>
        <w:rPr>
          <w:color w:val="242424"/>
          <w:sz w:val="4.3mm"/>
          <w:szCs w:val="4.3mm"/>
          <w:rFonts w:ascii="Segoe UI" w:cs="Segoe UI" w:eastAsia="Segoe UI" w:hAnsi="Segoe UI"/>
        </w:rPr>
        <w:br/>
        <w:t xml:space="preserve">not really in a viable place where you would invest in that heavily or where there are skills or maybe rules where you think are...</w:t>
      </w:r>
      <w:r>
        <w:rPr>
          <w:color w:val="242424"/>
          <w:sz w:val="4.3mm"/>
          <w:szCs w:val="4.3mm"/>
          <w:rFonts w:ascii="Segoe UI" w:cs="Segoe UI" w:eastAsia="Segoe UI" w:hAnsi="Segoe UI"/>
        </w:rPr>
        <w:br/>
        <w:t xml:space="preserve">I hesitate to use the word, but like AI insulated or AI proof at this current moment.</w:t>
      </w:r>
      <w:r>
        <w:rPr>
          <w:color w:val="242424"/>
          <w:sz w:val="4.3mm"/>
          <w:szCs w:val="4.3mm"/>
          <w:rFonts w:ascii="Segoe UI" w:cs="Segoe UI" w:eastAsia="Segoe UI" w:hAnsi="Segoe UI"/>
        </w:rPr>
        <w:br/>
        <w:t xml:space="preserve">Ohh, God, can you hear me?</w:t>
      </w:r>
      <w:r>
        <w:rPr>
          <w:color w:val="242424"/>
          <w:sz w:val="4.3mm"/>
          <w:szCs w:val="4.3mm"/>
          <w:rFonts w:ascii="Segoe UI" w:cs="Segoe UI" w:eastAsia="Segoe UI" w:hAnsi="Segoe UI"/>
        </w:rPr>
        <w:br/>
        <w:t xml:space="preserve">Uh, Cal, I think you may be on mute if you're speaking.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   </w:t>
      </w:r>
      <w:r>
        <w:rPr>
          <w:color w:val="9E9E9E"/>
          <w:sz w:val="4.3mm"/>
          <w:szCs w:val="4.3mm"/>
          <w:rFonts w:ascii="Segoe UI" w:cs="Segoe UI" w:eastAsia="Segoe UI" w:hAnsi="Segoe UI"/>
        </w:rPr>
        <w:t xml:space="preserve">46:51</w:t>
      </w:r>
      <w:r>
        <w:rPr>
          <w:color w:val="242424"/>
          <w:sz w:val="4.3mm"/>
          <w:szCs w:val="4.3mm"/>
          <w:rFonts w:ascii="Segoe UI" w:cs="Segoe UI" w:eastAsia="Segoe UI" w:hAnsi="Segoe UI"/>
        </w:rPr>
        <w:br/>
        <w:t xml:space="preserve">Sorry, I don't know how that had happened. I just right. Sorry, like, you know, it's a pretty difficult question, right, to answer, because one is like, as a strategic driver, we are not looking to kind of like, you know, replace everything with AI, given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 Cherepashensky   </w:t>
      </w:r>
      <w:r>
        <w:rPr>
          <w:color w:val="9E9E9E"/>
          <w:sz w:val="4.3mm"/>
          <w:szCs w:val="4.3mm"/>
          <w:rFonts w:ascii="Segoe UI" w:cs="Segoe UI" w:eastAsia="Segoe UI" w:hAnsi="Segoe UI"/>
        </w:rPr>
        <w:t xml:space="preserve">46:53</w:t>
      </w:r>
      <w:r>
        <w:rPr>
          <w:color w:val="242424"/>
          <w:sz w:val="4.3mm"/>
          <w:szCs w:val="4.3mm"/>
          <w:rFonts w:ascii="Segoe UI" w:cs="Segoe UI" w:eastAsia="Segoe UI" w:hAnsi="Segoe UI"/>
        </w:rPr>
        <w:br/>
        <w:t xml:space="preserve">Hu.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   </w:t>
      </w:r>
      <w:r>
        <w:rPr>
          <w:color w:val="9E9E9E"/>
          <w:sz w:val="4.3mm"/>
          <w:szCs w:val="4.3mm"/>
          <w:rFonts w:ascii="Segoe UI" w:cs="Segoe UI" w:eastAsia="Segoe UI" w:hAnsi="Segoe UI"/>
        </w:rPr>
        <w:t xml:space="preserve">47:11</w:t>
      </w:r>
      <w:r>
        <w:rPr>
          <w:color w:val="242424"/>
          <w:sz w:val="4.3mm"/>
          <w:szCs w:val="4.3mm"/>
          <w:rFonts w:ascii="Segoe UI" w:cs="Segoe UI" w:eastAsia="Segoe UI" w:hAnsi="Segoe UI"/>
        </w:rPr>
        <w:br/>
        <w:t xml:space="preserve">reputation risk and as well as our customer trust is like trumps everything, right? So there are a lot of areas that would actually like, you know, not will not touch it by design, not because of capability or because of market maturity. If I want to kind of like do it, there are a lot of areas that are like, for example,</w:t>
      </w:r>
      <w:r>
        <w:rPr>
          <w:color w:val="242424"/>
          <w:sz w:val="4.3mm"/>
          <w:szCs w:val="4.3mm"/>
          <w:rFonts w:ascii="Segoe UI" w:cs="Segoe UI" w:eastAsia="Segoe UI" w:hAnsi="Segoe UI"/>
        </w:rPr>
        <w:br/>
        <w:t xml:space="preserve">risk management.</w:t>
      </w:r>
      <w:r>
        <w:rPr>
          <w:color w:val="242424"/>
          <w:sz w:val="4.3mm"/>
          <w:szCs w:val="4.3mm"/>
          <w:rFonts w:ascii="Segoe UI" w:cs="Segoe UI" w:eastAsia="Segoe UI" w:hAnsi="Segoe UI"/>
        </w:rPr>
        <w:br/>
        <w:t xml:space="preserve">Today, AI does a lot of things, but for it is not deterministic, right? That means actually like whenever I am doing a risk portfolio of a certain actually product offering, right, let us say payments, digital payments has actually like, you know,</w:t>
      </w:r>
      <w:r>
        <w:rPr>
          <w:color w:val="242424"/>
          <w:sz w:val="4.3mm"/>
          <w:szCs w:val="4.3mm"/>
          <w:rFonts w:ascii="Segoe UI" w:cs="Segoe UI" w:eastAsia="Segoe UI" w:hAnsi="Segoe UI"/>
        </w:rPr>
        <w:br/>
        <w:t xml:space="preserve">and risk modeling of the payments, the amount of you could rely on.</w:t>
      </w:r>
      <w:r>
        <w:rPr>
          <w:color w:val="242424"/>
          <w:sz w:val="4.3mm"/>
          <w:szCs w:val="4.3mm"/>
          <w:rFonts w:ascii="Segoe UI" w:cs="Segoe UI" w:eastAsia="Segoe UI" w:hAnsi="Segoe UI"/>
        </w:rPr>
        <w:br/>
        <w:t xml:space="preserve">the AI generated risk logic and the orchestration up to 80%, 85%.</w:t>
      </w:r>
      <w:r>
        <w:rPr>
          <w:color w:val="242424"/>
          <w:sz w:val="4.3mm"/>
          <w:szCs w:val="4.3mm"/>
          <w:rFonts w:ascii="Segoe UI" w:cs="Segoe UI" w:eastAsia="Segoe UI" w:hAnsi="Segoe UI"/>
        </w:rPr>
        <w:br/>
        <w:t xml:space="preserve">But for us to kind of like not totally rely on it, I don't think it would ever get there because of, simply it requires like so much of training and fine tuning, which foundation labs could not do it and would not do it because they don't have the data.</w:t>
      </w:r>
      <w:r>
        <w:rPr>
          <w:color w:val="242424"/>
          <w:sz w:val="4.3mm"/>
          <w:szCs w:val="4.3mm"/>
          <w:rFonts w:ascii="Segoe UI" w:cs="Segoe UI" w:eastAsia="Segoe UI" w:hAnsi="Segoe UI"/>
        </w:rPr>
        <w:br/>
        <w:t xml:space="preserve">Right? So those are all like, you know, areas that I, these are all like business critical areas. There would be probably like, you know, I would anticipate probably we are at 30, 35% and probably like, you know, at max we would go to 80%. After that we would probably not be able to do it.</w:t>
      </w:r>
      <w:r>
        <w:rPr>
          <w:color w:val="242424"/>
          <w:sz w:val="4.3mm"/>
          <w:szCs w:val="4.3mm"/>
          <w:rFonts w:ascii="Segoe UI" w:cs="Segoe UI" w:eastAsia="Segoe UI" w:hAnsi="Segoe UI"/>
        </w:rPr>
        <w:br/>
        <w:t xml:space="preserve">because of the very predictive nature of these technologies. And then the one thing that I'm noticing, and like I wanted to be very careful about when I say this, because of MyTOS, we are, I'm deeply involved in it. It's not related to MyTOS.</w:t>
      </w:r>
      <w:r>
        <w:rPr>
          <w:color w:val="242424"/>
          <w:sz w:val="4.3mm"/>
          <w:szCs w:val="4.3mm"/>
          <w:rFonts w:ascii="Segoe UI" w:cs="Segoe UI" w:eastAsia="Segoe UI" w:hAnsi="Segoe UI"/>
        </w:rPr>
        <w:br/>
        <w:t xml:space="preserve">But most of AI driven cybersecurity, the amount of noise it generates is significant, right? So the signal to noise ratio is very low with most of the</w:t>
      </w:r>
      <w:r>
        <w:rPr>
          <w:color w:val="242424"/>
          <w:sz w:val="4.3mm"/>
          <w:szCs w:val="4.3mm"/>
          <w:rFonts w:ascii="Segoe UI" w:cs="Segoe UI" w:eastAsia="Segoe UI" w:hAnsi="Segoe UI"/>
        </w:rPr>
        <w:br/>
        <w:t xml:space="preserve">Current and projected capabilities that are actually coming up, and with so much of false positives, no team can actually work, so that actually one area that probably it will never get to that level of shape where even.</w:t>
      </w:r>
      <w:r>
        <w:rPr>
          <w:color w:val="242424"/>
          <w:sz w:val="4.3mm"/>
          <w:szCs w:val="4.3mm"/>
          <w:rFonts w:ascii="Segoe UI" w:cs="Segoe UI" w:eastAsia="Segoe UI" w:hAnsi="Segoe UI"/>
        </w:rPr>
        <w:br/>
        <w:t xml:space="preserve">achieving 80% for a core of cybersecurity capabilities, right? For example, if there is a specific activity and specific account, is it actually like, is it because of intrusion, because of fraud, because of these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 Cherepashensky   </w:t>
      </w:r>
      <w:r>
        <w:rPr>
          <w:color w:val="9E9E9E"/>
          <w:sz w:val="4.3mm"/>
          <w:szCs w:val="4.3mm"/>
          <w:rFonts w:ascii="Segoe UI" w:cs="Segoe UI" w:eastAsia="Segoe UI" w:hAnsi="Segoe UI"/>
        </w:rPr>
        <w:t xml:space="preserve">50:07</w:t>
      </w:r>
      <w:r>
        <w:rPr>
          <w:color w:val="242424"/>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   </w:t>
      </w:r>
      <w:r>
        <w:rPr>
          <w:color w:val="9E9E9E"/>
          <w:sz w:val="4.3mm"/>
          <w:szCs w:val="4.3mm"/>
          <w:rFonts w:ascii="Segoe UI" w:cs="Segoe UI" w:eastAsia="Segoe UI" w:hAnsi="Segoe UI"/>
        </w:rPr>
        <w:t xml:space="preserve">50:15</w:t>
      </w:r>
      <w:r>
        <w:rPr>
          <w:color w:val="242424"/>
          <w:sz w:val="4.3mm"/>
          <w:szCs w:val="4.3mm"/>
          <w:rFonts w:ascii="Segoe UI" w:cs="Segoe UI" w:eastAsia="Segoe UI" w:hAnsi="Segoe UI"/>
        </w:rPr>
        <w:br/>
        <w:t xml:space="preserve">That establishment, I think there would be quite a lot of rule-driven approaches, which probably, like, you know, LLMs or agents can leverage it and try to do it, but they are not actually like there and probably will never be there. So, these are some of the areas other than...</w:t>
      </w:r>
      <w:r>
        <w:rPr>
          <w:color w:val="242424"/>
          <w:sz w:val="4.3mm"/>
          <w:szCs w:val="4.3mm"/>
          <w:rFonts w:ascii="Segoe UI" w:cs="Segoe UI" w:eastAsia="Segoe UI" w:hAnsi="Segoe UI"/>
        </w:rPr>
        <w:br/>
        <w:t xml:space="preserve">our strategic design and our strategic focus are not doing everything with the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 Cherepashensky   </w:t>
      </w:r>
      <w:r>
        <w:rPr>
          <w:color w:val="9E9E9E"/>
          <w:sz w:val="4.3mm"/>
          <w:szCs w:val="4.3mm"/>
          <w:rFonts w:ascii="Segoe UI" w:cs="Segoe UI" w:eastAsia="Segoe UI" w:hAnsi="Segoe UI"/>
        </w:rPr>
        <w:t xml:space="preserve">50:42</w:t>
      </w:r>
      <w:r>
        <w:rPr>
          <w:color w:val="242424"/>
          <w:sz w:val="4.3mm"/>
          <w:szCs w:val="4.3mm"/>
          <w:rFonts w:ascii="Segoe UI" w:cs="Segoe UI" w:eastAsia="Segoe UI" w:hAnsi="Segoe UI"/>
        </w:rPr>
        <w:br/>
        <w:t xml:space="preserve">See, but that divide is very interesting.</w:t>
      </w:r>
      <w:r>
        <w:rPr>
          <w:color w:val="242424"/>
          <w:sz w:val="4.3mm"/>
          <w:szCs w:val="4.3mm"/>
          <w:rFonts w:ascii="Segoe UI" w:cs="Segoe UI" w:eastAsia="Segoe UI" w:hAnsi="Segoe UI"/>
        </w:rPr>
        <w:br/>
        <w:t xml:space="preserve">If we could go back to something that you had mentioned kind of a bit earlier, and that was kind of like your process with AI. One thing I did want to ask on is, some of these firms that we have spoken to, they have very explicit processes on how</w:t>
      </w:r>
      <w:r>
        <w:rPr>
          <w:color w:val="242424"/>
          <w:sz w:val="4.3mm"/>
          <w:szCs w:val="4.3mm"/>
          <w:rFonts w:ascii="Segoe UI" w:cs="Segoe UI" w:eastAsia="Segoe UI" w:hAnsi="Segoe UI"/>
        </w:rPr>
        <w:br/>
        <w:t xml:space="preserve">They improve their agents, whether it's for like human review, and then that goes back into the code base, or they kind of cherry-pick and refine their knowledge base, or...</w:t>
      </w:r>
      <w:r>
        <w:rPr>
          <w:color w:val="242424"/>
          <w:sz w:val="4.3mm"/>
          <w:szCs w:val="4.3mm"/>
          <w:rFonts w:ascii="Segoe UI" w:cs="Segoe UI" w:eastAsia="Segoe UI" w:hAnsi="Segoe UI"/>
        </w:rPr>
        <w:br/>
        <w:t xml:space="preserve">all sorts of very interesting and nuanced approaches. So you have a lot of agents, you have a lot of workflows. Is there?</w:t>
      </w:r>
      <w:r>
        <w:rPr>
          <w:color w:val="242424"/>
          <w:sz w:val="4.3mm"/>
          <w:szCs w:val="4.3mm"/>
          <w:rFonts w:ascii="Segoe UI" w:cs="Segoe UI" w:eastAsia="Segoe UI" w:hAnsi="Segoe UI"/>
        </w:rPr>
        <w:br/>
        <w:t xml:space="preserve">a unifying principle or an operational approach you take to kind of improving these agents over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   </w:t>
      </w:r>
      <w:r>
        <w:rPr>
          <w:color w:val="9E9E9E"/>
          <w:sz w:val="4.3mm"/>
          <w:szCs w:val="4.3mm"/>
          <w:rFonts w:ascii="Segoe UI" w:cs="Segoe UI" w:eastAsia="Segoe UI" w:hAnsi="Segoe UI"/>
        </w:rPr>
        <w:t xml:space="preserve">51:38</w:t>
      </w:r>
      <w:r>
        <w:rPr>
          <w:color w:val="242424"/>
          <w:sz w:val="4.3mm"/>
          <w:szCs w:val="4.3mm"/>
          <w:rFonts w:ascii="Segoe UI" w:cs="Segoe UI" w:eastAsia="Segoe UI" w:hAnsi="Segoe UI"/>
        </w:rPr>
        <w:br/>
        <w:t xml:space="preserve">So we are doing it not at a firm-wide level. They're not best practices because of intricacies involved in workflows and type of activity that you are doing.</w:t>
      </w:r>
      <w:r>
        <w:rPr>
          <w:color w:val="242424"/>
          <w:sz w:val="4.3mm"/>
          <w:szCs w:val="4.3mm"/>
          <w:rFonts w:ascii="Segoe UI" w:cs="Segoe UI" w:eastAsia="Segoe UI" w:hAnsi="Segoe UI"/>
        </w:rPr>
        <w:br/>
        <w:t xml:space="preserve">and various performance requirements that you would have at individual agent level, right? So, and for my group, what we are doing is for the 2000 plus agents that we deployed, we classified this into different buckets.</w:t>
      </w:r>
      <w:r>
        <w:rPr>
          <w:color w:val="242424"/>
          <w:sz w:val="4.3mm"/>
          <w:szCs w:val="4.3mm"/>
          <w:rFonts w:ascii="Segoe UI" w:cs="Segoe UI" w:eastAsia="Segoe UI" w:hAnsi="Segoe UI"/>
        </w:rPr>
        <w:br/>
        <w:t xml:space="preserve">right? Say, for example, something that is customer facing and there is a little bit of personalization that we had built in. We are, the accuracy and all is much more important than any other parameter because for me to get a microsecond response versus</w:t>
      </w:r>
      <w:r>
        <w:rPr>
          <w:color w:val="242424"/>
          <w:sz w:val="4.3mm"/>
          <w:szCs w:val="4.3mm"/>
          <w:rFonts w:ascii="Segoe UI" w:cs="Segoe UI" w:eastAsia="Segoe UI" w:hAnsi="Segoe UI"/>
        </w:rPr>
        <w:br/>
        <w:t xml:space="preserve">two minute response for a customer onboarding agent, it is not that much of an issue. So given those kind of requirements, we would focus only on accuracy of it and everything else would not be improved.</w:t>
      </w:r>
      <w:r>
        <w:rPr>
          <w:color w:val="242424"/>
          <w:sz w:val="4.3mm"/>
          <w:szCs w:val="4.3mm"/>
          <w:rFonts w:ascii="Segoe UI" w:cs="Segoe UI" w:eastAsia="Segoe UI" w:hAnsi="Segoe UI"/>
        </w:rPr>
        <w:br/>
        <w:t xml:space="preserve">If that's kind of like, you know, whatever we had engineered and we tend to kind of do it. So I have agents like that. And then I have performance agents. For example, my orchestration agent is like the manager which is managing all these different agents. There, the accuracy is like, you know, not that much important because they are doing only state management.</w:t>
      </w:r>
      <w:r>
        <w:rPr>
          <w:color w:val="242424"/>
          <w:sz w:val="4.3mm"/>
          <w:szCs w:val="4.3mm"/>
          <w:rFonts w:ascii="Segoe UI" w:cs="Segoe UI" w:eastAsia="Segoe UI" w:hAnsi="Segoe UI"/>
        </w:rPr>
        <w:br/>
        <w:t xml:space="preserve">And they are making sure that the agent is like, you know, initiated at the right time of the request, etcetera, so that there the performance of those agents matter. Those kind of like, you know, agents we had built a continuous improvement loop where, like, you know, as I mentioned, the telemetry data is sent to.</w:t>
      </w:r>
      <w:r>
        <w:rPr>
          <w:color w:val="242424"/>
          <w:sz w:val="4.3mm"/>
          <w:szCs w:val="4.3mm"/>
          <w:rFonts w:ascii="Segoe UI" w:cs="Segoe UI" w:eastAsia="Segoe UI" w:hAnsi="Segoe UI"/>
        </w:rPr>
        <w:br/>
        <w:t xml:space="preserve">different set of models, and the models take a look at it, and then it refines the harness in which that particular orchestrator or manager agent runs. And that context is dynamically actually changed. And it's a continuous feedback loop. And in case if performance is like in a</w:t>
      </w:r>
      <w:r>
        <w:rPr>
          <w:color w:val="242424"/>
          <w:sz w:val="4.3mm"/>
          <w:szCs w:val="4.3mm"/>
          <w:rFonts w:ascii="Segoe UI" w:cs="Segoe UI" w:eastAsia="Segoe UI" w:hAnsi="Segoe UI"/>
        </w:rPr>
        <w:br/>
        <w:t xml:space="preserve">Dropping, then we would actually, like, you know, create a separate agent with the previous version and -1 version, and then we would actually, like, you know, work on it, so there is a little bit of dynamic nature for those kind of agents where the performance is very, very important. Accuracy is not that much of an...</w:t>
      </w:r>
      <w:r>
        <w:rPr>
          <w:color w:val="242424"/>
          <w:sz w:val="4.3mm"/>
          <w:szCs w:val="4.3mm"/>
          <w:rFonts w:ascii="Segoe UI" w:cs="Segoe UI" w:eastAsia="Segoe UI" w:hAnsi="Segoe UI"/>
        </w:rPr>
        <w:br/>
        <w:t xml:space="preserve">issue, it's still important, accuracy is important, but it's like, you know, it's not 100% important compared to other factors. So we have that continuous loop. And then the third type of agencies, these are all like regulatory or these have been actually like, you know, compliance have.</w:t>
      </w:r>
      <w:r>
        <w:rPr>
          <w:color w:val="242424"/>
          <w:sz w:val="4.3mm"/>
          <w:szCs w:val="4.3mm"/>
          <w:rFonts w:ascii="Segoe UI" w:cs="Segoe UI" w:eastAsia="Segoe UI" w:hAnsi="Segoe UI"/>
        </w:rPr>
        <w:br/>
        <w:t xml:space="preserve">Certain, actually, like requirements of them of those agents, right? For example, any legal summaries that have been generated out of client documentation, right? It should have a certain format, certain steps, etc. Those things, in case...</w:t>
      </w:r>
      <w:r>
        <w:rPr>
          <w:color w:val="242424"/>
          <w:sz w:val="4.3mm"/>
          <w:szCs w:val="4.3mm"/>
          <w:rFonts w:ascii="Segoe UI" w:cs="Segoe UI" w:eastAsia="Segoe UI" w:hAnsi="Segoe UI"/>
        </w:rPr>
        <w:br/>
        <w:t xml:space="preserve">there is a human in the loop involved, and they would provide a case-by-case basis in case if they see any deviation drift in those approaches. And then we take those inputs and we have a reinforcement learning loop to improve those agents.</w:t>
      </w:r>
      <w:r>
        <w:rPr>
          <w:color w:val="242424"/>
          <w:sz w:val="4.3mm"/>
          <w:szCs w:val="4.3mm"/>
          <w:rFonts w:ascii="Segoe UI" w:cs="Segoe UI" w:eastAsia="Segoe UI" w:hAnsi="Segoe UI"/>
        </w:rPr>
        <w:br/>
        <w:t xml:space="preserve">And those agents, once it is improved, will not directly go and deploy into production and they work the next day. There is a little bit of actually like a testing phase where we do it, and then they will improve that.</w:t>
      </w:r>
      <w:r>
        <w:rPr>
          <w:color w:val="242424"/>
          <w:sz w:val="4.3mm"/>
          <w:szCs w:val="4.3mm"/>
          <w:rFonts w:ascii="Segoe UI" w:cs="Segoe UI" w:eastAsia="Segoe UI" w:hAnsi="Segoe UI"/>
        </w:rPr>
        <w:br/>
        <w:t xml:space="preserve">So those are the three types of improvements or management that we are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 Cherepashensky   </w:t>
      </w:r>
      <w:r>
        <w:rPr>
          <w:color w:val="9E9E9E"/>
          <w:sz w:val="4.3mm"/>
          <w:szCs w:val="4.3mm"/>
          <w:rFonts w:ascii="Segoe UI" w:cs="Segoe UI" w:eastAsia="Segoe UI" w:hAnsi="Segoe UI"/>
        </w:rPr>
        <w:t xml:space="preserve">55:40</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That is a kind of like a very interesting delineation, Cal.</w:t>
      </w:r>
      <w:r>
        <w:rPr>
          <w:color w:val="242424"/>
          <w:sz w:val="4.3mm"/>
          <w:szCs w:val="4.3mm"/>
          <w:rFonts w:ascii="Segoe UI" w:cs="Segoe UI" w:eastAsia="Segoe UI" w:hAnsi="Segoe UI"/>
        </w:rPr>
        <w:br/>
        <w:t xml:space="preserve">I see we only have a few minutes left and you have been immensely informative on a lot of different subjects. But in kind of our last few minutes, is there anything kind of important that you think we missed in our discussion or anything that we didn't ask you about that you feel would be</w:t>
      </w:r>
      <w:r>
        <w:rPr>
          <w:color w:val="242424"/>
          <w:sz w:val="4.3mm"/>
          <w:szCs w:val="4.3mm"/>
          <w:rFonts w:ascii="Segoe UI" w:cs="Segoe UI" w:eastAsia="Segoe UI" w:hAnsi="Segoe UI"/>
        </w:rPr>
        <w:br/>
        <w:t xml:space="preserve">Good for us to know in terms of how...</w:t>
      </w:r>
      <w:r>
        <w:rPr>
          <w:color w:val="242424"/>
          <w:sz w:val="4.3mm"/>
          <w:szCs w:val="4.3mm"/>
          <w:rFonts w:ascii="Segoe UI" w:cs="Segoe UI" w:eastAsia="Segoe UI" w:hAnsi="Segoe UI"/>
        </w:rPr>
        <w:br/>
        <w:t xml:space="preserve">firms are kind of pushing the frontier in terms of AI enablement.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   </w:t>
      </w:r>
      <w:r>
        <w:rPr>
          <w:color w:val="9E9E9E"/>
          <w:sz w:val="4.3mm"/>
          <w:szCs w:val="4.3mm"/>
          <w:rFonts w:ascii="Segoe UI" w:cs="Segoe UI" w:eastAsia="Segoe UI" w:hAnsi="Segoe UI"/>
        </w:rPr>
        <w:t xml:space="preserve">56:19</w:t>
      </w:r>
      <w:r>
        <w:rPr>
          <w:color w:val="242424"/>
          <w:sz w:val="4.3mm"/>
          <w:szCs w:val="4.3mm"/>
          <w:rFonts w:ascii="Segoe UI" w:cs="Segoe UI" w:eastAsia="Segoe UI" w:hAnsi="Segoe UI"/>
        </w:rPr>
        <w:br/>
        <w:t xml:space="preserve">I think one of the things that we briefly, I briefly mentioned about is the US versus rest of the world, right? For any global organization, this is, there is quite a lot of tension between international organizations. They wanted to adapt AI.</w:t>
      </w:r>
      <w:r>
        <w:rPr>
          <w:color w:val="242424"/>
          <w:sz w:val="4.3mm"/>
          <w:szCs w:val="4.3mm"/>
          <w:rFonts w:ascii="Segoe UI" w:cs="Segoe UI" w:eastAsia="Segoe UI" w:hAnsi="Segoe UI"/>
        </w:rPr>
        <w:br/>
        <w:t xml:space="preserve">But they see this to be kind of like US-centric approaches, US-centric things. And then from a regulations perspective, the frontier models and labs are evolving.</w:t>
      </w:r>
      <w:r>
        <w:rPr>
          <w:color w:val="242424"/>
          <w:sz w:val="4.3mm"/>
          <w:szCs w:val="4.3mm"/>
          <w:rFonts w:ascii="Segoe UI" w:cs="Segoe UI" w:eastAsia="Segoe UI" w:hAnsi="Segoe UI"/>
        </w:rPr>
        <w:br/>
        <w:t xml:space="preserve">That tension actually, like, you know, gives, for example, like when we deployed customer onboarding.</w:t>
      </w:r>
      <w:r>
        <w:rPr>
          <w:color w:val="242424"/>
          <w:sz w:val="4.3mm"/>
          <w:szCs w:val="4.3mm"/>
          <w:rFonts w:ascii="Segoe UI" w:cs="Segoe UI" w:eastAsia="Segoe UI" w:hAnsi="Segoe UI"/>
        </w:rPr>
        <w:br/>
        <w:t xml:space="preserve">Excuse me, the performance, it's been kind of like, you know, significantly.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 Cherepashensky   </w:t>
      </w:r>
      <w:r>
        <w:rPr>
          <w:color w:val="9E9E9E"/>
          <w:sz w:val="4.3mm"/>
          <w:szCs w:val="4.3mm"/>
          <w:rFonts w:ascii="Segoe UI" w:cs="Segoe UI" w:eastAsia="Segoe UI" w:hAnsi="Segoe UI"/>
        </w:rPr>
        <w:t xml:space="preserve">57:02</w:t>
      </w:r>
      <w:r>
        <w:rPr>
          <w:color w:val="242424"/>
          <w:sz w:val="4.3mm"/>
          <w:szCs w:val="4.3mm"/>
          <w:rFonts w:ascii="Segoe UI" w:cs="Segoe UI" w:eastAsia="Segoe UI" w:hAnsi="Segoe UI"/>
        </w:rPr>
        <w:br/>
        <w:t xml:space="preserve">Listen.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   </w:t>
      </w:r>
      <w:r>
        <w:rPr>
          <w:color w:val="9E9E9E"/>
          <w:sz w:val="4.3mm"/>
          <w:szCs w:val="4.3mm"/>
          <w:rFonts w:ascii="Segoe UI" w:cs="Segoe UI" w:eastAsia="Segoe UI" w:hAnsi="Segoe UI"/>
        </w:rPr>
        <w:t xml:space="preserve">57:07</w:t>
      </w:r>
      <w:r>
        <w:rPr>
          <w:color w:val="242424"/>
          <w:sz w:val="4.3mm"/>
          <w:szCs w:val="4.3mm"/>
          <w:rFonts w:ascii="Segoe UI" w:cs="Segoe UI" w:eastAsia="Segoe UI" w:hAnsi="Segoe UI"/>
        </w:rPr>
        <w:br/>
        <w:t xml:space="preserve">We needed to kind of like, you know, when we extended the same customer onboarding for a few countries in Europe, we have to really add quite a lot of layers and new agents to it, because those requirements are very different and their expectations.</w:t>
      </w:r>
      <w:r>
        <w:rPr>
          <w:color w:val="242424"/>
          <w:sz w:val="4.3mm"/>
          <w:szCs w:val="4.3mm"/>
          <w:rFonts w:ascii="Segoe UI" w:cs="Segoe UI" w:eastAsia="Segoe UI" w:hAnsi="Segoe UI"/>
        </w:rPr>
        <w:br/>
        <w:t xml:space="preserve">business as well as regulatory expectations were very, very different. And there is a lot of pushback from European regulators, and that's impacting how we deploy the solutions and all. And some of these dimension is also geopolitical, and that's kind of like, you know, likely to kind of like an impact.</w:t>
      </w:r>
      <w:r>
        <w:rPr>
          <w:color w:val="242424"/>
          <w:sz w:val="4.3mm"/>
          <w:szCs w:val="4.3mm"/>
          <w:rFonts w:ascii="Segoe UI" w:cs="Segoe UI" w:eastAsia="Segoe UI" w:hAnsi="Segoe UI"/>
        </w:rPr>
        <w:br/>
        <w:t xml:space="preserve">both anthropic and open AI, this seems to be very responsive when they are trying to kind of like.</w:t>
      </w:r>
      <w:r>
        <w:rPr>
          <w:color w:val="242424"/>
          <w:sz w:val="4.3mm"/>
          <w:szCs w:val="4.3mm"/>
          <w:rFonts w:ascii="Segoe UI" w:cs="Segoe UI" w:eastAsia="Segoe UI" w:hAnsi="Segoe UI"/>
        </w:rPr>
        <w:br/>
        <w:t xml:space="preserve">provide additional capabilities or some kind of stopgap arrangements, at least for us, if not for every customer of theirs. So there is that dimension is actually there. And that's very, very kind of like an it may, as like sovereign models are actually like coming up in Europe.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 Cherepashensky   </w:t>
      </w:r>
      <w:r>
        <w:rPr>
          <w:color w:val="9E9E9E"/>
          <w:sz w:val="4.3mm"/>
          <w:szCs w:val="4.3mm"/>
          <w:rFonts w:ascii="Segoe UI" w:cs="Segoe UI" w:eastAsia="Segoe UI" w:hAnsi="Segoe UI"/>
        </w:rPr>
        <w:t xml:space="preserve">58:02</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   </w:t>
      </w:r>
      <w:r>
        <w:rPr>
          <w:color w:val="9E9E9E"/>
          <w:sz w:val="4.3mm"/>
          <w:szCs w:val="4.3mm"/>
          <w:rFonts w:ascii="Segoe UI" w:cs="Segoe UI" w:eastAsia="Segoe UI" w:hAnsi="Segoe UI"/>
        </w:rPr>
        <w:t xml:space="preserve">58:15</w:t>
      </w:r>
      <w:r>
        <w:rPr>
          <w:color w:val="242424"/>
          <w:sz w:val="4.3mm"/>
          <w:szCs w:val="4.3mm"/>
          <w:rFonts w:ascii="Segoe UI" w:cs="Segoe UI" w:eastAsia="Segoe UI" w:hAnsi="Segoe UI"/>
        </w:rPr>
        <w:br/>
        <w:t xml:space="preserve">That would create a little bit of tension within our systems.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 Cherepashensky   </w:t>
      </w:r>
      <w:r>
        <w:rPr>
          <w:color w:val="9E9E9E"/>
          <w:sz w:val="4.3mm"/>
          <w:szCs w:val="4.3mm"/>
          <w:rFonts w:ascii="Segoe UI" w:cs="Segoe UI" w:eastAsia="Segoe UI" w:hAnsi="Segoe UI"/>
        </w:rPr>
        <w:t xml:space="preserve">58:21</w:t>
      </w:r>
      <w:r>
        <w:rPr>
          <w:color w:val="242424"/>
          <w:sz w:val="4.3mm"/>
          <w:szCs w:val="4.3mm"/>
          <w:rFonts w:ascii="Segoe UI" w:cs="Segoe UI" w:eastAsia="Segoe UI" w:hAnsi="Segoe UI"/>
        </w:rPr>
        <w:br/>
        <w:t xml:space="preserve">That's very interesting. You know, Kyle, speaking with you, you have been incredibly informative. We really appreciate your time. This has been a fantastic conversation. Just because we only have a minute left, I want to reiterate, thank you for participating in this process.</w:t>
      </w:r>
      <w:r>
        <w:rPr>
          <w:color w:val="242424"/>
          <w:sz w:val="4.3mm"/>
          <w:szCs w:val="4.3mm"/>
          <w:rFonts w:ascii="Segoe UI" w:cs="Segoe UI" w:eastAsia="Segoe UI" w:hAnsi="Segoe UI"/>
        </w:rPr>
        <w:br/>
        <w:t xml:space="preserve">If anything pops up for you, any questions, concerns, I believe my colleague Tyler's email is on your invite. And in terms of the honorarium, I believe you should be receiving that early next week, Monday, Tuesday. If there are any hang-ups or issues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   </w:t>
      </w:r>
      <w:r>
        <w:rPr>
          <w:color w:val="9E9E9E"/>
          <w:sz w:val="4.3mm"/>
          <w:szCs w:val="4.3mm"/>
          <w:rFonts w:ascii="Segoe UI" w:cs="Segoe UI" w:eastAsia="Segoe UI" w:hAnsi="Segoe UI"/>
        </w:rPr>
        <w:t xml:space="preserve">58:51</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 Cherepashensky   </w:t>
      </w:r>
      <w:r>
        <w:rPr>
          <w:color w:val="9E9E9E"/>
          <w:sz w:val="4.3mm"/>
          <w:szCs w:val="4.3mm"/>
          <w:rFonts w:ascii="Segoe UI" w:cs="Segoe UI" w:eastAsia="Segoe UI" w:hAnsi="Segoe UI"/>
        </w:rPr>
        <w:t xml:space="preserve">59:02</w:t>
      </w:r>
      <w:r>
        <w:rPr>
          <w:color w:val="242424"/>
          <w:sz w:val="4.3mm"/>
          <w:szCs w:val="4.3mm"/>
          <w:rFonts w:ascii="Segoe UI" w:cs="Segoe UI" w:eastAsia="Segoe UI" w:hAnsi="Segoe UI"/>
        </w:rPr>
        <w:br/>
        <w:t xml:space="preserve">please feel free to reach out and we can help out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   </w:t>
      </w:r>
      <w:r>
        <w:rPr>
          <w:color w:val="9E9E9E"/>
          <w:sz w:val="4.3mm"/>
          <w:szCs w:val="4.3mm"/>
          <w:rFonts w:ascii="Segoe UI" w:cs="Segoe UI" w:eastAsia="Segoe UI" w:hAnsi="Segoe UI"/>
        </w:rPr>
        <w:t xml:space="preserve">59:07</w:t>
      </w:r>
      <w:r>
        <w:rPr>
          <w:color w:val="242424"/>
          <w:sz w:val="4.3mm"/>
          <w:szCs w:val="4.3mm"/>
          <w:rFonts w:ascii="Segoe UI" w:cs="Segoe UI" w:eastAsia="Segoe UI" w:hAnsi="Segoe UI"/>
        </w:rPr>
        <w:br/>
        <w:t xml:space="preserve">Certainly. Thank you very much. I really enjoyed actually talking to you and that level, the way in which you had framed the questions and discussion. I really appreciate it.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 Cherepashensky   </w:t>
      </w:r>
      <w:r>
        <w:rPr>
          <w:color w:val="9E9E9E"/>
          <w:sz w:val="4.3mm"/>
          <w:szCs w:val="4.3mm"/>
          <w:rFonts w:ascii="Segoe UI" w:cs="Segoe UI" w:eastAsia="Segoe UI" w:hAnsi="Segoe UI"/>
        </w:rPr>
        <w:t xml:space="preserve">59:17</w:t>
      </w:r>
      <w:r>
        <w:rPr>
          <w:color w:val="242424"/>
          <w:sz w:val="4.3mm"/>
          <w:szCs w:val="4.3mm"/>
          <w:rFonts w:ascii="Segoe UI" w:cs="Segoe UI" w:eastAsia="Segoe UI" w:hAnsi="Segoe UI"/>
        </w:rPr>
        <w:br/>
        <w:t xml:space="preserve">Well, thank you. Have a great day, Carl.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   </w:t>
      </w:r>
      <w:r>
        <w:rPr>
          <w:color w:val="9E9E9E"/>
          <w:sz w:val="4.3mm"/>
          <w:szCs w:val="4.3mm"/>
          <w:rFonts w:ascii="Segoe UI" w:cs="Segoe UI" w:eastAsia="Segoe UI" w:hAnsi="Segoe UI"/>
        </w:rPr>
        <w:t xml:space="preserve">59:20</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Mark Cherepashensky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hnp3alrmyi41yl_vnctnt.png"/><Relationship Id="rId21" Type="http://schemas.openxmlformats.org/officeDocument/2006/relationships/image" Target="media/1kynnme4oqch2eprqk011.png"/><Relationship Id="rId42" Type="http://schemas.openxmlformats.org/officeDocument/2006/relationships/image" Target="media/kosqynzlf0z2-este7bqh.png"/><Relationship Id="rId47" Type="http://schemas.openxmlformats.org/officeDocument/2006/relationships/image" Target="media/t-87moysz6uznfobtwmr6.png"/><Relationship Id="rId63" Type="http://schemas.openxmlformats.org/officeDocument/2006/relationships/image" Target="media/15gu_gzjpezwqnwxckusw.png"/><Relationship Id="rId68" Type="http://schemas.openxmlformats.org/officeDocument/2006/relationships/image" Target="media/e2cgxzz2t3z0snxizuu7v.png"/><Relationship Id="rId2" Type="http://schemas.openxmlformats.org/officeDocument/2006/relationships/numbering" Target="numbering.xml"/><Relationship Id="rId16" Type="http://schemas.openxmlformats.org/officeDocument/2006/relationships/image" Target="media/eucgqisen2uwkijkbqz6i.png"/><Relationship Id="rId29" Type="http://schemas.openxmlformats.org/officeDocument/2006/relationships/image" Target="media/5_fcctxpqg6avurs-c2fj.png"/><Relationship Id="rId11" Type="http://schemas.openxmlformats.org/officeDocument/2006/relationships/image" Target="media/ae9jyh3oorjcdjok9upy5.png"/><Relationship Id="rId24" Type="http://schemas.openxmlformats.org/officeDocument/2006/relationships/image" Target="media/ct2ofo4ksirtk2ucmv10h.png"/><Relationship Id="rId32" Type="http://schemas.openxmlformats.org/officeDocument/2006/relationships/image" Target="media/u6xirs89eqpktk_exndlb.png"/><Relationship Id="rId37" Type="http://schemas.openxmlformats.org/officeDocument/2006/relationships/image" Target="media/wgqiale21dczx4k14808k.png"/><Relationship Id="rId40" Type="http://schemas.openxmlformats.org/officeDocument/2006/relationships/image" Target="media/_ugwyt_bgpq0ylcqx8ogp.png"/><Relationship Id="rId45" Type="http://schemas.openxmlformats.org/officeDocument/2006/relationships/image" Target="media/efq77l-6nckwetbg82pwf.png"/><Relationship Id="rId53" Type="http://schemas.openxmlformats.org/officeDocument/2006/relationships/image" Target="media/ikqwun9ttn9uwpabt7oli.png"/><Relationship Id="rId58" Type="http://schemas.openxmlformats.org/officeDocument/2006/relationships/image" Target="media/h5sz2uichinzivoiwxcyy.png"/><Relationship Id="rId66" Type="http://schemas.openxmlformats.org/officeDocument/2006/relationships/image" Target="media/0akmfs7zxotmk-fzgbuzz.png"/><Relationship Id="rId5" Type="http://schemas.openxmlformats.org/officeDocument/2006/relationships/comments" Target="comments.xml"/><Relationship Id="rId61" Type="http://schemas.openxmlformats.org/officeDocument/2006/relationships/image" Target="media/afs7ven2yn6cy7tktfj3z.png"/><Relationship Id="rId19" Type="http://schemas.openxmlformats.org/officeDocument/2006/relationships/image" Target="media/sndcuncqrcw6q5-qpadc2.png"/><Relationship Id="rId14" Type="http://schemas.openxmlformats.org/officeDocument/2006/relationships/image" Target="media/zjcfmyog0qieimwrgvjtg.png"/><Relationship Id="rId22" Type="http://schemas.openxmlformats.org/officeDocument/2006/relationships/image" Target="media/xgsvlnomnkjinbf9vb4aa.png"/><Relationship Id="rId27" Type="http://schemas.openxmlformats.org/officeDocument/2006/relationships/image" Target="media/_ok9a60czafik8aqaaili.png"/><Relationship Id="rId30" Type="http://schemas.openxmlformats.org/officeDocument/2006/relationships/image" Target="media/bry9skgixrmi-tjp3lfd8.png"/><Relationship Id="rId35" Type="http://schemas.openxmlformats.org/officeDocument/2006/relationships/image" Target="media/j8wea4dhfzxyaqpmm_ojx.png"/><Relationship Id="rId43" Type="http://schemas.openxmlformats.org/officeDocument/2006/relationships/image" Target="media/gfek0k4pzhr21kkywkkco.png"/><Relationship Id="rId48" Type="http://schemas.openxmlformats.org/officeDocument/2006/relationships/image" Target="media/z6anl01rmiu4ltbxtfxt-.png"/><Relationship Id="rId56" Type="http://schemas.openxmlformats.org/officeDocument/2006/relationships/image" Target="media/glokpuxxzq5xttg7dkwid.png"/><Relationship Id="rId64" Type="http://schemas.openxmlformats.org/officeDocument/2006/relationships/image" Target="media/ejjkmwb1rdcdbvg1hs4wt.png"/><Relationship Id="rId69" Type="http://schemas.openxmlformats.org/officeDocument/2006/relationships/image" Target="media/c51fsbvsntorryihkcleq.png"/><Relationship Id="rId8" Type="http://schemas.openxmlformats.org/officeDocument/2006/relationships/image" Target="media/iy77jzjknppw_ayf2dl0h.png"/><Relationship Id="rId51" Type="http://schemas.openxmlformats.org/officeDocument/2006/relationships/image" Target="media/wvamccais_tlpg0zfbpgv.png"/><Relationship Id="rId72" Type="http://schemas.openxmlformats.org/officeDocument/2006/relationships/customXml" Target="../customXml/item2.xml"/><Relationship Id="rId3" Type="http://schemas.openxmlformats.org/officeDocument/2006/relationships/footnotes" Target="footnotes.xml"/><Relationship Id="rId12" Type="http://schemas.openxmlformats.org/officeDocument/2006/relationships/image" Target="media/g8kfh2xun6mpnhprms0qi.png"/><Relationship Id="rId17" Type="http://schemas.openxmlformats.org/officeDocument/2006/relationships/image" Target="media/fjeaxvgcpqnjuptqhjlkk.png"/><Relationship Id="rId25" Type="http://schemas.openxmlformats.org/officeDocument/2006/relationships/image" Target="media/k8mticd7qk0_e2437vprs.png"/><Relationship Id="rId33" Type="http://schemas.openxmlformats.org/officeDocument/2006/relationships/image" Target="media/2wmigaczglaqapzfdq-tw.png"/><Relationship Id="rId38" Type="http://schemas.openxmlformats.org/officeDocument/2006/relationships/image" Target="media/wtorsoxora2djxkb9c8dy.png"/><Relationship Id="rId46" Type="http://schemas.openxmlformats.org/officeDocument/2006/relationships/image" Target="media/iymqlllw1oqhfqwqjp9tc.png"/><Relationship Id="rId59" Type="http://schemas.openxmlformats.org/officeDocument/2006/relationships/image" Target="media/rte1vtsfmhw9snvx5hahz.png"/><Relationship Id="rId67" Type="http://schemas.openxmlformats.org/officeDocument/2006/relationships/image" Target="media/fyj7ed-z4i6ntnzewomwl.png"/><Relationship Id="rId20" Type="http://schemas.openxmlformats.org/officeDocument/2006/relationships/image" Target="media/sthzysu7onfywpazz-mwe.png"/><Relationship Id="rId41" Type="http://schemas.openxmlformats.org/officeDocument/2006/relationships/image" Target="media/hoagbgfg2bcgdz5jm3tg0.png"/><Relationship Id="rId54" Type="http://schemas.openxmlformats.org/officeDocument/2006/relationships/image" Target="media/pp4gu2nu2vgcl8buzlcnm.png"/><Relationship Id="rId62" Type="http://schemas.openxmlformats.org/officeDocument/2006/relationships/image" Target="media/h6dscisbp4dq3hdjvdz8t.png"/><Relationship Id="rId70" Type="http://schemas.openxmlformats.org/officeDocument/2006/relationships/image" Target="media/hb4dg_rq7sq1rv0ezz4ht.png"/><Relationship Id="rId1" Type="http://schemas.openxmlformats.org/officeDocument/2006/relationships/styles" Target="styles.xml"/><Relationship Id="rId6" Type="http://schemas.openxmlformats.org/officeDocument/2006/relationships/image" Target="media/mpdzjpixv4bjffh_yxnty.png"/><Relationship Id="rId15" Type="http://schemas.openxmlformats.org/officeDocument/2006/relationships/image" Target="media/zlq93w4adnesxfcco6dp0.png"/><Relationship Id="rId23" Type="http://schemas.openxmlformats.org/officeDocument/2006/relationships/image" Target="media/dr94z2pdlnt1x7rs9bzhq.png"/><Relationship Id="rId28" Type="http://schemas.openxmlformats.org/officeDocument/2006/relationships/image" Target="media/o87x9nk0xkb2w7tjh1g0-.png"/><Relationship Id="rId36" Type="http://schemas.openxmlformats.org/officeDocument/2006/relationships/image" Target="media/as7jnwl0bh5xiguetcv1y.png"/><Relationship Id="rId49" Type="http://schemas.openxmlformats.org/officeDocument/2006/relationships/image" Target="media/2e2hj3l9vmk6bzsx_nqk7.png"/><Relationship Id="rId57" Type="http://schemas.openxmlformats.org/officeDocument/2006/relationships/image" Target="media/m2vavnaybso-pylukrujz.png"/><Relationship Id="rId10" Type="http://schemas.openxmlformats.org/officeDocument/2006/relationships/image" Target="media/zm4gjnoqotwrp2dngxzae.png"/><Relationship Id="rId31" Type="http://schemas.openxmlformats.org/officeDocument/2006/relationships/image" Target="media/heuk85pia0mxpruvyezyt.png"/><Relationship Id="rId44" Type="http://schemas.openxmlformats.org/officeDocument/2006/relationships/image" Target="media/r5wuku_qiw0kb95z18vyy.png"/><Relationship Id="rId52" Type="http://schemas.openxmlformats.org/officeDocument/2006/relationships/image" Target="media/-z5cwwldcqj4hfxsdzdn6.png"/><Relationship Id="rId60" Type="http://schemas.openxmlformats.org/officeDocument/2006/relationships/image" Target="media/hzjoflx26dxed3tkmwapj.png"/><Relationship Id="rId65" Type="http://schemas.openxmlformats.org/officeDocument/2006/relationships/image" Target="media/he4h5-7otv6svxktn8htb.png"/><Relationship Id="rId73"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kwpklavjph9hpr4ofeeyc.png"/><Relationship Id="rId13" Type="http://schemas.openxmlformats.org/officeDocument/2006/relationships/image" Target="media/zuae8jyyxpqnmjhwlchle.png"/><Relationship Id="rId18" Type="http://schemas.openxmlformats.org/officeDocument/2006/relationships/image" Target="media/stsewh9mbim5ruleumu0c.png"/><Relationship Id="rId39" Type="http://schemas.openxmlformats.org/officeDocument/2006/relationships/image" Target="media/isaz_cc3rhdf8lub6pmjk.png"/><Relationship Id="rId34" Type="http://schemas.openxmlformats.org/officeDocument/2006/relationships/image" Target="media/vl4lv0sfxdobqjlisnu-f.png"/><Relationship Id="rId50" Type="http://schemas.openxmlformats.org/officeDocument/2006/relationships/image" Target="media/khtmnri07zlgpy2hfuhi4.png"/><Relationship Id="rId55" Type="http://schemas.openxmlformats.org/officeDocument/2006/relationships/image" Target="media/hwtyhkcyrkisbb3iwu7m_.png"/><Relationship Id="rId7" Type="http://schemas.openxmlformats.org/officeDocument/2006/relationships/image" Target="media/-ci-2emfceaqvkyqp6ahs.png"/><Relationship Id="rId71" Type="http://schemas.openxmlformats.org/officeDocument/2006/relationships/customXml" Target="../customXml/item1.xml"/></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FB66351052954AB1A8B368687E95E4" ma:contentTypeVersion="10" ma:contentTypeDescription="Create a new document." ma:contentTypeScope="" ma:versionID="bce3d8661190e1c65efc2439a8b56802">
  <xsd:schema xmlns:xsd="http://www.w3.org/2001/XMLSchema" xmlns:xs="http://www.w3.org/2001/XMLSchema" xmlns:p="http://schemas.microsoft.com/office/2006/metadata/properties" xmlns:ns2="51ccb29e-369b-4746-a76c-dcc615c756ee" xmlns:ns3="a8e7e8c4-25bc-423c-8154-6d08623ea9d9" targetNamespace="http://schemas.microsoft.com/office/2006/metadata/properties" ma:root="true" ma:fieldsID="bcdb34f460c26ce3a35b1bece9482705" ns2:_="" ns3:_="">
    <xsd:import namespace="51ccb29e-369b-4746-a76c-dcc615c756ee"/>
    <xsd:import namespace="a8e7e8c4-25bc-423c-8154-6d08623ea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ccb29e-369b-4746-a76c-dcc615c756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5cc0d46-2a8c-4374-b109-8fe94f83d99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e7e8c4-25bc-423c-8154-6d08623ea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869b210-26dc-4f3a-9171-dc8281d522b9}" ma:internalName="TaxCatchAll" ma:showField="CatchAllData" ma:web="a8e7e8c4-25bc-423c-8154-6d08623ea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8e7e8c4-25bc-423c-8154-6d08623ea9d9" xsi:nil="true"/>
    <lcf76f155ced4ddcb4097134ff3c332f xmlns="51ccb29e-369b-4746-a76c-dcc615c756e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E11A91D-3276-4636-BCCF-56086AEC0156}"/>
</file>

<file path=customXml/itemProps2.xml><?xml version="1.0" encoding="utf-8"?>
<ds:datastoreItem xmlns:ds="http://schemas.openxmlformats.org/officeDocument/2006/customXml" ds:itemID="{33623F83-52C1-44AA-862F-1BE6E05BABA4}"/>
</file>

<file path=customXml/itemProps3.xml><?xml version="1.0" encoding="utf-8"?>
<ds:datastoreItem xmlns:ds="http://schemas.openxmlformats.org/officeDocument/2006/customXml" ds:itemID="{62DCCE06-D32C-4E97-A190-9904C2753D8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2026-06-08T19:45:48Z</dcterms:created>
  <dcterms:modified xsi:type="dcterms:W3CDTF">2026-06-08T19:45:48Z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0x01010082FB66351052954AB1A8B368687E95E4</vt:lpwstr>
  </property>
</Properties>
</file>