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5C66"/>
          <w:sz w:val="56"/>
          <w:szCs w:val="56"/>
        </w:rPr>
        <w:t xml:space="preserve">Rover Software</w:t>
      </w:r>
    </w:p>
    <w:p>
      <w:pPr>
        <w:spacing w:after="600"/>
      </w:pPr>
      <w:r>
        <w:rPr>
          <w:color w:val="1B2425"/>
          <w:sz w:val="30"/>
          <w:szCs w:val="30"/>
        </w:rPr>
        <w:t xml:space="preserve">Organiser Guide</w:t>
      </w:r>
    </w:p>
    <w:p>
      <w:pPr>
        <w:spacing w:after="100"/>
      </w:pPr>
      <w:r>
        <w:rPr>
          <w:color w:val="5B6867"/>
        </w:rPr>
        <w:t xml:space="preserve">Version 1.1, 17 October 2026.</w:t>
      </w:r>
    </w:p>
    <w:p>
      <w:pPr>
        <w:spacing w:after="100"/>
      </w:pPr>
      <w:r>
        <w:rPr>
          <w:color w:val="5B6867"/>
        </w:rPr>
        <w:t xml:space="preserve">For the people who build the software packages and hand them out. Students do not need this guide.</w:t>
      </w:r>
    </w:p>
    <w:p>
      <w:pPr>
        <w:pStyle w:val="Heading1"/>
        <w:keepNext/>
        <w:pageBreakBefore/>
      </w:pPr>
      <w:r>
        <w:t xml:space="preserve">1. What is in the folder</w:t>
      </w:r>
    </w:p>
    <w:tbl>
      <w:tblPr>
        <w:tblW w:type="dxa" w:w="9638"/>
        <w:tblBorders>
          <w:top w:val="single" w:color="C9D2CB" w:sz="4"/>
          <w:left w:val="single" w:color="C9D2CB" w:sz="4"/>
          <w:bottom w:val="single" w:color="C9D2CB" w:sz="4"/>
          <w:right w:val="single" w:color="C9D2CB" w:sz="4"/>
          <w:insideH w:val="single" w:color="C9D2CB" w:sz="4"/>
          <w:insideV w:val="single" w:color="C9D2CB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5C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6747"/>
            <w:shd w:fill="1F5C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modules/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The rover software, one file per part. </w:t>
            </w:r>
            <w:r>
              <w:rPr>
                <w:b/>
                <w:bCs/>
              </w:rPr>
              <w:t xml:space="preserve">This is the source: change the software here, never in a built file.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build.py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Joins the modules into the one file a team gets (the SPIKE App runs a single file).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builds/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Where built team files go (not kept in git).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spike_all_in_one.py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build with every module, for testing.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sim/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The simulator: </w:t>
            </w: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rover_sim.html</w:t>
            </w:r>
            <w:r>
              <w:t xml:space="preserve"> (the simulator itself) and </w:t>
            </w: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serve_sim.py</w:t>
            </w:r>
            <w:r>
              <w:t xml:space="preserve"> (an optional launcher).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docs/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These manuals, the script that makes them (</w:t>
            </w: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make_manuals.js</w:t>
            </w:r>
            <w:r>
              <w:t xml:space="preserve">) and the screenshots.</w:t>
            </w:r>
          </w:p>
        </w:tc>
      </w:tr>
    </w:tbl>
    <w:p>
      <w:pPr>
        <w:pStyle w:val="Heading1"/>
        <w:keepNext/>
        <w:spacing w:after="240" w:before="400"/>
      </w:pPr>
      <w:r>
        <w:t xml:space="preserve">2. Building a team’s file</w:t>
      </w:r>
    </w:p>
    <w:p>
      <w:pPr>
        <w:spacing w:after="120"/>
      </w:pPr>
      <w:r>
        <w:t xml:space="preserve">Each team buys one of three packages. Build their file with the package name and the team name:</w:t>
      </w:r>
    </w:p>
    <w:p>
      <w:pPr>
        <w:keepNext/>
        <w:keepLines/>
        <w:shd w:fill="EEF2EE" w:color="auto" w:val="clear"/>
        <w:spacing w:after="0" w:before="80" w:line="25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build.py basic --team "Rocket Rovers"</w:t>
      </w:r>
    </w:p>
    <w:p>
      <w:pPr>
        <w:keepNext/>
        <w:keepLines/>
        <w:shd w:fill="EEF2EE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build.py wall_follower --team "Rocket Rovers"</w:t>
      </w:r>
    </w:p>
    <w:p>
      <w:pPr>
        <w:keepNext w:val="false"/>
        <w:keepLines/>
        <w:shd w:fill="EEF2EE" w:color="auto" w:val="clear"/>
        <w:spacing w:after="160" w:before="0" w:line="25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python build.py explorer --team "Rocket Rovers"</w:t>
      </w:r>
    </w:p>
    <w:p>
      <w:pPr>
        <w:spacing w:after="120"/>
      </w:pPr>
      <w:r>
        <w:t xml:space="preserve">This writes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builds/rocket_rovers.py</w:t>
      </w:r>
      <w:r>
        <w:t xml:space="preserve">. The header names the team, the package, the version and the date it was built.</w:t>
      </w:r>
    </w:p>
    <w:tbl>
      <w:tblPr>
        <w:tblW w:type="dxa" w:w="9638"/>
        <w:tblBorders>
          <w:top w:val="single" w:color="C9D2CB" w:sz="4"/>
          <w:left w:val="single" w:color="C9D2CB" w:sz="4"/>
          <w:bottom w:val="single" w:color="C9D2CB" w:sz="4"/>
          <w:right w:val="single" w:color="C9D2CB" w:sz="4"/>
          <w:insideH w:val="single" w:color="C9D2CB" w:sz="4"/>
          <w:insideV w:val="single" w:color="C9D2CB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shd w:fill="1F5C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7228"/>
            <w:shd w:fill="1F5C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Contains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basic</w:t>
            </w:r>
          </w:p>
        </w:tc>
        <w:tc>
          <w:tcPr>
            <w:tcW w:type="dxa" w:w="7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Setup and setup_check, Movement, Distance sensor, Colour sensor.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wall_follower</w:t>
            </w:r>
          </w:p>
        </w:tc>
        <w:tc>
          <w:tcPr>
            <w:tcW w:type="dxa" w:w="7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Everything in basic, plus Grid moves and the Wall follower.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explorer</w:t>
            </w:r>
          </w:p>
        </w:tc>
        <w:tc>
          <w:tcPr>
            <w:tcW w:type="dxa" w:w="7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Everything in basic, plus Grid moves and the Maze explorer.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A2E12"/>
                <w:sz w:val="20"/>
                <w:szCs w:val="20"/>
              </w:rPr>
              <w:t xml:space="preserve">all</w:t>
            </w:r>
          </w:p>
        </w:tc>
        <w:tc>
          <w:tcPr>
            <w:tcW w:type="dxa" w:w="7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Everything (for testing only).</w:t>
            </w:r>
          </w:p>
        </w:tc>
      </w:tr>
    </w:tbl>
    <w:p>
      <w:pPr>
        <w:pStyle w:val="Heading2"/>
        <w:keepNext/>
      </w:pPr>
      <w:r>
        <w:t xml:space="preserve">Upgrading a team</w:t>
      </w:r>
    </w:p>
    <w:p>
      <w:pPr>
        <w:spacing w:after="120"/>
      </w:pPr>
      <w:r>
        <w:t xml:space="preserve">Build again with the </w:t>
      </w:r>
      <w:r>
        <w:rPr>
          <w:b/>
          <w:bCs/>
        </w:rPr>
        <w:t xml:space="preserve">same team name</w:t>
      </w:r>
      <w:r>
        <w:t xml:space="preserve">. If the file already exists, its </w:t>
      </w:r>
      <w:r>
        <w:rPr>
          <w:b/>
          <w:bCs/>
        </w:rPr>
        <w:t xml:space="preserve">YOUR PROGRAM</w:t>
      </w:r>
      <w:r>
        <w:t xml:space="preserve"> section is kept, so the team does not lose its program. Two things are not carried over: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“choose what runs” lines are the team’s old ones, so a team that upgrades to the explorer must add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runloop.run(run_program(explore))</w:t>
      </w:r>
      <w:r>
        <w:t xml:space="preserve"> itself (with a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#</w:t>
      </w:r>
      <w:r>
        <w:t xml:space="preserve"> in front).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Their </w:t>
      </w:r>
      <w:r>
        <w:rPr>
          <w:b/>
          <w:bCs/>
        </w:rPr>
        <w:t xml:space="preserve">SETTINGS</w:t>
      </w:r>
      <w:r>
        <w:t xml:space="preserve"> and their </w:t>
      </w:r>
      <w:r>
        <w:rPr>
          <w:rFonts w:ascii="Consolas" w:cs="Consolas" w:eastAsia="Consolas" w:hAnsi="Consolas"/>
          <w:b/>
          <w:bCs/>
          <w:color w:val="7A2E12"/>
          <w:sz w:val="20"/>
          <w:szCs w:val="20"/>
        </w:rPr>
        <w:t xml:space="preserve">on_colour_found()</w:t>
      </w:r>
      <w:r>
        <w:t xml:space="preserve"> go back to the defaults. Ask the team for their current file first, and copy those parts across.</w:t>
      </w:r>
    </w:p>
    <w:p>
      <w:pPr>
        <w:pStyle w:val="Heading1"/>
        <w:keepNext/>
        <w:spacing w:after="240" w:before="400"/>
      </w:pPr>
      <w:r>
        <w:t xml:space="preserve">3. What to give each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Their built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.py</w:t>
      </w:r>
      <w:r>
        <w:t xml:space="preserve">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manual for their package.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simulator folder (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sim/</w:t>
      </w:r>
      <w:r>
        <w:t xml:space="preserve">) and the simulator manual. Everyone gets these, whichever package they bought. The simulator needs Chrome or Edge, and internet the first time it opens.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Optionally, the competition course as simulator JSON (draw it once on the Course tab and use Copy JSON), so every team tests on the same course.</w:t>
      </w:r>
    </w:p>
    <w:p>
      <w:pPr>
        <w:pStyle w:val="Heading1"/>
        <w:keepNext/>
        <w:spacing w:after="240" w:before="400"/>
      </w:pPr>
      <w:r>
        <w:t xml:space="preserve">4. Before the event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all three packages and open each in the simulator. Run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setup_check</w:t>
      </w:r>
      <w:r>
        <w:t xml:space="preserve"> and the package’s main program on the competition course.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each package on a real rover: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setup_check</w:t>
      </w:r>
      <w:r>
        <w:t xml:space="preserve"> first, then the main program. See the limits below.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Print or share the manuals for the version you are handing out (the version is on every page).</w:t>
      </w:r>
    </w:p>
    <w:p>
      <w:pPr>
        <w:pStyle w:val="Heading2"/>
        <w:keepNext/>
      </w:pPr>
      <w:r>
        <w:t xml:space="preserve">Known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 testing so far has used one rover with two drive wheels.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setup_check</w:t>
      </w:r>
      <w:r>
        <w:t xml:space="preserve"> has run on it; the autonomy programs have been tested mostly in the simulator.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explorer’s planning time and memory on the hub with large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COURSE_</w:t>
      </w:r>
      <w:r>
        <w:t xml:space="preserve"> limits have not been measured. Keep the limits close to the real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rovers with four or more wheels that cannot swivel, the simulator’s turning is an estimate until a team enters its own measurements.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Rovers with car-style steering cannot use the turning functions or the autonomy.</w:t>
      </w:r>
    </w:p>
    <w:p>
      <w:pPr>
        <w:pStyle w:val="Heading1"/>
        <w:keepNext/>
        <w:spacing w:after="240" w:before="400"/>
      </w:pPr>
      <w:r>
        <w:t xml:space="preserve">5. Changing the software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Change the files in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modules/</w:t>
      </w:r>
      <w:r>
        <w:t xml:space="preserve">. Each module has a description at the top (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#@about</w:t>
      </w:r>
      <w:r>
        <w:t xml:space="preserve">), settings teams must set (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#@settings</w:t>
      </w:r>
      <w:r>
        <w:t xml:space="preserve">), fine tuning (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#@tuning</w:t>
      </w:r>
      <w:r>
        <w:t xml:space="preserve">) and code (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#@code</w:t>
      </w:r>
      <w:r>
        <w:t xml:space="preserve">). Lines between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#@only explorer</w:t>
      </w:r>
      <w:r>
        <w:t xml:space="preserve"> and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#@end</w:t>
      </w:r>
      <w:r>
        <w:t xml:space="preserve"> only go into packages with the explorer.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Raise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VERSION</w:t>
      </w:r>
      <w:r>
        <w:t xml:space="preserve"> at the top of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build.py</w:t>
      </w:r>
      <w:r>
        <w:t xml:space="preserve">, so teams and helpers can tell versions apart.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Rebuild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spike_all_in_one.py</w:t>
      </w:r>
      <w:r>
        <w:t xml:space="preserve"> (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python build.py all --out spike_all_in_one.py</w:t>
      </w:r>
      <w:r>
        <w:t xml:space="preserve">) and check every program in the simulator still behaves as before.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Update the manuals: change the text in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docs/make_manuals.js</w:t>
      </w:r>
      <w:r>
        <w:t xml:space="preserve"> and run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node make_manuals.js</w:t>
      </w:r>
      <w:r>
        <w:t xml:space="preserve"> in the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docs</w:t>
      </w:r>
      <w:r>
        <w:t xml:space="preserve"> folder. If the simulator’s look changed, retake the screenshots with </w:t>
      </w:r>
      <w:r>
        <w:rPr>
          <w:rFonts w:ascii="Consolas" w:cs="Consolas" w:eastAsia="Consolas" w:hAnsi="Consolas"/>
          <w:color w:val="7A2E12"/>
          <w:sz w:val="20"/>
          <w:szCs w:val="20"/>
        </w:rPr>
        <w:t xml:space="preserve">docs/tools/takeshots.py</w:t>
      </w:r>
      <w:r>
        <w:t xml:space="preserve">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867"/>
        <w:sz w:val="16"/>
        <w:szCs w:val="16"/>
      </w:rPr>
      <w:t xml:space="preserve">Rover Software — Organiser Guide  ·  version 1.1  ·  page </w:t>
    </w:r>
    <w:r>
      <w:rPr>
        <w:color w:val="5B6867"/>
        <w:sz w:val="16"/>
        <w:szCs w:val="16"/>
      </w:rPr>
      <w:fldChar w:fldCharType="begin"/>
    </w:r>
    <w:r>
      <w:rPr>
        <w:color w:val="5B6867"/>
        <w:sz w:val="16"/>
        <w:szCs w:val="16"/>
      </w:rPr>
      <w:instrText xml:space="preserve">PAGE</w:instrText>
    </w:r>
    <w:r>
      <w:rPr>
        <w:color w:val="5B6867"/>
        <w:sz w:val="16"/>
        <w:szCs w:val="16"/>
      </w:rPr>
      <w:fldChar w:fldCharType="separate"/>
    </w:r>
    <w:r>
      <w:rPr>
        <w:color w:val="5B686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42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5C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5C6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B242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Rover Software — Organiser Guide</dc:title>
  <dc:creator>Rover software</dc:creator>
  <cp:lastModifiedBy>Un-named</cp:lastModifiedBy>
  <cp:revision>1</cp:revision>
  <dcterms:created xsi:type="dcterms:W3CDTF">2026-10-19T14:39:18.318Z</dcterms:created>
  <dcterms:modified xsi:type="dcterms:W3CDTF">2026-10-19T14:39:18.318Z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