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tredici Libri e cinque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Settima edizione integrale rilegata — 28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rimozione del 27 agosto 2026, e perché i numeri non si toccano.</w:t>
      </w:r>
      <w:r>
        <w:rPr>
          <w:rFonts w:ascii="Barlow Semi Condensed" w:cs="Barlow Semi Condensed" w:eastAsia="Barlow Semi Condensed" w:hAnsi="Barlow Semi Condensed"/>
          <w:i w:val="false"/>
          <w:iCs w:val="false"/>
          <w:sz w:val="24"/>
          <w:szCs w:val="24"/>
        </w:rPr>
        <w:t xml:space="preserve"> Questa</w:t>
      </w:r>
    </w:p>
    <w:p>
      <w:pPr>
        <w:spacing w:after="120" w:line="276"/>
        <w:jc w:val="both"/>
      </w:pPr>
      <w:r>
        <w:rPr>
          <w:rFonts w:ascii="Barlow Semi Condensed" w:cs="Barlow Semi Condensed" w:eastAsia="Barlow Semi Condensed" w:hAnsi="Barlow Semi Condensed"/>
          <w:sz w:val="24"/>
          <w:szCs w:val="24"/>
        </w:rPr>
        <w:t xml:space="preserve">edizione è </w:t>
      </w:r>
      <w:r>
        <w:rPr>
          <w:rFonts w:ascii="Barlow Semi Condensed" w:cs="Barlow Semi Condensed" w:eastAsia="Barlow Semi Condensed" w:hAnsi="Barlow Semi Condensed"/>
          <w:b/>
          <w:bCs/>
          <w:sz w:val="24"/>
          <w:szCs w:val="24"/>
        </w:rPr>
        <w:t xml:space="preserve">priva del Libro secondo e del Libro terzo</w:t>
      </w:r>
      <w:r>
        <w:rPr>
          <w:rFonts w:ascii="Barlow Semi Condensed" w:cs="Barlow Semi Condensed" w:eastAsia="Barlow Semi Condensed" w:hAnsi="Barlow Semi Condensed"/>
          <w:sz w:val="24"/>
          <w:szCs w:val="24"/>
        </w:rPr>
        <w:t xml:space="preserve">, che portavano il</w:t>
      </w:r>
    </w:p>
    <w:p>
      <w:pPr>
        <w:spacing w:after="120" w:line="276"/>
        <w:jc w:val="both"/>
      </w:pPr>
      <w:r>
        <w:rPr>
          <w:rFonts w:ascii="Barlow Semi Condensed" w:cs="Barlow Semi Condensed" w:eastAsia="Barlow Semi Condensed" w:hAnsi="Barlow Semi Condensed"/>
          <w:sz w:val="24"/>
          <w:szCs w:val="24"/>
        </w:rPr>
        <w:t xml:space="preserve">saggio-cerniera «Dal Che a Moro» e la parabola di Ernesto Guevara in sei parti:</w:t>
      </w:r>
    </w:p>
    <w:p>
      <w:pPr>
        <w:spacing w:after="120" w:line="276"/>
        <w:jc w:val="both"/>
      </w:pPr>
      <w:r>
        <w:rPr>
          <w:rFonts w:ascii="Barlow Semi Condensed" w:cs="Barlow Semi Condensed" w:eastAsia="Barlow Semi Condensed" w:hAnsi="Barlow Semi Condensed"/>
          <w:sz w:val="24"/>
          <w:szCs w:val="24"/>
        </w:rPr>
        <w:t xml:space="preserve">sette documenti, 17.769 parole, rimossi per decisione dell'autore insieme al</w:t>
      </w:r>
    </w:p>
    <w:p>
      <w:pPr>
        <w:spacing w:after="120" w:line="276"/>
        <w:jc w:val="both"/>
      </w:pPr>
      <w:r>
        <w:rPr>
          <w:rFonts w:ascii="Barlow Semi Condensed" w:cs="Barlow Semi Condensed" w:eastAsia="Barlow Semi Condensed" w:hAnsi="Barlow Semi Condensed"/>
          <w:sz w:val="24"/>
          <w:szCs w:val="24"/>
        </w:rPr>
        <w:t xml:space="preserve">volume tematico che li rilegava a parte. **La numerazione dei Libri superstiti non</w:t>
      </w:r>
    </w:p>
    <w:p>
      <w:pPr>
        <w:spacing w:after="120" w:line="276"/>
        <w:jc w:val="both"/>
      </w:pPr>
      <w:r>
        <w:rPr>
          <w:rFonts w:ascii="Barlow Semi Condensed" w:cs="Barlow Semi Condensed" w:eastAsia="Barlow Semi Condensed" w:hAnsi="Barlow Semi Condensed"/>
          <w:sz w:val="24"/>
          <w:szCs w:val="24"/>
        </w:rPr>
        <w:t xml:space="preserve">è stata rifatta**: dopo il Libro primo viene il Libro quarto, e il salto è</w:t>
      </w:r>
    </w:p>
    <w:p>
      <w:pPr>
        <w:spacing w:after="120" w:line="276"/>
        <w:jc w:val="both"/>
      </w:pPr>
      <w:r>
        <w:rPr>
          <w:rFonts w:ascii="Barlow Semi Condensed" w:cs="Barlow Semi Condensed" w:eastAsia="Barlow Semi Condensed" w:hAnsi="Barlow Semi Condensed"/>
          <w:sz w:val="24"/>
          <w:szCs w:val="24"/>
        </w:rPr>
        <w:t xml:space="preserve">voluto. Rinumerare avrebbe reso invisibile la rimozione e falsificato ogni</w:t>
      </w:r>
    </w:p>
    <w:p>
      <w:pPr>
        <w:spacing w:after="120" w:line="276"/>
        <w:jc w:val="both"/>
      </w:pPr>
      <w:r>
        <w:rPr>
          <w:rFonts w:ascii="Barlow Semi Condensed" w:cs="Barlow Semi Condensed" w:eastAsia="Barlow Semi Condensed" w:hAnsi="Barlow Semi Condensed"/>
          <w:sz w:val="24"/>
          <w:szCs w:val="24"/>
        </w:rPr>
        <w:t xml:space="preserve">citazione anteriore; il salto la rende leggibile a chiunque apra l'indice. È la</w:t>
      </w:r>
    </w:p>
    <w:p>
      <w:pPr>
        <w:spacing w:after="120" w:line="276"/>
        <w:jc w:val="both"/>
      </w:pPr>
      <w:r>
        <w:rPr>
          <w:rFonts w:ascii="Barlow Semi Condensed" w:cs="Barlow Semi Condensed" w:eastAsia="Barlow Semi Condensed" w:hAnsi="Barlow Semi Condensed"/>
          <w:sz w:val="24"/>
          <w:szCs w:val="24"/>
        </w:rPr>
        <w:t xml:space="preserve">stessa ragione per cui in quest'opera le correzioni si annotano accanto</w:t>
      </w:r>
    </w:p>
    <w:p>
      <w:pPr>
        <w:spacing w:after="120" w:line="276"/>
        <w:jc w:val="both"/>
      </w:pPr>
      <w:r>
        <w:rPr>
          <w:rFonts w:ascii="Barlow Semi Condensed" w:cs="Barlow Semi Condensed" w:eastAsia="Barlow Semi Condensed" w:hAnsi="Barlow Semi Condensed"/>
          <w:sz w:val="24"/>
          <w:szCs w:val="24"/>
        </w:rPr>
        <w:t xml:space="preserve">all'errore e non al suo posto.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La quinta, del 27 agosto, aggiungeva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 la sesta rimuoveva il materiale su Guevara. </w:t>
      </w:r>
      <w:r>
        <w:rPr>
          <w:rFonts w:ascii="Barlow Semi Condensed" w:cs="Barlow Semi Condensed" w:eastAsia="Barlow Semi Condensed" w:hAnsi="Barlow Semi Condensed"/>
          <w:b/>
          <w:bCs/>
          <w:i w:val="false"/>
          <w:iCs w:val="false"/>
          <w:sz w:val="24"/>
          <w:szCs w:val="24"/>
        </w:rPr>
        <w:t xml:space="preserve">Questa settima aggiunge il Libro sedicesimo, «Le tavole della custodia»</w:t>
      </w:r>
      <w:r>
        <w:rPr>
          <w:rFonts w:ascii="Barlow Semi Condensed" w:cs="Barlow Semi Condensed" w:eastAsia="Barlow Semi Condensed" w:hAnsi="Barlow Semi Condensed"/>
          <w:i w:val="false"/>
          <w:iCs w:val="false"/>
          <w:sz w:val="24"/>
          <w:szCs w:val="24"/>
        </w:rPr>
        <w:t xml:space="preserve">, in cinque parti: il fascicolo su vita, prigionia, mandanti ed esecutori con le quattordici piste in ordine di priorità istruttoria; le tre matrici delle ipotesi concorrenti — la custodia, via Fani, le omissioni — che il corpus prescriveva in più luoghi e non aveva mai costruito; e il quesito peritale sulla sola cella che quelle matrici dichiarano riempibile. Il loro risultato comune, che si annuncia qui perché muta la lettura di tutto ciò che precede: </w:t>
      </w:r>
      <w:r>
        <w:rPr>
          <w:rFonts w:ascii="Barlow Semi Condensed" w:cs="Barlow Semi Condensed" w:eastAsia="Barlow Semi Condensed" w:hAnsi="Barlow Semi Condensed"/>
          <w:b/>
          <w:bCs/>
          <w:i w:val="false"/>
          <w:iCs w:val="false"/>
          <w:sz w:val="24"/>
          <w:szCs w:val="24"/>
        </w:rPr>
        <w:t xml:space="preserve">in ciascuna delle tre tavole la maggioranza delle evidenze più citate ha diagnosticità nulla</w:t>
      </w:r>
      <w:r>
        <w:rPr>
          <w:rFonts w:ascii="Barlow Semi Condensed" w:cs="Barlow Semi Condensed" w:eastAsia="Barlow Semi Condensed" w:hAnsi="Barlow Semi Condensed"/>
          <w:i w:val="false"/>
          <w:iCs w:val="false"/>
          <w:sz w:val="24"/>
          <w:szCs w:val="24"/>
        </w:rPr>
        <w:t xml:space="preserve"> — cinque su undici, tre su undici, sei su nove — e ciò che discrimina è ogni volta poco, tecnico, e ancora da leggere.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cinque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e l'apparato della verifica, con la certificazione dei numeri P2, la relazione della campagna di ricerca e il registro degli ingressi).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e lo è alla lettera: dei centonove documenti del perimetro moroteano ne entrano centosette, e i due che restano fuori sono nominati qui sotto con la propria ragione.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due documenti che restano fuori, e perché.</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registro delle impronte</w:t>
      </w:r>
      <w:r>
        <w:rPr>
          <w:rFonts w:ascii="Barlow Semi Condensed" w:cs="Barlow Semi Condensed" w:eastAsia="Barlow Semi Condensed" w:hAnsi="Barlow Semi Condensed"/>
          <w:i w:val="false"/>
          <w:iCs w:val="false"/>
          <w:sz w:val="24"/>
          <w:szCs w:val="24"/>
        </w:rPr>
        <w:t xml:space="preserve"> non entra, e non può: misura questo volume, e rilegarlo dentro il volume che misura cambierebbe il volume e quindi la misura — è la stessa regola per cui il registro non certifica sé stesso. Il </w:t>
      </w:r>
      <w:r>
        <w:rPr>
          <w:rFonts w:ascii="Barlow Semi Condensed" w:cs="Barlow Semi Condensed" w:eastAsia="Barlow Semi Condensed" w:hAnsi="Barlow Semi Condensed"/>
          <w:b/>
          <w:bCs/>
          <w:i w:val="false"/>
          <w:iCs w:val="false"/>
          <w:sz w:val="24"/>
          <w:szCs w:val="24"/>
        </w:rPr>
        <w:t xml:space="preserve">memorandum operativo sulla riapertura delle verifiche</w:t>
      </w:r>
      <w:r>
        <w:rPr>
          <w:rFonts w:ascii="Barlow Semi Condensed" w:cs="Barlow Semi Condensed" w:eastAsia="Barlow Semi Condensed" w:hAnsi="Barlow Semi Condensed"/>
          <w:i w:val="false"/>
          <w:iCs w:val="false"/>
          <w:sz w:val="24"/>
          <w:szCs w:val="24"/>
        </w:rPr>
        <w:t xml:space="preserve"> non entra per statuto proprio: è un documento di lavoro che dichiara da sé di non appartenere all'opera. Tutto il resto del perimetro moroteano è qui. Ne resta fuori per dichiarazione, e non per dimenticanza, anche </w:t>
      </w:r>
      <w:r>
        <w:rPr>
          <w:rFonts w:ascii="Barlow Semi Condensed" w:cs="Barlow Semi Condensed" w:eastAsia="Barlow Semi Condensed" w:hAnsi="Barlow Semi Condensed"/>
          <w:b/>
          <w:bCs/>
          <w:i w:val="false"/>
          <w:iCs w:val="false"/>
          <w:sz w:val="24"/>
          <w:szCs w:val="24"/>
        </w:rPr>
        <w:t xml:space="preserve">il romanzo che dal corpus si ricava</w:t>
      </w:r>
      <w:r>
        <w:rPr>
          <w:rFonts w:ascii="Barlow Semi Condensed" w:cs="Barlow Semi Condensed" w:eastAsia="Barlow Semi Condensed" w:hAnsi="Barlow Semi Condensed"/>
          <w:i w:val="false"/>
          <w:iCs w:val="false"/>
          <w:sz w:val="24"/>
          <w:szCs w:val="24"/>
        </w:rPr>
        <w:t xml:space="preserve">: è opera derivata, ha un proprio manifesto di impronte, e contare dentro l'opera ciò che l'opera ha prodotto sarebbe contarlo due volte.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4.031 parole in 4 sezioni; la più ampia è §1 Una guerra senza fine, con 3.299.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71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sz w:val="24"/>
          <w:szCs w:val="24"/>
        </w:rPr>
        <w:t xml:space="preserve">Si iscrivono in tavola due voci nuove.</w:t>
      </w:r>
    </w:p>
    <w:p>
      <w:pPr>
        <w:spacing w:after="120" w:line="276"/>
        <w:jc w:val="both"/>
      </w:pPr>
      <w:r>
        <w:rPr>
          <w:rFonts w:ascii="Barlow Semi Condensed" w:cs="Barlow Semi Condensed" w:eastAsia="Barlow Semi Condensed" w:hAnsi="Barlow Semi Condensed"/>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sz w:val="24"/>
          <w:szCs w:val="24"/>
        </w:rPr>
        <w:t xml:space="preserve">Due disposizioni vanno registrate.</w:t>
      </w:r>
    </w:p>
    <w:p>
      <w:pPr>
        <w:spacing w:after="120" w:line="276"/>
        <w:jc w:val="both"/>
      </w:pPr>
      <w:r>
        <w:rPr>
          <w:rFonts w:ascii="Barlow Semi Condensed" w:cs="Barlow Semi Condensed" w:eastAsia="Barlow Semi Condensed" w:hAnsi="Barlow Semi Condensed"/>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sz w:val="24"/>
          <w:szCs w:val="24"/>
        </w:rPr>
        <w:t xml:space="preserve">La classificazione indipendente. Rafael Gómez Pérez, nello studio \</w:t>
      </w:r>
      <w:r>
        <w:rPr>
          <w:rFonts w:ascii="Barlow Semi Condensed" w:cs="Barlow Semi Condensed" w:eastAsia="Barlow Semi Condensed" w:hAnsi="Barlow Semi Condensed"/>
          <w:i/>
          <w:iCs/>
          <w:sz w:val="24"/>
          <w:szCs w:val="24"/>
        </w:rPr>
        <w:t xml:space="preserve">El franquismo y la Iglesia\</w:t>
      </w:r>
      <w:r>
        <w:rPr>
          <w:rFonts w:ascii="Barlow Semi Condensed" w:cs="Barlow Semi Condensed" w:eastAsia="Barlow Semi Condensed" w:hAnsi="Barlow Semi Condensed"/>
          <w:sz w:val="24"/>
          <w:szCs w:val="24"/>
        </w:rPr>
        <w:t xml:space="preserve">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w:t>
      </w:r>
      <w:r>
        <w:rPr>
          <w:rFonts w:ascii="Barlow Semi Condensed" w:cs="Barlow Semi Condensed" w:eastAsia="Barlow Semi Condensed" w:hAnsi="Barlow Semi Condensed"/>
          <w:i/>
          <w:iCs/>
          <w:sz w:val="24"/>
          <w:szCs w:val="24"/>
        </w:rPr>
        <w:t xml:space="preserve">monocolor\</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sz w:val="24"/>
          <w:szCs w:val="24"/>
        </w:rPr>
        <w:t xml:space="preserve">Identificazione. \</w:t>
      </w:r>
      <w:r>
        <w:rPr>
          <w:rFonts w:ascii="Barlow Semi Condensed" w:cs="Barlow Semi Condensed" w:eastAsia="Barlow Semi Condensed" w:hAnsi="Barlow Semi Condensed"/>
          <w:i/>
          <w:iCs/>
          <w:sz w:val="24"/>
          <w:szCs w:val="24"/>
        </w:rPr>
        <w:t xml:space="preserve">Weekly Summary — Special Report: Policies of the New Spanish Cabinet\</w:t>
      </w:r>
      <w:r>
        <w:rPr>
          <w:rFonts w:ascii="Barlow Semi Condensed" w:cs="Barlow Semi Condensed" w:eastAsia="Barlow Semi Condensed" w:hAnsi="Barlow Semi Condensed"/>
          <w:sz w:val="24"/>
          <w:szCs w:val="24"/>
        </w:rPr>
        <w:t xml:space="preserve">,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sz w:val="24"/>
          <w:szCs w:val="24"/>
        </w:rPr>
        <w:t xml:space="preserve">L'Opus Dei fu fondato nel 1928 e ricevette approvazione come istituto secolare nel 1947 e nel 1950. Il percorso verso una configurazione canonica diversa si concluse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sz w:val="24"/>
          <w:szCs w:val="24"/>
        </w:rPr>
        <w:t xml:space="preserve">Una terza fonte registra il titolo con cui la stampa italiana dell'epoca diede conto dell'evento — \</w:t>
      </w:r>
      <w:r>
        <w:rPr>
          <w:rFonts w:ascii="Barlow Semi Condensed" w:cs="Barlow Semi Condensed" w:eastAsia="Barlow Semi Condensed" w:hAnsi="Barlow Semi Condensed"/>
          <w:i/>
          <w:iCs/>
          <w:sz w:val="24"/>
          <w:szCs w:val="24"/>
        </w:rPr>
        <w:t xml:space="preserve">Udienza ai guerriglieri\</w:t>
      </w:r>
      <w:r>
        <w:rPr>
          <w:rFonts w:ascii="Barlow Semi Condensed" w:cs="Barlow Semi Condensed" w:eastAsia="Barlow Semi Condensed" w:hAnsi="Barlow Semi Condensed"/>
          <w:sz w:val="24"/>
          <w:szCs w:val="24"/>
        </w:rPr>
        <w:t xml:space="preserve"> — che ne segnala la percezione contemporanea come atto dirompente.</w:t>
      </w:r>
    </w:p>
    <w:p>
      <w:pPr>
        <w:spacing w:after="120" w:line="276"/>
        <w:jc w:val="both"/>
      </w:pPr>
      <w:r>
        <w:rPr>
          <w:rFonts w:ascii="Barlow Semi Condensed" w:cs="Barlow Semi Condensed" w:eastAsia="Barlow Semi Condensed" w:hAnsi="Barlow Semi Condensed"/>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sz w:val="24"/>
          <w:szCs w:val="24"/>
        </w:rPr>
        <w:t xml:space="preserve">I fatti, con la data esatta. Il 13 aprile 1974, Sabato Santo, il governo portoghese espulse dal Mozambico undici missionari comboniani, come conseguenza del documento denominato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sz w:val="24"/>
          <w:szCs w:val="24"/>
        </w:rPr>
        <w:t xml:space="preserve">Le divergenze fra le fonti vanno riportate, come prescrive la disciplina. Sul numero: una scheda della congregazione parla di undici comboniani espulsi il 13 aprile; il volume \</w:t>
      </w:r>
      <w:r>
        <w:rPr>
          <w:rFonts w:ascii="Barlow Semi Condensed" w:cs="Barlow Semi Condensed" w:eastAsia="Barlow Semi Condensed" w:hAnsi="Barlow Semi Condensed"/>
          <w:i/>
          <w:iCs/>
          <w:sz w:val="24"/>
          <w:szCs w:val="24"/>
        </w:rPr>
        <w:t xml:space="preserve">Mondo Comboniano\</w:t>
      </w:r>
      <w:r>
        <w:rPr>
          <w:rFonts w:ascii="Barlow Semi Condensed" w:cs="Barlow Semi Condensed" w:eastAsia="Barlow Semi Condensed" w:hAnsi="Barlow Semi Condensed"/>
          <w:sz w:val="24"/>
          <w:szCs w:val="24"/>
        </w:rPr>
        <w:t xml:space="preserve">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sz w:val="24"/>
          <w:szCs w:val="24"/>
        </w:rPr>
        <w:t xml:space="preserve">La monografia primaria esiste ed è individuata: Francis Nolan, \</w:t>
      </w:r>
      <w:r>
        <w:rPr>
          <w:rFonts w:ascii="Barlow Semi Condensed" w:cs="Barlow Semi Condensed" w:eastAsia="Barlow Semi Condensed" w:hAnsi="Barlow Semi Condensed"/>
          <w:i/>
          <w:iCs/>
          <w:sz w:val="24"/>
          <w:szCs w:val="24"/>
        </w:rPr>
        <w:t xml:space="preserve">The Departure of the Missionaries of Africa (The White Fathers) from Mozambique in 1971\</w:t>
      </w:r>
      <w:r>
        <w:rPr>
          <w:rFonts w:ascii="Barlow Semi Condensed" w:cs="Barlow Semi Condensed" w:eastAsia="Barlow Semi Condensed" w:hAnsi="Barlow Semi Condensed"/>
          <w:sz w:val="24"/>
          <w:szCs w:val="24"/>
        </w:rPr>
        <w:t xml:space="preserve">,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w:t>
      </w:r>
      <w:r>
        <w:rPr>
          <w:rFonts w:ascii="Barlow Semi Condensed" w:cs="Barlow Semi Condensed" w:eastAsia="Barlow Semi Condensed" w:hAnsi="Barlow Semi Condensed"/>
          <w:i/>
          <w:iCs/>
          <w:sz w:val="24"/>
          <w:szCs w:val="24"/>
        </w:rPr>
        <w:t xml:space="preserve">Expresso\</w:t>
      </w:r>
      <w:r>
        <w:rPr>
          <w:rFonts w:ascii="Barlow Semi Condensed" w:cs="Barlow Semi Condensed" w:eastAsia="Barlow Semi Condensed" w:hAnsi="Barlow Semi Condensed"/>
          <w:sz w:val="24"/>
          <w:szCs w:val="24"/>
        </w:rPr>
        <w:t xml:space="preserve">,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sz w:val="24"/>
          <w:szCs w:val="24"/>
        </w:rPr>
        <w:t xml:space="preserve">L'apparato bibliografico primario, ora individuato con precisione. L'articolo peer-reviewed di Bruno C. Reis e Pedro Aires Oliveira, \</w:t>
      </w:r>
      <w:r>
        <w:rPr>
          <w:rFonts w:ascii="Barlow Semi Condensed" w:cs="Barlow Semi Condensed" w:eastAsia="Barlow Semi Condensed" w:hAnsi="Barlow Semi Condensed"/>
          <w:i/>
          <w:iCs/>
          <w:sz w:val="24"/>
          <w:szCs w:val="24"/>
        </w:rPr>
        <w:t xml:space="preserve">Cutting Heads or Winning Hearts\</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Civil Wars\</w:t>
      </w:r>
      <w:r>
        <w:rPr>
          <w:rFonts w:ascii="Barlow Semi Condensed" w:cs="Barlow Semi Condensed" w:eastAsia="Barlow Semi Condensed" w:hAnsi="Barlow Semi Condensed"/>
          <w:sz w:val="24"/>
          <w:szCs w:val="24"/>
        </w:rPr>
        <w:t xml:space="preserve"> volume quattordici numero uno del 2012, reca in nota i riferimenti: l'articolo del quotidiano londinese del 10 luglio 1973 a pagina uno; il volume di Hastings del 1974; il libro del comboniano Cesare Bertulli, \</w:t>
      </w:r>
      <w:r>
        <w:rPr>
          <w:rFonts w:ascii="Barlow Semi Condensed" w:cs="Barlow Semi Condensed" w:eastAsia="Barlow Semi Condensed" w:hAnsi="Barlow Semi Condensed"/>
          <w:i/>
          <w:iCs/>
          <w:sz w:val="24"/>
          <w:szCs w:val="24"/>
        </w:rPr>
        <w:t xml:space="preserve">A Cruz e a Espada em Moçambique\</w:t>
      </w:r>
      <w:r>
        <w:rPr>
          <w:rFonts w:ascii="Barlow Semi Condensed" w:cs="Barlow Semi Condensed" w:eastAsia="Barlow Semi Condensed" w:hAnsi="Barlow Semi Condensed"/>
          <w:sz w:val="24"/>
          <w:szCs w:val="24"/>
        </w:rPr>
        <w:t xml:space="preserve">, del 1974; il volume di António Sousa Ribeiro, \</w:t>
      </w:r>
      <w:r>
        <w:rPr>
          <w:rFonts w:ascii="Barlow Semi Condensed" w:cs="Barlow Semi Condensed" w:eastAsia="Barlow Semi Condensed" w:hAnsi="Barlow Semi Condensed"/>
          <w:i/>
          <w:iCs/>
          <w:sz w:val="24"/>
          <w:szCs w:val="24"/>
        </w:rPr>
        <w:t xml:space="preserve">Terror em Tete\</w:t>
      </w:r>
      <w:r>
        <w:rPr>
          <w:rFonts w:ascii="Barlow Semi Condensed" w:cs="Barlow Semi Condensed" w:eastAsia="Barlow Semi Condensed" w:hAnsi="Barlow Semi Condensed"/>
          <w:sz w:val="24"/>
          <w:szCs w:val="24"/>
        </w:rPr>
        <w:t xml:space="preserve">, del 1974. Il saggio di Norrie MacQueen e Pedro Aires Oliveira, \</w:t>
      </w:r>
      <w:r>
        <w:rPr>
          <w:rFonts w:ascii="Barlow Semi Condensed" w:cs="Barlow Semi Condensed" w:eastAsia="Barlow Semi Condensed" w:hAnsi="Barlow Semi Condensed"/>
          <w:i/>
          <w:iCs/>
          <w:sz w:val="24"/>
          <w:szCs w:val="24"/>
        </w:rPr>
        <w:t xml:space="preserve">Grocer Meets Butcher\</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Cold War History\</w:t>
      </w:r>
      <w:r>
        <w:rPr>
          <w:rFonts w:ascii="Barlow Semi Condensed" w:cs="Barlow Semi Condensed" w:eastAsia="Barlow Semi Condensed" w:hAnsi="Barlow Semi Condensed"/>
          <w:sz w:val="24"/>
          <w:szCs w:val="24"/>
        </w:rPr>
        <w:t xml:space="preserve"> volume dieci numero uno del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sz w:val="24"/>
          <w:szCs w:val="24"/>
        </w:rPr>
        <w:t xml:space="preserve">L'individuazione. Un articolo peer-reviewed di Eugenio Enea, dell'Università di Messina, intitolato \</w:t>
      </w:r>
      <w:r>
        <w:rPr>
          <w:rFonts w:ascii="Barlow Semi Condensed" w:cs="Barlow Semi Condensed" w:eastAsia="Barlow Semi Condensed" w:hAnsi="Barlow Semi Condensed"/>
          <w:i/>
          <w:iCs/>
          <w:sz w:val="24"/>
          <w:szCs w:val="24"/>
        </w:rPr>
        <w:t xml:space="preserve">The challenges of missionary activity after April 25: considerations and perspectives in Nigrizia\</w:t>
      </w:r>
      <w:r>
        <w:rPr>
          <w:rFonts w:ascii="Barlow Semi Condensed" w:cs="Barlow Semi Condensed" w:eastAsia="Barlow Semi Condensed" w:hAnsi="Barlow Semi Condensed"/>
          <w:sz w:val="24"/>
          <w:szCs w:val="24"/>
        </w:rPr>
        <w:t xml:space="preserve">,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w:t>
      </w:r>
      <w:r>
        <w:rPr>
          <w:rFonts w:ascii="Barlow Semi Condensed" w:cs="Barlow Semi Condensed" w:eastAsia="Barlow Semi Condensed" w:hAnsi="Barlow Semi Condensed"/>
          <w:i/>
          <w:iCs/>
          <w:sz w:val="24"/>
          <w:szCs w:val="24"/>
        </w:rPr>
        <w:t xml:space="preserve">Um imperativo de consciência\</w:t>
      </w:r>
      <w:r>
        <w:rPr>
          <w:rFonts w:ascii="Barlow Semi Condensed" w:cs="Barlow Semi Condensed" w:eastAsia="Barlow Semi Condensed" w:hAnsi="Barlow Semi Condensed"/>
          <w:sz w:val="24"/>
          <w:szCs w:val="24"/>
        </w:rPr>
        <w:t xml:space="preserve">; e riferisce le riflessioni dei comboniani nel periodo 1974-1976 sulla rivista Nigrizia.</w:t>
      </w:r>
    </w:p>
    <w:p>
      <w:pPr>
        <w:spacing w:after="120" w:line="276"/>
        <w:jc w:val="both"/>
      </w:pPr>
      <w:r>
        <w:rPr>
          <w:rFonts w:ascii="Barlow Semi Condensed" w:cs="Barlow Semi Condensed" w:eastAsia="Barlow Semi Condensed" w:hAnsi="Barlow Semi Condensed"/>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sz w:val="24"/>
          <w:szCs w:val="24"/>
        </w:rPr>
        <w:t xml:space="preserve">Iscrizione in tavola. L'acquisizione dell'articolo di Enea e delle annate 1974-1976 di \</w:t>
      </w:r>
      <w:r>
        <w:rPr>
          <w:rFonts w:ascii="Barlow Semi Condensed" w:cs="Barlow Semi Condensed" w:eastAsia="Barlow Semi Condensed" w:hAnsi="Barlow Semi Condensed"/>
          <w:i/>
          <w:iCs/>
          <w:sz w:val="24"/>
          <w:szCs w:val="24"/>
        </w:rPr>
        <w:t xml:space="preserve">Nigrizia\</w:t>
      </w:r>
      <w:r>
        <w:rPr>
          <w:rFonts w:ascii="Barlow Semi Condensed" w:cs="Barlow Semi Condensed" w:eastAsia="Barlow Semi Condensed" w:hAnsi="Barlow Semi Condensed"/>
          <w:sz w:val="24"/>
          <w:szCs w:val="24"/>
        </w:rPr>
        <w:t xml:space="preserve">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sz w:val="24"/>
          <w:szCs w:val="24"/>
        </w:rPr>
        <w:t xml:space="preserve">La fonte. Il portale ufficiale del Ministério dos Negócios Estrangeiros portoghese denominato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sz w:val="24"/>
          <w:szCs w:val="24"/>
        </w:rPr>
        <w:t xml:space="preserve">Un elemento di contesto atlantico, da fonte primaria statunitense. Il memorandum del 19 giugno 1974 sull'incontro alle Azzorre fra Nixon e Spínola, nella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sz w:val="24"/>
          <w:szCs w:val="24"/>
        </w:rPr>
        <w:t xml:space="preserve">Un elemento nuovo di rilievo è stato però reperito. La scheda dell'Archivio storico del Senato sul Fondo Mario Zagari reca un fascicolo intitolato \</w:t>
      </w:r>
      <w:r>
        <w:rPr>
          <w:rFonts w:ascii="Barlow Semi Condensed" w:cs="Barlow Semi Condensed" w:eastAsia="Barlow Semi Condensed" w:hAnsi="Barlow Semi Condensed"/>
          <w:i/>
          <w:iCs/>
          <w:sz w:val="24"/>
          <w:szCs w:val="24"/>
        </w:rPr>
        <w:t xml:space="preserve">Colonie Portoghesi — Angola, Mozambico, Capo Verde\</w:t>
      </w:r>
      <w:r>
        <w:rPr>
          <w:rFonts w:ascii="Barlow Semi Condensed" w:cs="Barlow Semi Condensed" w:eastAsia="Barlow Semi Condensed" w:hAnsi="Barlow Semi Condensed"/>
          <w:sz w:val="24"/>
          <w:szCs w:val="24"/>
        </w:rPr>
        <w:t xml:space="preserv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 del 1974 e l'espulsione che ne seguì.</w:t>
      </w:r>
    </w:p>
    <w:p>
      <w:pPr>
        <w:spacing w:after="120" w:line="276"/>
        <w:jc w:val="both"/>
      </w:pPr>
      <w:r>
        <w:rPr>
          <w:rFonts w:ascii="Barlow Semi Condensed" w:cs="Barlow Semi Condensed" w:eastAsia="Barlow Semi Condensed" w:hAnsi="Barlow Semi Condensed"/>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sz w:val="24"/>
          <w:szCs w:val="24"/>
        </w:rPr>
        <w:t xml:space="preserve">Seconda voce. Le annate 1974-1976 di Nigrizia e l'articolo di Eugenio Enea in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sollecitato da suor Lúcia, veggente di Fátima, conosciuta a Tui.</w:t>
      </w:r>
    </w:p>
    <w:p>
      <w:pPr>
        <w:spacing w:after="120" w:line="276"/>
        <w:jc w:val="both"/>
      </w:pPr>
      <w:r>
        <w:rPr>
          <w:rFonts w:ascii="Barlow Semi Condensed" w:cs="Barlow Semi Condensed" w:eastAsia="Barlow Semi Condensed" w:hAnsi="Barlow Semi Condensed"/>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sz w:val="24"/>
          <w:szCs w:val="24"/>
        </w:rPr>
        <w:t xml:space="preserve">Prima: il primo portoghese entrato nell'Opus Dei fu Armando Serrano, nell'anno accademico 1942-43\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dunque tre anni prima della visita del fondatore.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Seconda: una prima visita esplorativa di José Luis Múzquiz avvenne nel marzo 1941.</w:t>
      </w:r>
    </w:p>
    <w:p>
      <w:pPr>
        <w:spacing w:after="120" w:line="276"/>
        <w:jc w:val="both"/>
      </w:pPr>
      <w:r>
        <w:rPr>
          <w:rFonts w:ascii="Barlow Semi Condensed" w:cs="Barlow Semi Condensed" w:eastAsia="Barlow Semi Condensed" w:hAnsi="Barlow Semi Condensed"/>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sz w:val="24"/>
          <w:szCs w:val="24"/>
        </w:rPr>
        <w:t xml:space="preserve">La fonte. Un libro di 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sz w:val="24"/>
          <w:szCs w:val="24"/>
        </w:rPr>
        <w:t xml:space="preserve">Gli altri atti individuati. Una nota non firmata del 1961 indirizzata a Salazar e conservata alla Torre do Tombo, intitolata \</w:t>
      </w:r>
      <w:r>
        <w:rPr>
          <w:rFonts w:ascii="Barlow Semi Condensed" w:cs="Barlow Semi Condensed" w:eastAsia="Barlow Semi Condensed" w:hAnsi="Barlow Semi Condensed"/>
          <w:i/>
          <w:iCs/>
          <w:sz w:val="24"/>
          <w:szCs w:val="24"/>
        </w:rPr>
        <w:t xml:space="preserve">As Actividades do Opus Dei em Portugal\</w:t>
      </w:r>
      <w:r>
        <w:rPr>
          <w:rFonts w:ascii="Barlow Semi Condensed" w:cs="Barlow Semi Condensed" w:eastAsia="Barlow Semi Condensed" w:hAnsi="Barlow Semi Condensed"/>
          <w:sz w:val="24"/>
          <w:szCs w:val="24"/>
        </w:rPr>
        <w:t xml:space="preserve">.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sz w:val="24"/>
          <w:szCs w:val="24"/>
        </w:rPr>
        <w:t xml:space="preserve">Due avvertenze che le fonti impongono. La storiografia spagnola —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sz w:val="24"/>
          <w:szCs w:val="24"/>
        </w:rPr>
        <w:t xml:space="preserve">La spiegazione, e proviene da fonte peer-reviewed. La recensione di Salis Amaral su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individua quattro fattori di divergenza:</w:t>
      </w:r>
    </w:p>
    <w:p>
      <w:pPr>
        <w:spacing w:after="120" w:line="276"/>
        <w:jc w:val="both"/>
      </w:pPr>
      <w:r>
        <w:rPr>
          <w:rFonts w:ascii="Barlow Semi Condensed" w:cs="Barlow Semi Condensed" w:eastAsia="Barlow Semi Condensed" w:hAnsi="Barlow Semi Condensed"/>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Nel colonialismo tardo, fra il 1961 e il 1974, si aprì il conflitto fra paradigmi missionari nazionalisti e paradigmi della liberazione, culminato — come già acquisito nelle ricognizioni anteriori — nell'espulsione del vescovo di Nampula e dei comboniani dopo il documento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Che cosa non è stato reperito.\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è stato reperito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sz w:val="24"/>
          <w:szCs w:val="24"/>
        </w:rPr>
        <w:t xml:space="preserve">La qualificazione storiografica. La storiografia lo definisce iniziatore della fase mediterranea delle relazioni internazionali italiane. La \</w:t>
      </w:r>
      <w:r>
        <w:rPr>
          <w:rFonts w:ascii="Barlow Semi Condensed" w:cs="Barlow Semi Condensed" w:eastAsia="Barlow Semi Condensed" w:hAnsi="Barlow Semi Condensed"/>
          <w:i/>
          <w:iCs/>
          <w:sz w:val="24"/>
          <w:szCs w:val="24"/>
        </w:rPr>
        <w:t xml:space="preserve">Nuova Rivista Storica\</w:t>
      </w:r>
      <w:r>
        <w:rPr>
          <w:rFonts w:ascii="Barlow Semi Condensed" w:cs="Barlow Semi Condensed" w:eastAsia="Barlow Semi Condensed" w:hAnsi="Barlow Semi Condensed"/>
          <w:sz w:val="24"/>
          <w:szCs w:val="24"/>
        </w:rPr>
        <w:t xml:space="preserve">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sz w:val="24"/>
          <w:szCs w:val="24"/>
        </w:rPr>
        <w:t xml:space="preserve">Che cosa non è stato reperito.\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sz w:val="24"/>
          <w:szCs w:val="24"/>
        </w:rPr>
        <w:t xml:space="preserve">Un enunciato statunitense va riportato perché precisa la natura di quella preoccupazione, e proviene dalla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L'esito.\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sz w:val="24"/>
          <w:szCs w:val="24"/>
        </w:rPr>
        <w:t xml:space="preserve">È un cattolicesimo democratico distante per cultura, per teologia politica e per collocazione dall'ambiente dell'Opus Dei. La letteratura recente — la biografia di Paolo Acanfora, il volume di Iannuzzi e 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sz w:val="24"/>
          <w:szCs w:val="24"/>
        </w:rPr>
        <w:t xml:space="preserve">L'esito portoghese.\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esiste alcun documento analogo per il Portogallo.</w:t>
      </w:r>
    </w:p>
    <w:p>
      <w:pPr>
        <w:spacing w:after="120" w:line="276"/>
        <w:jc w:val="both"/>
      </w:pPr>
      <w:r>
        <w:rPr>
          <w:rFonts w:ascii="Barlow Semi Condensed" w:cs="Barlow Semi Condensed" w:eastAsia="Barlow Semi Condensed" w:hAnsi="Barlow Semi Condensed"/>
          <w:sz w:val="24"/>
          <w:szCs w:val="24"/>
        </w:rPr>
        <w:t xml:space="preserve">Che cosa è stato verificato, una voce per volta. Le carte della Central Intelligence Agency sull'Opus Dei reperite riguardano esclusivamente la Spagna, segnatamente una nota informativa intitolata \</w:t>
      </w:r>
      <w:r>
        <w:rPr>
          <w:rFonts w:ascii="Barlow Semi Condensed" w:cs="Barlow Semi Condensed" w:eastAsia="Barlow Semi Condensed" w:hAnsi="Barlow Semi Condensed"/>
          <w:i/>
          <w:iCs/>
          <w:sz w:val="24"/>
          <w:szCs w:val="24"/>
        </w:rPr>
        <w:t xml:space="preserve">Opus Dei in Barcelona\</w:t>
      </w:r>
      <w:r>
        <w:rPr>
          <w:rFonts w:ascii="Barlow Semi Condensed" w:cs="Barlow Semi Condensed" w:eastAsia="Barlow Semi Condensed" w:hAnsi="Barlow Semi Condensed"/>
          <w:sz w:val="24"/>
          <w:szCs w:val="24"/>
        </w:rPr>
        <w:t xml:space="preserve">, protocollo CIA-RDP82-00457R015000010003-5, della serie degli anni Quaranta e Cinquanta.</w:t>
      </w:r>
    </w:p>
    <w:p>
      <w:pPr>
        <w:spacing w:after="120" w:line="276"/>
        <w:jc w:val="both"/>
      </w:pPr>
      <w:r>
        <w:rPr>
          <w:rFonts w:ascii="Barlow Semi Condensed" w:cs="Barlow Semi Condensed" w:eastAsia="Barlow Semi Condensed" w:hAnsi="Barlow Semi Condensed"/>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sz w:val="24"/>
          <w:szCs w:val="24"/>
        </w:rPr>
        <w:t xml:space="preserve">Nella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che è la fonte della cronologia dell'insediamento.</w:t>
      </w:r>
    </w:p>
    <w:p>
      <w:pPr>
        <w:spacing w:after="120" w:line="276"/>
        <w:jc w:val="both"/>
      </w:pPr>
      <w:r>
        <w:rPr>
          <w:rFonts w:ascii="Barlow Semi Condensed" w:cs="Barlow Semi Condensed" w:eastAsia="Barlow Semi Condensed" w:hAnsi="Barlow Semi Condensed"/>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sz w:val="24"/>
          <w:szCs w:val="24"/>
        </w:rPr>
        <w:t xml:space="preserve">Secondo asse: Moro e il Portogallo.\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Soltanto cornice diplomatica generale, senza documenti specifici reperiti.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Ciò che non si stabilisce è qualunque iniziativa morotea mirata al Portogallo.</w:t>
      </w:r>
    </w:p>
    <w:p>
      <w:pPr>
        <w:spacing w:after="120" w:line="276"/>
        <w:jc w:val="both"/>
      </w:pPr>
      <w:r>
        <w:rPr>
          <w:rFonts w:ascii="Barlow Semi Condensed" w:cs="Barlow Semi Condensed" w:eastAsia="Barlow Semi Condensed" w:hAnsi="Barlow Semi Condensed"/>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w:t>
      </w:r>
      <w:r>
        <w:rPr>
          <w:rFonts w:ascii="Barlow Semi Condensed" w:cs="Barlow Semi Condensed" w:eastAsia="Barlow Semi Condensed" w:hAnsi="Barlow Semi Condensed"/>
          <w:i/>
          <w:iCs/>
          <w:sz w:val="24"/>
          <w:szCs w:val="24"/>
        </w:rPr>
        <w:t xml:space="preserve">Fra diplomazia e petrolio\</w:t>
      </w:r>
      <w:r>
        <w:rPr>
          <w:rFonts w:ascii="Barlow Semi Condensed" w:cs="Barlow Semi Condensed" w:eastAsia="Barlow Semi Condensed" w:hAnsi="Barlow Semi Condensed"/>
          <w:sz w:val="24"/>
          <w:szCs w:val="24"/>
        </w:rPr>
        <w:t xml:space="preserve">, Cacucci, Bari 2018, è intitolato \</w:t>
      </w:r>
      <w:r>
        <w:rPr>
          <w:rFonts w:ascii="Barlow Semi Condensed" w:cs="Barlow Semi Condensed" w:eastAsia="Barlow Semi Condensed" w:hAnsi="Barlow Semi Condensed"/>
          <w:i/>
          <w:iCs/>
          <w:sz w:val="24"/>
          <w:szCs w:val="24"/>
        </w:rPr>
        <w:t xml:space="preserve">Un aspetto della politica mediterranea dell'Italia: le relazioni con la Turchia, 1946-1974\</w:t>
      </w:r>
      <w:r>
        <w:rPr>
          <w:rFonts w:ascii="Barlow Semi Condensed" w:cs="Barlow Semi Condensed" w:eastAsia="Barlow Semi Condensed" w:hAnsi="Barlow Semi Condensed"/>
          <w:sz w:val="24"/>
          <w:szCs w:val="24"/>
        </w:rPr>
        <w:t xml:space="preserve">,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sz w:val="24"/>
          <w:szCs w:val="24"/>
        </w:rPr>
        <w:t xml:space="preserve">1 febbraio 1979: l'omicidio İpekçi. Ağca partecipò all'omicidio di Abdi İpekçi, nato il 9 agosto 1929, direttore ed editorialista del quotidiano \</w:t>
      </w:r>
      <w:r>
        <w:rPr>
          <w:rFonts w:ascii="Barlow Semi Condensed" w:cs="Barlow Semi Condensed" w:eastAsia="Barlow Semi Condensed" w:hAnsi="Barlow Semi Condensed"/>
          <w:i/>
          <w:iCs/>
          <w:sz w:val="24"/>
          <w:szCs w:val="24"/>
        </w:rPr>
        <w:t xml:space="preserve">Milliyet\</w:t>
      </w:r>
      <w:r>
        <w:rPr>
          <w:rFonts w:ascii="Barlow Semi Condensed" w:cs="Barlow Semi Condensed" w:eastAsia="Barlow Semi Condensed" w:hAnsi="Barlow Semi Condensed"/>
          <w:sz w:val="24"/>
          <w:szCs w:val="24"/>
        </w:rPr>
        <w:t xml:space="preserve">,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27 novembre 1979: la lettera minatoria. Due giorni dopo l'evasione, Ağca inviò a \</w:t>
      </w:r>
      <w:r>
        <w:rPr>
          <w:rFonts w:ascii="Barlow Semi Condensed" w:cs="Barlow Semi Condensed" w:eastAsia="Barlow Semi Condensed" w:hAnsi="Barlow Semi Condensed"/>
          <w:i/>
          <w:iCs/>
          <w:sz w:val="24"/>
          <w:szCs w:val="24"/>
        </w:rPr>
        <w:t xml:space="preserve">Milliyet\</w:t>
      </w:r>
      <w:r>
        <w:rPr>
          <w:rFonts w:ascii="Barlow Semi Condensed" w:cs="Barlow Semi Condensed" w:eastAsia="Barlow Semi Condensed" w:hAnsi="Barlow Semi Condensed"/>
          <w:sz w:val="24"/>
          <w:szCs w:val="24"/>
        </w:rPr>
        <w:t xml:space="preserve">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w:t>
      </w:r>
      <w:r>
        <w:rPr>
          <w:rFonts w:ascii="Barlow Semi Condensed" w:cs="Barlow Semi Condensed" w:eastAsia="Barlow Semi Condensed" w:hAnsi="Barlow Semi Condensed"/>
          <w:i/>
          <w:iCs/>
          <w:sz w:val="24"/>
          <w:szCs w:val="24"/>
        </w:rPr>
        <w:t xml:space="preserve">Reader's Digest\</w:t>
      </w:r>
      <w:r>
        <w:rPr>
          <w:rFonts w:ascii="Barlow Semi Condensed" w:cs="Barlow Semi Condensed" w:eastAsia="Barlow Semi Condensed" w:hAnsi="Barlow Semi Condensed"/>
          <w:sz w:val="24"/>
          <w:szCs w:val="24"/>
        </w:rPr>
        <w:t xml:space="preserve">,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sz w:val="24"/>
          <w:szCs w:val="24"/>
        </w:rPr>
        <w:t xml:space="preserve">La fonte. La raccolta \</w:t>
      </w:r>
      <w:r>
        <w:rPr>
          <w:rFonts w:ascii="Barlow Semi Condensed" w:cs="Barlow Semi Condensed" w:eastAsia="Barlow Semi Condensed" w:hAnsi="Barlow Semi Condensed"/>
          <w:i/>
          <w:iCs/>
          <w:sz w:val="24"/>
          <w:szCs w:val="24"/>
        </w:rPr>
        <w:t xml:space="preserve">Foreign Relations of the United States, 1981-1988\</w:t>
      </w:r>
      <w:r>
        <w:rPr>
          <w:rFonts w:ascii="Barlow Semi Condensed" w:cs="Barlow Semi Condensed" w:eastAsia="Barlow Semi Condensed" w:hAnsi="Barlow Semi Condensed"/>
          <w:sz w:val="24"/>
          <w:szCs w:val="24"/>
        </w:rPr>
        <w:t xml:space="preserve">,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sz w:val="24"/>
          <w:szCs w:val="24"/>
        </w:rPr>
        <w:t xml:space="preserve">Documento 370. Riproduce un memorandum del direttore della Central Intelligence Agency William J. Casey e l'allegata analisi dell'Agenzia intitolata \</w:t>
      </w:r>
      <w:r>
        <w:rPr>
          <w:rFonts w:ascii="Barlow Semi Condensed" w:cs="Barlow Semi Condensed" w:eastAsia="Barlow Semi Condensed" w:hAnsi="Barlow Semi Condensed"/>
          <w:i/>
          <w:iCs/>
          <w:sz w:val="24"/>
          <w:szCs w:val="24"/>
        </w:rPr>
        <w:t xml:space="preserve">Bulgarian Complicity in the Papal Assassination Attempt\</w:t>
      </w:r>
      <w:r>
        <w:rPr>
          <w:rFonts w:ascii="Barlow Semi Condensed" w:cs="Barlow Semi Condensed" w:eastAsia="Barlow Semi Condensed" w:hAnsi="Barlow Semi Condensed"/>
          <w:sz w:val="24"/>
          <w:szCs w:val="24"/>
        </w:rPr>
        <w:t xml:space="preserve">.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sz w:val="24"/>
          <w:szCs w:val="24"/>
        </w:rPr>
        <w:t xml:space="preserve">Documento 377. Una \</w:t>
      </w:r>
      <w:r>
        <w:rPr>
          <w:rFonts w:ascii="Barlow Semi Condensed" w:cs="Barlow Semi Condensed" w:eastAsia="Barlow Semi Condensed" w:hAnsi="Barlow Semi Condensed"/>
          <w:i/>
          <w:iCs/>
          <w:sz w:val="24"/>
          <w:szCs w:val="24"/>
        </w:rPr>
        <w:t xml:space="preserve">Intelligence Assessment\</w:t>
      </w:r>
      <w:r>
        <w:rPr>
          <w:rFonts w:ascii="Barlow Semi Condensed" w:cs="Barlow Semi Condensed" w:eastAsia="Barlow Semi Condensed" w:hAnsi="Barlow Semi Condensed"/>
          <w:sz w:val="24"/>
          <w:szCs w:val="24"/>
        </w:rPr>
        <w:t xml:space="preserve">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sz w:val="24"/>
          <w:szCs w:val="24"/>
        </w:rPr>
        <w:t xml:space="preserve">Il quadro. I Lupi Grigi — \</w:t>
      </w:r>
      <w:r>
        <w:rPr>
          <w:rFonts w:ascii="Barlow Semi Condensed" w:cs="Barlow Semi Condensed" w:eastAsia="Barlow Semi Condensed" w:hAnsi="Barlow Semi Condensed"/>
          <w:i/>
          <w:iCs/>
          <w:sz w:val="24"/>
          <w:szCs w:val="24"/>
        </w:rPr>
        <w:t xml:space="preserve">Bozkurtlar\</w:t>
      </w:r>
      <w:r>
        <w:rPr>
          <w:rFonts w:ascii="Barlow Semi Condensed" w:cs="Barlow Semi Condensed" w:eastAsia="Barlow Semi Condensed" w:hAnsi="Barlow Semi Condensed"/>
          <w:sz w:val="24"/>
          <w:szCs w:val="24"/>
        </w:rPr>
        <w:t xml:space="preserve">, ufficialmente \</w:t>
      </w:r>
      <w:r>
        <w:rPr>
          <w:rFonts w:ascii="Barlow Semi Condensed" w:cs="Barlow Semi Condensed" w:eastAsia="Barlow Semi Condensed" w:hAnsi="Barlow Semi Condensed"/>
          <w:i/>
          <w:iCs/>
          <w:sz w:val="24"/>
          <w:szCs w:val="24"/>
        </w:rPr>
        <w:t xml:space="preserve">Ülkücüler\</w:t>
      </w:r>
      <w:r>
        <w:rPr>
          <w:rFonts w:ascii="Barlow Semi Condensed" w:cs="Barlow Semi Condensed" w:eastAsia="Barlow Semi Condensed" w:hAnsi="Barlow Semi Condensed"/>
          <w:sz w:val="24"/>
          <w:szCs w:val="24"/>
        </w:rPr>
        <w:t xml:space="preserve">, organizzati nei focolari \</w:t>
      </w:r>
      <w:r>
        <w:rPr>
          <w:rFonts w:ascii="Barlow Semi Condensed" w:cs="Barlow Semi Condensed" w:eastAsia="Barlow Semi Condensed" w:hAnsi="Barlow Semi Condensed"/>
          <w:i/>
          <w:iCs/>
          <w:sz w:val="24"/>
          <w:szCs w:val="24"/>
        </w:rPr>
        <w:t xml:space="preserve">Ülkü Ocakları\</w:t>
      </w:r>
      <w:r>
        <w:rPr>
          <w:rFonts w:ascii="Barlow Semi Condensed" w:cs="Barlow Semi Condensed" w:eastAsia="Barlow Semi Condensed" w:hAnsi="Barlow Semi Condensed"/>
          <w:sz w:val="24"/>
          <w:szCs w:val="24"/>
        </w:rPr>
        <w:t xml:space="preserve">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sz w:val="24"/>
          <w:szCs w:val="24"/>
        </w:rPr>
        <w:t xml:space="preserve">E qui la prescrizione, che è il contenuto del capitolo. L'appartenenza — o la contiguità — di Ağca all'ambiente \</w:t>
      </w:r>
      <w:r>
        <w:rPr>
          <w:rFonts w:ascii="Barlow Semi Condensed" w:cs="Barlow Semi Condensed" w:eastAsia="Barlow Semi Condensed" w:hAnsi="Barlow Semi Condensed"/>
          <w:i/>
          <w:iCs/>
          <w:sz w:val="24"/>
          <w:szCs w:val="24"/>
        </w:rPr>
        <w:t xml:space="preserve">ülkücü\</w:t>
      </w:r>
      <w:r>
        <w:rPr>
          <w:rFonts w:ascii="Barlow Semi Condensed" w:cs="Barlow Semi Condensed" w:eastAsia="Barlow Semi Condensed" w:hAnsi="Barlow Semi Condensed"/>
          <w:sz w:val="24"/>
          <w:szCs w:val="24"/>
        </w:rPr>
        <w:t xml:space="preserve">,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w:t>
      </w:r>
      <w:r>
        <w:rPr>
          <w:rFonts w:ascii="Barlow Semi Condensed" w:cs="Barlow Semi Condensed" w:eastAsia="Barlow Semi Condensed" w:hAnsi="Barlow Semi Condensed"/>
          <w:i/>
          <w:iCs/>
          <w:sz w:val="24"/>
          <w:szCs w:val="24"/>
        </w:rPr>
        <w:t xml:space="preserve">Journal of Ecclesiastical History\</w:t>
      </w:r>
      <w:r>
        <w:rPr>
          <w:rFonts w:ascii="Barlow Semi Condensed" w:cs="Barlow Semi Condensed" w:eastAsia="Barlow Semi Condensed" w:hAnsi="Barlow Semi Condensed"/>
          <w:sz w:val="24"/>
          <w:szCs w:val="24"/>
        </w:rPr>
        <w:t xml:space="preserve">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sz w:val="24"/>
          <w:szCs w:val="24"/>
        </w:rPr>
        <w:t xml:space="preserve">Va registrata anche la perdita linguistica, perché è una conseguenza documentata: la dispersione dei parlanti l'arabo cipriota-maronita — il \</w:t>
      </w:r>
      <w:r>
        <w:rPr>
          <w:rFonts w:ascii="Barlow Semi Condensed" w:cs="Barlow Semi Condensed" w:eastAsia="Barlow Semi Condensed" w:hAnsi="Barlow Semi Condensed"/>
          <w:i/>
          <w:iCs/>
          <w:sz w:val="24"/>
          <w:szCs w:val="24"/>
        </w:rPr>
        <w:t xml:space="preserve">sanna\</w:t>
      </w:r>
      <w:r>
        <w:rPr>
          <w:rFonts w:ascii="Barlow Semi Condensed" w:cs="Barlow Semi Condensed" w:eastAsia="Barlow Semi Condensed" w:hAnsi="Barlow Semi Condensed"/>
          <w:sz w:val="24"/>
          <w:szCs w:val="24"/>
        </w:rPr>
        <w:t xml:space="preserve">,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w:t>
      </w:r>
      <w:r>
        <w:rPr>
          <w:rFonts w:ascii="Barlow Semi Condensed" w:cs="Barlow Semi Condensed" w:eastAsia="Barlow Semi Condensed" w:hAnsi="Barlow Semi Condensed"/>
          <w:i/>
          <w:iCs/>
          <w:sz w:val="24"/>
          <w:szCs w:val="24"/>
        </w:rPr>
        <w:t xml:space="preserve">millet\</w:t>
      </w:r>
      <w:r>
        <w:rPr>
          <w:rFonts w:ascii="Barlow Semi Condensed" w:cs="Barlow Semi Condensed" w:eastAsia="Barlow Semi Condensed" w:hAnsi="Barlow Semi Condensed"/>
          <w:sz w:val="24"/>
          <w:szCs w:val="24"/>
        </w:rPr>
        <w:t xml:space="preserve"> alle gerarchie cristiane.</w:t>
      </w:r>
    </w:p>
    <w:p>
      <w:pPr>
        <w:spacing w:after="120" w:line="276"/>
        <w:jc w:val="both"/>
      </w:pPr>
      <w:r>
        <w:rPr>
          <w:rFonts w:ascii="Barlow Semi Condensed" w:cs="Barlow Semi Condensed" w:eastAsia="Barlow Semi Condensed" w:hAnsi="Barlow Semi Condensed"/>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sz w:val="24"/>
          <w:szCs w:val="24"/>
        </w:rPr>
        <w:t xml:space="preserve">La sede di verifica definitiva sono le biografie di riferimento — Stanley Mayes, \</w:t>
      </w:r>
      <w:r>
        <w:rPr>
          <w:rFonts w:ascii="Barlow Semi Condensed" w:cs="Barlow Semi Condensed" w:eastAsia="Barlow Semi Condensed" w:hAnsi="Barlow Semi Condensed"/>
          <w:i/>
          <w:iCs/>
          <w:sz w:val="24"/>
          <w:szCs w:val="24"/>
        </w:rPr>
        <w:t xml:space="preserve">Makarios: A Biography\</w:t>
      </w:r>
      <w:r>
        <w:rPr>
          <w:rFonts w:ascii="Barlow Semi Condensed" w:cs="Barlow Semi Condensed" w:eastAsia="Barlow Semi Condensed" w:hAnsi="Barlow Semi Condensed"/>
          <w:sz w:val="24"/>
          <w:szCs w:val="24"/>
        </w:rPr>
        <w:t xml:space="preserve">, 1981 — le memorie di Klerides, \</w:t>
      </w:r>
      <w:r>
        <w:rPr>
          <w:rFonts w:ascii="Barlow Semi Condensed" w:cs="Barlow Semi Condensed" w:eastAsia="Barlow Semi Condensed" w:hAnsi="Barlow Semi Condensed"/>
          <w:i/>
          <w:iCs/>
          <w:sz w:val="24"/>
          <w:szCs w:val="24"/>
        </w:rPr>
        <w:t xml:space="preserve">My Deposition\</w:t>
      </w:r>
      <w:r>
        <w:rPr>
          <w:rFonts w:ascii="Barlow Semi Condensed" w:cs="Barlow Semi Condensed" w:eastAsia="Barlow Semi Condensed" w:hAnsi="Barlow Semi Condensed"/>
          <w:sz w:val="24"/>
          <w:szCs w:val="24"/>
        </w:rPr>
        <w:t xml:space="preserve">, 1992, e l'Archivio Apostolico Vaticano per il pontificato di Paolo VI, non aperto.</w:t>
      </w:r>
    </w:p>
    <w:p>
      <w:pPr>
        <w:spacing w:after="120" w:line="276"/>
        <w:jc w:val="both"/>
      </w:pPr>
      <w:r>
        <w:rPr>
          <w:rFonts w:ascii="Barlow Semi Condensed" w:cs="Barlow Semi Condensed" w:eastAsia="Barlow Semi Condensed" w:hAnsi="Barlow Semi Condensed"/>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w:t>
      </w:r>
      <w:r>
        <w:rPr>
          <w:rFonts w:ascii="Barlow Semi Condensed" w:cs="Barlow Semi Condensed" w:eastAsia="Barlow Semi Condensed" w:hAnsi="Barlow Semi Condensed"/>
          <w:i/>
          <w:iCs/>
          <w:sz w:val="24"/>
          <w:szCs w:val="24"/>
        </w:rPr>
        <w:t xml:space="preserve">millet\</w:t>
      </w:r>
      <w:r>
        <w:rPr>
          <w:rFonts w:ascii="Barlow Semi Condensed" w:cs="Barlow Semi Condensed" w:eastAsia="Barlow Semi Condensed" w:hAnsi="Barlow Semi Condensed"/>
          <w:sz w:val="24"/>
          <w:szCs w:val="24"/>
        </w:rPr>
        <w:t xml:space="preserve">,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sz w:val="24"/>
          <w:szCs w:val="24"/>
        </w:rPr>
        <w:t xml:space="preserve">Secondo.\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comunicazione vaticana del 28 giugno 1972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riferì espressamente al trattato tedesco-polacco.</w:t>
      </w:r>
    </w:p>
    <w:p>
      <w:pPr>
        <w:spacing w:after="120" w:line="276"/>
        <w:jc w:val="both"/>
      </w:pPr>
      <w:r>
        <w:rPr>
          <w:rFonts w:ascii="Barlow Semi Condensed" w:cs="Barlow Semi Condensed" w:eastAsia="Barlow Semi Condensed" w:hAnsi="Barlow Semi Condensed"/>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sz w:val="24"/>
          <w:szCs w:val="24"/>
        </w:rPr>
        <w:t xml:space="preserve">La fonte di questi tre elementi va dichiarata perché ne determina il peso. È lo storico Karl-Joseph Hummel, allora direttore della Forschungsstelle della Kommission für Zeitgeschichte di Bonn, nel saggio pubblicato nella rivista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w:t>
      </w:r>
      <w:r>
        <w:rPr>
          <w:rFonts w:ascii="Barlow Semi Condensed" w:cs="Barlow Semi Condensed" w:eastAsia="Barlow Semi Condensed" w:hAnsi="Barlow Semi Condensed"/>
          <w:i/>
          <w:iCs/>
          <w:sz w:val="24"/>
          <w:szCs w:val="24"/>
        </w:rPr>
        <w:t xml:space="preserve">tymczasowość\</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sz w:val="24"/>
          <w:szCs w:val="24"/>
        </w:rPr>
        <w:t xml:space="preserve">La durata.\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provvisorietà attraversò il pontificato di Giovanni XXIII e i lavori del Concilio Vaticano II, dal 1962 al 1965,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senza mutamenti di sostanza, restando in piedi fino al 1972.</w:t>
      </w:r>
    </w:p>
    <w:p>
      <w:pPr>
        <w:spacing w:after="120" w:line="276"/>
        <w:jc w:val="both"/>
      </w:pPr>
      <w:r>
        <w:rPr>
          <w:rFonts w:ascii="Barlow Semi Condensed" w:cs="Barlow Semi Condensed" w:eastAsia="Barlow Semi Condensed" w:hAnsi="Barlow Semi Condensed"/>
          <w:sz w:val="24"/>
          <w:szCs w:val="24"/>
        </w:rPr>
        <w:t xml:space="preserve">Ventisette anni.\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È la misura della coerenza del principio, e insieme la misura di ciò che accadde nel giugno 1972: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w:t>
      </w:r>
      <w:r>
        <w:rPr>
          <w:rFonts w:ascii="Barlow Semi Condensed" w:cs="Barlow Semi Condensed" w:eastAsia="Barlow Semi Condensed" w:hAnsi="Barlow Semi Condensed"/>
          <w:i/>
          <w:iCs/>
          <w:sz w:val="24"/>
          <w:szCs w:val="24"/>
        </w:rPr>
        <w:t xml:space="preserve">Przebaczamy i prosimy o przebaczenie\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sz w:val="24"/>
          <w:szCs w:val="24"/>
        </w:rPr>
        <w:t xml:space="preserve">E qui il punto che il capitolo serve a isolare.\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sz w:val="24"/>
          <w:szCs w:val="24"/>
        </w:rPr>
        <w:t xml:space="preserve">Il terreno tedesco fu però preparato per altre vie, e vanno registrate. Il memorandum delle Chiese evangeliche tedesche del 1965 — la cosiddetta \</w:t>
      </w:r>
      <w:r>
        <w:rPr>
          <w:rFonts w:ascii="Barlow Semi Condensed" w:cs="Barlow Semi Condensed" w:eastAsia="Barlow Semi Condensed" w:hAnsi="Barlow Semi Condensed"/>
          <w:i/>
          <w:iCs/>
          <w:sz w:val="24"/>
          <w:szCs w:val="24"/>
        </w:rPr>
        <w:t xml:space="preserve">Ostdenkschrift\</w:t>
      </w:r>
      <w:r>
        <w:rPr>
          <w:rFonts w:ascii="Barlow Semi Condensed" w:cs="Barlow Semi Condensed" w:eastAsia="Barlow Semi Condensed" w:hAnsi="Barlow Semi Condensed"/>
          <w:sz w:val="24"/>
          <w:szCs w:val="24"/>
        </w:rPr>
        <w:t xml:space="preserve">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w:t>
      </w:r>
      <w:r>
        <w:rPr>
          <w:rFonts w:ascii="Barlow Semi Condensed" w:cs="Barlow Semi Condensed" w:eastAsia="Barlow Semi Condensed" w:hAnsi="Barlow Semi Condensed"/>
          <w:i/>
          <w:iCs/>
          <w:sz w:val="24"/>
          <w:szCs w:val="24"/>
        </w:rPr>
        <w:t xml:space="preserve">Brief zur deutschen Einheit\</w:t>
      </w:r>
      <w:r>
        <w:rPr>
          <w:rFonts w:ascii="Barlow Semi Condensed" w:cs="Barlow Semi Condensed" w:eastAsia="Barlow Semi Condensed" w:hAnsi="Barlow Semi Condensed"/>
          <w:sz w:val="24"/>
          <w:szCs w:val="24"/>
        </w:rPr>
        <w:t xml:space="preserve">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sz w:val="24"/>
          <w:szCs w:val="24"/>
        </w:rPr>
        <w:t xml:space="preserve">Il Trattato di Varsavia, 7 dicembre 1970.\</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Quasi identico a quello di Mosca,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salvo che vi figurava per primo il riconoscimento della linea Oder-Neisse.</w:t>
      </w:r>
    </w:p>
    <w:p>
      <w:pPr>
        <w:spacing w:after="120" w:line="276"/>
        <w:jc w:val="both"/>
      </w:pPr>
      <w:r>
        <w:rPr>
          <w:rFonts w:ascii="Barlow Semi Condensed" w:cs="Barlow Semi Condensed" w:eastAsia="Barlow Semi Condensed" w:hAnsi="Barlow Semi Condensed"/>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sz w:val="24"/>
          <w:szCs w:val="24"/>
        </w:rPr>
        <w:t xml:space="preserve">Un elemento successivo va però registrato. Lo studio di Laura Fasanaro, \</w:t>
      </w:r>
      <w:r>
        <w:rPr>
          <w:rFonts w:ascii="Barlow Semi Condensed" w:cs="Barlow Semi Condensed" w:eastAsia="Barlow Semi Condensed" w:hAnsi="Barlow Semi Condensed"/>
          <w:i/>
          <w:iCs/>
          <w:sz w:val="24"/>
          <w:szCs w:val="24"/>
        </w:rPr>
        <w:t xml:space="preserve">La DDR e l'Italia. Politica, commercio e ideologia nell'Europa del cambiamento, 1973-1985\</w:t>
      </w:r>
      <w:r>
        <w:rPr>
          <w:rFonts w:ascii="Barlow Semi Condensed" w:cs="Barlow Semi Condensed" w:eastAsia="Barlow Semi Condensed" w:hAnsi="Barlow Semi Condensed"/>
          <w:sz w:val="24"/>
          <w:szCs w:val="24"/>
        </w:rPr>
        <w:t xml:space="preserve">,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sz w:val="24"/>
          <w:szCs w:val="24"/>
        </w:rPr>
        <w:t xml:space="preserve">Sulle rappresentanze tedesco-tedesche, per completezza.\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Furono aperte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 maggio 1974\</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Günter Gaus\</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Bonn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Michael Kohl\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Berlino Est — dunque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 data successiva al riconoscimento italiano.</w:t>
      </w:r>
    </w:p>
    <w:p>
      <w:pPr>
        <w:spacing w:after="120" w:line="276"/>
        <w:jc w:val="both"/>
      </w:pPr>
      <w:r>
        <w:rPr>
          <w:rFonts w:ascii="Barlow Semi Condensed" w:cs="Barlow Semi Condensed" w:eastAsia="Barlow Semi Condensed" w:hAnsi="Barlow Semi Condensed"/>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sz w:val="24"/>
          <w:szCs w:val="24"/>
        </w:rPr>
        <w:t xml:space="preserve">Il primo dettaglio, che corregge la formulazione corrente. Non fu una sola bolla. Furono due costituzioni apostoliche emanate lo stesso giorno: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sz w:val="24"/>
          <w:szCs w:val="24"/>
        </w:rPr>
        <w:t xml:space="preserve">Il giudizio storiografico sul rapporto fra le due Ostpolitik. Una recensione del volume curato da Alberto Melloni, \</w:t>
      </w:r>
      <w:r>
        <w:rPr>
          <w:rFonts w:ascii="Barlow Semi Condensed" w:cs="Barlow Semi Condensed" w:eastAsia="Barlow Semi Condensed" w:hAnsi="Barlow Semi Condensed"/>
          <w:i/>
          <w:iCs/>
          <w:sz w:val="24"/>
          <w:szCs w:val="24"/>
        </w:rPr>
        <w:t xml:space="preserve">Il filo sottile. L'Ostpolitik vaticana di Agostino Casaroli\</w:t>
      </w:r>
      <w:r>
        <w:rPr>
          <w:rFonts w:ascii="Barlow Semi Condensed" w:cs="Barlow Semi Condensed" w:eastAsia="Barlow Semi Condensed" w:hAnsi="Barlow Semi Condensed"/>
          <w:sz w:val="24"/>
          <w:szCs w:val="24"/>
        </w:rPr>
        <w:t xml:space="preserve">,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sz w:val="24"/>
          <w:szCs w:val="24"/>
        </w:rPr>
        <w:t xml:space="preserve">La qualificazione va apposta.\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fonti attestano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w:t>
      </w:r>
      <w:r>
        <w:rPr>
          <w:rFonts w:ascii="Barlow Semi Condensed" w:cs="Barlow Semi Condensed" w:eastAsia="Barlow Semi Condensed" w:hAnsi="Barlow Semi Condensed"/>
          <w:i/>
          <w:iCs/>
          <w:sz w:val="24"/>
          <w:szCs w:val="24"/>
        </w:rPr>
        <w:t xml:space="preserve">Das Ostpreußenblatt\</w:t>
      </w:r>
      <w:r>
        <w:rPr>
          <w:rFonts w:ascii="Barlow Semi Condensed" w:cs="Barlow Semi Condensed" w:eastAsia="Barlow Semi Condensed" w:hAnsi="Barlow Semi Condensed"/>
          <w:sz w:val="24"/>
          <w:szCs w:val="24"/>
        </w:rPr>
        <w:t xml:space="preserve">, nel numero del 24 giugno 1972 titolò Bonn ha dato al Vaticano il via libera?</w:t>
      </w:r>
    </w:p>
    <w:p>
      <w:pPr>
        <w:spacing w:after="120" w:line="276"/>
        <w:jc w:val="both"/>
      </w:pPr>
      <w:r>
        <w:rPr>
          <w:rFonts w:ascii="Barlow Semi Condensed" w:cs="Barlow Semi Condensed" w:eastAsia="Barlow Semi Condensed" w:hAnsi="Barlow Semi Condensed"/>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sz w:val="24"/>
          <w:szCs w:val="24"/>
        </w:rPr>
        <w:t xml:space="preserve">Il fatto, datato. Il 23 luglio 1973 Paolo VI nominò amministratori apostolici permanenter constituti per i territori giurisdizionali che, situati nella Repubblica Democratica Tedesca, appartenevano ancora \</w:t>
      </w:r>
      <w:r>
        <w:rPr>
          <w:rFonts w:ascii="Barlow Semi Condensed" w:cs="Barlow Semi Condensed" w:eastAsia="Barlow Semi Condensed" w:hAnsi="Barlow Semi Condensed"/>
          <w:i/>
          <w:iCs/>
          <w:sz w:val="24"/>
          <w:szCs w:val="24"/>
        </w:rPr>
        <w:t xml:space="preserve">de iure\</w:t>
      </w:r>
      <w:r>
        <w:rPr>
          <w:rFonts w:ascii="Barlow Semi Condensed" w:cs="Barlow Semi Condensed" w:eastAsia="Barlow Semi Condensed" w:hAnsi="Barlow Semi Condensed"/>
          <w:sz w:val="24"/>
          <w:szCs w:val="24"/>
        </w:rPr>
        <w:t xml:space="preserv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sz w:val="24"/>
          <w:szCs w:val="24"/>
        </w:rPr>
        <w:t xml:space="preserve">La ragione, dichiarata dalle fonti.\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sz w:val="24"/>
          <w:szCs w:val="24"/>
        </w:rPr>
        <w:t xml:space="preserve">La circoscrizione definitiva in diocesi avvenne solo dopo la riunificazione, con le bolle di Giovanni Paolo II del 27 giugno 1994: \</w:t>
      </w:r>
      <w:r>
        <w:rPr>
          <w:rFonts w:ascii="Barlow Semi Condensed" w:cs="Barlow Semi Condensed" w:eastAsia="Barlow Semi Condensed" w:hAnsi="Barlow Semi Condensed"/>
          <w:i/>
          <w:iCs/>
          <w:sz w:val="24"/>
          <w:szCs w:val="24"/>
        </w:rPr>
        <w:t xml:space="preserve">Quo aptius\</w:t>
      </w:r>
      <w:r>
        <w:rPr>
          <w:rFonts w:ascii="Barlow Semi Condensed" w:cs="Barlow Semi Condensed" w:eastAsia="Barlow Semi Condensed" w:hAnsi="Barlow Semi Condensed"/>
          <w:sz w:val="24"/>
          <w:szCs w:val="24"/>
        </w:rPr>
        <w:t xml:space="preserve"> per Erfurt, \</w:t>
      </w:r>
      <w:r>
        <w:rPr>
          <w:rFonts w:ascii="Barlow Semi Condensed" w:cs="Barlow Semi Condensed" w:eastAsia="Barlow Semi Condensed" w:hAnsi="Barlow Semi Condensed"/>
          <w:i/>
          <w:iCs/>
          <w:sz w:val="24"/>
          <w:szCs w:val="24"/>
        </w:rPr>
        <w:t xml:space="preserve">Cum gaudio et spe\</w:t>
      </w:r>
      <w:r>
        <w:rPr>
          <w:rFonts w:ascii="Barlow Semi Condensed" w:cs="Barlow Semi Condensed" w:eastAsia="Barlow Semi Condensed" w:hAnsi="Barlow Semi Condensed"/>
          <w:sz w:val="24"/>
          <w:szCs w:val="24"/>
        </w:rPr>
        <w:t xml:space="preserve"> per Magdeburgo.</w:t>
      </w:r>
    </w:p>
    <w:p>
      <w:pPr>
        <w:spacing w:after="120" w:line="276"/>
        <w:jc w:val="both"/>
      </w:pPr>
      <w:r>
        <w:rPr>
          <w:rFonts w:ascii="Barlow Semi Condensed" w:cs="Barlow Semi Condensed" w:eastAsia="Barlow Semi Condensed" w:hAnsi="Barlow Semi Condensed"/>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sz w:val="24"/>
          <w:szCs w:val="24"/>
        </w:rPr>
        <w:t xml:space="preserve">Il giudizio storiografico, già acquisito. Secondo Guido Levi, nel saggio pubblicato in \</w:t>
      </w:r>
      <w:r>
        <w:rPr>
          <w:rFonts w:ascii="Barlow Semi Condensed" w:cs="Barlow Semi Condensed" w:eastAsia="Barlow Semi Condensed" w:hAnsi="Barlow Semi Condensed"/>
          <w:i/>
          <w:iCs/>
          <w:sz w:val="24"/>
          <w:szCs w:val="24"/>
        </w:rPr>
        <w:t xml:space="preserve">Spagna contemporanea\</w:t>
      </w:r>
      <w:r>
        <w:rPr>
          <w:rFonts w:ascii="Barlow Semi Condensed" w:cs="Barlow Semi Condensed" w:eastAsia="Barlow Semi Condensed" w:hAnsi="Barlow Semi Condensed"/>
          <w:sz w:val="24"/>
          <w:szCs w:val="24"/>
        </w:rPr>
        <w:t xml:space="preserve">,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sz w:val="24"/>
          <w:szCs w:val="24"/>
        </w:rPr>
        <w:t xml:space="preserve">Un elemento istituzionale va notato.\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All'Aja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sz w:val="24"/>
          <w:szCs w:val="24"/>
        </w:rPr>
        <w:t xml:space="preserve">L'uscita della lira è datata concordemente al 13 febbraio 1973\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coincidenza con la seconda svalutazione del dollaro; la lira restò fuori dal sistema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fino alla vigilia dell'entrata in funzione del Sistema monetario europeo nel 1979.</w:t>
      </w:r>
    </w:p>
    <w:p>
      <w:pPr>
        <w:spacing w:after="120" w:line="276"/>
        <w:jc w:val="both"/>
      </w:pPr>
      <w:r>
        <w:rPr>
          <w:rFonts w:ascii="Barlow Semi Condensed" w:cs="Barlow Semi Condensed" w:eastAsia="Barlow Semi Condensed" w:hAnsi="Barlow Semi Condensed"/>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sz w:val="24"/>
          <w:szCs w:val="24"/>
        </w:rPr>
        <w:t xml:space="preserve">E il dato che va isolato.\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Reichskonkordat è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l'unico accordo di politica estera dell'epoca nazista ancora oggi vigente.</w:t>
      </w:r>
    </w:p>
    <w:p>
      <w:pPr>
        <w:spacing w:after="120" w:line="276"/>
        <w:jc w:val="both"/>
      </w:pPr>
      <w:r>
        <w:rPr>
          <w:rFonts w:ascii="Barlow Semi Condensed" w:cs="Barlow Semi Condensed" w:eastAsia="Barlow Semi Condensed" w:hAnsi="Barlow Semi Condensed"/>
          <w:sz w:val="24"/>
          <w:szCs w:val="24"/>
        </w:rPr>
        <w:t xml:space="preserve">La controversia storiografica va registrata perché è aperta. La cosiddetta polemica Repgen-Scholder verte sul se il Concordato fu, secondo Konrad Repgen, un \</w:t>
      </w:r>
      <w:r>
        <w:rPr>
          <w:rFonts w:ascii="Barlow Semi Condensed" w:cs="Barlow Semi Condensed" w:eastAsia="Barlow Semi Condensed" w:hAnsi="Barlow Semi Condensed"/>
          <w:i/>
          <w:iCs/>
          <w:sz w:val="24"/>
          <w:szCs w:val="24"/>
        </w:rPr>
        <w:t xml:space="preserve">Defensivvertrag\</w:t>
      </w:r>
      <w:r>
        <w:rPr>
          <w:rFonts w:ascii="Barlow Semi Condensed" w:cs="Barlow Semi Condensed" w:eastAsia="Barlow Semi Condensed" w:hAnsi="Barlow Semi Condensed"/>
          <w:sz w:val="24"/>
          <w:szCs w:val="24"/>
        </w:rPr>
        <w:t xml:space="preserve">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sz w:val="24"/>
          <w:szCs w:val="24"/>
        </w:rPr>
        <w:t xml:space="preserve">I concordati regionali\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precedono e affiancano il Reichskonkordat: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Baviera 1924, Prussia 1929, Baden 1932.</w:t>
      </w:r>
    </w:p>
    <w:p>
      <w:pPr>
        <w:spacing w:after="120" w:line="276"/>
        <w:jc w:val="both"/>
      </w:pPr>
      <w:r>
        <w:rPr>
          <w:rFonts w:ascii="Barlow Semi Condensed" w:cs="Barlow Semi Condensed" w:eastAsia="Barlow Semi Condensed" w:hAnsi="Barlow Semi Condensed"/>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sz w:val="24"/>
          <w:szCs w:val="24"/>
        </w:rPr>
        <w:t xml:space="preserve">Le fonti attestano che il \</w:t>
      </w:r>
      <w:r>
        <w:rPr>
          <w:rFonts w:ascii="Barlow Semi Condensed" w:cs="Barlow Semi Condensed" w:eastAsia="Barlow Semi Condensed" w:hAnsi="Barlow Semi Condensed"/>
          <w:i/>
          <w:iCs/>
          <w:sz w:val="24"/>
          <w:szCs w:val="24"/>
        </w:rPr>
        <w:t xml:space="preserve">Brief zur deutschen Einheit\</w:t>
      </w:r>
      <w:r>
        <w:rPr>
          <w:rFonts w:ascii="Barlow Semi Condensed" w:cs="Barlow Semi Condensed" w:eastAsia="Barlow Semi Condensed" w:hAnsi="Barlow Semi Condensed"/>
          <w:sz w:val="24"/>
          <w:szCs w:val="24"/>
        </w:rPr>
        <w:t xml:space="preserve">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sz w:val="24"/>
          <w:szCs w:val="24"/>
        </w:rPr>
        <w:t xml:space="preserve">La correzione va notata anche per il metodo che la produce. Avevo formulato l'ipotesi con la clausola \</w:t>
      </w:r>
      <w:r>
        <w:rPr>
          <w:rFonts w:ascii="Barlow Semi Condensed" w:cs="Barlow Semi Condensed" w:eastAsia="Barlow Semi Condensed" w:hAnsi="Barlow Semi Condensed"/>
          <w:i/>
          <w:iCs/>
          <w:sz w:val="24"/>
          <w:szCs w:val="24"/>
        </w:rPr>
        <w:t xml:space="preserve">se esistente\</w:t>
      </w:r>
      <w:r>
        <w:rPr>
          <w:rFonts w:ascii="Barlow Semi Condensed" w:cs="Barlow Semi Condensed" w:eastAsia="Barlow Semi Condensed" w:hAnsi="Barlow Semi Condensed"/>
          <w:sz w:val="24"/>
          <w:szCs w:val="24"/>
        </w:rPr>
        <w:t xml:space="preserv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sz w:val="24"/>
          <w:szCs w:val="24"/>
        </w:rPr>
        <w:t xml:space="preserve">La correzione, enunciata subito. Willy Peter Stoll, militante della Rote Armee Fraktion, nato a Stoccarda il 12 giugno 1950, fu ucciso dalla polizia a Düsseldorf il 6 settembre 1978, non l'11 settembre. La \</w:t>
      </w:r>
      <w:r>
        <w:rPr>
          <w:rFonts w:ascii="Barlow Semi Condensed" w:cs="Barlow Semi Condensed" w:eastAsia="Barlow Semi Condensed" w:hAnsi="Barlow Semi Condensed"/>
          <w:i/>
          <w:iCs/>
          <w:sz w:val="24"/>
          <w:szCs w:val="24"/>
        </w:rPr>
        <w:t xml:space="preserve">Stuttgarter Zeitung\</w:t>
      </w:r>
      <w:r>
        <w:rPr>
          <w:rFonts w:ascii="Barlow Semi Condensed" w:cs="Barlow Semi Condensed" w:eastAsia="Barlow Semi Condensed" w:hAnsi="Barlow Semi Condensed"/>
          <w:sz w:val="24"/>
          <w:szCs w:val="24"/>
        </w:rPr>
        <w:t xml:space="preserve">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sz w:val="24"/>
          <w:szCs w:val="24"/>
        </w:rPr>
        <w:t xml:space="preserve">Che cosa non è sostenuto.\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sz w:val="24"/>
          <w:szCs w:val="24"/>
        </w:rPr>
        <w:t xml:space="preserve">Il precedente immediato, per date. Hanns Martin Schleyer, presidente della Confindustria tedesca, fu rapito a Colonia il 5 settembre 1977 dal commando \</w:t>
      </w:r>
      <w:r>
        <w:rPr>
          <w:rFonts w:ascii="Barlow Semi Condensed" w:cs="Barlow Semi Condensed" w:eastAsia="Barlow Semi Condensed" w:hAnsi="Barlow Semi Condensed"/>
          <w:i/>
          <w:iCs/>
          <w:sz w:val="24"/>
          <w:szCs w:val="24"/>
        </w:rPr>
        <w:t xml:space="preserve">Siegfried Hausner\</w:t>
      </w:r>
      <w:r>
        <w:rPr>
          <w:rFonts w:ascii="Barlow Semi Condensed" w:cs="Barlow Semi Condensed" w:eastAsia="Barlow Semi Condensed" w:hAnsi="Barlow Semi Condensed"/>
          <w:sz w:val="24"/>
          <w:szCs w:val="24"/>
        </w:rPr>
        <w:t xml:space="preserve">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w:t>
      </w:r>
      <w:r>
        <w:rPr>
          <w:rFonts w:ascii="Barlow Semi Condensed" w:cs="Barlow Semi Condensed" w:eastAsia="Barlow Semi Condensed" w:hAnsi="Barlow Semi Condensed"/>
          <w:i/>
          <w:iCs/>
          <w:sz w:val="24"/>
          <w:szCs w:val="24"/>
        </w:rPr>
        <w:t xml:space="preserve">Die Ostpolitik des Vatikans\</w:t>
      </w:r>
      <w:r>
        <w:rPr>
          <w:rFonts w:ascii="Barlow Semi Condensed" w:cs="Barlow Semi Condensed" w:eastAsia="Barlow Semi Condensed" w:hAnsi="Barlow Semi Condensed"/>
          <w:sz w:val="24"/>
          <w:szCs w:val="24"/>
        </w:rPr>
        <w:t xml:space="preserve">, Monaco 1975, di Andrea Riccardi, e la raccolta curata da Alberto Melloni, \</w:t>
      </w:r>
      <w:r>
        <w:rPr>
          <w:rFonts w:ascii="Barlow Semi Condensed" w:cs="Barlow Semi Condensed" w:eastAsia="Barlow Semi Condensed" w:hAnsi="Barlow Semi Condensed"/>
          <w:i/>
          <w:iCs/>
          <w:sz w:val="24"/>
          <w:szCs w:val="24"/>
        </w:rPr>
        <w:t xml:space="preserve">Il filo sottile\</w:t>
      </w:r>
      <w:r>
        <w:rPr>
          <w:rFonts w:ascii="Barlow Semi Condensed" w:cs="Barlow Semi Condensed" w:eastAsia="Barlow Semi Condensed" w:hAnsi="Barlow Semi Condensed"/>
          <w:sz w:val="24"/>
          <w:szCs w:val="24"/>
        </w:rPr>
        <w:t xml:space="preserve">, il Mulino 2006. Per il versante polacco: la raccolta curata da Wojciech Kucharski, \</w:t>
      </w:r>
      <w:r>
        <w:rPr>
          <w:rFonts w:ascii="Barlow Semi Condensed" w:cs="Barlow Semi Condensed" w:eastAsia="Barlow Semi Condensed" w:hAnsi="Barlow Semi Condensed"/>
          <w:i/>
          <w:iCs/>
          <w:sz w:val="24"/>
          <w:szCs w:val="24"/>
        </w:rPr>
        <w:t xml:space="preserve">Droga do stabilizacji polskiej administracji kościelnej na Ziemiach Zachodnich i Północnych po II wojnie światowej\</w:t>
      </w:r>
      <w:r>
        <w:rPr>
          <w:rFonts w:ascii="Barlow Semi Condensed" w:cs="Barlow Semi Condensed" w:eastAsia="Barlow Semi Condensed" w:hAnsi="Barlow Semi Condensed"/>
          <w:sz w:val="24"/>
          <w:szCs w:val="24"/>
        </w:rPr>
        <w:t xml:space="preserve">,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sz w:val="24"/>
          <w:szCs w:val="24"/>
        </w:rPr>
        <w:t xml:space="preserve">La fonte. Un documento della Prelatura intitolato \</w:t>
      </w:r>
      <w:r>
        <w:rPr>
          <w:rFonts w:ascii="Barlow Semi Condensed" w:cs="Barlow Semi Condensed" w:eastAsia="Barlow Semi Condensed" w:hAnsi="Barlow Semi Condensed"/>
          <w:i/>
          <w:iCs/>
          <w:sz w:val="24"/>
          <w:szCs w:val="24"/>
        </w:rPr>
        <w:t xml:space="preserve">Kurzdarstellung der Anfänge des Opus Dei in Deutschland\</w:t>
      </w:r>
      <w:r>
        <w:rPr>
          <w:rFonts w:ascii="Barlow Semi Condensed" w:cs="Barlow Semi Condensed" w:eastAsia="Barlow Semi Condensed" w:hAnsi="Barlow Semi Condensed"/>
          <w:sz w:val="24"/>
          <w:szCs w:val="24"/>
        </w:rPr>
        <w:t xml:space="preserve">,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sz w:val="24"/>
          <w:szCs w:val="24"/>
        </w:rPr>
        <w:t xml:space="preserve">La prima residenza.\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Aperta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all'\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Adenauerallee di Bonn\</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divenne poi lo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Studentenheim Althaus\</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la fonte ufficiale qualifica come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l'unico centro tedesco ancora oggi esistente a essere stato visitato dal fondatore.</w:t>
      </w:r>
    </w:p>
    <w:p>
      <w:pPr>
        <w:spacing w:after="120" w:line="276"/>
        <w:jc w:val="both"/>
      </w:pPr>
      <w:r>
        <w:rPr>
          <w:rFonts w:ascii="Barlow Semi Condensed" w:cs="Barlow Semi Condensed" w:eastAsia="Barlow Semi Condensed" w:hAnsi="Barlow Semi Condensed"/>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sz w:val="24"/>
          <w:szCs w:val="24"/>
        </w:rPr>
        <w:t xml:space="preserve">Un elemento di rango va registrato.\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1962\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operò a Colonia, con interruzioni,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José María Hernández de Garnica\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1913-1972,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uno dei tre primissimi sacerdoti dell'Opus Dei in assoluto.</w:t>
      </w:r>
    </w:p>
    <w:p>
      <w:pPr>
        <w:spacing w:after="120" w:line="276"/>
        <w:jc w:val="both"/>
      </w:pPr>
      <w:r>
        <w:rPr>
          <w:rFonts w:ascii="Barlow Semi Condensed" w:cs="Barlow Semi Condensed" w:eastAsia="Barlow Semi Condensed" w:hAnsi="Barlow Semi Condensed"/>
          <w:sz w:val="24"/>
          <w:szCs w:val="24"/>
        </w:rPr>
        <w:t xml:space="preserve">Le strutture collegate, documentate dalla fonte ufficiale: la Studentische Kulturgemeinschaft, fondata nel 1953 come organizzazione-quadro dello Studentenheim di Bonn e di successivi centri — \</w:t>
      </w:r>
      <w:r>
        <w:rPr>
          <w:rFonts w:ascii="Barlow Semi Condensed" w:cs="Barlow Semi Condensed" w:eastAsia="Barlow Semi Condensed" w:hAnsi="Barlow Semi Condensed"/>
          <w:i/>
          <w:iCs/>
          <w:sz w:val="24"/>
          <w:szCs w:val="24"/>
        </w:rPr>
        <w:t xml:space="preserve">Hoher Weg\</w:t>
      </w:r>
      <w:r>
        <w:rPr>
          <w:rFonts w:ascii="Barlow Semi Condensed" w:cs="Barlow Semi Condensed" w:eastAsia="Barlow Semi Condensed" w:hAnsi="Barlow Semi Condensed"/>
          <w:sz w:val="24"/>
          <w:szCs w:val="24"/>
        </w:rPr>
        <w:t xml:space="preserve"> ad Augsburg, \</w:t>
      </w:r>
      <w:r>
        <w:rPr>
          <w:rFonts w:ascii="Barlow Semi Condensed" w:cs="Barlow Semi Condensed" w:eastAsia="Barlow Semi Condensed" w:hAnsi="Barlow Semi Condensed"/>
          <w:i/>
          <w:iCs/>
          <w:sz w:val="24"/>
          <w:szCs w:val="24"/>
        </w:rPr>
        <w:t xml:space="preserve">Fausenburg\</w:t>
      </w:r>
      <w:r>
        <w:rPr>
          <w:rFonts w:ascii="Barlow Semi Condensed" w:cs="Barlow Semi Condensed" w:eastAsia="Barlow Semi Condensed" w:hAnsi="Barlow Semi Condensed"/>
          <w:sz w:val="24"/>
          <w:szCs w:val="24"/>
        </w:rPr>
        <w:t xml:space="preserve"> a Treviri, \</w:t>
      </w:r>
      <w:r>
        <w:rPr>
          <w:rFonts w:ascii="Barlow Semi Condensed" w:cs="Barlow Semi Condensed" w:eastAsia="Barlow Semi Condensed" w:hAnsi="Barlow Semi Condensed"/>
          <w:i/>
          <w:iCs/>
          <w:sz w:val="24"/>
          <w:szCs w:val="24"/>
        </w:rPr>
        <w:t xml:space="preserve">Am Städel\</w:t>
      </w:r>
      <w:r>
        <w:rPr>
          <w:rFonts w:ascii="Barlow Semi Condensed" w:cs="Barlow Semi Condensed" w:eastAsia="Barlow Semi Condensed" w:hAnsi="Barlow Semi Condensed"/>
          <w:sz w:val="24"/>
          <w:szCs w:val="24"/>
        </w:rPr>
        <w:t xml:space="preserve"> a Francoforte, \</w:t>
      </w:r>
      <w:r>
        <w:rPr>
          <w:rFonts w:ascii="Barlow Semi Condensed" w:cs="Barlow Semi Condensed" w:eastAsia="Barlow Semi Condensed" w:hAnsi="Barlow Semi Condensed"/>
          <w:i/>
          <w:iCs/>
          <w:sz w:val="24"/>
          <w:szCs w:val="24"/>
        </w:rPr>
        <w:t xml:space="preserve">Weidenau\</w:t>
      </w:r>
      <w:r>
        <w:rPr>
          <w:rFonts w:ascii="Barlow Semi Condensed" w:cs="Barlow Semi Condensed" w:eastAsia="Barlow Semi Condensed" w:hAnsi="Barlow Semi Condensed"/>
          <w:sz w:val="24"/>
          <w:szCs w:val="24"/>
        </w:rPr>
        <w:t xml:space="preserve">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sz w:val="24"/>
          <w:szCs w:val="24"/>
        </w:rPr>
        <w:t xml:space="preserve">E adesso l'attribuzione non sostenuta, che va segnalata e qualificata.\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 portale tedesco ha talora incluso i cardinali di Colonia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Frings, Höffner e Meisner fra i membri dell'ente.</w:t>
      </w:r>
    </w:p>
    <w:p>
      <w:pPr>
        <w:spacing w:after="120" w:line="276"/>
        <w:jc w:val="both"/>
      </w:pPr>
      <w:r>
        <w:rPr>
          <w:rFonts w:ascii="Barlow Semi Condensed" w:cs="Barlow Semi Condensed" w:eastAsia="Barlow Semi Condensed" w:hAnsi="Barlow Semi Condensed"/>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sz w:val="24"/>
          <w:szCs w:val="24"/>
        </w:rPr>
        <w:t xml:space="preserve">Un dato va riportato con la sua fonte critica.\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fonte specializzata segnala che nei Paesi di più recente impianto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Svezia, Ungheria, Russia\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grande maggioranza dei numerari è di provenienza spagnola.</w:t>
      </w:r>
    </w:p>
    <w:p>
      <w:pPr>
        <w:spacing w:after="120" w:line="276"/>
        <w:jc w:val="both"/>
      </w:pPr>
      <w:r>
        <w:rPr>
          <w:rFonts w:ascii="Barlow Semi Condensed" w:cs="Barlow Semi Condensed" w:eastAsia="Barlow Semi Condensed" w:hAnsi="Barlow Semi Condensed"/>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sz w:val="24"/>
          <w:szCs w:val="24"/>
        </w:rPr>
        <w:t xml:space="preserve">I critici, con le opere e le date. Il giornalista Peter Hertel fu il principale: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in quarta edizione nel 1990.</w:t>
      </w:r>
    </w:p>
    <w:p>
      <w:pPr>
        <w:spacing w:after="120" w:line="276"/>
        <w:jc w:val="both"/>
      </w:pPr>
      <w:r>
        <w:rPr>
          <w:rFonts w:ascii="Barlow Semi Condensed" w:cs="Barlow Semi Condensed" w:eastAsia="Barlow Semi Condensed" w:hAnsi="Barlow Semi Condensed"/>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w:t>
      </w:r>
      <w:r>
        <w:rPr>
          <w:rFonts w:ascii="Barlow Semi Condensed" w:cs="Barlow Semi Condensed" w:eastAsia="Barlow Semi Condensed" w:hAnsi="Barlow Semi Condensed"/>
          <w:i/>
          <w:iCs/>
          <w:sz w:val="24"/>
          <w:szCs w:val="24"/>
        </w:rPr>
        <w:t xml:space="preserve">Christian Science Monitor\</w:t>
      </w:r>
      <w:r>
        <w:rPr>
          <w:rFonts w:ascii="Barlow Semi Condensed" w:cs="Barlow Semi Condensed" w:eastAsia="Barlow Semi Condensed" w:hAnsi="Barlow Semi Condensed"/>
          <w:sz w:val="24"/>
          <w:szCs w:val="24"/>
        </w:rPr>
        <w:t xml:space="preserve"> del 31 dicembre 1984.</w:t>
      </w:r>
    </w:p>
    <w:p>
      <w:pPr>
        <w:spacing w:after="120" w:line="276"/>
        <w:jc w:val="both"/>
      </w:pPr>
      <w:r>
        <w:rPr>
          <w:rFonts w:ascii="Barlow Semi Condensed" w:cs="Barlow Semi Condensed" w:eastAsia="Barlow Semi Condensed" w:hAnsi="Barlow Semi Condensed"/>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sz w:val="24"/>
          <w:szCs w:val="24"/>
        </w:rPr>
        <w:t xml:space="preserve">Quanto alla gerarchia, un esito negativo va dichiarato.\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sz w:val="24"/>
          <w:szCs w:val="24"/>
        </w:rPr>
        <w:t xml:space="preserve">Il quadro canonico coevo.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sz w:val="24"/>
          <w:szCs w:val="24"/>
        </w:rPr>
        <w:t xml:space="preserve">Un elemento va aggiunto perché la ricerca tedesca lo ha prodotto e le due anteriori no. Lo studio di Laura Fasanaro intitola un paragrafo dopo il riconoscimento, Moro incontra Honecker; e il recensore Francesco Di Palma, su \</w:t>
      </w:r>
      <w:r>
        <w:rPr>
          <w:rFonts w:ascii="Barlow Semi Condensed" w:cs="Barlow Semi Condensed" w:eastAsia="Barlow Semi Condensed" w:hAnsi="Barlow Semi Condensed"/>
          <w:i/>
          <w:iCs/>
          <w:sz w:val="24"/>
          <w:szCs w:val="24"/>
        </w:rPr>
        <w:t xml:space="preserve">sehepunkte\</w:t>
      </w:r>
      <w:r>
        <w:rPr>
          <w:rFonts w:ascii="Barlow Semi Condensed" w:cs="Barlow Semi Condensed" w:eastAsia="Barlow Semi Condensed" w:hAnsi="Barlow Semi Condensed"/>
          <w:sz w:val="24"/>
          <w:szCs w:val="24"/>
        </w:rPr>
        <w:t xml:space="preserv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nella componente dossettiana è distante per teologia politica dall'ambiente dell'ente.</w:t>
      </w:r>
    </w:p>
    <w:p>
      <w:pPr>
        <w:spacing w:after="120" w:line="276"/>
        <w:jc w:val="both"/>
      </w:pPr>
      <w:r>
        <w:rPr>
          <w:rFonts w:ascii="Barlow Semi Condensed" w:cs="Barlow Semi Condensed" w:eastAsia="Barlow Semi Condensed" w:hAnsi="Barlow Semi Condensed"/>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sz w:val="24"/>
          <w:szCs w:val="24"/>
        </w:rPr>
        <w:t xml:space="preserve">Quinta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posizione ufficiale della CDU e della CSU verso l'ente. Sede: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 für Christlich-Demokratische Politik della Konrad-Adenauer-Stiftung.</w:t>
      </w:r>
    </w:p>
    <w:p>
      <w:pPr>
        <w:spacing w:after="120" w:line="276"/>
        <w:jc w:val="both"/>
      </w:pPr>
      <w:r>
        <w:rPr>
          <w:rFonts w:ascii="Barlow Semi Condensed" w:cs="Barlow Semi Condensed" w:eastAsia="Barlow Semi Condensed" w:hAnsi="Barlow Semi Condensed"/>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sz w:val="24"/>
          <w:szCs w:val="24"/>
        </w:rPr>
        <w:t xml:space="preserve">La differenza va enunciata perché è metodologica.\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Dichiarare che una connessione non è documentata lascia intatta la domanda su perché tanti la ritengano documentata.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Questo documento risponde anche a quella.</w:t>
      </w:r>
    </w:p>
    <w:p>
      <w:pPr>
        <w:spacing w:after="120" w:line="276"/>
        <w:jc w:val="both"/>
      </w:pPr>
      <w:r>
        <w:rPr>
          <w:rFonts w:ascii="Barlow Semi Condensed" w:cs="Barlow Semi Condensed" w:eastAsia="Barlow Semi Condensed" w:hAnsi="Barlow Semi Condensed"/>
          <w:sz w:val="24"/>
          <w:szCs w:val="24"/>
        </w:rPr>
        <w:t xml:space="preserve">L'affermazione, isolata. I giornalisti Egmont R. Koch e Oliver Schröm, nel documentario della rete televisiva pubblica tedesca della serie \</w:t>
      </w:r>
      <w:r>
        <w:rPr>
          <w:rFonts w:ascii="Barlow Semi Condensed" w:cs="Barlow Semi Condensed" w:eastAsia="Barlow Semi Condensed" w:hAnsi="Barlow Semi Condensed"/>
          <w:i/>
          <w:iCs/>
          <w:sz w:val="24"/>
          <w:szCs w:val="24"/>
        </w:rPr>
        <w:t xml:space="preserve">Kennzeichen D\</w:t>
      </w:r>
      <w:r>
        <w:rPr>
          <w:rFonts w:ascii="Barlow Semi Condensed" w:cs="Barlow Semi Condensed" w:eastAsia="Barlow Semi Condensed" w:hAnsi="Barlow Semi Condensed"/>
          <w:sz w:val="24"/>
          <w:szCs w:val="24"/>
        </w:rPr>
        <w:t xml:space="preserve">, puntata \</w:t>
      </w:r>
      <w:r>
        <w:rPr>
          <w:rFonts w:ascii="Barlow Semi Condensed" w:cs="Barlow Semi Condensed" w:eastAsia="Barlow Semi Condensed" w:hAnsi="Barlow Semi Condensed"/>
          <w:i/>
          <w:iCs/>
          <w:sz w:val="24"/>
          <w:szCs w:val="24"/>
        </w:rPr>
        <w:t xml:space="preserve">BND-Schmiergeld\</w:t>
      </w:r>
      <w:r>
        <w:rPr>
          <w:rFonts w:ascii="Barlow Semi Condensed" w:cs="Barlow Semi Condensed" w:eastAsia="Barlow Semi Condensed" w:hAnsi="Barlow Semi Condensed"/>
          <w:sz w:val="24"/>
          <w:szCs w:val="24"/>
        </w:rPr>
        <w:t xml:space="preserve">,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w:t>
      </w:r>
      <w:r>
        <w:rPr>
          <w:rFonts w:ascii="Barlow Semi Condensed" w:cs="Barlow Semi Condensed" w:eastAsia="Barlow Semi Condensed" w:hAnsi="Barlow Semi Condensed"/>
          <w:i/>
          <w:iCs/>
          <w:sz w:val="24"/>
          <w:szCs w:val="24"/>
        </w:rPr>
        <w:t xml:space="preserve">Industry\</w:t>
      </w:r>
      <w:r>
        <w:rPr>
          <w:rFonts w:ascii="Barlow Semi Condensed" w:cs="Barlow Semi Condensed" w:eastAsia="Barlow Semi Condensed" w:hAnsi="Barlow Semi Condensed"/>
          <w:sz w:val="24"/>
          <w:szCs w:val="24"/>
        </w:rPr>
        <w:t xml:space="preserve">,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sz w:val="24"/>
          <w:szCs w:val="24"/>
        </w:rPr>
        <w:t xml:space="preserve">L'articolo. Il 10 ottobre 1962, nel fascicolo quarantunesimo della rivista — alcune fonti indicano l'8 o 9 ottobre come uscita effettiva, e la divergenza si riporta — apparve a firma di Conrad Ahlers e Hans Schmelz l'articolo \</w:t>
      </w:r>
      <w:r>
        <w:rPr>
          <w:rFonts w:ascii="Barlow Semi Condensed" w:cs="Barlow Semi Condensed" w:eastAsia="Barlow Semi Condensed" w:hAnsi="Barlow Semi Condensed"/>
          <w:i/>
          <w:iCs/>
          <w:sz w:val="24"/>
          <w:szCs w:val="24"/>
        </w:rPr>
        <w:t xml:space="preserve">Bedingt abwehrbereit\</w:t>
      </w:r>
      <w:r>
        <w:rPr>
          <w:rFonts w:ascii="Barlow Semi Condensed" w:cs="Barlow Semi Condensed" w:eastAsia="Barlow Semi Condensed" w:hAnsi="Barlow Semi Condensed"/>
          <w:sz w:val="24"/>
          <w:szCs w:val="24"/>
        </w:rPr>
        <w:t xml:space="preserve">,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sz w:val="24"/>
          <w:szCs w:val="24"/>
        </w:rPr>
        <w:t xml:space="preserve">Ne discende che il primo nome dell'allegazione è reale, e la sua prossimità a Strauß è documentata.\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Questo è ciò che rende l'allegazione plausibile a prima lettura: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essa colloca un elemento non documentato accanto a un elemento documentato.</w:t>
      </w:r>
    </w:p>
    <w:p>
      <w:pPr>
        <w:spacing w:after="120" w:line="276"/>
        <w:jc w:val="both"/>
      </w:pPr>
      <w:r>
        <w:rPr>
          <w:rFonts w:ascii="Barlow Semi Condensed" w:cs="Barlow Semi Condensed" w:eastAsia="Barlow Semi Condensed" w:hAnsi="Barlow Semi Condensed"/>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sz w:val="24"/>
          <w:szCs w:val="24"/>
        </w:rPr>
        <w:t xml:space="preserve">L'opera. Horst Möller, \</w:t>
      </w:r>
      <w:r>
        <w:rPr>
          <w:rFonts w:ascii="Barlow Semi Condensed" w:cs="Barlow Semi Condensed" w:eastAsia="Barlow Semi Condensed" w:hAnsi="Barlow Semi Condensed"/>
          <w:i/>
          <w:iCs/>
          <w:sz w:val="24"/>
          <w:szCs w:val="24"/>
        </w:rPr>
        <w:t xml:space="preserve">Franz Josef Strauß. Herrscher und Rebell\</w:t>
      </w:r>
      <w:r>
        <w:rPr>
          <w:rFonts w:ascii="Barlow Semi Condensed" w:cs="Barlow Semi Condensed" w:eastAsia="Barlow Semi Condensed" w:hAnsi="Barlow Semi Condensed"/>
          <w:sz w:val="24"/>
          <w:szCs w:val="24"/>
        </w:rPr>
        <w:t xml:space="preserve">,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sz w:val="24"/>
          <w:szCs w:val="24"/>
        </w:rPr>
        <w:t xml:space="preserve">Il fatto.\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Nessuna fonte indica che l'opera menzioni Aginter Press o Guérin-Sérac.</w:t>
      </w:r>
    </w:p>
    <w:p>
      <w:pPr>
        <w:spacing w:after="120" w:line="276"/>
        <w:jc w:val="both"/>
      </w:pPr>
      <w:r>
        <w:rPr>
          <w:rFonts w:ascii="Barlow Semi Condensed" w:cs="Barlow Semi Condensed" w:eastAsia="Barlow Semi Condensed" w:hAnsi="Barlow Semi Condensed"/>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sz w:val="24"/>
          <w:szCs w:val="24"/>
        </w:rPr>
        <w:t xml:space="preserve">Un rafforzamento va aggiunto, e proviene dai recensori. Nessun recensore segnala tale silenzio come lacuna. Le recensioni accademiche — Philipp Gassert su \</w:t>
      </w:r>
      <w:r>
        <w:rPr>
          <w:rFonts w:ascii="Barlow Semi Condensed" w:cs="Barlow Semi Condensed" w:eastAsia="Barlow Semi Condensed" w:hAnsi="Barlow Semi Condensed"/>
          <w:i/>
          <w:iCs/>
          <w:sz w:val="24"/>
          <w:szCs w:val="24"/>
        </w:rPr>
        <w:t xml:space="preserve">sehepunkte\</w:t>
      </w:r>
      <w:r>
        <w:rPr>
          <w:rFonts w:ascii="Barlow Semi Condensed" w:cs="Barlow Semi Condensed" w:eastAsia="Barlow Semi Condensed" w:hAnsi="Barlow Semi Condensed"/>
          <w:sz w:val="24"/>
          <w:szCs w:val="24"/>
        </w:rPr>
        <w:t xml:space="preserve">, fascicolo sedicesimo del 2016 numero dieci; Gisela Diewald-Kerkmann su \</w:t>
      </w:r>
      <w:r>
        <w:rPr>
          <w:rFonts w:ascii="Barlow Semi Condensed" w:cs="Barlow Semi Condensed" w:eastAsia="Barlow Semi Condensed" w:hAnsi="Barlow Semi Condensed"/>
          <w:i/>
          <w:iCs/>
          <w:sz w:val="24"/>
          <w:szCs w:val="24"/>
        </w:rPr>
        <w:t xml:space="preserve">H-Soz-Kult\</w:t>
      </w:r>
      <w:r>
        <w:rPr>
          <w:rFonts w:ascii="Barlow Semi Condensed" w:cs="Barlow Semi Condensed" w:eastAsia="Barlow Semi Condensed" w:hAnsi="Barlow Semi Condensed"/>
          <w:sz w:val="24"/>
          <w:szCs w:val="24"/>
        </w:rPr>
        <w:t xml:space="preserve">;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sz w:val="24"/>
          <w:szCs w:val="24"/>
        </w:rPr>
        <w:t xml:space="preserve">La storiografia peer-reviewed disponibile. José Manuel Duarte de Jesus, \</w:t>
      </w:r>
      <w:r>
        <w:rPr>
          <w:rFonts w:ascii="Barlow Semi Condensed" w:cs="Barlow Semi Condensed" w:eastAsia="Barlow Semi Condensed" w:hAnsi="Barlow Semi Condensed"/>
          <w:i/>
          <w:iCs/>
          <w:sz w:val="24"/>
          <w:szCs w:val="24"/>
        </w:rPr>
        <w:t xml:space="preserve">A Guerra Secreta de Salazar em África: Aginter Press\</w:t>
      </w:r>
      <w:r>
        <w:rPr>
          <w:rFonts w:ascii="Barlow Semi Condensed" w:cs="Barlow Semi Condensed" w:eastAsia="Barlow Semi Condensed" w:hAnsi="Barlow Semi Condensed"/>
          <w:sz w:val="24"/>
          <w:szCs w:val="24"/>
        </w:rPr>
        <w:t xml:space="preserve">, Dom Quixote, 2012, duecentoquarantuno pagine, presso l'istituto di relazioni internazionali dell'Università Nuova di Lisbona; e Nicola Guerra, \</w:t>
      </w:r>
      <w:r>
        <w:rPr>
          <w:rFonts w:ascii="Barlow Semi Condensed" w:cs="Barlow Semi Condensed" w:eastAsia="Barlow Semi Condensed" w:hAnsi="Barlow Semi Condensed"/>
          <w:i/>
          <w:iCs/>
          <w:sz w:val="24"/>
          <w:szCs w:val="24"/>
        </w:rPr>
        <w:t xml:space="preserve">Aginter Press: a transnational hub for far-right militancy and western intelligence\</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Critical Studies on Terrorism\</w:t>
      </w:r>
      <w:r>
        <w:rPr>
          <w:rFonts w:ascii="Barlow Semi Condensed" w:cs="Barlow Semi Condensed" w:eastAsia="Barlow Semi Condensed" w:hAnsi="Barlow Semi Condensed"/>
          <w:sz w:val="24"/>
          <w:szCs w:val="24"/>
        </w:rPr>
        <w:t xml:space="preserve">,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sz w:val="24"/>
          <w:szCs w:val="24"/>
        </w:rPr>
        <w:t xml:space="preserve">Una cautela sulla fonte più citata.\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L'opera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Daniele Ganser\</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NATO's Secret Armies\</w:t>
      </w:r>
      <w:r>
        <w:rPr>
          <w:rFonts w:ascii="Barlow Semi Condensed" w:cs="Barlow Semi Condensed" w:eastAsia="Barlow Semi Condensed" w:hAnsi="Barlow Semi Condensed"/>
          <w:sz w:val="24"/>
          <w:szCs w:val="24"/>
        </w:rPr>
        <w:t xml:space="preserve">, pur essendo il riferimento più diffuso,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considerata da parte della critica accademica una fonte controversa.</w:t>
      </w:r>
    </w:p>
    <w:p>
      <w:pPr>
        <w:spacing w:after="120" w:line="276"/>
        <w:jc w:val="both"/>
      </w:pPr>
      <w:r>
        <w:rPr>
          <w:rFonts w:ascii="Barlow Semi Condensed" w:cs="Barlow Semi Condensed" w:eastAsia="Barlow Semi Condensed" w:hAnsi="Barlow Semi Condensed"/>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sz w:val="24"/>
          <w:szCs w:val="24"/>
        </w:rPr>
        <w:t xml:space="preserve">La storiografia. Georges-Henri Soutou, \</w:t>
      </w:r>
      <w:r>
        <w:rPr>
          <w:rFonts w:ascii="Barlow Semi Condensed" w:cs="Barlow Semi Condensed" w:eastAsia="Barlow Semi Condensed" w:hAnsi="Barlow Semi Condensed"/>
          <w:i/>
          <w:iCs/>
          <w:sz w:val="24"/>
          <w:szCs w:val="24"/>
        </w:rPr>
        <w:t xml:space="preserve">Les accords de 1957 et 1958: vers une communauté stratégique nucléaire entre la France, l'Allemagne et l'Italie?\</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Matériaux pour l'histoire de notre temps\</w:t>
      </w:r>
      <w:r>
        <w:rPr>
          <w:rFonts w:ascii="Barlow Semi Condensed" w:cs="Barlow Semi Condensed" w:eastAsia="Barlow Semi Condensed" w:hAnsi="Barlow Semi Condensed"/>
          <w:sz w:val="24"/>
          <w:szCs w:val="24"/>
        </w:rPr>
        <w:t xml:space="preserve">, numero trentunesimo del 1993; Colette Barbier sulla rivista di storia diplomatica del 1990; Leopoldo Nuti per il versante italiano; Eckart Conze per quello tedesco; Beatrice Heuser, \</w:t>
      </w:r>
      <w:r>
        <w:rPr>
          <w:rFonts w:ascii="Barlow Semi Condensed" w:cs="Barlow Semi Condensed" w:eastAsia="Barlow Semi Condensed" w:hAnsi="Barlow Semi Condensed"/>
          <w:i/>
          <w:iCs/>
          <w:sz w:val="24"/>
          <w:szCs w:val="24"/>
        </w:rPr>
        <w:t xml:space="preserve">The European Dream of Franz Josef Strauss\</w:t>
      </w:r>
      <w:r>
        <w:rPr>
          <w:rFonts w:ascii="Barlow Semi Condensed" w:cs="Barlow Semi Condensed" w:eastAsia="Barlow Semi Condensed" w:hAnsi="Barlow Semi Condensed"/>
          <w:sz w:val="24"/>
          <w:szCs w:val="24"/>
        </w:rPr>
        <w:t xml:space="preserve">, 1998.</w:t>
      </w:r>
    </w:p>
    <w:p>
      <w:pPr>
        <w:spacing w:after="120" w:line="276"/>
        <w:jc w:val="both"/>
      </w:pPr>
      <w:r>
        <w:rPr>
          <w:rFonts w:ascii="Barlow Semi Condensed" w:cs="Barlow Semi Condensed" w:eastAsia="Barlow Semi Condensed" w:hAnsi="Barlow Semi Condensed"/>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sz w:val="24"/>
          <w:szCs w:val="24"/>
        </w:rPr>
        <w:t xml:space="preserve">L'affare Fibag del 1961.\</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relazioni del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20 giugno\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30 agosto 1962\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si concluse con la conferma,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 maggioranza risicata\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a Strauß non erano imputabili violazioni dei doveri d'ufficio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decisione criticata dai liberali.</w:t>
      </w:r>
    </w:p>
    <w:p>
      <w:pPr>
        <w:spacing w:after="120" w:line="276"/>
        <w:jc w:val="both"/>
      </w:pPr>
      <w:r>
        <w:rPr>
          <w:rFonts w:ascii="Barlow Semi Condensed" w:cs="Barlow Semi Condensed" w:eastAsia="Barlow Semi Condensed" w:hAnsi="Barlow Semi Condensed"/>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sz w:val="24"/>
          <w:szCs w:val="24"/>
        </w:rPr>
        <w:t xml:space="preserve">Un dettaglio va riportato perché è la frase più notevole reperita.\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capo di Stato Maggiore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Albert Schnez\</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dopo la visita a Fontainebleau, riferì a Strauß che una guerra siffatta sarebbe stata un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Golgota della nazione tedesca.</w:t>
      </w:r>
    </w:p>
    <w:p>
      <w:pPr>
        <w:spacing w:after="120" w:line="276"/>
        <w:jc w:val="both"/>
      </w:pPr>
      <w:r>
        <w:rPr>
          <w:rFonts w:ascii="Barlow Semi Condensed" w:cs="Barlow Semi Condensed" w:eastAsia="Barlow Semi Condensed" w:hAnsi="Barlow Semi Condensed"/>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sz w:val="24"/>
          <w:szCs w:val="24"/>
        </w:rPr>
        <w:t xml:space="preserve">E un dato cronologico chiude il fronte: Aginter fu fondata nel settembre 1966, cioè oltre quattro anni dopo l'uscita di Strauß dalla Difesa.\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periodo in cui Strauß aveva competenza militare,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Aginter non esisteva.</w:t>
      </w:r>
    </w:p>
    <w:p>
      <w:pPr>
        <w:spacing w:after="120" w:line="276"/>
        <w:jc w:val="both"/>
      </w:pPr>
      <w:r>
        <w:rPr>
          <w:rFonts w:ascii="Barlow Semi Condensed" w:cs="Barlow Semi Condensed" w:eastAsia="Barlow Semi Condensed" w:hAnsi="Barlow Semi Condensed"/>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sz w:val="24"/>
          <w:szCs w:val="24"/>
        </w:rPr>
        <w:t xml:space="preserve">Secondo fronte: i documenti sequestrati.\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letteratura che li ha esaminati documenta la presenza di reduci e finanziatori tedeschi nella rete,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sz w:val="24"/>
          <w:szCs w:val="24"/>
        </w:rPr>
        <w:t xml:space="preserve">Il criterio, enunciato.\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sz w:val="24"/>
          <w:szCs w:val="24"/>
        </w:rPr>
        <w:t xml:space="preserve">Seconda voce. Gli inventari analitici del fondo Aginter Press dentro il fondo della polizia politica portoghese, per verificare l'eventuale presenza di nominativi tedeschi riconducibili alla CSU e l'eventuale esistenza della lista \</w:t>
      </w:r>
      <w:r>
        <w:rPr>
          <w:rFonts w:ascii="Barlow Semi Condensed" w:cs="Barlow Semi Condensed" w:eastAsia="Barlow Semi Condensed" w:hAnsi="Barlow Semi Condensed"/>
          <w:i/>
          <w:iCs/>
          <w:sz w:val="24"/>
          <w:szCs w:val="24"/>
        </w:rPr>
        <w:t xml:space="preserve">Industry\</w:t>
      </w:r>
      <w:r>
        <w:rPr>
          <w:rFonts w:ascii="Barlow Semi Condensed" w:cs="Barlow Semi Condensed" w:eastAsia="Barlow Semi Condensed" w:hAnsi="Barlow Semi Condensed"/>
          <w:sz w:val="24"/>
          <w:szCs w:val="24"/>
        </w:rPr>
        <w:t xml:space="preserve">.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sz w:val="24"/>
          <w:szCs w:val="24"/>
        </w:rPr>
        <w:t xml:space="preserve">Il nesso\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uno solo: la Santa Sede attese la ratifica del Trattato di Varsavia prima di erigere le diocesi a oriente, e lo disse nella comunicazione di accompagnamento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mentre il testo canonico taceva.</w:t>
      </w:r>
    </w:p>
    <w:p>
      <w:pPr>
        <w:spacing w:after="120" w:line="276"/>
        <w:jc w:val="both"/>
      </w:pPr>
      <w:r>
        <w:rPr>
          <w:rFonts w:ascii="Barlow Semi Condensed" w:cs="Barlow Semi Condensed" w:eastAsia="Barlow Semi Condensed" w:hAnsi="Barlow Semi Condensed"/>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sz w:val="24"/>
          <w:szCs w:val="24"/>
        </w:rPr>
        <w:t xml:space="preserve">E, con questo documento, la genealogia di una falsa connessione\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soltanto l'accertamento che il nesso non esiste,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ricostruzione del meccanismo per cui esso appare esistere.</w:t>
      </w:r>
    </w:p>
    <w:p>
      <w:pPr>
        <w:spacing w:after="120" w:line="276"/>
        <w:jc w:val="both"/>
      </w:pPr>
      <w:r>
        <w:rPr>
          <w:rFonts w:ascii="Barlow Semi Condensed" w:cs="Barlow Semi Condensed" w:eastAsia="Barlow Semi Condensed" w:hAnsi="Barlow Semi Condensed"/>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sz w:val="24"/>
          <w:szCs w:val="24"/>
        </w:rPr>
        <w:t xml:space="preserve">Vi sono assenze che non sono lacune.</w:t>
      </w:r>
    </w:p>
    <w:p>
      <w:pPr>
        <w:spacing w:after="120" w:line="276"/>
        <w:jc w:val="both"/>
      </w:pPr>
      <w:r>
        <w:rPr>
          <w:rFonts w:ascii="Barlow Semi Condensed" w:cs="Barlow Semi Condensed" w:eastAsia="Barlow Semi Condensed" w:hAnsi="Barlow Semi Condensed"/>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sz w:val="24"/>
          <w:szCs w:val="24"/>
        </w:rPr>
        <w:t xml:space="preserve">La condizione di falsificazione, dichiarata dalla decima.\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reperimento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sz w:val="24"/>
          <w:szCs w:val="24"/>
        </w:rPr>
        <w:t xml:space="preserve">E adesso la sequenza che prova la costruzione endogena.\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sz w:val="24"/>
          <w:szCs w:val="24"/>
        </w:rPr>
        <w:t xml:space="preserve">Ma due complicazioni vanno riportate.</w:t>
      </w:r>
    </w:p>
    <w:p>
      <w:pPr>
        <w:spacing w:after="120" w:line="276"/>
        <w:jc w:val="both"/>
      </w:pPr>
      <w:r>
        <w:rPr>
          <w:rFonts w:ascii="Barlow Semi Condensed" w:cs="Barlow Semi Condensed" w:eastAsia="Barlow Semi Condensed" w:hAnsi="Barlow Semi Condensed"/>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sz w:val="24"/>
          <w:szCs w:val="24"/>
        </w:rPr>
        <w:t xml:space="preserve">Una nota di disciplina.\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fonte nigeriana di natura polemica descrive pratiche di reclutamento.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sz w:val="24"/>
          <w:szCs w:val="24"/>
        </w:rPr>
        <w:t xml:space="preserve">Prima modalità — radicamento su ceto preesistente.\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Dove esiste un ceto cattolico universitario e professionale autoctono, l'ente si radica su di esso,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indipendentemente dalla confessione maggioritaria del Paese.</w:t>
      </w:r>
    </w:p>
    <w:p>
      <w:pPr>
        <w:spacing w:after="120" w:line="276"/>
        <w:jc w:val="both"/>
      </w:pPr>
      <w:r>
        <w:rPr>
          <w:rFonts w:ascii="Barlow Semi Condensed" w:cs="Barlow Semi Condensed" w:eastAsia="Barlow Semi Condensed" w:hAnsi="Barlow Semi Condensed"/>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sz w:val="24"/>
          <w:szCs w:val="24"/>
        </w:rPr>
        <w:t xml:space="preserve">Secondo: se la terza modalità sia una scelta deliberata o l'esito di circostanze.\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Kenya essa fu suggerita dal fondatore in persona e sollecitata dal Delegato Apostolico;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accertato se altrove sia stata considerata e scartata.</w:t>
      </w:r>
    </w:p>
    <w:p>
      <w:pPr>
        <w:spacing w:after="120" w:line="276"/>
        <w:jc w:val="both"/>
      </w:pPr>
      <w:r>
        <w:rPr>
          <w:rFonts w:ascii="Barlow Semi Condensed" w:cs="Barlow Semi Condensed" w:eastAsia="Barlow Semi Condensed" w:hAnsi="Barlow Semi Condensed"/>
          <w:sz w:val="24"/>
          <w:szCs w:val="24"/>
        </w:rPr>
        <w:t xml:space="preserve">Terzo: se esistano casi di terza modalità fallita\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cioè di istituzioni educative fondate senza che ne sia emerso un numerariato autoctono.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Tali casi sarebbero probanti quanto quelli riusciti, e non sono stati cercati.</w:t>
      </w:r>
    </w:p>
    <w:p>
      <w:pPr>
        <w:spacing w:after="120" w:line="276"/>
        <w:jc w:val="both"/>
      </w:pPr>
      <w:r>
        <w:rPr>
          <w:rFonts w:ascii="Barlow Semi Condensed" w:cs="Barlow Semi Condensed" w:eastAsia="Barlow Semi Condensed" w:hAnsi="Barlow Semi Condensed"/>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sz w:val="24"/>
          <w:szCs w:val="24"/>
        </w:rPr>
        <w:t xml:space="preserve">Il problema, enunciato.\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sz w:val="24"/>
          <w:szCs w:val="24"/>
        </w:rPr>
        <w:t xml:space="preserve">La ricerca non ne ha reperito alcun riscontro.\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nome non compare né nella narrazione ufficiale, né nella documentazione dell'istituzione, né nello studio accademico.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 fondatori documentati sono David Sperling e Silvano Borruso.</w:t>
      </w:r>
    </w:p>
    <w:p>
      <w:pPr>
        <w:spacing w:after="120" w:line="276"/>
        <w:jc w:val="both"/>
      </w:pPr>
      <w:r>
        <w:rPr>
          <w:rFonts w:ascii="Barlow Semi Condensed" w:cs="Barlow Semi Condensed" w:eastAsia="Barlow Semi Condensed" w:hAnsi="Barlow Semi Condensed"/>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sz w:val="24"/>
          <w:szCs w:val="24"/>
        </w:rPr>
        <w:t xml:space="preserve">La medesima proposizione è caduta due volte in due passaggi.\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prima volta perdette una condizione — la maggioranza cattolica — e ne uscì più semplice.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seconda volta ha guadagnato una modalità, e ne esce più articolata.</w:t>
      </w:r>
    </w:p>
    <w:p>
      <w:pPr>
        <w:spacing w:after="120" w:line="276"/>
        <w:jc w:val="both"/>
      </w:pPr>
      <w:r>
        <w:rPr>
          <w:rFonts w:ascii="Barlow Semi Condensed" w:cs="Barlow Semi Condensed" w:eastAsia="Barlow Semi Condensed" w:hAnsi="Barlow Semi Condensed"/>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sz w:val="24"/>
          <w:szCs w:val="24"/>
        </w:rPr>
        <w:t xml:space="preserve">Il servizio informativo sapeva, e disse il contrario.\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Disponeva di un fascicolo nominativo che qualificava Guérin-Sérac come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capo di un'organizzazione anticomunista\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trasmise all'esterno una versione che lo dipingeva come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anarchico.</w:t>
      </w:r>
    </w:p>
    <w:p>
      <w:pPr>
        <w:spacing w:after="120" w:line="276"/>
        <w:jc w:val="both"/>
      </w:pPr>
      <w:r>
        <w:rPr>
          <w:rFonts w:ascii="Barlow Semi Condensed" w:cs="Barlow Semi Condensed" w:eastAsia="Barlow Semi Condensed" w:hAnsi="Barlow Semi Condensed"/>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sz w:val="24"/>
          <w:szCs w:val="24"/>
        </w:rPr>
        <w:t xml:space="preserve">Questo silenzio non equivale a prova di ignoranza.\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Equivale all'assenza, allo stato della documentazione consultabile,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qualsiasi traccia in un senso o nell'altro.</w:t>
      </w:r>
    </w:p>
    <w:p>
      <w:pPr>
        <w:spacing w:after="120" w:line="276"/>
        <w:jc w:val="both"/>
      </w:pPr>
      <w:r>
        <w:rPr>
          <w:rFonts w:ascii="Barlow Semi Condensed" w:cs="Barlow Semi Condensed" w:eastAsia="Barlow Semi Condensed" w:hAnsi="Barlow Semi Condensed"/>
          <w:sz w:val="24"/>
          <w:szCs w:val="24"/>
        </w:rPr>
        <w:t xml:space="preserve">La distinzione va tenuta ferma perché è la prima proposizione della serie applicata a se stessa: l'assenza di traccia non è l'assenza dell'atto.\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si sa se i due ambasciatori sapessero;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sa che non risulta che abbiano scritto.</w:t>
      </w:r>
    </w:p>
    <w:p>
      <w:pPr>
        <w:spacing w:after="120" w:line="276"/>
        <w:jc w:val="both"/>
      </w:pPr>
      <w:r>
        <w:rPr>
          <w:rFonts w:ascii="Barlow Semi Condensed" w:cs="Barlow Semi Condensed" w:eastAsia="Barlow Semi Condensed" w:hAnsi="Barlow Semi Condensed"/>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sz w:val="24"/>
          <w:szCs w:val="24"/>
        </w:rPr>
        <w:t xml:space="preserve">Quattro giorni dopo la strage.</w:t>
      </w:r>
    </w:p>
    <w:p>
      <w:pPr>
        <w:spacing w:after="120" w:line="276"/>
        <w:jc w:val="both"/>
      </w:pPr>
      <w:r>
        <w:rPr>
          <w:rFonts w:ascii="Barlow Semi Condensed" w:cs="Barlow Semi Condensed" w:eastAsia="Barlow Semi Condensed" w:hAnsi="Barlow Semi Condensed"/>
          <w:sz w:val="24"/>
          <w:szCs w:val="24"/>
        </w:rPr>
        <w:t xml:space="preserve">La natura e la sorte dell'appunto.\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Esso era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fonte confidenziale\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ed è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pervenuto alla magistratura solo nel marzo 1973.</w:t>
      </w:r>
    </w:p>
    <w:p>
      <w:pPr>
        <w:spacing w:after="120" w:line="276"/>
        <w:jc w:val="both"/>
      </w:pPr>
      <w:r>
        <w:rPr>
          <w:rFonts w:ascii="Barlow Semi Condensed" w:cs="Barlow Semi Condensed" w:eastAsia="Barlow Semi Condensed" w:hAnsi="Barlow Semi Condensed"/>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sz w:val="24"/>
          <w:szCs w:val="24"/>
        </w:rPr>
        <w:t xml:space="preserve">Guérin-Sérac vi è descritto come dirigente a Lisbona dell'Aginter Press e in stabile contatto con Delle Chiaie\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 questo è il punto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ideologia anarchica.\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Suo aiutante sarebbe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 certo Robert Leroy.</w:t>
      </w:r>
    </w:p>
    <w:p>
      <w:pPr>
        <w:spacing w:after="120" w:line="276"/>
        <w:jc w:val="both"/>
      </w:pPr>
      <w:r>
        <w:rPr>
          <w:rFonts w:ascii="Barlow Semi Condensed" w:cs="Barlow Semi Condensed" w:eastAsia="Barlow Semi Condensed" w:hAnsi="Barlow Semi Condensed"/>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sz w:val="24"/>
          <w:szCs w:val="24"/>
        </w:rPr>
        <w:t xml:space="preserve">E adesso la segnatura, che è la prova dell'esito positivo.\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L'istruttoria individua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sz w:val="24"/>
          <w:szCs w:val="24"/>
        </w:rPr>
        <w:t xml:space="preserve">Esisteva presso il servizio un fascicolo nominativo intestato a Guérin-Sérac.\</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Questo, e non l'appunto in sé, è l'accertamento decisivo: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un'informazione isolata, ma una posizione aperta a nome.</w:t>
      </w:r>
    </w:p>
    <w:p>
      <w:pPr>
        <w:spacing w:after="120" w:line="276"/>
        <w:jc w:val="both"/>
      </w:pPr>
      <w:r>
        <w:rPr>
          <w:rFonts w:ascii="Barlow Semi Condensed" w:cs="Barlow Semi Condensed" w:eastAsia="Barlow Semi Condensed" w:hAnsi="Barlow Semi Condensed"/>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sz w:val="24"/>
          <w:szCs w:val="24"/>
        </w:rPr>
        <w:t xml:space="preserve">La fonte. Il capitolo dedicato ad Aginter Press nel volume collettaneo \</w:t>
      </w:r>
      <w:r>
        <w:rPr>
          <w:rFonts w:ascii="Barlow Semi Condensed" w:cs="Barlow Semi Condensed" w:eastAsia="Barlow Semi Condensed" w:hAnsi="Barlow Semi Condensed"/>
          <w:i/>
          <w:iCs/>
          <w:sz w:val="24"/>
          <w:szCs w:val="24"/>
        </w:rPr>
        <w:t xml:space="preserve">Liaisons dangereuses\</w:t>
      </w:r>
      <w:r>
        <w:rPr>
          <w:rFonts w:ascii="Barlow Semi Condensed" w:cs="Barlow Semi Condensed" w:eastAsia="Barlow Semi Condensed" w:hAnsi="Barlow Semi Condensed"/>
          <w:sz w:val="24"/>
          <w:szCs w:val="24"/>
        </w:rPr>
        <w:t xml:space="preserve">,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sz w:val="24"/>
          <w:szCs w:val="24"/>
        </w:rPr>
        <w:t xml:space="preserve">Il primo accertamento.\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sz w:val="24"/>
          <w:szCs w:val="24"/>
        </w:rPr>
        <w:t xml:space="preserve">Il secondo accertamento, ed è quello decisivo.\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servizio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sz w:val="24"/>
          <w:szCs w:val="24"/>
        </w:rPr>
        <w:t xml:space="preserve">Il governo in carica il 16 dicembre 1969.\</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Era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secondo governo Rumor\</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monocolore democristiano, in funzione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5 agosto 1969 al 27 marzo 1970.</w:t>
      </w:r>
    </w:p>
    <w:p>
      <w:pPr>
        <w:spacing w:after="120" w:line="276"/>
        <w:jc w:val="both"/>
      </w:pPr>
      <w:r>
        <w:rPr>
          <w:rFonts w:ascii="Barlow Semi Condensed" w:cs="Barlow Semi Condensed" w:eastAsia="Barlow Semi Condensed" w:hAnsi="Barlow Semi Condensed"/>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sz w:val="24"/>
          <w:szCs w:val="24"/>
        </w:rPr>
        <w:t xml:space="preserve">In tutti questi atti la cognizione italiana di Aginter Press è ricondotta sempre e soltanto a canali investigativi, giudiziari e di intelligence\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il SID, il SISMI, il SISDE, l'istruttoria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 mai a un canale diplomatico.</w:t>
      </w:r>
    </w:p>
    <w:p>
      <w:pPr>
        <w:spacing w:after="120" w:line="276"/>
        <w:jc w:val="both"/>
      </w:pPr>
      <w:r>
        <w:rPr>
          <w:rFonts w:ascii="Barlow Semi Condensed" w:cs="Barlow Semi Condensed" w:eastAsia="Barlow Semi Condensed" w:hAnsi="Barlow Semi Condensed"/>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sz w:val="24"/>
          <w:szCs w:val="24"/>
        </w:rPr>
        <w:t xml:space="preserve">Il secondo argomento è giudiziario.\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sentenze sul caso Moro — dalla prima Corte d'Assise di Roma del 1983 ai successivi processi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sz w:val="24"/>
          <w:szCs w:val="24"/>
        </w:rPr>
        <w:t xml:space="preserve">La ragione dell'irreperibilità è documentata dall'istruttoria con una formula che va riportata:\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 lui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sz w:val="24"/>
          <w:szCs w:val="24"/>
        </w:rPr>
        <w:t xml:space="preserve">Un episodio del dialogo bilaterale, del 1965.\</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Salazar, in conversazione con l'ambasciatore italiano,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sz w:val="24"/>
          <w:szCs w:val="24"/>
        </w:rPr>
        <w:t xml:space="preserve">L'accesso è subordinato\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 registrazione, autorizzazione del capo dell'Unità e prenotazione;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sz w:val="24"/>
          <w:szCs w:val="24"/>
        </w:rPr>
        <w:t xml:space="preserve">Terza circostanza — il silenzio della storiografia bilaterale.\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letteratura sulle relazioni italo-portoghesi del periodo esiste ed è di qualità,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ha mai incrociato il tema Aginter.</w:t>
      </w:r>
    </w:p>
    <w:p>
      <w:pPr>
        <w:spacing w:after="120" w:line="276"/>
        <w:jc w:val="both"/>
      </w:pPr>
      <w:r>
        <w:rPr>
          <w:rFonts w:ascii="Barlow Semi Condensed" w:cs="Barlow Semi Condensed" w:eastAsia="Barlow Semi Condensed" w:hAnsi="Barlow Semi Condensed"/>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sz w:val="24"/>
          <w:szCs w:val="24"/>
        </w:rPr>
        <w:t xml:space="preserve">Lo scarto fra i due è il risultato principale\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il Capitolo primo ne ha enunciato la lettura: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sz w:val="24"/>
          <w:szCs w:val="24"/>
        </w:rPr>
        <w:t xml:space="preserve">Quinta voce, residuale.\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Conferma documentale del mancato risalire dell'appunto alla catena politica. Condizione: desecretazione integrale degli archivi del servizio.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non disponibile.</w:t>
      </w:r>
    </w:p>
    <w:p>
      <w:pPr>
        <w:spacing w:after="120" w:line="276"/>
        <w:jc w:val="both"/>
      </w:pPr>
      <w:r>
        <w:rPr>
          <w:rFonts w:ascii="Barlow Semi Condensed" w:cs="Barlow Semi Condensed" w:eastAsia="Barlow Semi Condensed" w:hAnsi="Barlow Semi Condensed"/>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sz w:val="24"/>
          <w:szCs w:val="24"/>
        </w:rPr>
        <w:t xml:space="preserve">La domanda, formulata.\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 Stato italiano non compare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perché effettivamente non agiva\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oppure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sz w:val="24"/>
          <w:szCs w:val="24"/>
        </w:rPr>
        <w:t xml:space="preserve">L'esito, enunciato subito.\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sz w:val="24"/>
          <w:szCs w:val="24"/>
        </w:rPr>
        <w:t xml:space="preserve">L'ambasciatore italiano a Tripoli nella fase cruciale, ed è dato preliminare necessario a chiunque voglia condurre la verifica archivistica.\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l'ambasciatore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Borromeo\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servizio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20 dicembre 1969 al 30 agosto 1971.</w:t>
      </w:r>
    </w:p>
    <w:p>
      <w:pPr>
        <w:spacing w:after="120" w:line="276"/>
        <w:jc w:val="both"/>
      </w:pPr>
      <w:r>
        <w:rPr>
          <w:rFonts w:ascii="Barlow Semi Condensed" w:cs="Barlow Semi Condensed" w:eastAsia="Barlow Semi Condensed" w:hAnsi="Barlow Semi Condensed"/>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sz w:val="24"/>
          <w:szCs w:val="24"/>
        </w:rPr>
        <w:t xml:space="preserve">La giustificazione del regime.\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Restituzione al popolo libico delle ricchezze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usurpate dagli oppressori\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corso del colonialismo, secondo la formula pronunciata da Gheddafi nel discorso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Misurata.</w:t>
      </w:r>
    </w:p>
    <w:p>
      <w:pPr>
        <w:spacing w:after="120" w:line="276"/>
        <w:jc w:val="both"/>
      </w:pPr>
      <w:r>
        <w:rPr>
          <w:rFonts w:ascii="Barlow Semi Condensed" w:cs="Barlow Semi Condensed" w:eastAsia="Barlow Semi Condensed" w:hAnsi="Barlow Semi Condensed"/>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sz w:val="24"/>
          <w:szCs w:val="24"/>
        </w:rPr>
        <w:t xml:space="preserve">La natura giuridica va precisata perché è dirimente.\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legge di confisca e non nazionalizzazione economica\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colpì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specificamente i beni dei cittadini italiani in quanto tali.</w:t>
      </w:r>
    </w:p>
    <w:p>
      <w:pPr>
        <w:spacing w:after="120" w:line="276"/>
        <w:jc w:val="both"/>
      </w:pPr>
      <w:r>
        <w:rPr>
          <w:rFonts w:ascii="Barlow Semi Condensed" w:cs="Barlow Semi Condensed" w:eastAsia="Barlow Semi Condensed" w:hAnsi="Barlow Semi Condensed"/>
          <w:sz w:val="24"/>
          <w:szCs w:val="24"/>
        </w:rPr>
        <w:t xml:space="preserve">La distinzione conta.\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nazionalizzazione colpisce settori; una confisca su base di cittadinanza colpisce persone.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sz w:val="24"/>
          <w:szCs w:val="24"/>
        </w:rPr>
        <w:t xml:space="preserve">Il testo integrale del provvedimento non è stato reperito\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va cercato nella gazzetta ufficiale libica del 1970 e, in traduzione, negli allegati della documentazione della Farnesina.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Esito negativo dichiarato.</w:t>
      </w:r>
    </w:p>
    <w:p>
      <w:pPr>
        <w:spacing w:after="120" w:line="276"/>
        <w:jc w:val="both"/>
      </w:pPr>
      <w:r>
        <w:rPr>
          <w:rFonts w:ascii="Barlow Semi Condensed" w:cs="Barlow Semi Condensed" w:eastAsia="Barlow Semi Condensed" w:hAnsi="Barlow Semi Condensed"/>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sz w:val="24"/>
          <w:szCs w:val="24"/>
        </w:rPr>
        <w:t xml:space="preserve">Il dato che rileva per la calibrazione va isolato: il primo intervento legislativo italiano è del 1971, coevo alla crisi.\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 Stato agì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sul versante interno\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verso i propri cittadini,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anziché sul versante del negoziato bilaterale.</w:t>
      </w:r>
    </w:p>
    <w:p>
      <w:pPr>
        <w:spacing w:after="120" w:line="276"/>
        <w:jc w:val="both"/>
      </w:pPr>
      <w:r>
        <w:rPr>
          <w:rFonts w:ascii="Barlow Semi Condensed" w:cs="Barlow Semi Condensed" w:eastAsia="Barlow Semi Condensed" w:hAnsi="Barlow Semi Condensed"/>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sz w:val="24"/>
          <w:szCs w:val="24"/>
        </w:rPr>
        <w:t xml:space="preserve">La fonte, e il suo statuto va dichiarato perché è ciò che rende l'accertamento possibile. Arturo Varvelli, \</w:t>
      </w:r>
      <w:r>
        <w:rPr>
          <w:rFonts w:ascii="Barlow Semi Condensed" w:cs="Barlow Semi Condensed" w:eastAsia="Barlow Semi Condensed" w:hAnsi="Barlow Semi Condensed"/>
          <w:i/>
          <w:iCs/>
          <w:sz w:val="24"/>
          <w:szCs w:val="24"/>
        </w:rPr>
        <w:t xml:space="preserve">L'Italia e l'ascesa di Gheddafi. La cacciata degli italiani, le armi e il petrolio, 1969-1974\</w:t>
      </w:r>
      <w:r>
        <w:rPr>
          <w:rFonts w:ascii="Barlow Semi Condensed" w:cs="Barlow Semi Condensed" w:eastAsia="Barlow Semi Condensed" w:hAnsi="Barlow Semi Condensed"/>
          <w:sz w:val="24"/>
          <w:szCs w:val="24"/>
        </w:rPr>
        <w:t xml:space="preserve">,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sz w:val="24"/>
          <w:szCs w:val="24"/>
        </w:rPr>
        <w:t xml:space="preserve">Che cosa ne emerge, in due tempi.</w:t>
      </w:r>
    </w:p>
    <w:p>
      <w:pPr>
        <w:spacing w:after="120" w:line="276"/>
        <w:jc w:val="both"/>
      </w:pPr>
      <w:r>
        <w:rPr>
          <w:rFonts w:ascii="Barlow Semi Condensed" w:cs="Barlow Semi Condensed" w:eastAsia="Barlow Semi Condensed" w:hAnsi="Barlow Semi Condensed"/>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sz w:val="24"/>
          <w:szCs w:val="24"/>
        </w:rPr>
        <w:t xml:space="preserve">La tattica, secondo Varvelli, era stata delineata già dall'autunno precedente\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alternativa ai risarcimenti,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l'ottenimento di rapporti economici privilegiati.</w:t>
      </w:r>
    </w:p>
    <w:p>
      <w:pPr>
        <w:spacing w:after="120" w:line="276"/>
        <w:jc w:val="both"/>
      </w:pPr>
      <w:r>
        <w:rPr>
          <w:rFonts w:ascii="Barlow Semi Condensed" w:cs="Barlow Semi Condensed" w:eastAsia="Barlow Semi Condensed" w:hAnsi="Barlow Semi Condensed"/>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sz w:val="24"/>
          <w:szCs w:val="24"/>
        </w:rPr>
        <w:t xml:space="preserve">Nel marzo 1971 l'Italia contribuì a far fallire un tentativo di colpo di Stato anti-Gheddafi\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il sequestro 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Trieste\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del battello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Conquistador Tredicesimo.</w:t>
      </w:r>
    </w:p>
    <w:p>
      <w:pPr>
        <w:spacing w:after="120" w:line="276"/>
        <w:jc w:val="both"/>
      </w:pPr>
      <w:r>
        <w:rPr>
          <w:rFonts w:ascii="Barlow Semi Condensed" w:cs="Barlow Semi Condensed" w:eastAsia="Barlow Semi Condensed" w:hAnsi="Barlow Semi Condensed"/>
          <w:sz w:val="24"/>
          <w:szCs w:val="24"/>
        </w:rPr>
        <w:t xml:space="preserve">Il 5 maggio 1971 Moro si recò a Tripoli e incontrò Gheddafi.\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Dell'incontro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resta traccia nel Fondo Aldo Moro conservato presso l'Archivio storico del Senato.</w:t>
      </w:r>
    </w:p>
    <w:p>
      <w:pPr>
        <w:spacing w:after="120" w:line="276"/>
        <w:jc w:val="both"/>
      </w:pPr>
      <w:r>
        <w:rPr>
          <w:rFonts w:ascii="Barlow Semi Condensed" w:cs="Barlow Semi Condensed" w:eastAsia="Barlow Semi Condensed" w:hAnsi="Barlow Semi Condensed"/>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sz w:val="24"/>
          <w:szCs w:val="24"/>
        </w:rPr>
        <w:t xml:space="preserve">La posizione dell'ENI.\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Presente in Libia dalla fine degli anni Cinquanta, con concessioni ottenute grazie 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royalty vantaggiose\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con la scoperta del giacimento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Bu Attifel.</w:t>
      </w:r>
    </w:p>
    <w:p>
      <w:pPr>
        <w:spacing w:after="120" w:line="276"/>
        <w:jc w:val="both"/>
      </w:pPr>
      <w:r>
        <w:rPr>
          <w:rFonts w:ascii="Barlow Semi Condensed" w:cs="Barlow Semi Condensed" w:eastAsia="Barlow Semi Condensed" w:hAnsi="Barlow Semi Condensed"/>
          <w:sz w:val="24"/>
          <w:szCs w:val="24"/>
        </w:rPr>
        <w:t xml:space="preserve">E il fatto che va isolato.\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sz w:val="24"/>
          <w:szCs w:val="24"/>
        </w:rPr>
        <w:t xml:space="preserve">La storiografia su questo versante è solida e fondata su archivi, e va nominata perché è essa a rendere l'accertamento possibile: gli studi di Massimiliano Cricco — \</w:t>
      </w:r>
      <w:r>
        <w:rPr>
          <w:rFonts w:ascii="Barlow Semi Condensed" w:cs="Barlow Semi Condensed" w:eastAsia="Barlow Semi Condensed" w:hAnsi="Barlow Semi Condensed"/>
          <w:i/>
          <w:iCs/>
          <w:sz w:val="24"/>
          <w:szCs w:val="24"/>
        </w:rPr>
        <w:t xml:space="preserve">L'ENI in Libia: dal trattato italo-libico del 1956 ai negoziati degli anni Settanta\</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Nuova Rivista Storica\</w:t>
      </w:r>
      <w:r>
        <w:rPr>
          <w:rFonts w:ascii="Barlow Semi Condensed" w:cs="Barlow Semi Condensed" w:eastAsia="Barlow Semi Condensed" w:hAnsi="Barlow Semi Condensed"/>
          <w:sz w:val="24"/>
          <w:szCs w:val="24"/>
        </w:rPr>
        <w:t xml:space="preserve">, novantottesimo volume, fascicolo secondo del 2014, pagine cinquecentocinquantacinque-cinquecentosessantasei; e \</w:t>
      </w:r>
      <w:r>
        <w:rPr>
          <w:rFonts w:ascii="Barlow Semi Condensed" w:cs="Barlow Semi Condensed" w:eastAsia="Barlow Semi Condensed" w:hAnsi="Barlow Semi Condensed"/>
          <w:i/>
          <w:iCs/>
          <w:sz w:val="24"/>
          <w:szCs w:val="24"/>
        </w:rPr>
        <w:t xml:space="preserve">Gheddafi e la nuova strategia del petrolio in Libia\</w:t>
      </w:r>
      <w:r>
        <w:rPr>
          <w:rFonts w:ascii="Barlow Semi Condensed" w:cs="Barlow Semi Condensed" w:eastAsia="Barlow Semi Condensed" w:hAnsi="Barlow Semi Condensed"/>
          <w:sz w:val="24"/>
          <w:szCs w:val="24"/>
        </w:rPr>
        <w:t xml:space="preserve">,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w:t>
      </w:r>
      <w:r>
        <w:rPr>
          <w:rFonts w:ascii="Barlow Semi Condensed" w:cs="Barlow Semi Condensed" w:eastAsia="Barlow Semi Condensed" w:hAnsi="Barlow Semi Condensed"/>
          <w:i/>
          <w:iCs/>
          <w:sz w:val="24"/>
          <w:szCs w:val="24"/>
        </w:rPr>
        <w:t xml:space="preserve">Roma e Bonn fra Ostpolitik e CSCE 1969-1975.\</w:t>
      </w:r>
    </w:p>
    <w:p>
      <w:pPr>
        <w:spacing w:after="120" w:line="276"/>
        <w:jc w:val="both"/>
      </w:pPr>
      <w:r>
        <w:rPr>
          <w:rFonts w:ascii="Barlow Semi Condensed" w:cs="Barlow Semi Condensed" w:eastAsia="Barlow Semi Condensed" w:hAnsi="Barlow Semi Condensed"/>
          <w:sz w:val="24"/>
          <w:szCs w:val="24"/>
        </w:rPr>
        <w:t xml:space="preserve">Questo nome va isolato perché tocca direttamente un perimetro della serie.\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sz w:val="24"/>
          <w:szCs w:val="24"/>
        </w:rPr>
        <w:t xml:space="preserve">L'Adriatico. Il negoziato di Osimo è ora servito da un volume documentario ufficiale: \</w:t>
      </w:r>
      <w:r>
        <w:rPr>
          <w:rFonts w:ascii="Barlow Semi Condensed" w:cs="Barlow Semi Condensed" w:eastAsia="Barlow Semi Condensed" w:hAnsi="Barlow Semi Condensed"/>
          <w:i/>
          <w:iCs/>
          <w:sz w:val="24"/>
          <w:szCs w:val="24"/>
        </w:rPr>
        <w:t xml:space="preserve">Documenti sulla Pace Adriatica. Il negoziato per gli Accordi di Osimo nelle carte della diplomazia italiana\</w:t>
      </w:r>
      <w:r>
        <w:rPr>
          <w:rFonts w:ascii="Barlow Semi Condensed" w:cs="Barlow Semi Condensed" w:eastAsia="Barlow Semi Condensed" w:hAnsi="Barlow Semi Condensed"/>
          <w:sz w:val="24"/>
          <w:szCs w:val="24"/>
        </w:rPr>
        <w:t xml:space="preserve">, a cura di Massimo Bucarelli e Arrigo Bonifacio, edito dall'Istituto Poligrafico nel 2025.</w:t>
      </w:r>
    </w:p>
    <w:p>
      <w:pPr>
        <w:spacing w:after="120" w:line="276"/>
        <w:jc w:val="both"/>
      </w:pPr>
      <w:r>
        <w:rPr>
          <w:rFonts w:ascii="Barlow Semi Condensed" w:cs="Barlow Semi Condensed" w:eastAsia="Barlow Semi Condensed" w:hAnsi="Barlow Semi Condensed"/>
          <w:sz w:val="24"/>
          <w:szCs w:val="24"/>
        </w:rPr>
        <w:t xml:space="preserve">Il quadro complessivo, ed è la regolarità.\</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sz w:val="24"/>
          <w:szCs w:val="24"/>
        </w:rPr>
        <w:t xml:space="preserve">Il fatto.\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negoziato che portò 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trattato di Osimo del 10 novembre 1975\</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la Jugoslavia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fu condotto, per scelta deliberata, attraverso un canale del Ministero dell'Industria.</w:t>
      </w:r>
    </w:p>
    <w:p>
      <w:pPr>
        <w:spacing w:after="120" w:line="276"/>
        <w:jc w:val="both"/>
      </w:pPr>
      <w:r>
        <w:rPr>
          <w:rFonts w:ascii="Barlow Semi Condensed" w:cs="Barlow Semi Condensed" w:eastAsia="Barlow Semi Condensed" w:hAnsi="Barlow Semi Condensed"/>
          <w:sz w:val="24"/>
          <w:szCs w:val="24"/>
        </w:rPr>
        <w:t xml:space="preserve">Il nome del canale: Eugenio Carbone, direttore generale.\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canale era stato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predisposto nel 1973 dai ministri Medici e Minić.</w:t>
      </w:r>
    </w:p>
    <w:p>
      <w:pPr>
        <w:spacing w:after="120" w:line="276"/>
        <w:jc w:val="both"/>
      </w:pPr>
      <w:r>
        <w:rPr>
          <w:rFonts w:ascii="Barlow Semi Condensed" w:cs="Barlow Semi Condensed" w:eastAsia="Barlow Semi Condensed" w:hAnsi="Barlow Semi Condensed"/>
          <w:sz w:val="24"/>
          <w:szCs w:val="24"/>
        </w:rPr>
        <w:t xml:space="preserve">E la qualificazione che le fonti gli danno va riportata testualmente perché è categorica.\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sz w:val="24"/>
          <w:szCs w:val="24"/>
        </w:rPr>
        <w:t xml:space="preserve">La conferma per via di conflitto.\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Alla vigilia della firma si registrarono le dimissioni dell'ambasciatore Camillo Giurati.</w:t>
      </w:r>
    </w:p>
    <w:p>
      <w:pPr>
        <w:spacing w:after="120" w:line="276"/>
        <w:jc w:val="both"/>
      </w:pPr>
      <w:r>
        <w:rPr>
          <w:rFonts w:ascii="Barlow Semi Condensed" w:cs="Barlow Semi Condensed" w:eastAsia="Barlow Semi Condensed" w:hAnsi="Barlow Semi Condensed"/>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sz w:val="24"/>
          <w:szCs w:val="24"/>
        </w:rPr>
        <w:t xml:space="preserve">Per la documentazione dal 1949 in poi l'utente deve inviare preventivamente l'elenco dei faldoni per verificarne la disponibilità\</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l'archivio avverte che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materiale potrebbe non essere disponibile in tempi brevi.</w:t>
      </w:r>
    </w:p>
    <w:p>
      <w:pPr>
        <w:spacing w:after="120" w:line="276"/>
        <w:jc w:val="both"/>
      </w:pPr>
      <w:r>
        <w:rPr>
          <w:rFonts w:ascii="Barlow Semi Condensed" w:cs="Barlow Semi Condensed" w:eastAsia="Barlow Semi Condensed" w:hAnsi="Barlow Semi Condensed"/>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sz w:val="24"/>
          <w:szCs w:val="24"/>
        </w:rPr>
        <w:t xml:space="preserve">Gli atti parlamentari.\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banca dati del sindacato ispettivo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copre soltanto dal 5 luglio 1976.\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la quinta e sesta legislatura la ricerca va condotta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sui resoconti a stampa, non digitalizzati in forma indicizzata.</w:t>
      </w:r>
    </w:p>
    <w:p>
      <w:pPr>
        <w:spacing w:after="120" w:line="276"/>
        <w:jc w:val="both"/>
      </w:pPr>
      <w:r>
        <w:rPr>
          <w:rFonts w:ascii="Barlow Semi Condensed" w:cs="Barlow Semi Condensed" w:eastAsia="Barlow Semi Condensed" w:hAnsi="Barlow Semi Condensed"/>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sz w:val="24"/>
          <w:szCs w:val="24"/>
        </w:rPr>
        <w:t xml:space="preserve">Ne discende il bilancio del capitolo.\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sz w:val="24"/>
          <w:szCs w:val="24"/>
        </w:rPr>
        <w:t xml:space="preserve">Il verdetto complessivo: il silenzio è misto.\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Prevalentemente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comportamentale nei casi già studiati\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prevalentemente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archivistico nei casi non studiati.</w:t>
      </w:r>
    </w:p>
    <w:p>
      <w:pPr>
        <w:spacing w:after="120" w:line="276"/>
        <w:jc w:val="both"/>
      </w:pPr>
      <w:r>
        <w:rPr>
          <w:rFonts w:ascii="Barlow Semi Condensed" w:cs="Barlow Semi Condensed" w:eastAsia="Barlow Semi Condensed" w:hAnsi="Barlow Semi Condensed"/>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sz w:val="24"/>
          <w:szCs w:val="24"/>
        </w:rPr>
        <w:t xml:space="preserve">Portogallo: silenzio misto. L'espulsione dei comboniani dal Mozambico il 13 aprile 1974, conseguenza del documento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sz w:val="24"/>
          <w:szCs w:val="24"/>
        </w:rPr>
        <w:t xml:space="preserve">Spagna: il solo caso in cui la povertà di iniziative potrebbe riflettere una reale marginalità del dossier nell'agenda di Moro.\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anche qui l'affermazione va sospesa fino allo spoglio della serie spagnola.</w:t>
      </w:r>
    </w:p>
    <w:p>
      <w:pPr>
        <w:spacing w:after="120" w:line="276"/>
        <w:jc w:val="both"/>
      </w:pPr>
      <w:r>
        <w:rPr>
          <w:rFonts w:ascii="Barlow Semi Condensed" w:cs="Barlow Semi Condensed" w:eastAsia="Barlow Semi Condensed" w:hAnsi="Barlow Semi Condensed"/>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sz w:val="24"/>
          <w:szCs w:val="24"/>
        </w:rPr>
        <w:t xml:space="preserve">Che cosa va riqualificato.\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regolarità sull'assenza dello Stato italiano\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il Registro iscrive come prima regolarità empirica della serie,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va riformulata.</w:t>
      </w:r>
    </w:p>
    <w:p>
      <w:pPr>
        <w:spacing w:after="120" w:line="276"/>
        <w:jc w:val="both"/>
      </w:pPr>
      <w:r>
        <w:rPr>
          <w:rFonts w:ascii="Barlow Semi Condensed" w:cs="Barlow Semi Condensed" w:eastAsia="Barlow Semi Condensed" w:hAnsi="Barlow Semi Condensed"/>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sz w:val="24"/>
          <w:szCs w:val="24"/>
        </w:rPr>
        <w:t xml:space="preserve">Seconda, ed è nuova e nasce da Osimo.\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verifica dell'esistenza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canali paralleli alla Farnesina\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ciascun perimetro, presso i ministeri competenti per materia.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Nessuna ricognizione l'ha cercata, e Osimo prova che il caso esiste.</w:t>
      </w:r>
    </w:p>
    <w:p>
      <w:pPr>
        <w:spacing w:after="120" w:line="276"/>
        <w:jc w:val="both"/>
      </w:pPr>
      <w:r>
        <w:rPr>
          <w:rFonts w:ascii="Barlow Semi Condensed" w:cs="Barlow Semi Condensed" w:eastAsia="Barlow Semi Condensed" w:hAnsi="Barlow Semi Condensed"/>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sz w:val="24"/>
          <w:szCs w:val="24"/>
        </w:rPr>
        <w:t xml:space="preserve">Sugli esemplari costruiti localmente\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cifra più ricorrente è di circa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centoventicinque\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Impala Mark primo; compare anche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centotrentacinque.</w:t>
      </w:r>
    </w:p>
    <w:p>
      <w:pPr>
        <w:spacing w:after="120" w:line="276"/>
        <w:jc w:val="both"/>
      </w:pPr>
      <w:r>
        <w:rPr>
          <w:rFonts w:ascii="Barlow Semi Condensed" w:cs="Barlow Semi Condensed" w:eastAsia="Barlow Semi Condensed" w:hAnsi="Barlow Semi Condensed"/>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sz w:val="24"/>
          <w:szCs w:val="24"/>
        </w:rPr>
        <w:t xml:space="preserve">Il secondo anello, ed è italiano.\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Viper destinato all'MB-326 fu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sz w:val="24"/>
          <w:szCs w:val="24"/>
        </w:rPr>
        <w:t xml:space="preserve">La ripartizione italiana è attestata con precisione dal Museo Motori dell'Università di Palermo\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secondo cui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sz w:val="24"/>
          <w:szCs w:val="24"/>
        </w:rPr>
        <w:t xml:space="preserve">E adesso il documento. Un rapporto declassificato della Central Intelligence Agency, intitolato \</w:t>
      </w:r>
      <w:r>
        <w:rPr>
          <w:rFonts w:ascii="Barlow Semi Condensed" w:cs="Barlow Semi Condensed" w:eastAsia="Barlow Semi Condensed" w:hAnsi="Barlow Semi Condensed"/>
          <w:i/>
          <w:iCs/>
          <w:sz w:val="24"/>
          <w:szCs w:val="24"/>
        </w:rPr>
        <w:t xml:space="preserve">South Africa: Evading the Arms Embargo\</w:t>
      </w:r>
      <w:r>
        <w:rPr>
          <w:rFonts w:ascii="Barlow Semi Condensed" w:cs="Barlow Semi Condensed" w:eastAsia="Barlow Semi Condensed" w:hAnsi="Barlow Semi Condensed"/>
          <w:sz w:val="24"/>
          <w:szCs w:val="24"/>
        </w:rPr>
        <w:t xml:space="preserve">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sz w:val="24"/>
          <w:szCs w:val="24"/>
        </w:rPr>
        <w:t xml:space="preserve">Che cosa non si è trovato, e va dichiarato.\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sz w:val="24"/>
          <w:szCs w:val="24"/>
        </w:rPr>
        <w:t xml:space="preserve">L'impiego.\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velivolo fu adoperato sia come addestratore sia in configurazione armata.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scuola di volo aveva sede a Langebaanweg\</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gli squadroni operativi indicati sono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quarto, il quinto, il sesto, il settimo e l'ottavo.</w:t>
      </w:r>
    </w:p>
    <w:p>
      <w:pPr>
        <w:spacing w:after="120" w:line="276"/>
        <w:jc w:val="both"/>
      </w:pPr>
      <w:r>
        <w:rPr>
          <w:rFonts w:ascii="Barlow Semi Condensed" w:cs="Barlow Semi Condensed" w:eastAsia="Barlow Semi Condensed" w:hAnsi="Barlow Semi Condensed"/>
          <w:sz w:val="24"/>
          <w:szCs w:val="24"/>
        </w:rPr>
        <w:t xml:space="preserve">La versione monoposto Impala Mark secondo fu impiegata come velivolo da attacco al suolo nella guerra di confine contro le forze angolane e cubane\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periodo indicato dalle fonti fra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1975 e il 1989.</w:t>
      </w:r>
    </w:p>
    <w:p>
      <w:pPr>
        <w:spacing w:after="120" w:line="276"/>
        <w:jc w:val="both"/>
      </w:pPr>
      <w:r>
        <w:rPr>
          <w:rFonts w:ascii="Barlow Semi Condensed" w:cs="Barlow Semi Condensed" w:eastAsia="Barlow Semi Condensed" w:hAnsi="Barlow Semi Condensed"/>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sz w:val="24"/>
          <w:szCs w:val="24"/>
        </w:rPr>
        <w:t xml:space="preserve">L'Italia votò contro\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compagnia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sz w:val="24"/>
          <w:szCs w:val="24"/>
        </w:rPr>
        <w:t xml:space="preserve">La ragione della posizione procedurale è documentata\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principali democrazie occidentali ritenevano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sz w:val="24"/>
          <w:szCs w:val="24"/>
        </w:rPr>
        <w:t xml:space="preserve">Un dato storiografico va riportato con la sua qualificazione. Uno studio pubblicato dal \</w:t>
      </w:r>
      <w:r>
        <w:rPr>
          <w:rFonts w:ascii="Barlow Semi Condensed" w:cs="Barlow Semi Condensed" w:eastAsia="Barlow Semi Condensed" w:hAnsi="Barlow Semi Condensed"/>
          <w:i/>
          <w:iCs/>
          <w:sz w:val="24"/>
          <w:szCs w:val="24"/>
        </w:rPr>
        <w:t xml:space="preserve">Journal for Contemporary History\</w:t>
      </w:r>
      <w:r>
        <w:rPr>
          <w:rFonts w:ascii="Barlow Semi Condensed" w:cs="Barlow Semi Condensed" w:eastAsia="Barlow Semi Condensed" w:hAnsi="Barlow Semi Condensed"/>
          <w:sz w:val="24"/>
          <w:szCs w:val="24"/>
        </w:rPr>
        <w:t xml:space="preserve">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sz w:val="24"/>
          <w:szCs w:val="24"/>
        </w:rPr>
        <w:t xml:space="preserve">Il fatto giuridico centrale.\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sz w:val="24"/>
          <w:szCs w:val="24"/>
        </w:rPr>
        <w:t xml:space="preserve">Il Ministero del Commercio con l'Estero.\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Competenza sulle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autorizzazioni valutarie e commerciali all'esportazione. Verifica da compiere.</w:t>
      </w:r>
    </w:p>
    <w:p>
      <w:pPr>
        <w:spacing w:after="120" w:line="276"/>
        <w:jc w:val="both"/>
      </w:pPr>
      <w:r>
        <w:rPr>
          <w:rFonts w:ascii="Barlow Semi Condensed" w:cs="Barlow Semi Condensed" w:eastAsia="Barlow Semi Condensed" w:hAnsi="Barlow Semi Condensed"/>
          <w:sz w:val="24"/>
          <w:szCs w:val="24"/>
        </w:rPr>
        <w:t xml:space="preserve">Il Ministero delle Partecipazioni Statali.\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Esercitava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vigilanza sul sistema delle imprese pubbliche. Verifica da compiere.</w:t>
      </w:r>
    </w:p>
    <w:p>
      <w:pPr>
        <w:spacing w:after="120" w:line="276"/>
        <w:jc w:val="both"/>
      </w:pPr>
      <w:r>
        <w:rPr>
          <w:rFonts w:ascii="Barlow Semi Condensed" w:cs="Barlow Semi Condensed" w:eastAsia="Barlow Semi Condensed" w:hAnsi="Barlow Semi Condensed"/>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sz w:val="24"/>
          <w:szCs w:val="24"/>
        </w:rPr>
        <w:t xml:space="preserve">L'esito, formulato secondo la prescrizione.\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sz w:val="24"/>
          <w:szCs w:val="24"/>
        </w:rPr>
        <w:t xml:space="preserve">Ma non è stato reperito un accordo commerciale bilaterale specifico del periodo, né traccia di un ruolo dell'ENI in Sudafrica paragonabile a quello libico.\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fonti sul ruolo africano dell'ENI lo collocano in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Angola, Congo e Nigeria.</w:t>
      </w:r>
    </w:p>
    <w:p>
      <w:pPr>
        <w:spacing w:after="120" w:line="276"/>
        <w:jc w:val="both"/>
      </w:pPr>
      <w:r>
        <w:rPr>
          <w:rFonts w:ascii="Barlow Semi Condensed" w:cs="Barlow Semi Condensed" w:eastAsia="Barlow Semi Condensed" w:hAnsi="Barlow Semi Condensed"/>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sz w:val="24"/>
          <w:szCs w:val="24"/>
        </w:rPr>
        <w:t xml:space="preserve">La conclusione va formulata con precisione.\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sz w:val="24"/>
          <w:szCs w:val="24"/>
        </w:rPr>
        <w:t xml:space="preserve">La crescita è documentata dal Consolato Generale d'Italia a Johannesburg\</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cinquantaquattromila\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prigionieri nell'aprile 1942,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sessantatremila\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1943, fino a un totale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novantamila.</w:t>
      </w:r>
    </w:p>
    <w:p>
      <w:pPr>
        <w:spacing w:after="120" w:line="276"/>
        <w:jc w:val="both"/>
      </w:pPr>
      <w:r>
        <w:rPr>
          <w:rFonts w:ascii="Barlow Semi Condensed" w:cs="Barlow Semi Condensed" w:eastAsia="Barlow Semi Condensed" w:hAnsi="Barlow Semi Condensed"/>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sz w:val="24"/>
          <w:szCs w:val="24"/>
        </w:rPr>
        <w:t xml:space="preserve">L'impossibilità della triangolazione a tre termini.\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Aldo Moro morì nel 1978.\</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Pieter Willem Botha divenne primo ministro nel 1978\</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la vicenda dei sommergibili e dei rapporti con Franz Josef Strauß si colloca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negli anni Ottanta.</w:t>
      </w:r>
    </w:p>
    <w:p>
      <w:pPr>
        <w:spacing w:after="120" w:line="276"/>
        <w:jc w:val="both"/>
      </w:pPr>
      <w:r>
        <w:rPr>
          <w:rFonts w:ascii="Barlow Semi Condensed" w:cs="Barlow Semi Condensed" w:eastAsia="Barlow Semi Condensed" w:hAnsi="Barlow Semi Condensed"/>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sz w:val="24"/>
          <w:szCs w:val="24"/>
        </w:rPr>
        <w:t xml:space="preserve">L'African National Congress pubblicò a Bonn nel 1975 e nel 1977 due dossier\</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The Nuclear Conspiracy\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Conspiracy to Arm Apartheid Continues\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che sono fonte militante di parte e vanno qualificati come tali.</w:t>
      </w:r>
    </w:p>
    <w:p>
      <w:pPr>
        <w:spacing w:after="120" w:line="276"/>
        <w:jc w:val="both"/>
      </w:pPr>
      <w:r>
        <w:rPr>
          <w:rFonts w:ascii="Barlow Semi Condensed" w:cs="Barlow Semi Condensed" w:eastAsia="Barlow Semi Condensed" w:hAnsi="Barlow Semi Condensed"/>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sz w:val="24"/>
          <w:szCs w:val="24"/>
        </w:rPr>
        <w:t xml:space="preserve">E qui la precisazione decisiva, che è il lascito del documento.\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sz w:val="24"/>
          <w:szCs w:val="24"/>
        </w:rPr>
        <w:t xml:space="preserve">La composizione, concorde in fonti di rango diverso. Il Gruppo di contatto occidentale — detto anche \</w:t>
      </w:r>
      <w:r>
        <w:rPr>
          <w:rFonts w:ascii="Barlow Semi Condensed" w:cs="Barlow Semi Condensed" w:eastAsia="Barlow Semi Condensed" w:hAnsi="Barlow Semi Condensed"/>
          <w:i/>
          <w:iCs/>
          <w:sz w:val="24"/>
          <w:szCs w:val="24"/>
        </w:rPr>
        <w:t xml:space="preserve">Western Five\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Group of the Five\</w:t>
      </w:r>
      <w:r>
        <w:rPr>
          <w:rFonts w:ascii="Barlow Semi Condensed" w:cs="Barlow Semi Condensed" w:eastAsia="Barlow Semi Condensed" w:hAnsi="Barlow Semi Condensed"/>
          <w:sz w:val="24"/>
          <w:szCs w:val="24"/>
        </w:rPr>
        <w:t xml:space="preser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sz w:val="24"/>
          <w:szCs w:val="24"/>
        </w:rPr>
        <w:t xml:space="preserve">Le fonti. La voce curata da Chris Saunders per la Wiley Blackwell e lo studio di Tetsuya Iji in \</w:t>
      </w:r>
      <w:r>
        <w:rPr>
          <w:rFonts w:ascii="Barlow Semi Condensed" w:cs="Barlow Semi Condensed" w:eastAsia="Barlow Semi Condensed" w:hAnsi="Barlow Semi Condensed"/>
          <w:i/>
          <w:iCs/>
          <w:sz w:val="24"/>
          <w:szCs w:val="24"/>
        </w:rPr>
        <w:t xml:space="preserve">Diplomacy &amp; Statecraft\</w:t>
      </w:r>
      <w:r>
        <w:rPr>
          <w:rFonts w:ascii="Barlow Semi Condensed" w:cs="Barlow Semi Condensed" w:eastAsia="Barlow Semi Condensed" w:hAnsi="Barlow Semi Condensed"/>
          <w:sz w:val="24"/>
          <w:szCs w:val="24"/>
        </w:rPr>
        <w:t xml:space="preserve">, volume ventiduesimo numero quarto del 2011, pagine seicentotrentaquattro-seicentocinquanta, descrivono il gruppo come composto di cinque membri del Consiglio di Sicurezza. Lo studio classico di Margaret P. Karns in \</w:t>
      </w:r>
      <w:r>
        <w:rPr>
          <w:rFonts w:ascii="Barlow Semi Condensed" w:cs="Barlow Semi Condensed" w:eastAsia="Barlow Semi Condensed" w:hAnsi="Barlow Semi Condensed"/>
          <w:i/>
          <w:iCs/>
          <w:sz w:val="24"/>
          <w:szCs w:val="24"/>
        </w:rPr>
        <w:t xml:space="preserve">International Organization\</w:t>
      </w:r>
      <w:r>
        <w:rPr>
          <w:rFonts w:ascii="Barlow Semi Condensed" w:cs="Barlow Semi Condensed" w:eastAsia="Barlow Semi Condensed" w:hAnsi="Barlow Semi Condensed"/>
          <w:sz w:val="24"/>
          <w:szCs w:val="24"/>
        </w:rPr>
        <w:t xml:space="preserve">,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sz w:val="24"/>
          <w:szCs w:val="24"/>
        </w:rPr>
        <w:t xml:space="preserve">L'esito formale.\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i/>
          <w:iCs/>
          <w:sz w:val="24"/>
          <w:szCs w:val="24"/>
        </w:rPr>
        <w:t xml:space="preserve">Settlement Proposal\</w:t>
      </w:r>
      <w:r>
        <w:rPr>
          <w:rFonts w:ascii="Barlow Semi Condensed" w:cs="Barlow Semi Condensed" w:eastAsia="Barlow Semi Condensed" w:hAnsi="Barlow Semi Condensed"/>
          <w:sz w:val="24"/>
          <w:szCs w:val="24"/>
        </w:rPr>
        <w:t xml:space="preserve"> del 1978 confluì nella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risoluzione quattrocentotrentacinque, adottata il 29 settembre 1978.</w:t>
      </w:r>
    </w:p>
    <w:p>
      <w:pPr>
        <w:spacing w:after="120" w:line="276"/>
        <w:jc w:val="both"/>
      </w:pPr>
      <w:r>
        <w:rPr>
          <w:rFonts w:ascii="Barlow Semi Condensed" w:cs="Barlow Semi Condensed" w:eastAsia="Barlow Semi Condensed" w:hAnsi="Barlow Semi Condensed"/>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sz w:val="24"/>
          <w:szCs w:val="24"/>
        </w:rPr>
        <w:t xml:space="preserve">E qui il dato che vale per la nostra domanda.\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Fra i votanti figurano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w:t>
      </w:r>
      <w:r>
        <w:rPr>
          <w:rFonts w:ascii="Barlow Semi Condensed" w:cs="Barlow Semi Condensed" w:eastAsia="Barlow Semi Condensed" w:hAnsi="Barlow Semi Condensed"/>
          <w:i/>
          <w:iCs/>
          <w:sz w:val="24"/>
          <w:szCs w:val="24"/>
        </w:rPr>
        <w:t xml:space="preserve">linkage\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sz w:val="24"/>
          <w:szCs w:val="24"/>
        </w:rPr>
        <w:t xml:space="preserve">Il giudizio del protagonista va riportato come tale.\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Genscher, nel 2010: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sz w:val="24"/>
          <w:szCs w:val="24"/>
        </w:rPr>
        <w:t xml:space="preserve">I mandati italiani nel Consiglio di Sicurezza\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dall'elenco della Missione permanente e dalla pagina del Consiglio: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1959-1960, 1971-1972, 1975-1976, 1987-1988, 1995-1996, 2007-2008, 2017-2018.</w:t>
      </w:r>
    </w:p>
    <w:p>
      <w:pPr>
        <w:spacing w:after="120" w:line="276"/>
        <w:jc w:val="both"/>
      </w:pPr>
      <w:r>
        <w:rPr>
          <w:rFonts w:ascii="Barlow Semi Condensed" w:cs="Barlow Semi Condensed" w:eastAsia="Barlow Semi Condensed" w:hAnsi="Barlow Semi Condensed"/>
          <w:sz w:val="24"/>
          <w:szCs w:val="24"/>
        </w:rPr>
        <w:t xml:space="preserve">Il dato dirimente.\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mandato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1975-1976 si concluse il 31 dicembre 1976.\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successivo iniziò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 gennaio 1987.</w:t>
      </w:r>
    </w:p>
    <w:p>
      <w:pPr>
        <w:spacing w:after="120" w:line="276"/>
        <w:jc w:val="both"/>
      </w:pPr>
      <w:r>
        <w:rPr>
          <w:rFonts w:ascii="Barlow Semi Condensed" w:cs="Barlow Semi Condensed" w:eastAsia="Barlow Semi Condensed" w:hAnsi="Barlow Semi Condensed"/>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sz w:val="24"/>
          <w:szCs w:val="24"/>
        </w:rPr>
        <w:t xml:space="preserve">Ne discende che la ragione è istituzionale e non un giudizio di merito.\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vi fu esclusione dell'Italia: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vi fu inclusione di chi sedeva, e l'Italia non sedeva.</w:t>
      </w:r>
    </w:p>
    <w:p>
      <w:pPr>
        <w:spacing w:after="120" w:line="276"/>
        <w:jc w:val="both"/>
      </w:pPr>
      <w:r>
        <w:rPr>
          <w:rFonts w:ascii="Barlow Semi Condensed" w:cs="Barlow Semi Condensed" w:eastAsia="Barlow Semi Condensed" w:hAnsi="Barlow Semi Condensed"/>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i/>
          <w:iCs/>
          <w:sz w:val="24"/>
          <w:szCs w:val="24"/>
        </w:rPr>
        <w:t xml:space="preserve">Encyclopædia Britannica\</w:t>
      </w:r>
      <w:r>
        <w:rPr>
          <w:rFonts w:ascii="Barlow Semi Condensed" w:cs="Barlow Semi Condensed" w:eastAsia="Barlow Semi Condensed" w:hAnsi="Barlow Semi Condensed"/>
          <w:sz w:val="24"/>
          <w:szCs w:val="24"/>
        </w:rPr>
        <w:t xml:space="preserve">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sz w:val="24"/>
          <w:szCs w:val="24"/>
        </w:rPr>
        <w:t xml:space="preserve">Un episodio va riportato con lo statuto della fonte dichiarato. La testata \</w:t>
      </w:r>
      <w:r>
        <w:rPr>
          <w:rFonts w:ascii="Barlow Semi Condensed" w:cs="Barlow Semi Condensed" w:eastAsia="Barlow Semi Condensed" w:hAnsi="Barlow Semi Condensed"/>
          <w:i/>
          <w:iCs/>
          <w:sz w:val="24"/>
          <w:szCs w:val="24"/>
        </w:rPr>
        <w:t xml:space="preserve">taz\</w:t>
      </w:r>
      <w:r>
        <w:rPr>
          <w:rFonts w:ascii="Barlow Semi Condensed" w:cs="Barlow Semi Condensed" w:eastAsia="Barlow Semi Condensed" w:hAnsi="Barlow Semi Condensed"/>
          <w:sz w:val="24"/>
          <w:szCs w:val="24"/>
        </w:rPr>
        <w:t xml:space="preserve">,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sz w:val="24"/>
          <w:szCs w:val="24"/>
        </w:rPr>
        <w:t xml:space="preserve">Il prezzo di quarantasei milioni di marchi risultava già iscritto nel bilancio della Howaldtswerke, secondo la \</w:t>
      </w:r>
      <w:r>
        <w:rPr>
          <w:rFonts w:ascii="Barlow Semi Condensed" w:cs="Barlow Semi Condensed" w:eastAsia="Barlow Semi Condensed" w:hAnsi="Barlow Semi Condensed"/>
          <w:i/>
          <w:iCs/>
          <w:sz w:val="24"/>
          <w:szCs w:val="24"/>
        </w:rPr>
        <w:t xml:space="preserve">taz\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L'inchiesta.\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10 dicembre 1986\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istituito un comitato d'inchiesta parlamentare del Bundestag — quarto comitato della decima legislatura, proseguito come primo dell'undicesima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attivo dal 1986 al 1990.</w:t>
      </w:r>
    </w:p>
    <w:p>
      <w:pPr>
        <w:spacing w:after="120" w:line="276"/>
        <w:jc w:val="both"/>
      </w:pPr>
      <w:r>
        <w:rPr>
          <w:rFonts w:ascii="Barlow Semi Condensed" w:cs="Barlow Semi Condensed" w:eastAsia="Barlow Semi Condensed" w:hAnsi="Barlow Semi Condensed"/>
          <w:sz w:val="24"/>
          <w:szCs w:val="24"/>
        </w:rPr>
        <w:t xml:space="preserve">L'esito, riportato testualmente.\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sz w:val="24"/>
          <w:szCs w:val="24"/>
        </w:rPr>
        <w:t xml:space="preserve">Il contributo tedesco documentato. Il processo Helikon era variante del metodo sviluppato dal professor Erwin Willy Becker presso il centro di ricerca di Karlsruhe. La società Steinkohlen-Elektrizität, secondo Thomas B. Cochran in \</w:t>
      </w:r>
      <w:r>
        <w:rPr>
          <w:rFonts w:ascii="Barlow Semi Condensed" w:cs="Barlow Semi Condensed" w:eastAsia="Barlow Semi Condensed" w:hAnsi="Barlow Semi Condensed"/>
          <w:i/>
          <w:iCs/>
          <w:sz w:val="24"/>
          <w:szCs w:val="24"/>
        </w:rPr>
        <w:t xml:space="preserve">Science and Global Security\</w:t>
      </w:r>
      <w:r>
        <w:rPr>
          <w:rFonts w:ascii="Barlow Semi Condensed" w:cs="Barlow Semi Condensed" w:eastAsia="Barlow Semi Condensed" w:hAnsi="Barlow Semi Condensed"/>
          <w:sz w:val="24"/>
          <w:szCs w:val="24"/>
        </w:rPr>
        <w:t xml:space="preserve">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sz w:val="24"/>
          <w:szCs w:val="24"/>
        </w:rPr>
        <w:t xml:space="preserve">La genealogia di quei documenti. Secondo Tom Vaughan dell'Università di Aberystwyth, i documenti su cui poggia \</w:t>
      </w:r>
      <w:r>
        <w:rPr>
          <w:rFonts w:ascii="Barlow Semi Condensed" w:cs="Barlow Semi Condensed" w:eastAsia="Barlow Semi Condensed" w:hAnsi="Barlow Semi Condensed"/>
          <w:i/>
          <w:iCs/>
          <w:sz w:val="24"/>
          <w:szCs w:val="24"/>
        </w:rPr>
        <w:t xml:space="preserve">The Nuclear Axis\</w:t>
      </w:r>
      <w:r>
        <w:rPr>
          <w:rFonts w:ascii="Barlow Semi Condensed" w:cs="Barlow Semi Condensed" w:eastAsia="Barlow Semi Condensed" w:hAnsi="Barlow Semi Condensed"/>
          <w:sz w:val="24"/>
          <w:szCs w:val="24"/>
        </w:rPr>
        <w:t xml:space="preserve">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sz w:val="24"/>
          <w:szCs w:val="24"/>
        </w:rPr>
        <w:t xml:space="preserve">Contro\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sz w:val="24"/>
          <w:szCs w:val="24"/>
        </w:rPr>
        <w:t xml:space="preserve">La collocazione della storiografia recente fondata su archivi. Robin Möser, con \</w:t>
      </w:r>
      <w:r>
        <w:rPr>
          <w:rFonts w:ascii="Barlow Semi Condensed" w:cs="Barlow Semi Condensed" w:eastAsia="Barlow Semi Condensed" w:hAnsi="Barlow Semi Condensed"/>
          <w:i/>
          <w:iCs/>
          <w:sz w:val="24"/>
          <w:szCs w:val="24"/>
        </w:rPr>
        <w:t xml:space="preserve">Disarming Apartheid\</w:t>
      </w:r>
      <w:r>
        <w:rPr>
          <w:rFonts w:ascii="Barlow Semi Condensed" w:cs="Barlow Semi Condensed" w:eastAsia="Barlow Semi Condensed" w:hAnsi="Barlow Semi Condensed"/>
          <w:sz w:val="24"/>
          <w:szCs w:val="24"/>
        </w:rPr>
        <w:t xml:space="preserve"> per la Cambridge University Press del 2024 e con l'articolo \</w:t>
      </w:r>
      <w:r>
        <w:rPr>
          <w:rFonts w:ascii="Barlow Semi Condensed" w:cs="Barlow Semi Condensed" w:eastAsia="Barlow Semi Condensed" w:hAnsi="Barlow Semi Condensed"/>
          <w:i/>
          <w:iCs/>
          <w:sz w:val="24"/>
          <w:szCs w:val="24"/>
        </w:rPr>
        <w:t xml:space="preserve">A Fly in the Ointment\</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Cold War History\</w:t>
      </w:r>
      <w:r>
        <w:rPr>
          <w:rFonts w:ascii="Barlow Semi Condensed" w:cs="Barlow Semi Condensed" w:eastAsia="Barlow Semi Condensed" w:hAnsi="Barlow Semi Condensed"/>
          <w:sz w:val="24"/>
          <w:szCs w:val="24"/>
        </w:rPr>
        <w:t xml:space="preserve">,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sz w:val="24"/>
          <w:szCs w:val="24"/>
        </w:rPr>
        <w:t xml:space="preserve">L'esito, formulato.\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sz w:val="24"/>
          <w:szCs w:val="24"/>
        </w:rPr>
        <w:t xml:space="preserve">Seconda voce chiusa: la Hanns-Seidel-Stiftung in Namibia.\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fondazione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attiva in Namibia dal 1978 con ufficio a Windhoek\</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secondo la propria dichiarazione e secondo fonte terza;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dal 1991 opera anche a Johannesburg.</w:t>
      </w:r>
    </w:p>
    <w:p>
      <w:pPr>
        <w:spacing w:after="120" w:line="276"/>
        <w:jc w:val="both"/>
      </w:pPr>
      <w:r>
        <w:rPr>
          <w:rFonts w:ascii="Barlow Semi Condensed" w:cs="Barlow Semi Condensed" w:eastAsia="Barlow Semi Condensed" w:hAnsi="Barlow Semi Condensed"/>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sz w:val="24"/>
          <w:szCs w:val="24"/>
        </w:rPr>
        <w:t xml:space="preserve">Un fatto biografico va registrato con la prescrizione che lo governa.\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Fra i membri del comitato della società figura l'ex ministro bavarese del lavoro della CSU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Fritz Pirkl\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quale fu anche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primo presidente della Hanns-Seidel-Stiftung.</w:t>
      </w:r>
    </w:p>
    <w:p>
      <w:pPr>
        <w:spacing w:after="120" w:line="276"/>
        <w:jc w:val="both"/>
      </w:pPr>
      <w:r>
        <w:rPr>
          <w:rFonts w:ascii="Barlow Semi Condensed" w:cs="Barlow Semi Condensed" w:eastAsia="Barlow Semi Condensed" w:hAnsi="Barlow Semi Condensed"/>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sz w:val="24"/>
          <w:szCs w:val="24"/>
        </w:rPr>
        <w:t xml:space="preserve">Le fonti convergenti\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il caso di studio del Peterson Institute e gli archivi del movimento anti-apartheid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sz w:val="24"/>
          <w:szCs w:val="24"/>
        </w:rPr>
        <w:t xml:space="preserve">Seconda.\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cronologia analitica e datata dei viaggi di Strauß in Sudafrica e Namibia. Sede: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 für Christlich-Soziale Politik\</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 Monaco.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Trasformerebbe in fatti datati ciò che ora è attribuzione dubitativa.</w:t>
      </w:r>
    </w:p>
    <w:p>
      <w:pPr>
        <w:spacing w:after="120" w:line="276"/>
        <w:jc w:val="both"/>
      </w:pPr>
      <w:r>
        <w:rPr>
          <w:rFonts w:ascii="Barlow Semi Condensed" w:cs="Barlow Semi Condensed" w:eastAsia="Barlow Semi Condensed" w:hAnsi="Barlow Semi Condensed"/>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sz w:val="24"/>
          <w:szCs w:val="24"/>
        </w:rPr>
        <w:t xml:space="preserve">Quarta.\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rapporti fra il Bundesnachrichtendienst e i servizi sudafricani.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Rendimento basso per ampiezza del segreto vigente.</w:t>
      </w:r>
    </w:p>
    <w:p>
      <w:pPr>
        <w:spacing w:after="120" w:line="276"/>
        <w:jc w:val="both"/>
      </w:pPr>
      <w:r>
        <w:rPr>
          <w:rFonts w:ascii="Barlow Semi Condensed" w:cs="Barlow Semi Condensed" w:eastAsia="Barlow Semi Condensed" w:hAnsi="Barlow Semi Condensed"/>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sz w:val="24"/>
          <w:szCs w:val="24"/>
        </w:rPr>
        <w:t xml:space="preserve">E il contrasto, che è il risultato di questa ricognizione.\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sz w:val="24"/>
          <w:szCs w:val="24"/>
        </w:rPr>
        <w:t xml:space="preserve">L'istituzione.\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Delegazione apostolica istituita da Pio XI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7 dicembre 1922\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sede 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Pretoria.</w:t>
      </w:r>
    </w:p>
    <w:p>
      <w:pPr>
        <w:spacing w:after="120" w:line="276"/>
        <w:jc w:val="both"/>
      </w:pPr>
      <w:r>
        <w:rPr>
          <w:rFonts w:ascii="Barlow Semi Condensed" w:cs="Barlow Semi Condensed" w:eastAsia="Barlow Semi Condensed" w:hAnsi="Barlow Semi Condensed"/>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sz w:val="24"/>
          <w:szCs w:val="24"/>
        </w:rPr>
        <w:t xml:space="preserve">Che cosa questa cronologia stabilisce, e che cosa 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Stabilisce\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le relazioni piene furono aperte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immediatamente dopo la fine del regime e le prime elezioni democratiche, e non durante.</w:t>
      </w:r>
    </w:p>
    <w:p>
      <w:pPr>
        <w:spacing w:after="120" w:line="276"/>
        <w:jc w:val="both"/>
      </w:pPr>
      <w:r>
        <w:rPr>
          <w:rFonts w:ascii="Barlow Semi Condensed" w:cs="Barlow Semi Condensed" w:eastAsia="Barlow Semi Condensed" w:hAnsi="Barlow Semi Condensed"/>
          <w:sz w:val="24"/>
          <w:szCs w:val="24"/>
        </w:rPr>
        <w:t xml:space="preserve">Non stabilisce\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ciò fosse scelta politica deliberata: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documentazione riservata che lo proverebbe è inaccessibile.</w:t>
      </w:r>
    </w:p>
    <w:p>
      <w:pPr>
        <w:spacing w:after="120" w:line="276"/>
        <w:jc w:val="both"/>
      </w:pPr>
      <w:r>
        <w:rPr>
          <w:rFonts w:ascii="Barlow Semi Condensed" w:cs="Barlow Semi Condensed" w:eastAsia="Barlow Semi Condensed" w:hAnsi="Barlow Semi Condensed"/>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sz w:val="24"/>
          <w:szCs w:val="24"/>
        </w:rPr>
        <w:t xml:space="preserve">L'atto dottrinale. La lettera apostolica \</w:t>
      </w:r>
      <w:r>
        <w:rPr>
          <w:rFonts w:ascii="Barlow Semi Condensed" w:cs="Barlow Semi Condensed" w:eastAsia="Barlow Semi Condensed" w:hAnsi="Barlow Semi Condensed"/>
          <w:i/>
          <w:iCs/>
          <w:sz w:val="24"/>
          <w:szCs w:val="24"/>
        </w:rPr>
        <w:t xml:space="preserve">Africae terrarum\</w:t>
      </w:r>
      <w:r>
        <w:rPr>
          <w:rFonts w:ascii="Barlow Semi Condensed" w:cs="Barlow Semi Condensed" w:eastAsia="Barlow Semi Condensed" w:hAnsi="Barlow Semi Condensed"/>
          <w:sz w:val="24"/>
          <w:szCs w:val="24"/>
        </w:rPr>
        <w:t xml:space="preserve">, del 29 ottobre 1967, pubblicata negli Acta Apostolicae Sedis. Vi Paolo VI richiama la condanna del razzismo già formulata dal Concilio come offensivo della dignità dell'uomo, alieno dalla mente di Cristo, contrario al disegno di Dio, e la deplorazione contenuta nell'enciclica \</w:t>
      </w:r>
      <w:r>
        <w:rPr>
          <w:rFonts w:ascii="Barlow Semi Condensed" w:cs="Barlow Semi Condensed" w:eastAsia="Barlow Semi Condensed" w:hAnsi="Barlow Semi Condensed"/>
          <w:i/>
          <w:iCs/>
          <w:sz w:val="24"/>
          <w:szCs w:val="24"/>
        </w:rPr>
        <w:t xml:space="preserve">Populorum progressio\</w:t>
      </w:r>
      <w:r>
        <w:rPr>
          <w:rFonts w:ascii="Barlow Semi Condensed" w:cs="Barlow Semi Condensed" w:eastAsia="Barlow Semi Condensed" w:hAnsi="Barlow Semi Condensed"/>
          <w:sz w:val="24"/>
          <w:szCs w:val="24"/>
        </w:rPr>
        <w:t xml:space="preserve"> del razzismo come ostacolo alla edificazione di un mondo più giusto.</w:t>
      </w:r>
    </w:p>
    <w:p>
      <w:pPr>
        <w:spacing w:after="120" w:line="276"/>
        <w:jc w:val="both"/>
      </w:pPr>
      <w:r>
        <w:rPr>
          <w:rFonts w:ascii="Barlow Semi Condensed" w:cs="Barlow Semi Condensed" w:eastAsia="Barlow Semi Condensed" w:hAnsi="Barlow Semi Condensed"/>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sz w:val="24"/>
          <w:szCs w:val="24"/>
        </w:rPr>
        <w:t xml:space="preserve">L'atto specificamente antiapartheid di Paolo VI è invece documentato, e con data.\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22 maggio 1974\</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egli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ricevette il Comitato speciale delle Nazioni Unite contro l'apartheid.</w:t>
      </w:r>
    </w:p>
    <w:p>
      <w:pPr>
        <w:spacing w:after="120" w:line="276"/>
        <w:jc w:val="both"/>
      </w:pPr>
      <w:r>
        <w:rPr>
          <w:rFonts w:ascii="Barlow Semi Condensed" w:cs="Barlow Semi Condensed" w:eastAsia="Barlow Semi Condensed" w:hAnsi="Barlow Semi Condensed"/>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w:t>
      </w:r>
      <w:r>
        <w:rPr>
          <w:rFonts w:ascii="Barlow Semi Condensed" w:cs="Barlow Semi Condensed" w:eastAsia="Barlow Semi Condensed" w:hAnsi="Barlow Semi Condensed"/>
          <w:i/>
          <w:iCs/>
          <w:sz w:val="24"/>
          <w:szCs w:val="24"/>
        </w:rPr>
        <w:t xml:space="preserve">Ecclesia in Africa\</w:t>
      </w:r>
      <w:r>
        <w:rPr>
          <w:rFonts w:ascii="Barlow Semi Condensed" w:cs="Barlow Semi Condensed" w:eastAsia="Barlow Semi Condensed" w:hAnsi="Barlow Semi Condensed"/>
          <w:sz w:val="24"/>
          <w:szCs w:val="24"/>
        </w:rPr>
        <w:t xml:space="preserve">,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sz w:val="24"/>
          <w:szCs w:val="24"/>
        </w:rPr>
        <w:t xml:space="preserve">La conferenza.\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Southern African Catholic Bishops' Conference\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costituita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1947\</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fece la prima pronuncia contro il razzismo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1957 condannò l'apartheid come intrinsecamente malvagio.</w:t>
      </w:r>
    </w:p>
    <w:p>
      <w:pPr>
        <w:spacing w:after="120" w:line="276"/>
        <w:jc w:val="both"/>
      </w:pPr>
      <w:r>
        <w:rPr>
          <w:rFonts w:ascii="Barlow Semi Condensed" w:cs="Barlow Semi Condensed" w:eastAsia="Barlow Semi Condensed" w:hAnsi="Barlow Semi Condensed"/>
          <w:sz w:val="24"/>
          <w:szCs w:val="24"/>
        </w:rPr>
        <w:t xml:space="preserve">La condanna fu contenuta in una lettera pastorale letta in tutte le chiese cattoliche il 21 luglio 1957\</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ed è ritenuta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sz w:val="24"/>
          <w:szCs w:val="24"/>
        </w:rPr>
        <w:t xml:space="preserve">La repressione contro la conferenza. Il settimanale \</w:t>
      </w:r>
      <w:r>
        <w:rPr>
          <w:rFonts w:ascii="Barlow Semi Condensed" w:cs="Barlow Semi Condensed" w:eastAsia="Barlow Semi Condensed" w:hAnsi="Barlow Semi Condensed"/>
          <w:i/>
          <w:iCs/>
          <w:sz w:val="24"/>
          <w:szCs w:val="24"/>
        </w:rPr>
        <w:t xml:space="preserve">New Nation\</w:t>
      </w:r>
      <w:r>
        <w:rPr>
          <w:rFonts w:ascii="Barlow Semi Condensed" w:cs="Barlow Semi Condensed" w:eastAsia="Barlow Semi Condensed" w:hAnsi="Barlow Semi Condensed"/>
          <w:sz w:val="24"/>
          <w:szCs w:val="24"/>
        </w:rPr>
        <w:t xml:space="preserve">,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sz w:val="24"/>
          <w:szCs w:val="24"/>
        </w:rPr>
        <w:t xml:space="preserve">Lo studio di riferimento.\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Pam Christie\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Open Schools: Racially Mixed Catholic Schools in South Africa, 1976-1986\</w:t>
      </w:r>
      <w:r>
        <w:rPr>
          <w:rFonts w:ascii="Barlow Semi Condensed" w:cs="Barlow Semi Condensed" w:eastAsia="Barlow Semi Condensed" w:hAnsi="Barlow Semi Condensed"/>
          <w:sz w:val="24"/>
          <w:szCs w:val="24"/>
        </w:rPr>
        <w:t xml:space="preserve">, Ravan Press, Johannesburg 1990,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cui titolo fissa l'arco.</w:t>
      </w:r>
    </w:p>
    <w:p>
      <w:pPr>
        <w:spacing w:after="120" w:line="276"/>
        <w:jc w:val="both"/>
      </w:pPr>
      <w:r>
        <w:rPr>
          <w:rFonts w:ascii="Barlow Semi Condensed" w:cs="Barlow Semi Condensed" w:eastAsia="Barlow Semi Condensed" w:hAnsi="Barlow Semi Condensed"/>
          <w:sz w:val="24"/>
          <w:szCs w:val="24"/>
        </w:rPr>
        <w:t xml:space="preserve">La svolta, con la data.\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1976\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vescovi decisero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integrare scuole e seminari\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va registrato da dove venne la spinta iniziale: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sz w:val="24"/>
          <w:szCs w:val="24"/>
        </w:rPr>
        <w:t xml:space="preserve">Il precedente va distinto, e riguarda gli anni Cinquanta. Nella battaglia contro la Bantu Education, come ricorda Nelson Mandela in \</w:t>
      </w:r>
      <w:r>
        <w:rPr>
          <w:rFonts w:ascii="Barlow Semi Condensed" w:cs="Barlow Semi Condensed" w:eastAsia="Barlow Semi Condensed" w:hAnsi="Barlow Semi Condensed"/>
          <w:i/>
          <w:iCs/>
          <w:sz w:val="24"/>
          <w:szCs w:val="24"/>
        </w:rPr>
        <w:t xml:space="preserve">Long Walk to Freedom\</w:t>
      </w:r>
      <w:r>
        <w:rPr>
          <w:rFonts w:ascii="Barlow Semi Condensed" w:cs="Barlow Semi Condensed" w:eastAsia="Barlow Semi Condensed" w:hAnsi="Barlow Semi Condensed"/>
          <w:sz w:val="24"/>
          <w:szCs w:val="24"/>
        </w:rPr>
        <w:t xml:space="preserve">,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sz w:val="24"/>
          <w:szCs w:val="24"/>
        </w:rPr>
        <w:t xml:space="preserve">La desegregazione delle scuole cattoliche precedette di quasi un quindicennio la desegregazione generalizzata delle scuole bianche\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avviata soltanto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1990\</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il meccanismo di voto scuola per scuola introdotto dal ministro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Piet Clase.</w:t>
      </w:r>
    </w:p>
    <w:p>
      <w:pPr>
        <w:spacing w:after="120" w:line="276"/>
        <w:jc w:val="both"/>
      </w:pPr>
      <w:r>
        <w:rPr>
          <w:rFonts w:ascii="Barlow Semi Condensed" w:cs="Barlow Semi Condensed" w:eastAsia="Barlow Semi Condensed" w:hAnsi="Barlow Semi Condensed"/>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sz w:val="24"/>
          <w:szCs w:val="24"/>
        </w:rPr>
        <w:t xml:space="preserve">Un dato biografico misura il clima.\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Smangaliso Mkhatshwa\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nominato segretario generale della conferenza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1981 mentre era ancora sottoposto a banning order.</w:t>
      </w:r>
    </w:p>
    <w:p>
      <w:pPr>
        <w:spacing w:after="120" w:line="276"/>
        <w:jc w:val="both"/>
      </w:pPr>
      <w:r>
        <w:rPr>
          <w:rFonts w:ascii="Barlow Semi Condensed" w:cs="Barlow Semi Condensed" w:eastAsia="Barlow Semi Condensed" w:hAnsi="Barlow Semi Condensed"/>
          <w:sz w:val="24"/>
          <w:szCs w:val="24"/>
        </w:rPr>
        <w:t xml:space="preserve">La consistenza della comunità, con lo statuto della fonte dichiarato.\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Un'agenzia riportò nel settembre 1988 di un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sz w:val="24"/>
          <w:szCs w:val="24"/>
        </w:rPr>
        <w:t xml:space="preserve">Concorsero all'assistenza\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Croce Rossa Internazionale, Sudafricana e Italiana, l'associazione giovanile cristiana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sz w:val="24"/>
          <w:szCs w:val="24"/>
        </w:rPr>
        <w:t xml:space="preserve">Primo.\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sz w:val="24"/>
          <w:szCs w:val="24"/>
        </w:rPr>
        <w:t xml:space="preserve">Quanto all'udienza pontificia del 1 luglio 1970, nessuna traccia di reazione o posizione ufficiale del governo italiano.\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L'incidente fu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strettamente fra il Portogallo e la Santa Sede, entità sovrana distinta dall'Italia.</w:t>
      </w:r>
    </w:p>
    <w:p>
      <w:pPr>
        <w:spacing w:after="120" w:line="276"/>
        <w:jc w:val="both"/>
      </w:pPr>
      <w:r>
        <w:rPr>
          <w:rFonts w:ascii="Barlow Semi Condensed" w:cs="Barlow Semi Condensed" w:eastAsia="Barlow Semi Condensed" w:hAnsi="Barlow Semi Condensed"/>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sz w:val="24"/>
          <w:szCs w:val="24"/>
        </w:rPr>
        <w:t xml:space="preserve">La gradazione, secondo la scala del corpus.\</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sz w:val="24"/>
          <w:szCs w:val="24"/>
        </w:rPr>
        <w:t xml:space="preserve">E vi è un elemento che rende il confronto più stringente e va registrato.\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sz w:val="24"/>
          <w:szCs w:val="24"/>
        </w:rPr>
        <w:t xml:space="preserve">Settantadue anni.</w:t>
      </w:r>
    </w:p>
    <w:p>
      <w:pPr>
        <w:spacing w:after="120" w:line="276"/>
        <w:jc w:val="both"/>
      </w:pPr>
      <w:r>
        <w:rPr>
          <w:rFonts w:ascii="Barlow Semi Condensed" w:cs="Barlow Semi Condensed" w:eastAsia="Barlow Semi Condensed" w:hAnsi="Barlow Semi Condensed"/>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sz w:val="24"/>
          <w:szCs w:val="24"/>
        </w:rPr>
        <w:t xml:space="preserve">Terza.\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posizione ufficiale della Democrazia Cristiana come partito. Sedi: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atti dei congressi nazionali\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Archivio dell'Istituto Luigi Sturzo.</w:t>
      </w:r>
    </w:p>
    <w:p>
      <w:pPr>
        <w:spacing w:after="120" w:line="276"/>
        <w:jc w:val="both"/>
      </w:pPr>
      <w:r>
        <w:rPr>
          <w:rFonts w:ascii="Barlow Semi Condensed" w:cs="Barlow Semi Condensed" w:eastAsia="Barlow Semi Condensed" w:hAnsi="Barlow Semi Condensed"/>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sz w:val="24"/>
          <w:szCs w:val="24"/>
        </w:rPr>
        <w:t xml:space="preserve">Ne discende una cosa sul metodo che vale la pena registrare.\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sz w:val="24"/>
          <w:szCs w:val="24"/>
        </w:rPr>
        <w:t xml:space="preserve">La seconda, iscritta alla sedicesima\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dichiarava i voti italiani all'Assemblea generale sulla Namibia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rendimento alto perché i documenti esistono con certezza.</w:t>
      </w:r>
    </w:p>
    <w:p>
      <w:pPr>
        <w:spacing w:after="120" w:line="276"/>
        <w:jc w:val="both"/>
      </w:pPr>
      <w:r>
        <w:rPr>
          <w:rFonts w:ascii="Barlow Semi Condensed" w:cs="Barlow Semi Condensed" w:eastAsia="Barlow Semi Condensed" w:hAnsi="Barlow Semi Condensed"/>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sz w:val="24"/>
          <w:szCs w:val="24"/>
        </w:rPr>
        <w:t xml:space="preserve">Il titolo ufficiale: \</w:t>
      </w:r>
      <w:r>
        <w:rPr>
          <w:rFonts w:ascii="Barlow Semi Condensed" w:cs="Barlow Semi Condensed" w:eastAsia="Barlow Semi Condensed" w:hAnsi="Barlow Semi Condensed"/>
          <w:i/>
          <w:iCs/>
          <w:sz w:val="24"/>
          <w:szCs w:val="24"/>
        </w:rPr>
        <w:t xml:space="preserve">Lettera datata 6 febbraio 1970 dal Rappresentante permanente d'Italia indirizzata al Presidente del Consiglio di Sicurezza.\</w:t>
      </w:r>
    </w:p>
    <w:p>
      <w:pPr>
        <w:spacing w:after="120" w:line="276"/>
        <w:jc w:val="both"/>
      </w:pPr>
      <w:r>
        <w:rPr>
          <w:rFonts w:ascii="Barlow Semi Condensed" w:cs="Barlow Semi Condensed" w:eastAsia="Barlow Semi Condensed" w:hAnsi="Barlow Semi Condensed"/>
          <w:sz w:val="24"/>
          <w:szCs w:val="24"/>
        </w:rPr>
        <w:t xml:space="preserve">L'abstract catalografico, riportato per intero perché è quanto di più vicino al contenuto si sia potuto raggiungere: \</w:t>
      </w:r>
      <w:r>
        <w:rPr>
          <w:rFonts w:ascii="Barlow Semi Condensed" w:cs="Barlow Semi Condensed" w:eastAsia="Barlow Semi Condensed" w:hAnsi="Barlow Semi Condensed"/>
          <w:i/>
          <w:iCs/>
          <w:sz w:val="24"/>
          <w:szCs w:val="24"/>
        </w:rPr>
        <w:t xml:space="preserve">si riferisce alla seduta del Consiglio di Sicurezza del 27 gennaio 1970 e confuta la dichiarazione dello Zambia secondo cui l'Italia avrebbe rifiutato di imporre un divieto alla vendita di armi al Sudafrica.\</w:t>
      </w:r>
    </w:p>
    <w:p>
      <w:pPr>
        <w:spacing w:after="120" w:line="276"/>
        <w:jc w:val="both"/>
      </w:pPr>
      <w:r>
        <w:rPr>
          <w:rFonts w:ascii="Barlow Semi Condensed" w:cs="Barlow Semi Condensed" w:eastAsia="Barlow Semi Condensed" w:hAnsi="Barlow Semi Condensed"/>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sz w:val="24"/>
          <w:szCs w:val="24"/>
        </w:rPr>
        <w:t xml:space="preserve">E adesso il documento parallelo.</w:t>
      </w:r>
    </w:p>
    <w:p>
      <w:pPr>
        <w:spacing w:after="120" w:line="276"/>
        <w:jc w:val="both"/>
      </w:pPr>
      <w:r>
        <w:rPr>
          <w:rFonts w:ascii="Barlow Semi Condensed" w:cs="Barlow Semi Condensed" w:eastAsia="Barlow Semi Condensed" w:hAnsi="Barlow Semi Condensed"/>
          <w:sz w:val="24"/>
          <w:szCs w:val="24"/>
        </w:rPr>
        <w:t xml:space="preserve">Segnatura S/9648, record cinquecentotremilasettecentosettantanove: \</w:t>
      </w:r>
      <w:r>
        <w:rPr>
          <w:rFonts w:ascii="Barlow Semi Condensed" w:cs="Barlow Semi Condensed" w:eastAsia="Barlow Semi Condensed" w:hAnsi="Barlow Semi Condensed"/>
          <w:i/>
          <w:iCs/>
          <w:sz w:val="24"/>
          <w:szCs w:val="24"/>
        </w:rPr>
        <w:t xml:space="preserve">Nota del Presidente del Consiglio di Sicurezza\</w:t>
      </w:r>
      <w:r>
        <w:rPr>
          <w:rFonts w:ascii="Barlow Semi Condensed" w:cs="Barlow Semi Condensed" w:eastAsia="Barlow Semi Condensed" w:hAnsi="Barlow Semi Condensed"/>
          <w:sz w:val="24"/>
          <w:szCs w:val="24"/>
        </w:rPr>
        <w:t xml:space="preserve">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sz w:val="24"/>
          <w:szCs w:val="24"/>
        </w:rPr>
        <w:t xml:space="preserve">Il documento. Record quattordicimilanovecentoquarantatré, segnatura S/AC.20/27, titolo ufficiale: \</w:t>
      </w:r>
      <w:r>
        <w:rPr>
          <w:rFonts w:ascii="Barlow Semi Condensed" w:cs="Barlow Semi Condensed" w:eastAsia="Barlow Semi Condensed" w:hAnsi="Barlow Semi Condensed"/>
          <w:i/>
          <w:iCs/>
          <w:sz w:val="24"/>
          <w:szCs w:val="24"/>
        </w:rPr>
        <w:t xml:space="preserve">Lettera datata 27 giugno 1980 dal Rappresentante permanente d'Italia presso le Nazioni Unite indirizzata al Presidente del Comitato del Consiglio di Sicurezza istituito dalla risoluzione quattrocentoventuno del 1977 concernente la questione del Sudafrica.\</w:t>
      </w:r>
    </w:p>
    <w:p>
      <w:pPr>
        <w:spacing w:after="120" w:line="276"/>
        <w:jc w:val="both"/>
      </w:pPr>
      <w:r>
        <w:rPr>
          <w:rFonts w:ascii="Barlow Semi Condensed" w:cs="Barlow Semi Condensed" w:eastAsia="Barlow Semi Condensed" w:hAnsi="Barlow Semi Condensed"/>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sz w:val="24"/>
          <w:szCs w:val="24"/>
        </w:rPr>
        <w:t xml:space="preserve">E la scheda reca un titolo alternativo che ne condensa il contenuto, riportato per intero: \</w:t>
      </w:r>
      <w:r>
        <w:rPr>
          <w:rFonts w:ascii="Barlow Semi Condensed" w:cs="Barlow Semi Condensed" w:eastAsia="Barlow Semi Condensed" w:hAnsi="Barlow Semi Condensed"/>
          <w:i/>
          <w:iCs/>
          <w:sz w:val="24"/>
          <w:szCs w:val="24"/>
        </w:rPr>
        <w:t xml:space="preserve">Italia. Lettera, 27 giugno 1980, che nega accuse di violazione dell'embargo sulle armi nella dichiarazione di Abdul Minty.\</w:t>
      </w:r>
    </w:p>
    <w:p>
      <w:pPr>
        <w:spacing w:after="120" w:line="276"/>
        <w:jc w:val="both"/>
      </w:pPr>
      <w:r>
        <w:rPr>
          <w:rFonts w:ascii="Barlow Semi Condensed" w:cs="Barlow Semi Condensed" w:eastAsia="Barlow Semi Condensed" w:hAnsi="Barlow Semi Condensed"/>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sz w:val="24"/>
          <w:szCs w:val="24"/>
        </w:rPr>
        <w:t xml:space="preserve">Il Campaign fu lanciato a Oslo il 28 marzo 1979\</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sotto il patronato dell'ex Presidente tanzaniano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Julius Nyerere\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degli altri capi di Stato della prima linea, con sponsor quali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Olof Palme, David Steel e Coretta Scott King.</w:t>
      </w:r>
    </w:p>
    <w:p>
      <w:pPr>
        <w:spacing w:after="120" w:line="276"/>
        <w:jc w:val="both"/>
      </w:pPr>
      <w:r>
        <w:rPr>
          <w:rFonts w:ascii="Barlow Semi Condensed" w:cs="Barlow Semi Condensed" w:eastAsia="Barlow Semi Condensed" w:hAnsi="Barlow Semi Condensed"/>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sz w:val="24"/>
          <w:szCs w:val="24"/>
        </w:rPr>
        <w:t xml:space="preserve">Che cosa si è trovato.\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Nulla: né testo né scheda utile.</w:t>
      </w:r>
    </w:p>
    <w:p>
      <w:pPr>
        <w:spacing w:after="120" w:line="276"/>
        <w:jc w:val="both"/>
      </w:pPr>
      <w:r>
        <w:rPr>
          <w:rFonts w:ascii="Barlow Semi Condensed" w:cs="Barlow Semi Condensed" w:eastAsia="Barlow Semi Condensed" w:hAnsi="Barlow Semi Condensed"/>
          <w:sz w:val="24"/>
          <w:szCs w:val="24"/>
        </w:rPr>
        <w:t xml:space="preserve">La ragione, accertata.\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documento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sz w:val="24"/>
          <w:szCs w:val="24"/>
        </w:rPr>
        <w:t xml:space="preserve">La sede.\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L'archivio degli atti del Comitato istituito dalla risoluzione quattrocentoventuno e la collezione dei verbali della serie S/AC.20/SR presso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Dag Hammarskjöld Library.</w:t>
      </w:r>
    </w:p>
    <w:p>
      <w:pPr>
        <w:spacing w:after="120" w:line="276"/>
        <w:jc w:val="both"/>
      </w:pPr>
      <w:r>
        <w:rPr>
          <w:rFonts w:ascii="Barlow Semi Condensed" w:cs="Barlow Semi Condensed" w:eastAsia="Barlow Semi Condensed" w:hAnsi="Barlow Semi Condensed"/>
          <w:sz w:val="24"/>
          <w:szCs w:val="24"/>
        </w:rPr>
        <w:t xml:space="preserve">La condizione di chiusura.\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sz w:val="24"/>
          <w:szCs w:val="24"/>
        </w:rPr>
        <w:t xml:space="preserve">L'Italia si ASTENNE.\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marca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 ITALY\</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è leggibile direttamente nel record di voto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seicentoquarantanovemilasettecentosessantadue.</w:t>
      </w:r>
    </w:p>
    <w:p>
      <w:pPr>
        <w:spacing w:after="120" w:line="276"/>
        <w:jc w:val="both"/>
      </w:pPr>
      <w:r>
        <w:rPr>
          <w:rFonts w:ascii="Barlow Semi Condensed" w:cs="Barlow Semi Condensed" w:eastAsia="Barlow Semi Condensed" w:hAnsi="Barlow Semi Condensed"/>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sz w:val="24"/>
          <w:szCs w:val="24"/>
        </w:rPr>
        <w:t xml:space="preserve">Risoluzione trentuno barra centoquarantotto\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centodiciotto favorevoli, nessun contrario, sette astenuti: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votò A FAVORE, la Germania Federale si astenne.</w:t>
      </w:r>
    </w:p>
    <w:p>
      <w:pPr>
        <w:spacing w:after="120" w:line="276"/>
        <w:jc w:val="both"/>
      </w:pPr>
      <w:r>
        <w:rPr>
          <w:rFonts w:ascii="Barlow Semi Condensed" w:cs="Barlow Semi Condensed" w:eastAsia="Barlow Semi Condensed" w:hAnsi="Barlow Semi Condensed"/>
          <w:sz w:val="24"/>
          <w:szCs w:val="24"/>
        </w:rPr>
        <w:t xml:space="preserve">Risoluzione trentuno barra centoquarantanove\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centoventi favorevoli, nessun contrario, sette astenuti: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A FAVORE, la Germania Federale astenuta.</w:t>
      </w:r>
    </w:p>
    <w:p>
      <w:pPr>
        <w:spacing w:after="120" w:line="276"/>
        <w:jc w:val="both"/>
      </w:pPr>
      <w:r>
        <w:rPr>
          <w:rFonts w:ascii="Barlow Semi Condensed" w:cs="Barlow Semi Condensed" w:eastAsia="Barlow Semi Condensed" w:hAnsi="Barlow Semi Condensed"/>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sz w:val="24"/>
          <w:szCs w:val="24"/>
        </w:rPr>
        <w:t xml:space="preserve">La correzione alla sedicesima ricognizione va formulata così.\</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Essa aveva concluso che la differenza fra Italia e Germania sulla Namibia era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collocazione istituzionale e non di condotta.</w:t>
      </w:r>
    </w:p>
    <w:p>
      <w:pPr>
        <w:spacing w:after="120" w:line="276"/>
        <w:jc w:val="both"/>
      </w:pPr>
      <w:r>
        <w:rPr>
          <w:rFonts w:ascii="Barlow Semi Condensed" w:cs="Barlow Semi Condensed" w:eastAsia="Barlow Semi Condensed" w:hAnsi="Barlow Semi Condensed"/>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sz w:val="24"/>
          <w:szCs w:val="24"/>
        </w:rPr>
        <w:t xml:space="preserve">Lo schema.\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L'Italia distingue sistematicamente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sz w:val="24"/>
          <w:szCs w:val="24"/>
        </w:rPr>
        <w:t xml:space="preserve">Un esito negativo circoscrive l'accertamento.\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il periodo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1969-1973\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voti individuali italiani sulle risoluzioni relative all'apartheid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restano in ampia parte non verificati al livello di paese.</w:t>
      </w:r>
    </w:p>
    <w:p>
      <w:pPr>
        <w:spacing w:after="120" w:line="276"/>
        <w:jc w:val="both"/>
      </w:pPr>
      <w:r>
        <w:rPr>
          <w:rFonts w:ascii="Barlow Semi Condensed" w:cs="Barlow Semi Condensed" w:eastAsia="Barlow Semi Condensed" w:hAnsi="Barlow Semi Condensed"/>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sz w:val="24"/>
          <w:szCs w:val="24"/>
        </w:rPr>
        <w:t xml:space="preserve">Che cosa si è trovato.\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Nulla, nei limiti delle fonti accessibili.</w:t>
      </w:r>
    </w:p>
    <w:p>
      <w:pPr>
        <w:spacing w:after="120" w:line="276"/>
        <w:jc w:val="both"/>
      </w:pPr>
      <w:r>
        <w:rPr>
          <w:rFonts w:ascii="Barlow Semi Condensed" w:cs="Barlow Semi Condensed" w:eastAsia="Barlow Semi Condensed" w:hAnsi="Barlow Semi Condensed"/>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sz w:val="24"/>
          <w:szCs w:val="24"/>
        </w:rPr>
        <w:t xml:space="preserve">La verifica, grado per grado.</w:t>
      </w:r>
    </w:p>
    <w:p>
      <w:pPr>
        <w:spacing w:after="120" w:line="276"/>
        <w:jc w:val="both"/>
      </w:pPr>
      <w:r>
        <w:rPr>
          <w:rFonts w:ascii="Barlow Semi Condensed" w:cs="Barlow Semi Condensed" w:eastAsia="Barlow Semi Condensed" w:hAnsi="Barlow Semi Condensed"/>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sz w:val="24"/>
          <w:szCs w:val="24"/>
        </w:rPr>
        <w:t xml:space="preserve">Non è limite di strumento\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senso già codificato — la banca dati che comincia dal 1976 —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 documenti sono nella banca dati, catalogati e indicizzati.</w:t>
      </w:r>
    </w:p>
    <w:p>
      <w:pPr>
        <w:spacing w:after="120" w:line="276"/>
        <w:jc w:val="both"/>
      </w:pPr>
      <w:r>
        <w:rPr>
          <w:rFonts w:ascii="Barlow Semi Condensed" w:cs="Barlow Semi Condensed" w:eastAsia="Barlow Semi Condensed" w:hAnsi="Barlow Semi Condensed"/>
          <w:sz w:val="24"/>
          <w:szCs w:val="24"/>
        </w:rPr>
        <w:t xml:space="preserve">Non è deposito inesplorato\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sz w:val="24"/>
          <w:szCs w:val="24"/>
        </w:rPr>
        <w:t xml:space="preserve">Non è insieme vuoto verificato\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sz w:val="24"/>
          <w:szCs w:val="24"/>
        </w:rPr>
        <w:t xml:space="preserve">Che cosa è accaduto, in termini precisi.\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documento è pubblicamente disponibile a un lettore umano e inaccessibile a un lettore automatico.\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server ha respinto il recupero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 rilevamento anti-robot.</w:t>
      </w:r>
    </w:p>
    <w:p>
      <w:pPr>
        <w:spacing w:after="120" w:line="276"/>
        <w:jc w:val="both"/>
      </w:pPr>
      <w:r>
        <w:rPr>
          <w:rFonts w:ascii="Barlow Semi Condensed" w:cs="Barlow Semi Condensed" w:eastAsia="Barlow Semi Condensed" w:hAnsi="Barlow Semi Condensed"/>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sz w:val="24"/>
          <w:szCs w:val="24"/>
        </w:rPr>
        <w:t xml:space="preserve">Seconda: è asimmetrico rispetto al ricercatore.\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 umano in una biblioteca aprirebbe quel file in trenta secondi.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stessa ricerca condotta da uno strumento automatico si arresta.</w:t>
      </w:r>
    </w:p>
    <w:p>
      <w:pPr>
        <w:spacing w:after="120" w:line="276"/>
        <w:jc w:val="both"/>
      </w:pPr>
      <w:r>
        <w:rPr>
          <w:rFonts w:ascii="Barlow Semi Condensed" w:cs="Barlow Semi Condensed" w:eastAsia="Barlow Semi Condensed" w:hAnsi="Barlow Semi Condensed"/>
          <w:sz w:val="24"/>
          <w:szCs w:val="24"/>
        </w:rPr>
        <w:t xml:space="preserve">Terza, ed è la più importante: non è rimediabile dall'interno del metodo che l'ha incontrata.\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Nessuna riformulazione della domanda, nessuna insistenza, nessuna tavola lo scioglie.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scioglie soltanto uscendo dal metodo — cioè andando.</w:t>
      </w:r>
    </w:p>
    <w:p>
      <w:pPr>
        <w:spacing w:after="120" w:line="276"/>
        <w:jc w:val="both"/>
      </w:pPr>
      <w:r>
        <w:rPr>
          <w:rFonts w:ascii="Barlow Semi Condensed" w:cs="Barlow Semi Condensed" w:eastAsia="Barlow Semi Condensed" w:hAnsi="Barlow Semi Condensed"/>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sz w:val="24"/>
          <w:szCs w:val="24"/>
        </w:rPr>
        <w:t xml:space="preserve">In diciotto ricognizioni non è emersa una sola risoluzione sull'Africa australe di cui l'Italia fosse proponente.\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Votante sì, e in date accertate.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Proponente mai.</w:t>
      </w:r>
    </w:p>
    <w:p>
      <w:pPr>
        <w:spacing w:after="120" w:line="276"/>
        <w:jc w:val="both"/>
      </w:pPr>
      <w:r>
        <w:rPr>
          <w:rFonts w:ascii="Barlow Semi Condensed" w:cs="Barlow Semi Condensed" w:eastAsia="Barlow Semi Condensed" w:hAnsi="Barlow Semi Condensed"/>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sz w:val="24"/>
          <w:szCs w:val="24"/>
        </w:rPr>
        <w:t xml:space="preserve">Regolarità con evoluzione.\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 schema del 1974 — resistenza sul procedurale, adesione sul sostanziale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grammatica e non episodio\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verificato dal 1973 al 1977;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semplifica dal 1984 in astensione unica.</w:t>
      </w:r>
    </w:p>
    <w:p>
      <w:pPr>
        <w:spacing w:after="120" w:line="276"/>
        <w:jc w:val="both"/>
      </w:pPr>
      <w:r>
        <w:rPr>
          <w:rFonts w:ascii="Barlow Semi Condensed" w:cs="Barlow Semi Condensed" w:eastAsia="Barlow Semi Condensed" w:hAnsi="Barlow Semi Condensed"/>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Seconda: i corpi testuali di S/9640 e S/AC.20/27.\</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Condizione: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sz w:val="24"/>
          <w:szCs w:val="24"/>
        </w:rPr>
        <w:t xml:space="preserve">Quarta: le dichiarazioni esplicative di voto italiane e tedesche\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sole accerterebbero la ragione dell'inversione del 1976-1977. Sede: verbali plenari della serie A/PV, in particolare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A/31/PV.105.</w:t>
      </w:r>
    </w:p>
    <w:p>
      <w:pPr>
        <w:spacing w:after="120" w:line="276"/>
        <w:jc w:val="both"/>
      </w:pPr>
      <w:r>
        <w:rPr>
          <w:rFonts w:ascii="Barlow Semi Condensed" w:cs="Barlow Semi Condensed" w:eastAsia="Barlow Semi Condensed" w:hAnsi="Barlow Semi Condensed"/>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sz w:val="24"/>
          <w:szCs w:val="24"/>
        </w:rPr>
        <w:t xml:space="preserve">E una osservazione conclusiva.</w:t>
      </w:r>
    </w:p>
    <w:p>
      <w:pPr>
        <w:spacing w:after="120" w:line="276"/>
        <w:jc w:val="both"/>
      </w:pPr>
      <w:r>
        <w:rPr>
          <w:rFonts w:ascii="Barlow Semi Condensed" w:cs="Barlow Semi Condensed" w:eastAsia="Barlow Semi Condensed" w:hAnsi="Barlow Semi Condensed"/>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sz w:val="24"/>
          <w:szCs w:val="24"/>
        </w:rPr>
        <w:t xml:space="preserve">Blocco mirato numero 402 — Il documento che nomina l'Italia. Un rapporto declassificato della Central Intelligence Agency intitolato \</w:t>
      </w:r>
      <w:r>
        <w:rPr>
          <w:rFonts w:ascii="Barlow Semi Condensed" w:cs="Barlow Semi Condensed" w:eastAsia="Barlow Semi Condensed" w:hAnsi="Barlow Semi Condensed"/>
          <w:i/>
          <w:iCs/>
          <w:sz w:val="24"/>
          <w:szCs w:val="24"/>
        </w:rPr>
        <w:t xml:space="preserve">South Africa: Evading the Arms Embargo\</w:t>
      </w:r>
      <w:r>
        <w:rPr>
          <w:rFonts w:ascii="Barlow Semi Condensed" w:cs="Barlow Semi Condensed" w:eastAsia="Barlow Semi Condensed" w:hAnsi="Barlow Semi Condensed"/>
          <w:sz w:val="24"/>
          <w:szCs w:val="24"/>
        </w:rPr>
        <w:t xml:space="preserve">,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Blocco mirato numero 1452 — Seconda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corpi testuali delle 2 lettere italiane.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Alto rendimento e costo nullo per chi possa recarvisi.\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Condizione: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superamento della barriera macchinica del blocco 1405.</w:t>
      </w:r>
    </w:p>
    <w:p>
      <w:pPr>
        <w:spacing w:after="120" w:line="276"/>
        <w:jc w:val="both"/>
      </w:pPr>
      <w:r>
        <w:rPr>
          <w:rFonts w:ascii="Barlow Semi Condensed" w:cs="Barlow Semi Condensed" w:eastAsia="Barlow Semi Condensed" w:hAnsi="Barlow Semi Condensed"/>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sz w:val="24"/>
          <w:szCs w:val="24"/>
        </w:rPr>
        <w:t xml:space="preserve">Blocco mirato numero 1455 — Quinta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voto italiano sulla risoluzione 2775 del 29 novembre 1971, intitolata Arms embargo.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sz w:val="24"/>
          <w:szCs w:val="24"/>
        </w:rPr>
        <w:t xml:space="preserve">Blocco mirato numero 1457 — Settima voce, non conseguibile.\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documentazione vaticana sulle ragioni del mancato scambio di ambasciatori. Sede: Archivio Apostolico Vaticano.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impossibilità istituzionale.</w:t>
      </w:r>
    </w:p>
    <w:p>
      <w:pPr>
        <w:spacing w:after="120" w:line="276"/>
        <w:jc w:val="both"/>
      </w:pPr>
      <w:r>
        <w:rPr>
          <w:rFonts w:ascii="Barlow Semi Condensed" w:cs="Barlow Semi Condensed" w:eastAsia="Barlow Semi Condensed" w:hAnsi="Barlow Semi Condensed"/>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sz w:val="24"/>
          <w:szCs w:val="24"/>
        </w:rPr>
        <w:t xml:space="preserve">Blocco mirato numero 1901 — La domanda.\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Primo Registro ha versato quale ponte principale la catena Bristol Siddeley, Piaggio, Atlas.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sz w:val="24"/>
          <w:szCs w:val="24"/>
        </w:rPr>
        <w:t xml:space="preserve">Blocco mirato numero 1907 — E adesso il reperto maggiore di questa sezione, che è di polarità.\</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sz w:val="24"/>
          <w:szCs w:val="24"/>
        </w:rPr>
        <w:t xml:space="preserve">Blocco mirato numero 2154 — Quarta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cifra delle truppe cubane in Angola, sulla quale le fonti divergono in misura rilevante. Sede: archivi militari cubani.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accessibilità, non garantita.</w:t>
      </w:r>
    </w:p>
    <w:p>
      <w:pPr>
        <w:spacing w:after="120" w:line="276"/>
        <w:jc w:val="both"/>
      </w:pPr>
      <w:r>
        <w:rPr>
          <w:rFonts w:ascii="Barlow Semi Condensed" w:cs="Barlow Semi Condensed" w:eastAsia="Barlow Semi Condensed" w:hAnsi="Barlow Semi Condensed"/>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sz w:val="24"/>
          <w:szCs w:val="24"/>
        </w:rPr>
        <w:t xml:space="preserve">Blocco mirato numero 2502 — Primo test sul nono grado: descrive un'assenza?\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sz w:val="24"/>
          <w:szCs w:val="24"/>
        </w:rPr>
        <w:t xml:space="preserve">Blocco mirato numero 2508 — Primo test sul decimo grado.\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sz w:val="24"/>
          <w:szCs w:val="24"/>
        </w:rPr>
        <w:t xml:space="preserve">Blocco mirato numero 2602 — Primo test: descrive un'assenza?\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w:t>
      </w:r>
    </w:p>
    <w:p>
      <w:pPr>
        <w:spacing w:after="120" w:line="276"/>
        <w:jc w:val="both"/>
      </w:pPr>
      <w:r>
        <w:rPr>
          <w:rFonts w:ascii="Barlow Semi Condensed" w:cs="Barlow Semi Condensed" w:eastAsia="Barlow Semi Condensed" w:hAnsi="Barlow Semi Condensed"/>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sz w:val="24"/>
          <w:szCs w:val="24"/>
        </w:rPr>
        <w:t xml:space="preserve">Blocco mirato numero 2604 — Ne discende l'esito.\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sz w:val="24"/>
          <w:szCs w:val="24"/>
        </w:rPr>
        <w:t xml:space="preserve">Blocco mirato numero 2605 — Ma ritirarlo non è cassarlo, e la distinzione va enunciata.\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fattispecie che esso descrive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esiste ed è analiticamente utile.\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L'errore non fu di averla identificata: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fu di averla iscritta nella scala sbagliata.</w:t>
      </w:r>
    </w:p>
    <w:p>
      <w:pPr>
        <w:spacing w:after="120" w:line="276"/>
        <w:jc w:val="both"/>
      </w:pPr>
      <w:r>
        <w:rPr>
          <w:rFonts w:ascii="Barlow Semi Condensed" w:cs="Barlow Semi Condensed" w:eastAsia="Barlow Semi Condensed" w:hAnsi="Barlow Semi Condensed"/>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sz w:val="24"/>
          <w:szCs w:val="24"/>
        </w:rPr>
        <w:t xml:space="preserve">Blocco mirato numero 2701 — La scala risultante conta 10 gradi.\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Gli 8 preesistenti, confermati; il nono, atto atipico; il decimo, barriera macchinica.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grado undicesimo è espunto e ricollocato.</w:t>
      </w:r>
    </w:p>
    <w:p>
      <w:pPr>
        <w:spacing w:after="120" w:line="276"/>
        <w:jc w:val="both"/>
      </w:pPr>
      <w:r>
        <w:rPr>
          <w:rFonts w:ascii="Barlow Semi Condensed" w:cs="Barlow Semi Condensed" w:eastAsia="Barlow Semi Condensed" w:hAnsi="Barlow Semi Condensed"/>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sz w:val="24"/>
          <w:szCs w:val="24"/>
        </w:rPr>
        <w:t xml:space="preserve">Blocco mirato numero 2905 — Il dato quantitativo, anticipato perché è esso il risultato.\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voci deduplicate sono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28\</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 queste,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 appartengono alla classe prima, 7 alla classe seconda, 2 alla classe terza.</w:t>
      </w:r>
    </w:p>
    <w:p>
      <w:pPr>
        <w:spacing w:after="120" w:line="276"/>
        <w:jc w:val="both"/>
      </w:pPr>
      <w:r>
        <w:rPr>
          <w:rFonts w:ascii="Barlow Semi Condensed" w:cs="Barlow Semi Condensed" w:eastAsia="Barlow Semi Condensed" w:hAnsi="Barlow Semi Condensed"/>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sz w:val="24"/>
          <w:szCs w:val="24"/>
        </w:rPr>
        <w:t xml:space="preserve">Blocco mirato numero 3007 — Voce 7. I voti italiani residui sulle risoluzioni namibiane\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33/182, 34/92, 35/227, 36/121, 37/233, 40/97 e 43/26.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Grado secondo. Sede:\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schede di voting data.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tecnica. Rendimento: medio-alto.</w:t>
      </w:r>
    </w:p>
    <w:p>
      <w:pPr>
        <w:spacing w:after="120" w:line="276"/>
        <w:jc w:val="both"/>
      </w:pPr>
      <w:r>
        <w:rPr>
          <w:rFonts w:ascii="Barlow Semi Condensed" w:cs="Barlow Semi Condensed" w:eastAsia="Barlow Semi Condensed" w:hAnsi="Barlow Semi Condensed"/>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sz w:val="24"/>
          <w:szCs w:val="24"/>
        </w:rPr>
        <w:t xml:space="preserve">Blocco mirato numero 3204 — Voce 28. L'atto autorizzativo italiano sulla licenza Aermacchi.\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Grado nono, atto atipico. Sede: nessuna. Condizione: nessuna.</w:t>
      </w:r>
    </w:p>
    <w:p>
      <w:pPr>
        <w:spacing w:after="120" w:line="276"/>
        <w:jc w:val="both"/>
      </w:pPr>
      <w:r>
        <w:rPr>
          <w:rFonts w:ascii="Barlow Semi Condensed" w:cs="Barlow Semi Condensed" w:eastAsia="Barlow Semi Condensed" w:hAnsi="Barlow Semi Condensed"/>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sz w:val="24"/>
          <w:szCs w:val="24"/>
        </w:rPr>
        <w:t xml:space="preserve">Blocco mirato numero 3503 — L'errore.\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Lo Stato Zero è collocato quale quarto livello Savona, accanto ad A, B e C.</w:t>
      </w:r>
    </w:p>
    <w:p>
      <w:pPr>
        <w:spacing w:after="120" w:line="276"/>
        <w:jc w:val="both"/>
      </w:pPr>
      <w:r>
        <w:rPr>
          <w:rFonts w:ascii="Barlow Semi Condensed" w:cs="Barlow Semi Condensed" w:eastAsia="Barlow Semi Condensed" w:hAnsi="Barlow Semi Condensed"/>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sz w:val="24"/>
          <w:szCs w:val="24"/>
        </w:rPr>
        <w:t xml:space="preserve">Blocco mirato numero 3608 — La prescrizione che ne deriva per la Fase 13.\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sz w:val="24"/>
          <w:szCs w:val="24"/>
        </w:rPr>
        <w:t xml:space="preserve">Blocco mirato numero 3701 — Il secondo strumento.\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volume impiega 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Indice di Contaminazione 25 volte. Livello 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Esso misura non la disponibilità di un'informazione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sua indipendenza genealogica.</w:t>
      </w:r>
    </w:p>
    <w:p>
      <w:pPr>
        <w:spacing w:after="120" w:line="276"/>
        <w:jc w:val="both"/>
      </w:pPr>
      <w:r>
        <w:rPr>
          <w:rFonts w:ascii="Barlow Semi Condensed" w:cs="Barlow Semi Condensed" w:eastAsia="Barlow Semi Condensed" w:hAnsi="Barlow Semi Condensed"/>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sz w:val="24"/>
          <w:szCs w:val="24"/>
        </w:rPr>
        <w:t xml:space="preserve">Blocco mirato numero 3802 — Il riscontro sul volume.\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lemma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rimediabile ricorre 1 volta sola\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241.052 parole; il lemma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tavola ricorre 8 volte. Livello A.</w:t>
      </w:r>
    </w:p>
    <w:p>
      <w:pPr>
        <w:spacing w:after="120" w:line="276"/>
        <w:jc w:val="both"/>
      </w:pPr>
      <w:r>
        <w:rPr>
          <w:rFonts w:ascii="Barlow Semi Condensed" w:cs="Barlow Semi Condensed" w:eastAsia="Barlow Semi Condensed" w:hAnsi="Barlow Semi Condensed"/>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sz w:val="24"/>
          <w:szCs w:val="24"/>
        </w:rPr>
        <w:t xml:space="preserve">Blocco mirato numero 4006 — Notazione della doppia 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Ciascun caso si cita nella forma: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Stato Zero di grado N, denominazione, Livello X.</w:t>
      </w:r>
    </w:p>
    <w:p>
      <w:pPr>
        <w:spacing w:after="120" w:line="276"/>
        <w:jc w:val="both"/>
      </w:pPr>
      <w:r>
        <w:rPr>
          <w:rFonts w:ascii="Barlow Semi Condensed" w:cs="Barlow Semi Condensed" w:eastAsia="Barlow Semi Condensed" w:hAnsi="Barlow Semi Condensed"/>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4102 — La 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Stato Zero di quarto grado, insieme vuoto verificato, Livello A.</w:t>
      </w:r>
    </w:p>
    <w:p>
      <w:pPr>
        <w:spacing w:after="120" w:line="276"/>
        <w:jc w:val="both"/>
      </w:pPr>
      <w:r>
        <w:rPr>
          <w:rFonts w:ascii="Barlow Semi Condensed" w:cs="Barlow Semi Condensed" w:eastAsia="Barlow Semi Condensed" w:hAnsi="Barlow Semi Condensed"/>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sz w:val="24"/>
          <w:szCs w:val="24"/>
        </w:rPr>
        <w:t xml:space="preserve">Blocco mirato numero 4205 — Primo test, di appartenenza. Descrive un'assenza?\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sz w:val="24"/>
          <w:szCs w:val="24"/>
        </w:rPr>
        <w:t xml:space="preserve">Blocco mirato numero 4301 — Il reperto, ed è il più consequenziale della riqualificazione.\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parte cospicua delle 49 occorrenze residue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applica la categoria a un'assenza determinata: la nomina quale componente del metodo.</w:t>
      </w:r>
    </w:p>
    <w:p>
      <w:pPr>
        <w:spacing w:after="120" w:line="276"/>
        <w:jc w:val="both"/>
      </w:pPr>
      <w:r>
        <w:rPr>
          <w:rFonts w:ascii="Barlow Semi Condensed" w:cs="Barlow Semi Condensed" w:eastAsia="Barlow Semi Condensed" w:hAnsi="Barlow Semi Condensed"/>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4303 — La 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un'occorrenza da censire. È una menzione della categoria e non un'istanza di essa.\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Qualificarla con grado e livello sarebbe privo di senso, poiché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vi è alcuna assenza a cui riferirli.</w:t>
      </w:r>
    </w:p>
    <w:p>
      <w:pPr>
        <w:spacing w:after="120" w:line="276"/>
        <w:jc w:val="both"/>
      </w:pPr>
      <w:r>
        <w:rPr>
          <w:rFonts w:ascii="Barlow Semi Condensed" w:cs="Barlow Semi Condensed" w:eastAsia="Barlow Semi Condensed" w:hAnsi="Barlow Semi Condensed"/>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sz w:val="24"/>
          <w:szCs w:val="24"/>
        </w:rPr>
        <w:t xml:space="preserve">Quarta ricognizione — Portogallo e Santa Sede, seconda passata.\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Condotta con ricerca estesa sulle sei lacune dichiarate dalla terza; i suoi esiti sono confluiti nella quinta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esiste come documento autonomo.</w:t>
      </w:r>
    </w:p>
    <w:p>
      <w:pPr>
        <w:spacing w:after="120" w:line="276"/>
        <w:jc w:val="both"/>
      </w:pPr>
      <w:r>
        <w:rPr>
          <w:rFonts w:ascii="Barlow Semi Condensed" w:cs="Barlow Semi Condensed" w:eastAsia="Barlow Semi Condensed" w:hAnsi="Barlow Semi Condensed"/>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sz w:val="24"/>
          <w:szCs w:val="24"/>
        </w:rPr>
        <w:t xml:space="preserve">Nona ricognizione — le due Germanie e la Santa Sede.\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File 'MORO\_GERMANIE\_SANTA\_SEDE.docx', impronta 'b44b1928a2cf665691361880c100292f9e4f22aed48f9f284a64afe0c6ee6c0d'.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Contiene il solo nesso documentato della serie.</w:t>
      </w:r>
    </w:p>
    <w:p>
      <w:pPr>
        <w:spacing w:after="120" w:line="276"/>
        <w:jc w:val="both"/>
      </w:pPr>
      <w:r>
        <w:rPr>
          <w:rFonts w:ascii="Barlow Semi Condensed" w:cs="Barlow Semi Condensed" w:eastAsia="Barlow Semi Condensed" w:hAnsi="Barlow Semi Condensed"/>
          <w:sz w:val="24"/>
          <w:szCs w:val="24"/>
        </w:rPr>
        <w:t xml:space="preserve">Decima ricognizione — Germania e Opus Dei, atto di revisione.\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File 'MORO\_GERMANIA\_OPUS\_DEI\_REVISIONE.docx', impronta 'f666dd7c5a1d5aecaa888b40a903615bf3fa50ead5f92204ecba0d9a356b2938'.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Revisiona la proposizione dell'ottava.</w:t>
      </w:r>
    </w:p>
    <w:p>
      <w:pPr>
        <w:spacing w:after="120" w:line="276"/>
        <w:jc w:val="both"/>
      </w:pPr>
      <w:r>
        <w:rPr>
          <w:rFonts w:ascii="Barlow Semi Condensed" w:cs="Barlow Semi Condensed" w:eastAsia="Barlow Semi Condensed" w:hAnsi="Barlow Semi Condensed"/>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nella componente dossettiana.</w:t>
      </w:r>
    </w:p>
    <w:p>
      <w:pPr>
        <w:spacing w:after="120" w:line="276"/>
        <w:jc w:val="both"/>
      </w:pPr>
      <w:r>
        <w:rPr>
          <w:rFonts w:ascii="Barlow Semi Condensed" w:cs="Barlow Semi Condensed" w:eastAsia="Barlow Semi Condensed" w:hAnsi="Barlow Semi Condensed"/>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sz w:val="24"/>
          <w:szCs w:val="24"/>
        </w:rPr>
        <w:t xml:space="preserve">Non esiste alcuna lettera tedesca sull'unità nazionale allegata all'Atto finale di Helsinki. Il \</w:t>
      </w:r>
      <w:r>
        <w:rPr>
          <w:rFonts w:ascii="Barlow Semi Condensed" w:cs="Barlow Semi Condensed" w:eastAsia="Barlow Semi Condensed" w:hAnsi="Barlow Semi Condensed"/>
          <w:i/>
          <w:iCs/>
          <w:sz w:val="24"/>
          <w:szCs w:val="24"/>
        </w:rPr>
        <w:t xml:space="preserve">Brief zur deutschen Einheit\</w:t>
      </w:r>
      <w:r>
        <w:rPr>
          <w:rFonts w:ascii="Barlow Semi Condensed" w:cs="Barlow Semi Condensed" w:eastAsia="Barlow Semi Condensed" w:hAnsi="Barlow Semi Condensed"/>
          <w:sz w:val="24"/>
          <w:szCs w:val="24"/>
        </w:rPr>
        <w:t xml:space="preserve">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sz w:val="24"/>
          <w:szCs w:val="24"/>
        </w:rPr>
        <w:t xml:space="preserve">Il mandato ministeriale di Moro iniziò il 5 agosto 1969\</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il governo Rumor secondo,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nel maggio 1969.</w:t>
      </w:r>
    </w:p>
    <w:p>
      <w:pPr>
        <w:spacing w:after="120" w:line="276"/>
        <w:jc w:val="both"/>
      </w:pPr>
      <w:r>
        <w:rPr>
          <w:rFonts w:ascii="Barlow Semi Condensed" w:cs="Barlow Semi Condensed" w:eastAsia="Barlow Semi Condensed" w:hAnsi="Barlow Semi Condensed"/>
          <w:sz w:val="24"/>
          <w:szCs w:val="24"/>
        </w:rPr>
        <w:t xml:space="preserve">L'atto pontificio del 28 giugno 1972 consta di due costituzioni apostoliche e non di una bolla: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sz w:val="24"/>
          <w:szCs w:val="24"/>
        </w:rPr>
        <w:t xml:space="preserve">Nel modello dell'Opus Dei, il primo caso falsificante è la Gran Bretagna 1946 e non la Germania 1952.\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Germania è il caso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più probante\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il milieu vi è più documentato;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il più antico.</w:t>
      </w:r>
    </w:p>
    <w:p>
      <w:pPr>
        <w:spacing w:after="120" w:line="276"/>
        <w:jc w:val="both"/>
      </w:pPr>
      <w:r>
        <w:rPr>
          <w:rFonts w:ascii="Barlow Semi Condensed" w:cs="Barlow Semi Condensed" w:eastAsia="Barlow Semi Condensed" w:hAnsi="Barlow Semi Condensed"/>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sz w:val="24"/>
          <w:szCs w:val="24"/>
        </w:rPr>
        <w:t xml:space="preserve">Terza sede — Arquivo Nacional da Torre do Tombo, fondo PIDE-DGS, Lisbona. Ricorre in tre studi. Voci: gli archivi sequestrati di Aginter Press, con verifica dell'eventuale lista \</w:t>
      </w:r>
      <w:r>
        <w:rPr>
          <w:rFonts w:ascii="Barlow Semi Condensed" w:cs="Barlow Semi Condensed" w:eastAsia="Barlow Semi Condensed" w:hAnsi="Barlow Semi Condensed"/>
          <w:i/>
          <w:iCs/>
          <w:sz w:val="24"/>
          <w:szCs w:val="24"/>
        </w:rPr>
        <w:t xml:space="preserve">Industry\</w:t>
      </w:r>
      <w:r>
        <w:rPr>
          <w:rFonts w:ascii="Barlow Semi Condensed" w:cs="Barlow Semi Condensed" w:eastAsia="Barlow Semi Condensed" w:hAnsi="Barlow Semi Condensed"/>
          <w:sz w:val="24"/>
          <w:szCs w:val="24"/>
        </w:rPr>
        <w:t xml:space="preserve">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w:t>
      </w:r>
      <w:r>
        <w:rPr>
          <w:rFonts w:ascii="Barlow Semi Condensed" w:cs="Barlow Semi Condensed" w:eastAsia="Barlow Semi Condensed" w:hAnsi="Barlow Semi Condensed"/>
          <w:i/>
          <w:iCs/>
          <w:sz w:val="24"/>
          <w:szCs w:val="24"/>
        </w:rPr>
        <w:t xml:space="preserve">Colonie Portoghesi\</w:t>
      </w:r>
      <w:r>
        <w:rPr>
          <w:rFonts w:ascii="Barlow Semi Condensed" w:cs="Barlow Semi Condensed" w:eastAsia="Barlow Semi Condensed" w:hAnsi="Barlow Semi Condensed"/>
          <w:sz w:val="24"/>
          <w:szCs w:val="24"/>
        </w:rPr>
        <w:t xml:space="preserve">; atti della Commissione Moro; fascicoli processuali dell'attentato del 1981.</w:t>
      </w:r>
    </w:p>
    <w:p>
      <w:pPr>
        <w:spacing w:after="120" w:line="276"/>
        <w:jc w:val="both"/>
      </w:pPr>
      <w:r>
        <w:rPr>
          <w:rFonts w:ascii="Barlow Semi Condensed" w:cs="Barlow Semi Condensed" w:eastAsia="Barlow Semi Condensed" w:hAnsi="Barlow Semi Condensed"/>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sz w:val="24"/>
          <w:szCs w:val="24"/>
        </w:rPr>
        <w:t xml:space="preserve">Nona sede — Archivio Comboniano di Roma e annate 1974-1976 di Nigrizia. Voce unica ma segnalata come la maggior resa fra quelle conseguibili senza accesso ad archivi di Stato: l'articolo di Eugenio Enea in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numero cinquantuno del 2025 e le riflessioni comboniane sull'espulsione.</w:t>
      </w:r>
    </w:p>
    <w:p>
      <w:pPr>
        <w:spacing w:after="120" w:line="276"/>
        <w:jc w:val="both"/>
      </w:pPr>
      <w:r>
        <w:rPr>
          <w:rFonts w:ascii="Barlow Semi Condensed" w:cs="Barlow Semi Condensed" w:eastAsia="Barlow Semi Condensed" w:hAnsi="Barlow Semi Condensed"/>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sz w:val="24"/>
          <w:szCs w:val="24"/>
        </w:rPr>
        <w:t xml:space="preserve">Il fatto.\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sz w:val="24"/>
          <w:szCs w:val="24"/>
        </w:rPr>
        <w:t xml:space="preserve">La fonte va dichiarata perché ne determina il peso. Karl-Joseph Hummel, allora direttore della Forschungsstelle della Kommission für Zeitgeschichte di Bonn, in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sz w:val="24"/>
          <w:szCs w:val="24"/>
        </w:rPr>
        <w:t xml:space="preserve">Che cosa resta non dimostrato, e va conservato nel registro.\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Che la seconda condizione sia necessaria non è dimostrato\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occorrerebbe un caso in cui essa sussista e l'ente sia comunque assente.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Tale caso non è stato cercato.</w:t>
      </w:r>
    </w:p>
    <w:p>
      <w:pPr>
        <w:spacing w:after="120" w:line="276"/>
        <w:jc w:val="both"/>
      </w:pPr>
      <w:r>
        <w:rPr>
          <w:rFonts w:ascii="Barlow Semi Condensed" w:cs="Barlow Semi Condensed" w:eastAsia="Barlow Semi Condensed" w:hAnsi="Barlow Semi Condensed"/>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sz w:val="24"/>
          <w:szCs w:val="24"/>
        </w:rPr>
        <w:t xml:space="preserve">Il caso, in una riga. Ogni affermazione circolante di un nesso fra Franz Josef Strauß e Aginter Press risale a un documentario televisivo del 16 febbraio 2000, i cui documenti sono descritti come \</w:t>
      </w:r>
      <w:r>
        <w:rPr>
          <w:rFonts w:ascii="Barlow Semi Condensed" w:cs="Barlow Semi Condensed" w:eastAsia="Barlow Semi Condensed" w:hAnsi="Barlow Semi Condensed"/>
          <w:i/>
          <w:iCs/>
          <w:sz w:val="24"/>
          <w:szCs w:val="24"/>
        </w:rPr>
        <w:t xml:space="preserve">portati alla luce\</w:t>
      </w:r>
      <w:r>
        <w:rPr>
          <w:rFonts w:ascii="Barlow Semi Condensed" w:cs="Barlow Semi Condensed" w:eastAsia="Barlow Semi Condensed" w:hAnsi="Barlow Semi Condensed"/>
          <w:sz w:val="24"/>
          <w:szCs w:val="24"/>
        </w:rPr>
        <w:t xml:space="preserve"> — formula giornalistica e non collocazione archivistica.</w:t>
      </w:r>
    </w:p>
    <w:p>
      <w:pPr>
        <w:spacing w:after="120" w:line="276"/>
        <w:jc w:val="both"/>
      </w:pPr>
      <w:r>
        <w:rPr>
          <w:rFonts w:ascii="Barlow Semi Condensed" w:cs="Barlow Semi Condensed" w:eastAsia="Barlow Semi Condensed" w:hAnsi="Barlow Semi Condensed"/>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sz w:val="24"/>
          <w:szCs w:val="24"/>
        </w:rPr>
        <w:t xml:space="preserve">Primo criterio generale — il conteggio dei soggetti disinteressati.\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w:t>
      </w:r>
      <w:r>
        <w:rPr>
          <w:rFonts w:ascii="Barlow Semi Condensed" w:cs="Barlow Semi Condensed" w:eastAsia="Barlow Semi Condensed" w:hAnsi="Barlow Semi Condensed"/>
          <w:i/>
          <w:iCs/>
          <w:sz w:val="24"/>
          <w:szCs w:val="24"/>
        </w:rPr>
        <w:t xml:space="preserve">Bayernkurier\</w:t>
      </w:r>
      <w:r>
        <w:rPr>
          <w:rFonts w:ascii="Barlow Semi Condensed" w:cs="Barlow Semi Condensed" w:eastAsia="Barlow Semi Condensed" w:hAnsi="Barlow Semi Condensed"/>
          <w:sz w:val="24"/>
          <w:szCs w:val="24"/>
        </w:rPr>
        <w:t xml:space="preserve">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sz w:val="24"/>
          <w:szCs w:val="24"/>
        </w:rPr>
        <w:t xml:space="preserve">Un corollario che la serie aggiunge, e che è nuovo.\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L'apertura di un archivio non equivale alla sua lettura.\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Metà del fondo portoghese non è mai stata consultata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dopo cinquant'anni dall'apertura.</w:t>
      </w:r>
    </w:p>
    <w:p>
      <w:pPr>
        <w:spacing w:after="120" w:line="276"/>
        <w:jc w:val="both"/>
      </w:pPr>
      <w:r>
        <w:rPr>
          <w:rFonts w:ascii="Barlow Semi Condensed" w:cs="Barlow Semi Condensed" w:eastAsia="Barlow Semi Condensed" w:hAnsi="Barlow Semi Condensed"/>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sz w:val="24"/>
          <w:szCs w:val="24"/>
        </w:rPr>
        <w:t xml:space="preserve">Secondo ordine — eseguibile con una richiesta. L'articolo di Eugenio Enea in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numero cinquantuno del 2025 e le annate 1974-1976 di \</w:t>
      </w:r>
      <w:r>
        <w:rPr>
          <w:rFonts w:ascii="Barlow Semi Condensed" w:cs="Barlow Semi Condensed" w:eastAsia="Barlow Semi Condensed" w:hAnsi="Barlow Semi Condensed"/>
          <w:i/>
          <w:iCs/>
          <w:sz w:val="24"/>
          <w:szCs w:val="24"/>
        </w:rPr>
        <w:t xml:space="preserve">Nigrizia\</w:t>
      </w:r>
      <w:r>
        <w:rPr>
          <w:rFonts w:ascii="Barlow Semi Condensed" w:cs="Barlow Semi Condensed" w:eastAsia="Barlow Semi Condensed" w:hAnsi="Barlow Semi Condensed"/>
          <w:sz w:val="24"/>
          <w:szCs w:val="24"/>
        </w:rPr>
        <w:t xml:space="preserve">: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sz w:val="24"/>
          <w:szCs w:val="24"/>
        </w:rPr>
        <w:t xml:space="preserve">Secondo ordine — il nesso, uno solo.\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Santa Sede attese la ratifica del Trattato di Varsavia prima di erigere le diocesi a oriente, e lo disse nella comunicazione di accompagnamento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mentre il testo canonico taceva.</w:t>
      </w:r>
    </w:p>
    <w:p>
      <w:pPr>
        <w:spacing w:after="120" w:line="276"/>
        <w:jc w:val="both"/>
      </w:pPr>
      <w:r>
        <w:rPr>
          <w:rFonts w:ascii="Barlow Semi Condensed" w:cs="Barlow Semi Condensed" w:eastAsia="Barlow Semi Condensed" w:hAnsi="Barlow Semi Condensed"/>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sz w:val="24"/>
          <w:szCs w:val="24"/>
        </w:rPr>
        <w:t xml:space="preserve">La seconda regola riguarda la risalita.</w:t>
      </w:r>
    </w:p>
    <w:p>
      <w:pPr>
        <w:spacing w:after="120" w:line="276"/>
        <w:jc w:val="both"/>
      </w:pPr>
      <w:r>
        <w:rPr>
          <w:rFonts w:ascii="Barlow Semi Condensed" w:cs="Barlow Semi Condensed" w:eastAsia="Barlow Semi Condensed" w:hAnsi="Barlow Semi Condensed"/>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sz w:val="24"/>
          <w:szCs w:val="24"/>
        </w:rPr>
        <w:t xml:space="preserve">Terza lettura: vi fu concorso nell'atto.</w:t>
      </w:r>
    </w:p>
    <w:p>
      <w:pPr>
        <w:spacing w:after="120" w:line="276"/>
        <w:jc w:val="both"/>
      </w:pPr>
      <w:r>
        <w:rPr>
          <w:rFonts w:ascii="Barlow Semi Condensed" w:cs="Barlow Semi Condensed" w:eastAsia="Barlow Semi Condensed" w:hAnsi="Barlow Semi Condensed"/>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sz w:val="24"/>
          <w:szCs w:val="24"/>
        </w:rPr>
        <w:t xml:space="preserve">Il marcatore ha due proprietà.</w:t>
      </w:r>
    </w:p>
    <w:p>
      <w:pPr>
        <w:spacing w:after="120" w:line="276"/>
        <w:jc w:val="both"/>
      </w:pPr>
      <w:r>
        <w:rPr>
          <w:rFonts w:ascii="Barlow Semi Condensed" w:cs="Barlow Semi Condensed" w:eastAsia="Barlow Semi Condensed" w:hAnsi="Barlow Semi Condensed"/>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sz w:val="24"/>
          <w:szCs w:val="24"/>
        </w:rPr>
        <w:t xml:space="preserve">Test in tre tempi.</w:t>
      </w:r>
    </w:p>
    <w:p>
      <w:pPr>
        <w:spacing w:after="120" w:line="276"/>
        <w:jc w:val="both"/>
      </w:pPr>
      <w:r>
        <w:rPr>
          <w:rFonts w:ascii="Barlow Semi Condensed" w:cs="Barlow Semi Condensed" w:eastAsia="Barlow Semi Condensed" w:hAnsi="Barlow Semi Condensed"/>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sz w:val="24"/>
          <w:szCs w:val="24"/>
        </w:rPr>
        <w:t xml:space="preserve">Test in tre tempi.</w:t>
      </w:r>
    </w:p>
    <w:p>
      <w:pPr>
        <w:spacing w:after="120" w:line="276"/>
        <w:jc w:val="both"/>
      </w:pPr>
      <w:r>
        <w:rPr>
          <w:rFonts w:ascii="Barlow Semi Condensed" w:cs="Barlow Semi Condensed" w:eastAsia="Barlow Semi Condensed" w:hAnsi="Barlow Semi Condensed"/>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sz w:val="24"/>
          <w:szCs w:val="24"/>
        </w:rPr>
        <w:t xml:space="preserve">Due vie sono concepibili.</w:t>
      </w:r>
    </w:p>
    <w:p>
      <w:pPr>
        <w:spacing w:after="120" w:line="276"/>
        <w:jc w:val="both"/>
      </w:pPr>
      <w:r>
        <w:rPr>
          <w:rFonts w:ascii="Barlow Semi Condensed" w:cs="Barlow Semi Condensed" w:eastAsia="Barlow Semi Condensed" w:hAnsi="Barlow Semi Condensed"/>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sz w:val="24"/>
          <w:szCs w:val="24"/>
        </w:rPr>
        <w:t xml:space="preserve">Ne discende la revisione seguente.</w:t>
      </w:r>
    </w:p>
    <w:p>
      <w:pPr>
        <w:spacing w:after="120" w:line="276"/>
        <w:jc w:val="both"/>
      </w:pPr>
      <w:r>
        <w:rPr>
          <w:rFonts w:ascii="Barlow Semi Condensed" w:cs="Barlow Semi Condensed" w:eastAsia="Barlow Semi Condensed" w:hAnsi="Barlow Semi Condensed"/>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sz w:val="24"/>
          <w:szCs w:val="24"/>
        </w:rPr>
        <w:t xml:space="preserve">Chiusura: compilazione della mappa.</w:t>
      </w:r>
    </w:p>
    <w:p>
      <w:pPr>
        <w:spacing w:after="120" w:line="276"/>
        <w:jc w:val="both"/>
      </w:pPr>
      <w:r>
        <w:rPr>
          <w:rFonts w:ascii="Barlow Semi Condensed" w:cs="Barlow Semi Condensed" w:eastAsia="Barlow Semi Condensed" w:hAnsi="Barlow Semi Condensed"/>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I. Il fascicolo: vita, prigionia, mandanti, esecutori, e l'ipotesi del trasferimento</w:t>
      </w:r>
    </w:p>
    <w:p>
      <w:pPr>
        <w:pStyle w:val="Heading1"/>
        <w:spacing w:after="120" w:before="240"/>
      </w:pPr>
      <w:r>
        <w:rPr>
          <w:rFonts w:ascii="Barlow Semi Condensed" w:cs="Barlow Semi Condensed" w:eastAsia="Barlow Semi Condensed" w:hAnsi="Barlow Semi Condensed"/>
          <w:sz w:val="24"/>
          <w:szCs w:val="24"/>
        </w:rPr>
        <w:t xml:space="preserve">Il fascicolo della custodia — vita, prigionia, mandanti, esecutori, e l'ipotesi del trasferimento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 di questo fascicolo, da leggere prima.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Nessuna persona è qui indicata come responsabile di un reato al di fuori di un </w:t>
      </w:r>
      <w:r>
        <w:rPr>
          <w:rFonts w:ascii="Barlow Semi Condensed" w:cs="Barlow Semi Condensed" w:eastAsia="Barlow Semi Condensed" w:hAnsi="Barlow Semi Condensed"/>
          <w:b/>
          <w:bCs/>
          <w:i w:val="false"/>
          <w:iCs w:val="false"/>
          <w:sz w:val="24"/>
          <w:szCs w:val="24"/>
        </w:rPr>
        <w:t xml:space="preserve">giudicato definitivo</w:t>
      </w:r>
      <w:r>
        <w:rPr>
          <w:rFonts w:ascii="Barlow Semi Condensed" w:cs="Barlow Semi Condensed" w:eastAsia="Barlow Semi Condensed" w:hAnsi="Barlow Semi Condensed"/>
          <w:i w:val="false"/>
          <w:iCs w:val="false"/>
          <w:sz w:val="24"/>
          <w:szCs w:val="24"/>
        </w:rPr>
        <w:t xml:space="preserve">. Le persone nominate lo sono per </w:t>
      </w:r>
      <w:r>
        <w:rPr>
          <w:rFonts w:ascii="Barlow Semi Condensed" w:cs="Barlow Semi Condensed" w:eastAsia="Barlow Semi Condensed" w:hAnsi="Barlow Semi Condensed"/>
          <w:b/>
          <w:bCs/>
          <w:i w:val="false"/>
          <w:iCs w:val="false"/>
          <w:sz w:val="24"/>
          <w:szCs w:val="24"/>
        </w:rPr>
        <w:t xml:space="preserve">fatti pubblici e documentati</w:t>
      </w:r>
      <w:r>
        <w:rPr>
          <w:rFonts w:ascii="Barlow Semi Condensed" w:cs="Barlow Semi Condensed" w:eastAsia="Barlow Semi Condensed" w:hAnsi="Barlow Semi Condensed"/>
          <w:i w:val="false"/>
          <w:iCs w:val="false"/>
          <w:sz w:val="24"/>
          <w:szCs w:val="24"/>
        </w:rPr>
        <w:t xml:space="preserve"> — una carica, una data, un esito giudiziario, compresi i proscioglimenti — e godono per intero della presunzione d'innocenza.  Ogni proposizione porta il proprio grado: </w:t>
      </w:r>
      <w:r>
        <w:rPr>
          <w:rFonts w:ascii="Barlow Semi Condensed" w:cs="Barlow Semi Condensed" w:eastAsia="Barlow Semi Condensed" w:hAnsi="Barlow Semi Condensed"/>
          <w:b/>
          <w:bCs/>
          <w:i w:val="false"/>
          <w:iCs w:val="false"/>
          <w:sz w:val="24"/>
          <w:szCs w:val="24"/>
        </w:rPr>
        <w:t xml:space="preserve">A</w:t>
      </w:r>
      <w:r>
        <w:rPr>
          <w:rFonts w:ascii="Barlow Semi Condensed" w:cs="Barlow Semi Condensed" w:eastAsia="Barlow Semi Condensed" w:hAnsi="Barlow Semi Condensed"/>
          <w:i w:val="false"/>
          <w:iCs w:val="false"/>
          <w:sz w:val="24"/>
          <w:szCs w:val="24"/>
        </w:rPr>
        <w:t xml:space="preserve"> giudicato · </w:t>
      </w:r>
      <w:r>
        <w:rPr>
          <w:rFonts w:ascii="Barlow Semi Condensed" w:cs="Barlow Semi Condensed" w:eastAsia="Barlow Semi Condensed" w:hAnsi="Barlow Semi Condensed"/>
          <w:b/>
          <w:bCs/>
          <w:i w:val="false"/>
          <w:iCs w:val="false"/>
          <w:sz w:val="24"/>
          <w:szCs w:val="24"/>
        </w:rPr>
        <w:t xml:space="preserve">B</w:t>
      </w:r>
      <w:r>
        <w:rPr>
          <w:rFonts w:ascii="Barlow Semi Condensed" w:cs="Barlow Semi Condensed" w:eastAsia="Barlow Semi Condensed" w:hAnsi="Barlow Semi Condensed"/>
          <w:i w:val="false"/>
          <w:iCs w:val="false"/>
          <w:sz w:val="24"/>
          <w:szCs w:val="24"/>
        </w:rPr>
        <w:t xml:space="preserve"> accertamento · </w:t>
      </w:r>
      <w:r>
        <w:rPr>
          <w:rFonts w:ascii="Barlow Semi Condensed" w:cs="Barlow Semi Condensed" w:eastAsia="Barlow Semi Condensed" w:hAnsi="Barlow Semi Condensed"/>
          <w:b/>
          <w:bCs/>
          <w:i w:val="false"/>
          <w:iCs w:val="false"/>
          <w:sz w:val="24"/>
          <w:szCs w:val="24"/>
        </w:rPr>
        <w:t xml:space="preserve">C</w:t>
      </w:r>
      <w:r>
        <w:rPr>
          <w:rFonts w:ascii="Barlow Semi Condensed" w:cs="Barlow Semi Condensed" w:eastAsia="Barlow Semi Condensed" w:hAnsi="Barlow Semi Condensed"/>
          <w:i w:val="false"/>
          <w:iCs w:val="false"/>
          <w:sz w:val="24"/>
          <w:szCs w:val="24"/>
        </w:rPr>
        <w:t xml:space="preserve"> congettura · </w:t>
      </w:r>
      <w:r>
        <w:rPr>
          <w:rFonts w:ascii="Barlow Semi Condensed" w:cs="Barlow Semi Condensed" w:eastAsia="Barlow Semi Condensed" w:hAnsi="Barlow Semi Condensed"/>
          <w:b/>
          <w:bCs/>
          <w:i w:val="false"/>
          <w:iCs w:val="false"/>
          <w:sz w:val="24"/>
          <w:szCs w:val="24"/>
        </w:rPr>
        <w:t xml:space="preserve">F</w:t>
      </w:r>
      <w:r>
        <w:rPr>
          <w:rFonts w:ascii="Barlow Semi Condensed" w:cs="Barlow Semi Condensed" w:eastAsia="Barlow Semi Condensed" w:hAnsi="Barlow Semi Condensed"/>
          <w:i w:val="false"/>
          <w:iCs w:val="false"/>
          <w:sz w:val="24"/>
          <w:szCs w:val="24"/>
        </w:rPr>
        <w:t xml:space="preserve"> fatto pubblico ·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esito negativo con la sede nominata.  </w:t>
      </w:r>
      <w:r>
        <w:rPr>
          <w:rFonts w:ascii="Barlow Semi Condensed" w:cs="Barlow Semi Condensed" w:eastAsia="Barlow Semi Condensed" w:hAnsi="Barlow Semi Condensed"/>
          <w:b/>
          <w:bCs/>
          <w:i w:val="false"/>
          <w:iCs w:val="false"/>
          <w:sz w:val="24"/>
          <w:szCs w:val="24"/>
        </w:rPr>
        <w:t xml:space="preserve">Che cosa questo fascicolo fa.</w:t>
      </w:r>
      <w:r>
        <w:rPr>
          <w:rFonts w:ascii="Barlow Semi Condensed" w:cs="Barlow Semi Condensed" w:eastAsia="Barlow Semi Condensed" w:hAnsi="Barlow Semi Condensed"/>
          <w:i w:val="false"/>
          <w:iCs w:val="false"/>
          <w:sz w:val="24"/>
          <w:szCs w:val="24"/>
        </w:rPr>
        <w:t xml:space="preserve"> Prende sul serio, come ipotesi da istruire, la questione della custodia e dei suoi confini — compresa quella che l'autore ha posto: che il prigioniero sia stato condotto in un luogo dell'organizzazione </w:t>
      </w:r>
      <w:r>
        <w:rPr>
          <w:rFonts w:ascii="Barlow Semi Condensed" w:cs="Barlow Semi Condensed" w:eastAsia="Barlow Semi Condensed" w:hAnsi="Barlow Semi Condensed"/>
          <w:b/>
          <w:bCs/>
          <w:i w:val="false"/>
          <w:iCs w:val="false"/>
          <w:sz w:val="24"/>
          <w:szCs w:val="24"/>
        </w:rPr>
        <w:t xml:space="preserve">all'insaputa di una sua parte</w:t>
      </w:r>
      <w:r>
        <w:rPr>
          <w:rFonts w:ascii="Barlow Semi Condensed" w:cs="Barlow Semi Condensed" w:eastAsia="Barlow Semi Condensed" w:hAnsi="Barlow Semi Condensed"/>
          <w:i w:val="false"/>
          <w:iCs w:val="false"/>
          <w:sz w:val="24"/>
          <w:szCs w:val="24"/>
        </w:rPr>
        <w:t xml:space="preserve">, o con la conoscenza di chi in altra struttura aveva ruolo. Prenderla sul serio significa </w:t>
      </w:r>
      <w:r>
        <w:rPr>
          <w:rFonts w:ascii="Barlow Semi Condensed" w:cs="Barlow Semi Condensed" w:eastAsia="Barlow Semi Condensed" w:hAnsi="Barlow Semi Condensed"/>
          <w:b/>
          <w:bCs/>
          <w:i w:val="false"/>
          <w:iCs w:val="false"/>
          <w:sz w:val="24"/>
          <w:szCs w:val="24"/>
        </w:rPr>
        <w:t xml:space="preserve">formularla in modo che possa essere smentita</w:t>
      </w:r>
      <w:r>
        <w:rPr>
          <w:rFonts w:ascii="Barlow Semi Condensed" w:cs="Barlow Semi Condensed" w:eastAsia="Barlow Semi Condensed" w:hAnsi="Barlow Semi Condensed"/>
          <w:i w:val="false"/>
          <w:iCs w:val="false"/>
          <w:sz w:val="24"/>
          <w:szCs w:val="24"/>
        </w:rPr>
        <w:t xml:space="preserve">, non renderla verosimile.  </w:t>
      </w:r>
      <w:r>
        <w:rPr>
          <w:rFonts w:ascii="Barlow Semi Condensed" w:cs="Barlow Semi Condensed" w:eastAsia="Barlow Semi Condensed" w:hAnsi="Barlow Semi Condensed"/>
          <w:b/>
          <w:bCs/>
          <w:i w:val="false"/>
          <w:iCs w:val="false"/>
          <w:sz w:val="24"/>
          <w:szCs w:val="24"/>
        </w:rPr>
        <w:t xml:space="preserve">Che cosa non fa.</w:t>
      </w:r>
      <w:r>
        <w:rPr>
          <w:rFonts w:ascii="Barlow Semi Condensed" w:cs="Barlow Semi Condensed" w:eastAsia="Barlow Semi Condensed" w:hAnsi="Barlow Semi Condensed"/>
          <w:i w:val="false"/>
          <w:iCs w:val="false"/>
          <w:sz w:val="24"/>
          <w:szCs w:val="24"/>
        </w:rPr>
        <w:t xml:space="preserve"> Non nomina mandanti, perché il grado non lo consente e perché nessuna autorità lo ha fatto. Non trasforma una congettura in una tesi con l'artificio di ripeterla. E non offre percentuali di colpevolezza: le percentuali dell'ultimo capitolo misurano </w:t>
      </w:r>
      <w:r>
        <w:rPr>
          <w:rFonts w:ascii="Barlow Semi Condensed" w:cs="Barlow Semi Condensed" w:eastAsia="Barlow Semi Condensed" w:hAnsi="Barlow Semi Condensed"/>
          <w:b/>
          <w:bCs/>
          <w:i w:val="false"/>
          <w:iCs w:val="false"/>
          <w:sz w:val="24"/>
          <w:szCs w:val="24"/>
        </w:rPr>
        <w:t xml:space="preserve">la priorità di un atto istruttorio</w:t>
      </w:r>
      <w:r>
        <w:rPr>
          <w:rFonts w:ascii="Barlow Semi Condensed" w:cs="Barlow Semi Condensed" w:eastAsia="Barlow Semi Condensed" w:hAnsi="Barlow Semi Condensed"/>
          <w:i w:val="false"/>
          <w:iCs w:val="false"/>
          <w:sz w:val="24"/>
          <w:szCs w:val="24"/>
        </w:rPr>
        <w:t xml:space="preserve">, non la probabilità che qualcuno sia colpevole — la differenza è dichiarata lì, per esteso.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vita, e perché viene prima</w:t>
      </w:r>
    </w:p>
    <w:p>
      <w:pPr>
        <w:spacing w:after="120" w:line="276"/>
        <w:jc w:val="both"/>
      </w:pPr>
      <w:r>
        <w:rPr>
          <w:rFonts w:ascii="Barlow Semi Condensed" w:cs="Barlow Semi Condensed" w:eastAsia="Barlow Semi Condensed" w:hAnsi="Barlow Semi Condensed"/>
          <w:sz w:val="24"/>
          <w:szCs w:val="24"/>
        </w:rPr>
        <w:t xml:space="preserve">Il caso non si capisce senza la persona, e la persona non è il preludio del caso.</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23 settembre 1916</w:t>
      </w:r>
      <w:r>
        <w:rPr>
          <w:rFonts w:ascii="Barlow Semi Condensed" w:cs="Barlow Semi Condensed" w:eastAsia="Barlow Semi Condensed" w:hAnsi="Barlow Semi Condensed"/>
          <w:sz w:val="24"/>
          <w:szCs w:val="24"/>
        </w:rPr>
        <w:t xml:space="preserve">; fu presidente della FUCI dal</w:t>
      </w:r>
    </w:p>
    <w:p>
      <w:pPr>
        <w:spacing w:after="120" w:line="276"/>
        <w:jc w:val="both"/>
      </w:pPr>
      <w:r>
        <w:rPr>
          <w:rFonts w:ascii="Barlow Semi Condensed" w:cs="Barlow Semi Condensed" w:eastAsia="Barlow Semi Condensed" w:hAnsi="Barlow Semi Condensed"/>
          <w:sz w:val="24"/>
          <w:szCs w:val="24"/>
        </w:rPr>
        <w:t xml:space="preserve">1939 al 1943 e del Movimento dei Laureati Cattolici nel 1945-46, sotto la guida</w:t>
      </w:r>
    </w:p>
    <w:p>
      <w:pPr>
        <w:spacing w:after="120" w:line="276"/>
        <w:jc w:val="both"/>
      </w:pPr>
      <w:r>
        <w:rPr>
          <w:rFonts w:ascii="Barlow Semi Condensed" w:cs="Barlow Semi Condensed" w:eastAsia="Barlow Semi Condensed" w:hAnsi="Barlow Semi Condensed"/>
          <w:sz w:val="24"/>
          <w:szCs w:val="24"/>
        </w:rPr>
        <w:t xml:space="preserve">spirituale di Giovanni Battista Montini; dal </w:t>
      </w:r>
      <w:r>
        <w:rPr>
          <w:rFonts w:ascii="Barlow Semi Condensed" w:cs="Barlow Semi Condensed" w:eastAsia="Barlow Semi Condensed" w:hAnsi="Barlow Semi Condensed"/>
          <w:b/>
          <w:bCs/>
          <w:sz w:val="24"/>
          <w:szCs w:val="24"/>
        </w:rPr>
        <w:t xml:space="preserve">1948</w:t>
      </w:r>
      <w:r>
        <w:rPr>
          <w:rFonts w:ascii="Barlow Semi Condensed" w:cs="Barlow Semi Condensed" w:eastAsia="Barlow Semi Condensed" w:hAnsi="Barlow Semi Condensed"/>
          <w:sz w:val="24"/>
          <w:szCs w:val="24"/>
        </w:rPr>
        <w:t xml:space="preserve"> tenne la cattedra di diritto</w:t>
      </w:r>
    </w:p>
    <w:p>
      <w:pPr>
        <w:spacing w:after="120" w:line="276"/>
        <w:jc w:val="both"/>
      </w:pPr>
      <w:r>
        <w:rPr>
          <w:rFonts w:ascii="Barlow Semi Condensed" w:cs="Barlow Semi Condensed" w:eastAsia="Barlow Semi Condensed" w:hAnsi="Barlow Semi Condensed"/>
          <w:sz w:val="24"/>
          <w:szCs w:val="24"/>
        </w:rPr>
        <w:t xml:space="preserve">penale a Bari e non la lasciò mai, nemmeno da uomo di governo. Fu eletto alla</w:t>
      </w:r>
    </w:p>
    <w:p>
      <w:pPr>
        <w:spacing w:after="120" w:line="276"/>
        <w:jc w:val="both"/>
      </w:pPr>
      <w:r>
        <w:rPr>
          <w:rFonts w:ascii="Barlow Semi Condensed" w:cs="Barlow Semi Condensed" w:eastAsia="Barlow Semi Condensed" w:hAnsi="Barlow Semi Condensed"/>
          <w:b/>
          <w:bCs/>
          <w:sz w:val="24"/>
          <w:szCs w:val="24"/>
        </w:rPr>
        <w:t xml:space="preserve">Costituente il 2 giugno 1946</w:t>
      </w:r>
      <w:r>
        <w:rPr>
          <w:rFonts w:ascii="Barlow Semi Condensed" w:cs="Barlow Semi Condensed" w:eastAsia="Barlow Semi Condensed" w:hAnsi="Barlow Semi Condensed"/>
          <w:sz w:val="24"/>
          <w:szCs w:val="24"/>
        </w:rPr>
        <w:t xml:space="preserve">, a ventinove anni, e lavorò alla prima parte</w:t>
      </w:r>
    </w:p>
    <w:p>
      <w:pPr>
        <w:spacing w:after="120" w:line="276"/>
        <w:jc w:val="both"/>
      </w:pPr>
      <w:r>
        <w:rPr>
          <w:rFonts w:ascii="Barlow Semi Condensed" w:cs="Barlow Semi Condensed" w:eastAsia="Barlow Semi Condensed" w:hAnsi="Barlow Semi Condensed"/>
          <w:sz w:val="24"/>
          <w:szCs w:val="24"/>
        </w:rPr>
        <w:t xml:space="preserve">della Carta. Fu fra i fondatori della Democrazia Cristiana, segretario del</w:t>
      </w:r>
    </w:p>
    <w:p>
      <w:pPr>
        <w:spacing w:after="120" w:line="276"/>
        <w:jc w:val="both"/>
      </w:pPr>
      <w:r>
        <w:rPr>
          <w:rFonts w:ascii="Barlow Semi Condensed" w:cs="Barlow Semi Condensed" w:eastAsia="Barlow Semi Condensed" w:hAnsi="Barlow Semi Condensed"/>
          <w:sz w:val="24"/>
          <w:szCs w:val="24"/>
        </w:rPr>
        <w:t xml:space="preserve">partito, più volte ministro, **cinque volte Presidente del Consiglio fra il 1963 e</w:t>
      </w:r>
    </w:p>
    <w:p>
      <w:pPr>
        <w:spacing w:after="120" w:line="276"/>
        <w:jc w:val="both"/>
      </w:pPr>
      <w:r>
        <w:rPr>
          <w:rFonts w:ascii="Barlow Semi Condensed" w:cs="Barlow Semi Condensed" w:eastAsia="Barlow Semi Condensed" w:hAnsi="Barlow Semi Condensed"/>
          <w:sz w:val="24"/>
          <w:szCs w:val="24"/>
        </w:rPr>
        <w:t xml:space="preserve">il 1976</w:t>
      </w:r>
      <w:r>
        <w:rPr>
          <w:rFonts w:ascii="Barlow Semi Condensed" w:cs="Barlow Semi Condensed" w:eastAsia="Barlow Semi Condensed" w:hAnsi="Barlow Semi Condensed"/>
          <w:b/>
          <w:bCs/>
          <w:sz w:val="24"/>
          <w:szCs w:val="24"/>
        </w:rPr>
        <w:t xml:space="preserve">, e ministro degli Esteri dal </w:t>
      </w:r>
      <w:r>
        <w:rPr>
          <w:rFonts w:ascii="Barlow Semi Condensed" w:cs="Barlow Semi Condensed" w:eastAsia="Barlow Semi Condensed" w:hAnsi="Barlow Semi Condensed"/>
          <w:sz w:val="24"/>
          <w:szCs w:val="24"/>
        </w:rPr>
        <w:t xml:space="preserve">5 agosto 1969 al 26 giugno 1972** e dal</w:t>
      </w:r>
    </w:p>
    <w:p>
      <w:pPr>
        <w:spacing w:after="120" w:line="276"/>
        <w:jc w:val="both"/>
      </w:pPr>
      <w:r>
        <w:rPr>
          <w:rFonts w:ascii="Barlow Semi Condensed" w:cs="Barlow Semi Condensed" w:eastAsia="Barlow Semi Condensed" w:hAnsi="Barlow Semi Condensed"/>
          <w:b/>
          <w:bCs/>
          <w:sz w:val="24"/>
          <w:szCs w:val="24"/>
        </w:rPr>
        <w:t xml:space="preserve">7 luglio 1973 al 23 novembre 1974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Grado F.</w:t>
      </w:r>
    </w:p>
    <w:p>
      <w:pPr>
        <w:spacing w:after="120" w:line="276"/>
        <w:jc w:val="both"/>
      </w:pPr>
      <w:r>
        <w:rPr>
          <w:rFonts w:ascii="Barlow Semi Condensed" w:cs="Barlow Semi Condensed" w:eastAsia="Barlow Semi Condensed" w:hAnsi="Barlow Semi Condensed"/>
          <w:sz w:val="24"/>
          <w:szCs w:val="24"/>
        </w:rPr>
        <w:t xml:space="preserve">Formulò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al primo congresso regionale pugliese</w:t>
      </w:r>
    </w:p>
    <w:p>
      <w:pPr>
        <w:spacing w:after="120" w:line="276"/>
        <w:jc w:val="both"/>
      </w:pPr>
      <w:r>
        <w:rPr>
          <w:rFonts w:ascii="Barlow Semi Condensed" w:cs="Barlow Semi Condensed" w:eastAsia="Barlow Semi Condensed" w:hAnsi="Barlow Semi Condensed"/>
          <w:sz w:val="24"/>
          <w:szCs w:val="24"/>
        </w:rPr>
        <w:t xml:space="preserve">della DC, a </w:t>
      </w:r>
      <w:r>
        <w:rPr>
          <w:rFonts w:ascii="Barlow Semi Condensed" w:cs="Barlow Semi Condensed" w:eastAsia="Barlow Semi Condensed" w:hAnsi="Barlow Semi Condensed"/>
          <w:b/>
          <w:bCs/>
          <w:sz w:val="24"/>
          <w:szCs w:val="24"/>
        </w:rPr>
        <w:t xml:space="preserve">Bari, il 15 giugno 1969</w:t>
      </w:r>
      <w:r>
        <w:rPr>
          <w:rFonts w:ascii="Barlow Semi Condensed" w:cs="Barlow Semi Condensed" w:eastAsia="Barlow Semi Condensed" w:hAnsi="Barlow Semi Condensed"/>
          <w:sz w:val="24"/>
          <w:szCs w:val="24"/>
        </w:rPr>
        <w:t xml:space="preserve">, e l'espressione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in un</w:t>
      </w:r>
    </w:p>
    <w:p>
      <w:pPr>
        <w:spacing w:after="120" w:line="276"/>
        <w:jc w:val="both"/>
      </w:pPr>
      <w:r>
        <w:rPr>
          <w:rFonts w:ascii="Barlow Semi Condensed" w:cs="Barlow Semi Condensed" w:eastAsia="Barlow Semi Condensed" w:hAnsi="Barlow Semi Condensed"/>
          <w:sz w:val="24"/>
          <w:szCs w:val="24"/>
        </w:rPr>
        <w:t xml:space="preserve">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dicembre 1976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Grado F</w:t>
      </w:r>
      <w:r>
        <w:rPr>
          <w:rFonts w:ascii="Barlow Semi Condensed" w:cs="Barlow Semi Condensed" w:eastAsia="Barlow Semi Condensed" w:hAnsi="Barlow Semi Condensed"/>
          <w:sz w:val="24"/>
          <w:szCs w:val="24"/>
        </w:rPr>
        <w:t xml:space="preserve"> quanto alle formule e</w:t>
      </w:r>
    </w:p>
    <w:p>
      <w:pPr>
        <w:spacing w:after="120" w:line="276"/>
        <w:jc w:val="both"/>
      </w:pPr>
      <w:r>
        <w:rPr>
          <w:rFonts w:ascii="Barlow Semi Condensed" w:cs="Barlow Semi Condensed" w:eastAsia="Barlow Semi Condensed" w:hAnsi="Barlow Semi Condensed"/>
          <w:sz w:val="24"/>
          <w:szCs w:val="24"/>
        </w:rPr>
        <w:t xml:space="preserve">alle date;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quanto a ogni lettura del loro significato ultimo, che è</w:t>
      </w:r>
    </w:p>
    <w:p>
      <w:pPr>
        <w:spacing w:after="120" w:line="276"/>
        <w:jc w:val="both"/>
      </w:pPr>
      <w:r>
        <w:rPr>
          <w:rFonts w:ascii="Barlow Semi Condensed" w:cs="Barlow Semi Condensed" w:eastAsia="Barlow Semi Condensed" w:hAnsi="Barlow Semi Condensed"/>
          <w:sz w:val="24"/>
          <w:szCs w:val="24"/>
        </w:rPr>
        <w:t xml:space="preserve">materia di storiografia aperta.</w:t>
      </w:r>
    </w:p>
    <w:p>
      <w:pPr>
        <w:spacing w:after="120" w:line="276"/>
        <w:jc w:val="both"/>
      </w:pPr>
      <w:r>
        <w:rPr>
          <w:rFonts w:ascii="Barlow Semi Condensed" w:cs="Barlow Semi Condensed" w:eastAsia="Barlow Semi Condensed" w:hAnsi="Barlow Semi Condensed"/>
          <w:b/>
          <w:bCs/>
          <w:sz w:val="24"/>
          <w:szCs w:val="24"/>
        </w:rPr>
        <w:t xml:space="preserve">Il rilievo che vale per tutto il fascicolo.</w:t>
      </w:r>
      <w:r>
        <w:rPr>
          <w:rFonts w:ascii="Barlow Semi Condensed" w:cs="Barlow Semi Condensed" w:eastAsia="Barlow Semi Condensed" w:hAnsi="Barlow Semi Condensed"/>
          <w:sz w:val="24"/>
          <w:szCs w:val="24"/>
        </w:rPr>
        <w:t xml:space="preserve"> Il corpus registra — e si riporta</w:t>
      </w:r>
    </w:p>
    <w:p>
      <w:pPr>
        <w:spacing w:after="120" w:line="276"/>
        <w:jc w:val="both"/>
      </w:pPr>
      <w:r>
        <w:rPr>
          <w:rFonts w:ascii="Barlow Semi Condensed" w:cs="Barlow Semi Condensed" w:eastAsia="Barlow Semi Condensed" w:hAnsi="Barlow Semi Condensed"/>
          <w:sz w:val="24"/>
          <w:szCs w:val="24"/>
        </w:rPr>
        <w:t xml:space="preserve">come valutazione, non come fatto — che Moro fu prima di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per</w:t>
      </w:r>
    </w:p>
    <w:p>
      <w:pPr>
        <w:spacing w:after="120" w:line="276"/>
        <w:jc w:val="both"/>
      </w:pPr>
      <w:r>
        <w:rPr>
          <w:rFonts w:ascii="Barlow Semi Condensed" w:cs="Barlow Semi Condensed" w:eastAsia="Barlow Semi Condensed" w:hAnsi="Barlow Semi Condensed"/>
          <w:sz w:val="24"/>
          <w:szCs w:val="24"/>
        </w:rPr>
        <w:t xml:space="preserve">il quale la prova, il procedimento e la garanzia non erano tecnicismi ma la</w:t>
      </w:r>
    </w:p>
    <w:p>
      <w:pPr>
        <w:spacing w:after="120" w:line="276"/>
        <w:jc w:val="both"/>
      </w:pPr>
      <w:r>
        <w:rPr>
          <w:rFonts w:ascii="Barlow Semi Condensed" w:cs="Barlow Semi Condensed" w:eastAsia="Barlow Semi Condensed" w:hAnsi="Barlow Semi Condensed"/>
          <w:sz w:val="24"/>
          <w:szCs w:val="24"/>
        </w:rPr>
        <w:t xml:space="preserve">sostanza della convivenza civile.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Ne discende una conseguenza</w:t>
      </w:r>
    </w:p>
    <w:p>
      <w:pPr>
        <w:spacing w:after="120" w:line="276"/>
        <w:jc w:val="both"/>
      </w:pPr>
      <w:r>
        <w:rPr>
          <w:rFonts w:ascii="Barlow Semi Condensed" w:cs="Barlow Semi Condensed" w:eastAsia="Barlow Semi Condensed" w:hAnsi="Barlow Semi Condensed"/>
          <w:sz w:val="24"/>
          <w:szCs w:val="24"/>
        </w:rPr>
        <w:t xml:space="preserve">operativa e non retorica: **su di lui, meno che su chiunque, è lecito procedere</w:t>
      </w:r>
    </w:p>
    <w:p>
      <w:pPr>
        <w:spacing w:after="120" w:line="276"/>
        <w:jc w:val="both"/>
      </w:pPr>
      <w:r>
        <w:rPr>
          <w:rFonts w:ascii="Barlow Semi Condensed" w:cs="Barlow Semi Condensed" w:eastAsia="Barlow Semi Condensed" w:hAnsi="Barlow Semi Condensed"/>
          <w:sz w:val="24"/>
          <w:szCs w:val="24"/>
        </w:rPr>
        <w:t xml:space="preserve">per sospetto.** Un lavoro che, per spiegare la sua morte, abbandonasse la</w:t>
      </w:r>
    </w:p>
    <w:p>
      <w:pPr>
        <w:spacing w:after="120" w:line="276"/>
        <w:jc w:val="both"/>
      </w:pPr>
      <w:r>
        <w:rPr>
          <w:rFonts w:ascii="Barlow Semi Condensed" w:cs="Barlow Semi Condensed" w:eastAsia="Barlow Semi Condensed" w:hAnsi="Barlow Semi Condensed"/>
          <w:sz w:val="24"/>
          <w:szCs w:val="24"/>
        </w:rPr>
        <w:t xml:space="preserve">disciplina che egli insegnava, avrebbe già perso ciò che voleva difendere.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La prigionia: che cosa è accertato, e quanto poco è</w:t>
      </w:r>
    </w:p>
    <w:p>
      <w:pPr>
        <w:spacing w:after="120" w:line="276"/>
        <w:jc w:val="both"/>
      </w:pPr>
      <w:r>
        <w:rPr>
          <w:rFonts w:ascii="Barlow Semi Condensed" w:cs="Barlow Semi Condensed" w:eastAsia="Barlow Semi Condensed" w:hAnsi="Barlow Semi Condensed"/>
          <w:sz w:val="24"/>
          <w:szCs w:val="24"/>
        </w:rPr>
        <w:t xml:space="preserve">Va detto per primo perché è **meno di quanto la narrazione corrente lasci</w:t>
      </w:r>
    </w:p>
    <w:p>
      <w:pPr>
        <w:spacing w:after="120" w:line="276"/>
        <w:jc w:val="both"/>
      </w:pPr>
      <w:r>
        <w:rPr>
          <w:rFonts w:ascii="Barlow Semi Condensed" w:cs="Barlow Semi Condensed" w:eastAsia="Barlow Semi Condensed" w:hAnsi="Barlow Semi Condensed"/>
          <w:sz w:val="24"/>
          <w:szCs w:val="24"/>
        </w:rPr>
        <w:t xml:space="preserve">credere, e insieme è molto**.</w:t>
      </w:r>
    </w:p>
    <w:p>
      <w:pPr>
        <w:spacing w:after="120" w:line="276"/>
        <w:jc w:val="both"/>
      </w:pPr>
      <w:r>
        <w:rPr>
          <w:rFonts w:ascii="Barlow Semi Condensed" w:cs="Barlow Semi Condensed" w:eastAsia="Barlow Semi Condensed" w:hAnsi="Barlow Semi Condensed"/>
          <w:b/>
          <w:bCs/>
          <w:sz w:val="24"/>
          <w:szCs w:val="24"/>
        </w:rPr>
        <w:t xml:space="preserve">È accertato, e sta al Livello A:</w:t>
      </w:r>
      <w:r>
        <w:rPr>
          <w:rFonts w:ascii="Barlow Semi Condensed" w:cs="Barlow Semi Condensed" w:eastAsia="Barlow Semi Condensed" w:hAnsi="Barlow Semi Condensed"/>
          <w:sz w:val="24"/>
          <w:szCs w:val="24"/>
        </w:rPr>
        <w:t xml:space="preserve"> che Aldo Moro fu detenuto in un appartamento</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via Camillo Montalcini</w:t>
      </w:r>
      <w:r>
        <w:rPr>
          <w:rFonts w:ascii="Barlow Semi Condensed" w:cs="Barlow Semi Condensed" w:eastAsia="Barlow Semi Condensed" w:hAnsi="Barlow Semi Condensed"/>
          <w:sz w:val="24"/>
          <w:szCs w:val="24"/>
        </w:rPr>
        <w:t xml:space="preserve">, nel quartiere della Magliana, in un vano ricavato</w:t>
      </w:r>
    </w:p>
    <w:p>
      <w:pPr>
        <w:spacing w:after="120" w:line="276"/>
        <w:jc w:val="both"/>
      </w:pPr>
      <w:r>
        <w:rPr>
          <w:rFonts w:ascii="Barlow Semi Condensed" w:cs="Barlow Semi Condensed" w:eastAsia="Barlow Semi Condensed" w:hAnsi="Barlow Semi Condensed"/>
          <w:sz w:val="24"/>
          <w:szCs w:val="24"/>
        </w:rPr>
        <w:t xml:space="preserve">all'interno dell'abitazione e schermato in modo da renderlo invisibile a</w:t>
      </w:r>
    </w:p>
    <w:p>
      <w:pPr>
        <w:spacing w:after="120" w:line="276"/>
        <w:jc w:val="both"/>
      </w:pPr>
      <w:r>
        <w:rPr>
          <w:rFonts w:ascii="Barlow Semi Condensed" w:cs="Barlow Semi Condensed" w:eastAsia="Barlow Semi Condensed" w:hAnsi="Barlow Semi Condensed"/>
          <w:sz w:val="24"/>
          <w:szCs w:val="24"/>
        </w:rPr>
        <w:t xml:space="preserve">un'ispezione superficiale; che la gestione quotidiana della custodia fu affidata a</w:t>
      </w:r>
    </w:p>
    <w:p>
      <w:pPr>
        <w:spacing w:after="120" w:line="276"/>
        <w:jc w:val="both"/>
      </w:pPr>
      <w:r>
        <w:rPr>
          <w:rFonts w:ascii="Barlow Semi Condensed" w:cs="Barlow Semi Condensed" w:eastAsia="Barlow Semi Condensed" w:hAnsi="Barlow Semi Condensed"/>
          <w:sz w:val="24"/>
          <w:szCs w:val="24"/>
        </w:rPr>
        <w:t xml:space="preserve">un </w:t>
      </w:r>
      <w:r>
        <w:rPr>
          <w:rFonts w:ascii="Barlow Semi Condensed" w:cs="Barlow Semi Condensed" w:eastAsia="Barlow Semi Condensed" w:hAnsi="Barlow Semi Condensed"/>
          <w:b/>
          <w:bCs/>
          <w:sz w:val="24"/>
          <w:szCs w:val="24"/>
        </w:rPr>
        <w:t xml:space="preserve">numero ristrettissimo di militanti</w:t>
      </w:r>
      <w:r>
        <w:rPr>
          <w:rFonts w:ascii="Barlow Semi Condensed" w:cs="Barlow Semi Condensed" w:eastAsia="Barlow Semi Condensed" w:hAnsi="Barlow Semi Condensed"/>
          <w:sz w:val="24"/>
          <w:szCs w:val="24"/>
        </w:rPr>
        <w:t xml:space="preserve">; che il prigioniero vi rimase, secondo</w:t>
      </w:r>
    </w:p>
    <w:p>
      <w:pPr>
        <w:spacing w:after="120" w:line="276"/>
        <w:jc w:val="both"/>
      </w:pPr>
      <w:r>
        <w:rPr>
          <w:rFonts w:ascii="Barlow Semi Condensed" w:cs="Barlow Semi Condensed" w:eastAsia="Barlow Semi Condensed" w:hAnsi="Barlow Semi Condensed"/>
          <w:sz w:val="24"/>
          <w:szCs w:val="24"/>
        </w:rPr>
        <w:t xml:space="preserve">la ricostruzione giudiziaria consolidata, per l'intera durata dei cinquantacinque</w:t>
      </w:r>
    </w:p>
    <w:p>
      <w:pPr>
        <w:spacing w:after="120" w:line="276"/>
        <w:jc w:val="both"/>
      </w:pPr>
      <w:r>
        <w:rPr>
          <w:rFonts w:ascii="Barlow Semi Condensed" w:cs="Barlow Semi Condensed" w:eastAsia="Barlow Semi Condensed" w:hAnsi="Barlow Semi Condensed"/>
          <w:sz w:val="24"/>
          <w:szCs w:val="24"/>
        </w:rPr>
        <w:t xml:space="preserve">giorni. È accertato che disponeva di carta e penna, che scrisse per tutto il</w:t>
      </w:r>
    </w:p>
    <w:p>
      <w:pPr>
        <w:spacing w:after="120" w:line="276"/>
        <w:jc w:val="both"/>
      </w:pPr>
      <w:r>
        <w:rPr>
          <w:rFonts w:ascii="Barlow Semi Condensed" w:cs="Barlow Semi Condensed" w:eastAsia="Barlow Semi Condensed" w:hAnsi="Barlow Semi Condensed"/>
          <w:sz w:val="24"/>
          <w:szCs w:val="24"/>
        </w:rPr>
        <w:t xml:space="preserve">periodo, che le sue lettere furono recapitate </w:t>
      </w:r>
      <w:r>
        <w:rPr>
          <w:rFonts w:ascii="Barlow Semi Condensed" w:cs="Barlow Semi Condensed" w:eastAsia="Barlow Semi Condensed" w:hAnsi="Barlow Semi Condensed"/>
          <w:b/>
          <w:bCs/>
          <w:sz w:val="24"/>
          <w:szCs w:val="24"/>
        </w:rPr>
        <w:t xml:space="preserve">attraverso canali predisposti</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che fu sottoposto a un interrogatorio protratto cui rispose per iscritto.</w:t>
      </w:r>
    </w:p>
    <w:p>
      <w:pPr>
        <w:spacing w:after="120" w:line="276"/>
        <w:jc w:val="both"/>
      </w:pPr>
      <w:r>
        <w:rPr>
          <w:rFonts w:ascii="Barlow Semi Condensed" w:cs="Barlow Semi Condensed" w:eastAsia="Barlow Semi Condensed" w:hAnsi="Barlow Semi Condensed"/>
          <w:b/>
          <w:bCs/>
          <w:sz w:val="24"/>
          <w:szCs w:val="24"/>
        </w:rPr>
        <w:t xml:space="preserve">Non è accertato</w:t>
      </w:r>
      <w:r>
        <w:rPr>
          <w:rFonts w:ascii="Barlow Semi Condensed" w:cs="Barlow Semi Condensed" w:eastAsia="Barlow Semi Condensed" w:hAnsi="Barlow Semi Condensed"/>
          <w:sz w:val="24"/>
          <w:szCs w:val="24"/>
        </w:rPr>
        <w:t xml:space="preserve">, e le inchieste lo hanno esplorato senza approdo, che vi</w:t>
      </w:r>
    </w:p>
    <w:p>
      <w:pPr>
        <w:spacing w:after="120" w:line="276"/>
        <w:jc w:val="both"/>
      </w:pPr>
      <w:r>
        <w:rPr>
          <w:rFonts w:ascii="Barlow Semi Condensed" w:cs="Barlow Semi Condensed" w:eastAsia="Barlow Semi Condensed" w:hAnsi="Barlow Semi Condensed"/>
          <w:sz w:val="24"/>
          <w:szCs w:val="24"/>
        </w:rPr>
        <w:t xml:space="preserve">fossero </w:t>
      </w:r>
      <w:r>
        <w:rPr>
          <w:rFonts w:ascii="Barlow Semi Condensed" w:cs="Barlow Semi Condensed" w:eastAsia="Barlow Semi Condensed" w:hAnsi="Barlow Semi Condensed"/>
          <w:b/>
          <w:bCs/>
          <w:sz w:val="24"/>
          <w:szCs w:val="24"/>
        </w:rPr>
        <w:t xml:space="preserve">luoghi di detenzione ulteriori</w:t>
      </w:r>
      <w:r>
        <w:rPr>
          <w:rFonts w:ascii="Barlow Semi Condensed" w:cs="Barlow Semi Condensed" w:eastAsia="Barlow Semi Condensed" w:hAnsi="Barlow Semi Condensed"/>
          <w:sz w:val="24"/>
          <w:szCs w:val="24"/>
        </w:rPr>
        <w:t xml:space="preserve">. L'ipotesi è stata avanzata a più</w:t>
      </w:r>
    </w:p>
    <w:p>
      <w:pPr>
        <w:spacing w:after="120" w:line="276"/>
        <w:jc w:val="both"/>
      </w:pPr>
      <w:r>
        <w:rPr>
          <w:rFonts w:ascii="Barlow Semi Condensed" w:cs="Barlow Semi Condensed" w:eastAsia="Barlow Semi Condensed" w:hAnsi="Barlow Semi Condensed"/>
          <w:sz w:val="24"/>
          <w:szCs w:val="24"/>
        </w:rPr>
        <w:t xml:space="preserve">riprese e </w:t>
      </w:r>
      <w:r>
        <w:rPr>
          <w:rFonts w:ascii="Barlow Semi Condensed" w:cs="Barlow Semi Condensed" w:eastAsia="Barlow Semi Condensed" w:hAnsi="Barlow Semi Condensed"/>
          <w:b/>
          <w:bCs/>
          <w:sz w:val="24"/>
          <w:szCs w:val="24"/>
        </w:rPr>
        <w:t xml:space="preserve">non ha mai raggiunto la soglia probatoria</w:t>
      </w:r>
      <w:r>
        <w:rPr>
          <w:rFonts w:ascii="Barlow Semi Condensed" w:cs="Barlow Semi Condensed" w:eastAsia="Barlow Semi Condensed" w:hAnsi="Barlow Semi Condensed"/>
          <w:sz w:val="24"/>
          <w:szCs w:val="24"/>
        </w:rPr>
        <w:t xml:space="preserve">: resta fra gli Stati Zero,</w:t>
      </w:r>
    </w:p>
    <w:p>
      <w:pPr>
        <w:spacing w:after="120" w:line="276"/>
        <w:jc w:val="both"/>
      </w:pPr>
      <w:r>
        <w:rPr>
          <w:rFonts w:ascii="Barlow Semi Condensed" w:cs="Barlow Semi Condensed" w:eastAsia="Barlow Semi Condensed" w:hAnsi="Barlow Semi Condensed"/>
          <w:sz w:val="24"/>
          <w:szCs w:val="24"/>
        </w:rPr>
        <w:t xml:space="preserve">e il corpus ne colloca la robustezza a livello </w:t>
      </w:r>
      <w:r>
        <w:rPr>
          <w:rFonts w:ascii="Barlow Semi Condensed" w:cs="Barlow Semi Condensed" w:eastAsia="Barlow Semi Condensed" w:hAnsi="Barlow Semi Condensed"/>
          <w:b/>
          <w:bCs/>
          <w:sz w:val="24"/>
          <w:szCs w:val="24"/>
        </w:rPr>
        <w:t xml:space="preserve">modesto</w:t>
      </w:r>
      <w:r>
        <w:rPr>
          <w:rFonts w:ascii="Barlow Semi Condensed" w:cs="Barlow Semi Condensed" w:eastAsia="Barlow Semi Condensed" w:hAnsi="Barlow Semi Condensed"/>
          <w:sz w:val="24"/>
          <w:szCs w:val="24"/>
        </w:rPr>
        <w:t xml:space="preserve"> — modesto perché, se</w:t>
      </w:r>
    </w:p>
    <w:p>
      <w:pPr>
        <w:spacing w:after="120" w:line="276"/>
        <w:jc w:val="both"/>
      </w:pPr>
      <w:r>
        <w:rPr>
          <w:rFonts w:ascii="Barlow Semi Condensed" w:cs="Barlow Semi Condensed" w:eastAsia="Barlow Semi Condensed" w:hAnsi="Barlow Semi Condensed"/>
          <w:sz w:val="24"/>
          <w:szCs w:val="24"/>
        </w:rPr>
        <w:t xml:space="preserve">l'ipotesi fosse vera, la traccia sarebbe stata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e non </w:t>
      </w:r>
      <w:r>
        <w:rPr>
          <w:rFonts w:ascii="Barlow Semi Condensed" w:cs="Barlow Semi Condensed" w:eastAsia="Barlow Semi Condensed" w:hAnsi="Barlow Semi Condensed"/>
          <w:i/>
          <w:iCs/>
          <w:sz w:val="24"/>
          <w:szCs w:val="24"/>
        </w:rPr>
        <w:t xml:space="preserve">necessaria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un esito negativo deprime tanto meno quanto meno la traccia era attesa.</w:t>
      </w:r>
    </w:p>
    <w:p>
      <w:pPr>
        <w:spacing w:after="120" w:line="276"/>
        <w:jc w:val="both"/>
      </w:pPr>
      <w:r>
        <w:rPr>
          <w:rFonts w:ascii="Barlow Semi Condensed" w:cs="Barlow Semi Condensed" w:eastAsia="Barlow Semi Condensed" w:hAnsi="Barlow Semi Condensed"/>
          <w:sz w:val="24"/>
          <w:szCs w:val="24"/>
        </w:rPr>
        <w:t xml:space="preserve">Le due proposizioni sono compatibili e vanno tenute insieme: **la prima riguarda</w:t>
      </w:r>
    </w:p>
    <w:p>
      <w:pPr>
        <w:spacing w:after="120" w:line="276"/>
        <w:jc w:val="both"/>
      </w:pPr>
      <w:r>
        <w:rPr>
          <w:rFonts w:ascii="Barlow Semi Condensed" w:cs="Barlow Semi Condensed" w:eastAsia="Barlow Semi Condensed" w:hAnsi="Barlow Semi Condensed"/>
          <w:sz w:val="24"/>
          <w:szCs w:val="24"/>
        </w:rPr>
        <w:t xml:space="preserve">ciò che è accertato, la seconda ciò che non è stato trovato.** Confonderle è</w:t>
      </w:r>
    </w:p>
    <w:p>
      <w:pPr>
        <w:spacing w:after="120" w:line="276"/>
        <w:jc w:val="both"/>
      </w:pPr>
      <w:r>
        <w:rPr>
          <w:rFonts w:ascii="Barlow Semi Condensed" w:cs="Barlow Semi Condensed" w:eastAsia="Barlow Semi Condensed" w:hAnsi="Barlow Semi Condensed"/>
          <w:sz w:val="24"/>
          <w:szCs w:val="24"/>
        </w:rPr>
        <w:t xml:space="preserve">l'errore che genera metà della letteratura sul caso.</w:t>
      </w:r>
    </w:p>
    <w:p>
      <w:pPr>
        <w:spacing w:after="120" w:line="276"/>
        <w:jc w:val="both"/>
      </w:pPr>
      <w:r>
        <w:rPr>
          <w:rFonts w:ascii="Barlow Semi Condensed" w:cs="Barlow Semi Condensed" w:eastAsia="Barlow Semi Condensed" w:hAnsi="Barlow Semi Condensed"/>
          <w:b/>
          <w:bCs/>
          <w:sz w:val="24"/>
          <w:szCs w:val="24"/>
        </w:rPr>
        <w:t xml:space="preserve">Un fatto che pesa sulla misura della custodia.</w:t>
      </w:r>
      <w:r>
        <w:rPr>
          <w:rFonts w:ascii="Barlow Semi Condensed" w:cs="Barlow Semi Condensed" w:eastAsia="Barlow Semi Condensed" w:hAnsi="Barlow Semi Condensed"/>
          <w:sz w:val="24"/>
          <w:szCs w:val="24"/>
        </w:rPr>
        <w:t xml:space="preserve"> L'appartamento di via</w:t>
      </w:r>
    </w:p>
    <w:p>
      <w:pPr>
        <w:spacing w:after="120" w:line="276"/>
        <w:jc w:val="both"/>
      </w:pPr>
      <w:r>
        <w:rPr>
          <w:rFonts w:ascii="Barlow Semi Condensed" w:cs="Barlow Semi Condensed" w:eastAsia="Barlow Semi Condensed" w:hAnsi="Barlow Semi Condensed"/>
          <w:sz w:val="24"/>
          <w:szCs w:val="24"/>
        </w:rPr>
        <w:t xml:space="preserve">Montalcini 8 fu acquistato nel </w:t>
      </w:r>
      <w:r>
        <w:rPr>
          <w:rFonts w:ascii="Barlow Semi Condensed" w:cs="Barlow Semi Condensed" w:eastAsia="Barlow Semi Condensed" w:hAnsi="Barlow Semi Condensed"/>
          <w:b/>
          <w:bCs/>
          <w:sz w:val="24"/>
          <w:szCs w:val="24"/>
        </w:rPr>
        <w:t xml:space="preserve">giugno 1977</w:t>
      </w:r>
      <w:r>
        <w:rPr>
          <w:rFonts w:ascii="Barlow Semi Condensed" w:cs="Barlow Semi Condensed" w:eastAsia="Barlow Semi Condensed" w:hAnsi="Barlow Semi Condensed"/>
          <w:sz w:val="24"/>
          <w:szCs w:val="24"/>
        </w:rPr>
        <w:t xml:space="preserve"> e intestato ad **Anna Laura</w:t>
      </w:r>
    </w:p>
    <w:p>
      <w:pPr>
        <w:spacing w:after="120" w:line="276"/>
        <w:jc w:val="both"/>
      </w:pPr>
      <w:r>
        <w:rPr>
          <w:rFonts w:ascii="Barlow Semi Condensed" w:cs="Barlow Semi Condensed" w:eastAsia="Barlow Semi Condensed" w:hAnsi="Barlow Semi Condensed"/>
          <w:sz w:val="24"/>
          <w:szCs w:val="24"/>
        </w:rPr>
        <w:t xml:space="preserve">Braghetti</w:t>
      </w:r>
      <w:r>
        <w:rPr>
          <w:rFonts w:ascii="Barlow Semi Condensed" w:cs="Barlow Semi Condensed" w:eastAsia="Barlow Semi Condensed" w:hAnsi="Barlow Semi Condensed"/>
          <w:b/>
          <w:bCs/>
          <w:sz w:val="24"/>
          <w:szCs w:val="24"/>
        </w:rPr>
        <w:t xml:space="preserve"> (Roma, 1953-2025), condannata all'</w:t>
      </w:r>
      <w:r>
        <w:rPr>
          <w:rFonts w:ascii="Barlow Semi Condensed" w:cs="Barlow Semi Condensed" w:eastAsia="Barlow Semi Condensed" w:hAnsi="Barlow Semi Condensed"/>
          <w:sz w:val="24"/>
          <w:szCs w:val="24"/>
        </w:rPr>
        <w:t xml:space="preserve">ergastolo** per il caso Moro:</w:t>
      </w:r>
    </w:p>
    <w:p>
      <w:pPr>
        <w:spacing w:after="120" w:line="276"/>
        <w:jc w:val="both"/>
      </w:pPr>
      <w:r>
        <w:rPr>
          <w:rFonts w:ascii="Barlow Semi Condensed" w:cs="Barlow Semi Condensed" w:eastAsia="Barlow Semi Condensed" w:hAnsi="Barlow Semi Condensed"/>
          <w:b/>
          <w:bCs/>
          <w:sz w:val="24"/>
          <w:szCs w:val="24"/>
        </w:rPr>
        <w:t xml:space="preserve">Livello A</w:t>
      </w:r>
      <w:r>
        <w:rPr>
          <w:rFonts w:ascii="Barlow Semi Condensed" w:cs="Barlow Semi Condensed" w:eastAsia="Barlow Semi Condensed" w:hAnsi="Barlow Semi Condensed"/>
          <w:sz w:val="24"/>
          <w:szCs w:val="24"/>
        </w:rPr>
        <w:t xml:space="preserve">, giudicato definitivo. L'acquisto </w:t>
      </w:r>
      <w:r>
        <w:rPr>
          <w:rFonts w:ascii="Barlow Semi Condensed" w:cs="Barlow Semi Condensed" w:eastAsia="Barlow Semi Condensed" w:hAnsi="Barlow Semi Condensed"/>
          <w:b/>
          <w:bCs/>
          <w:sz w:val="24"/>
          <w:szCs w:val="24"/>
        </w:rPr>
        <w:t xml:space="preserve">nove mesi prima</w:t>
      </w:r>
      <w:r>
        <w:rPr>
          <w:rFonts w:ascii="Barlow Semi Condensed" w:cs="Barlow Semi Condensed" w:eastAsia="Barlow Semi Condensed" w:hAnsi="Barlow Semi Condensed"/>
          <w:sz w:val="24"/>
          <w:szCs w:val="24"/>
        </w:rPr>
        <w:t xml:space="preserve"> del sequestro</w:t>
      </w:r>
    </w:p>
    <w:p>
      <w:pPr>
        <w:spacing w:after="120" w:line="276"/>
        <w:jc w:val="both"/>
      </w:pPr>
      <w:r>
        <w:rPr>
          <w:rFonts w:ascii="Barlow Semi Condensed" w:cs="Barlow Semi Condensed" w:eastAsia="Barlow Semi Condensed" w:hAnsi="Barlow Semi Condensed"/>
          <w:sz w:val="24"/>
          <w:szCs w:val="24"/>
        </w:rPr>
        <w:t xml:space="preserve">è il dato che qualunque ipotesi sul luogo deve spiegare, e che la maggior parte</w:t>
      </w:r>
    </w:p>
    <w:p>
      <w:pPr>
        <w:spacing w:after="120" w:line="276"/>
        <w:jc w:val="both"/>
      </w:pPr>
      <w:r>
        <w:rPr>
          <w:rFonts w:ascii="Barlow Semi Condensed" w:cs="Barlow Semi Condensed" w:eastAsia="Barlow Semi Condensed" w:hAnsi="Barlow Semi Condensed"/>
          <w:sz w:val="24"/>
          <w:szCs w:val="24"/>
        </w:rPr>
        <w:t xml:space="preserve">delle ipotesi alternative non spiega.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I mandanti: il muro, e dove esattamente si trova</w:t>
      </w:r>
    </w:p>
    <w:p>
      <w:pPr>
        <w:spacing w:after="120" w:line="276"/>
        <w:jc w:val="both"/>
      </w:pPr>
      <w:r>
        <w:rPr>
          <w:rFonts w:ascii="Barlow Semi Condensed" w:cs="Barlow Semi Condensed" w:eastAsia="Barlow Semi Condensed" w:hAnsi="Barlow Semi Condensed"/>
          <w:sz w:val="24"/>
          <w:szCs w:val="24"/>
        </w:rPr>
        <w:t xml:space="preserve">Qui il fascicolo deve essere brutale, perché è il punto in cui quasi tutta la</w:t>
      </w:r>
    </w:p>
    <w:p>
      <w:pPr>
        <w:spacing w:after="120" w:line="276"/>
        <w:jc w:val="both"/>
      </w:pPr>
      <w:r>
        <w:rPr>
          <w:rFonts w:ascii="Barlow Semi Condensed" w:cs="Barlow Semi Condensed" w:eastAsia="Barlow Semi Condensed" w:hAnsi="Barlow Semi Condensed"/>
          <w:sz w:val="24"/>
          <w:szCs w:val="24"/>
        </w:rPr>
        <w:t xml:space="preserve">pubblicistica scivola.</w:t>
      </w:r>
    </w:p>
    <w:p>
      <w:pPr>
        <w:spacing w:after="120" w:line="276"/>
        <w:jc w:val="both"/>
      </w:pPr>
      <w:r>
        <w:rPr>
          <w:rFonts w:ascii="Barlow Semi Condensed" w:cs="Barlow Semi Condensed" w:eastAsia="Barlow Semi Condensed" w:hAnsi="Barlow Semi Condensed"/>
          <w:sz w:val="24"/>
          <w:szCs w:val="24"/>
        </w:rPr>
        <w:t xml:space="preserve">**Il mandato estero è uno Stato Zero, e il corpus lo eleva a limite</w:t>
      </w:r>
    </w:p>
    <w:p>
      <w:pPr>
        <w:spacing w:after="120" w:line="276"/>
        <w:jc w:val="both"/>
      </w:pPr>
      <w:r>
        <w:rPr>
          <w:rFonts w:ascii="Barlow Semi Condensed" w:cs="Barlow Semi Condensed" w:eastAsia="Barlow Semi Condensed" w:hAnsi="Barlow Semi Condensed"/>
          <w:sz w:val="24"/>
          <w:szCs w:val="24"/>
        </w:rPr>
        <w:t xml:space="preserve">invalicabile.** L'ipotesi che il sequestro sia stato ordinato, commissionato o</w:t>
      </w:r>
    </w:p>
    <w:p>
      <w:pPr>
        <w:spacing w:after="120" w:line="276"/>
        <w:jc w:val="both"/>
      </w:pPr>
      <w:r>
        <w:rPr>
          <w:rFonts w:ascii="Barlow Semi Condensed" w:cs="Barlow Semi Condensed" w:eastAsia="Barlow Semi Condensed" w:hAnsi="Barlow Semi Condensed"/>
          <w:sz w:val="24"/>
          <w:szCs w:val="24"/>
        </w:rPr>
        <w:t xml:space="preserve">diretto da una potenza o da un servizio straniero è stata investigata per quattro</w:t>
      </w:r>
    </w:p>
    <w:p>
      <w:pPr>
        <w:spacing w:after="120" w:line="276"/>
        <w:jc w:val="both"/>
      </w:pPr>
      <w:r>
        <w:rPr>
          <w:rFonts w:ascii="Barlow Semi Condensed" w:cs="Barlow Semi Condensed" w:eastAsia="Barlow Semi Condensed" w:hAnsi="Barlow Semi Condensed"/>
          <w:sz w:val="24"/>
          <w:szCs w:val="24"/>
        </w:rPr>
        <w:t xml:space="preserve">decenni, da tre commissioni parlamentari, da più procure, con l'ausilio degli</w:t>
      </w:r>
    </w:p>
    <w:p>
      <w:pPr>
        <w:spacing w:after="120" w:line="276"/>
        <w:jc w:val="both"/>
      </w:pPr>
      <w:r>
        <w:rPr>
          <w:rFonts w:ascii="Barlow Semi Condensed" w:cs="Barlow Semi Condensed" w:eastAsia="Barlow Semi Condensed" w:hAnsi="Barlow Semi Condensed"/>
          <w:sz w:val="24"/>
          <w:szCs w:val="24"/>
        </w:rPr>
        <w:t xml:space="preserve">archivi progressivamente aperti su entrambi i versanti della cortina: **non ha mai</w:t>
      </w:r>
    </w:p>
    <w:p>
      <w:pPr>
        <w:spacing w:after="120" w:line="276"/>
        <w:jc w:val="both"/>
      </w:pPr>
      <w:r>
        <w:rPr>
          <w:rFonts w:ascii="Barlow Semi Condensed" w:cs="Barlow Semi Condensed" w:eastAsia="Barlow Semi Condensed" w:hAnsi="Barlow Semi Condensed"/>
          <w:sz w:val="24"/>
          <w:szCs w:val="24"/>
        </w:rPr>
        <w:t xml:space="preserve">trovato prova.** Nessun documento, nessuna testimonianza riscontrata, nessun atto</w:t>
      </w:r>
    </w:p>
    <w:p>
      <w:pPr>
        <w:spacing w:after="120" w:line="276"/>
        <w:jc w:val="both"/>
      </w:pPr>
      <w:r>
        <w:rPr>
          <w:rFonts w:ascii="Barlow Semi Condensed" w:cs="Barlow Semi Condensed" w:eastAsia="Barlow Semi Condensed" w:hAnsi="Barlow Semi Condensed"/>
          <w:sz w:val="24"/>
          <w:szCs w:val="24"/>
        </w:rPr>
        <w:t xml:space="preserve">giudiziario ha mai stabilito un ordine esterno. Le inchieste hanno accertato</w:t>
      </w:r>
    </w:p>
    <w:p>
      <w:pPr>
        <w:spacing w:after="120" w:line="276"/>
        <w:jc w:val="both"/>
      </w:pPr>
      <w:r>
        <w:rPr>
          <w:rFonts w:ascii="Barlow Semi Condensed" w:cs="Barlow Semi Condensed" w:eastAsia="Barlow Semi Condensed" w:hAnsi="Barlow Semi Condensed"/>
          <w:b/>
          <w:bCs/>
          <w:sz w:val="24"/>
          <w:szCs w:val="24"/>
        </w:rPr>
        <w:t xml:space="preserve">contesti, attenzioni, contatti, ambienti</w:t>
      </w:r>
      <w:r>
        <w:rPr>
          <w:rFonts w:ascii="Barlow Semi Condensed" w:cs="Barlow Semi Condensed" w:eastAsia="Barlow Semi Condensed" w:hAnsi="Barlow Semi Condensed"/>
          <w:sz w:val="24"/>
          <w:szCs w:val="24"/>
        </w:rPr>
        <w:t xml:space="preserve">; non hanno accertato </w:t>
      </w:r>
      <w:r>
        <w:rPr>
          <w:rFonts w:ascii="Barlow Semi Condensed" w:cs="Barlow Semi Condensed" w:eastAsia="Barlow Semi Condensed" w:hAnsi="Barlow Semi Condensed"/>
          <w:b/>
          <w:bCs/>
          <w:sz w:val="24"/>
          <w:szCs w:val="24"/>
        </w:rPr>
        <w:t xml:space="preserve">il mandato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L'esito negativo è di </w:t>
      </w:r>
      <w:r>
        <w:rPr>
          <w:rFonts w:ascii="Barlow Semi Condensed" w:cs="Barlow Semi Condensed" w:eastAsia="Barlow Semi Condensed" w:hAnsi="Barlow Semi Condensed"/>
          <w:b/>
          <w:bCs/>
          <w:sz w:val="24"/>
          <w:szCs w:val="24"/>
        </w:rPr>
        <w:t xml:space="preserve">Livello A come risultato di 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distinzione da cui dipende tutto il resto.</w:t>
      </w:r>
      <w:r>
        <w:rPr>
          <w:rFonts w:ascii="Barlow Semi Condensed" w:cs="Barlow Semi Condensed" w:eastAsia="Barlow Semi Condensed" w:hAnsi="Barlow Semi Condensed"/>
          <w:sz w:val="24"/>
          <w:szCs w:val="24"/>
        </w:rPr>
        <w:t xml:space="preserve"> Il corpus classifica i legami</w:t>
      </w:r>
    </w:p>
    <w:p>
      <w:pPr>
        <w:spacing w:after="120" w:line="276"/>
        <w:jc w:val="both"/>
      </w:pPr>
      <w:r>
        <w:rPr>
          <w:rFonts w:ascii="Barlow Semi Condensed" w:cs="Barlow Semi Condensed" w:eastAsia="Barlow Semi Condensed" w:hAnsi="Barlow Semi Condensed"/>
          <w:sz w:val="24"/>
          <w:szCs w:val="24"/>
        </w:rPr>
        <w:t xml:space="preserve">possibili in quattro specie, e il risultato della classificazione è asimmetrico in</w:t>
      </w:r>
    </w:p>
    <w:p>
      <w:pPr>
        <w:spacing w:after="120" w:line="276"/>
        <w:jc w:val="both"/>
      </w:pPr>
      <w:r>
        <w:rPr>
          <w:rFonts w:ascii="Barlow Semi Condensed" w:cs="Barlow Semi Condensed" w:eastAsia="Barlow Semi Condensed" w:hAnsi="Barlow Semi Condensed"/>
          <w:sz w:val="24"/>
          <w:szCs w:val="24"/>
        </w:rPr>
        <w:t xml:space="preserve">modo significativo: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specie di legame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sarebbe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negli atti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collusione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accordo provato fra l'organizzazione e soggetti di altri mondi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non risulta</w:t>
            </w:r>
            <w:r>
              <w:rPr>
                <w:rFonts w:ascii="Barlow Semi Condensed" w:cs="Barlow Semi Condensed" w:eastAsia="Barlow Semi Condensed" w:hAnsi="Barlow Semi Condensed"/>
                <w:sz w:val="20"/>
                <w:szCs w:val="20"/>
              </w:rPr>
              <w:t xml:space="preserve"> — uno degli Stati Zero più solidi del caso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infiltrazione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presenza di fonti o agenti dentro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documentata nella storia generale delle BR, </w:t>
            </w:r>
            <w:r>
              <w:rPr>
                <w:rFonts w:ascii="Barlow Semi Condensed" w:cs="Barlow Semi Condensed" w:eastAsia="Barlow Semi Condensed" w:hAnsi="Barlow Semi Condensed"/>
                <w:b/>
                <w:bCs/>
                <w:sz w:val="20"/>
                <w:szCs w:val="20"/>
              </w:rPr>
              <w:t xml:space="preserve">non nella fase specifica del 1978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transito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flusso informativo che attraversa mondi diversi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documentato</w:t>
            </w:r>
            <w:r>
              <w:rPr>
                <w:rFonts w:ascii="Barlow Semi Condensed" w:cs="Barlow Semi Condensed" w:eastAsia="Barlow Semi Condensed" w:hAnsi="Barlow Semi Condensed"/>
                <w:sz w:val="20"/>
                <w:szCs w:val="20"/>
              </w:rPr>
              <w:t xml:space="preserve"> — l'episodio del falso comunicato ne è l'esemplare maggiore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convergenza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interessi che spingono nella stessa direzione </w:t>
            </w:r>
            <w:r>
              <w:rPr>
                <w:rFonts w:ascii="Barlow Semi Condensed" w:cs="Barlow Semi Condensed" w:eastAsia="Barlow Semi Condensed" w:hAnsi="Barlow Semi Condensed"/>
                <w:b/>
                <w:bCs/>
                <w:sz w:val="20"/>
                <w:szCs w:val="20"/>
              </w:rPr>
              <w:t xml:space="preserve">senza concerto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numerosa</w:t>
            </w:r>
            <w:r>
              <w:rPr>
                <w:rFonts w:ascii="Barlow Semi Condensed" w:cs="Barlow Semi Condensed" w:eastAsia="Barlow Semi Condensed" w:hAnsi="Barlow Semi Condensed"/>
                <w:sz w:val="20"/>
                <w:szCs w:val="20"/>
              </w:rPr>
              <w:t xml:space="preserve">, e secondo la stima del corpus la struttura portante dell'esito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caso Moro è povero di collusioni provate e ricco di convergenze non</w:t>
      </w:r>
    </w:p>
    <w:p>
      <w:pPr>
        <w:spacing w:after="120" w:line="276"/>
        <w:jc w:val="both"/>
      </w:pPr>
      <w:r>
        <w:rPr>
          <w:rFonts w:ascii="Barlow Semi Condensed" w:cs="Barlow Semi Condensed" w:eastAsia="Barlow Semi Condensed" w:hAnsi="Barlow Semi Condensed"/>
          <w:sz w:val="24"/>
          <w:szCs w:val="24"/>
        </w:rPr>
        <w:t xml:space="preserve">concertate.** È l'asimmetria che la dietrologia — la quale cerca collusioni — e il</w:t>
      </w:r>
    </w:p>
    <w:p>
      <w:pPr>
        <w:spacing w:after="120" w:line="276"/>
        <w:jc w:val="both"/>
      </w:pPr>
      <w:r>
        <w:rPr>
          <w:rFonts w:ascii="Barlow Semi Condensed" w:cs="Barlow Semi Condensed" w:eastAsia="Barlow Semi Condensed" w:hAnsi="Barlow Semi Condensed"/>
          <w:sz w:val="24"/>
          <w:szCs w:val="24"/>
        </w:rPr>
        <w:t xml:space="preserve">riduzionismo — il quale nega convergenze — mancano entrambi di cogliere.</w:t>
      </w:r>
    </w:p>
    <w:p>
      <w:pPr>
        <w:spacing w:after="120" w:line="276"/>
        <w:jc w:val="both"/>
      </w:pPr>
      <w:r>
        <w:rPr>
          <w:rFonts w:ascii="Barlow Semi Condensed" w:cs="Barlow Semi Condensed" w:eastAsia="Barlow Semi Condensed" w:hAnsi="Barlow Semi Condensed"/>
          <w:sz w:val="24"/>
          <w:szCs w:val="24"/>
        </w:rPr>
        <w:t xml:space="preserve">Ne discende la formulazione più forte che questo fascicolo può sostenere senza</w:t>
      </w:r>
    </w:p>
    <w:p>
      <w:pPr>
        <w:spacing w:after="120" w:line="276"/>
        <w:jc w:val="both"/>
      </w:pPr>
      <w:r>
        <w:rPr>
          <w:rFonts w:ascii="Barlow Semi Condensed" w:cs="Barlow Semi Condensed" w:eastAsia="Barlow Semi Condensed" w:hAnsi="Barlow Semi Condensed"/>
          <w:sz w:val="24"/>
          <w:szCs w:val="24"/>
        </w:rPr>
        <w:t xml:space="preserve">uscire dal grado, e la si scrive per intero perché non venga riassunta male:</w:t>
      </w:r>
    </w:p>
    <w:p>
      <w:pPr>
        <w:spacing w:after="120" w:line="276"/>
        <w:jc w:val="both"/>
      </w:pP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 il corpus lo nega pezzo per pezzo — ma che</w:t>
      </w:r>
    </w:p>
    <w:p>
      <w:pPr>
        <w:spacing w:after="120" w:line="276"/>
        <w:jc w:val="both"/>
      </w:pPr>
      <w:r>
        <w:rPr>
          <w:rFonts w:ascii="Barlow Semi Condensed" w:cs="Barlow Semi Condensed" w:eastAsia="Barlow Semi Condensed" w:hAnsi="Barlow Semi Condensed"/>
          <w:sz w:val="24"/>
          <w:szCs w:val="24"/>
        </w:rPr>
        <w:t xml:space="preserve">Moro fosse, **per una pluralità di forze diverse e in parte avverse fra loro, un</w:t>
      </w:r>
    </w:p>
    <w:p>
      <w:pPr>
        <w:spacing w:after="120" w:line="276"/>
        <w:jc w:val="both"/>
      </w:pPr>
      <w:r>
        <w:rPr>
          <w:rFonts w:ascii="Barlow Semi Condensed" w:cs="Barlow Semi Condensed" w:eastAsia="Barlow Semi Condensed" w:hAnsi="Barlow Semi Condensed"/>
          <w:sz w:val="24"/>
          <w:szCs w:val="24"/>
        </w:rPr>
        <w:t xml:space="preserve">ostacolo che conveniva rimuovere**. Questo non è un mandato: è una condizione. E</w:t>
      </w:r>
    </w:p>
    <w:p>
      <w:pPr>
        <w:spacing w:after="120" w:line="276"/>
        <w:jc w:val="both"/>
      </w:pPr>
      <w:r>
        <w:rPr>
          <w:rFonts w:ascii="Barlow Semi Condensed" w:cs="Barlow Semi Condensed" w:eastAsia="Barlow Semi Condensed" w:hAnsi="Barlow Semi Condensed"/>
          <w:sz w:val="24"/>
          <w:szCs w:val="24"/>
        </w:rPr>
        <w:t xml:space="preserve">una condizione non ha autori.</w:t>
      </w:r>
    </w:p>
    <w:p>
      <w:pPr>
        <w:spacing w:after="120" w:line="276"/>
        <w:jc w:val="both"/>
      </w:pPr>
      <w:r>
        <w:rPr>
          <w:rFonts w:ascii="Barlow Semi Condensed" w:cs="Barlow Semi Condensed" w:eastAsia="Barlow Semi Condensed" w:hAnsi="Barlow Semi Condensed"/>
          <w:b/>
          <w:bCs/>
          <w:sz w:val="24"/>
          <w:szCs w:val="24"/>
        </w:rPr>
        <w:t xml:space="preserve">Che cosa manca perché la parola «mandante» diventi scrivibile.</w:t>
      </w:r>
      <w:r>
        <w:rPr>
          <w:rFonts w:ascii="Barlow Semi Condensed" w:cs="Barlow Semi Condensed" w:eastAsia="Barlow Semi Condensed" w:hAnsi="Barlow Semi Condensed"/>
          <w:sz w:val="24"/>
          <w:szCs w:val="24"/>
        </w:rPr>
        <w:t xml:space="preserve"> Un documento —</w:t>
      </w:r>
    </w:p>
    <w:p>
      <w:pPr>
        <w:spacing w:after="120" w:line="276"/>
        <w:jc w:val="both"/>
      </w:pPr>
      <w:r>
        <w:rPr>
          <w:rFonts w:ascii="Barlow Semi Condensed" w:cs="Barlow Semi Condensed" w:eastAsia="Barlow Semi Condensed" w:hAnsi="Barlow Semi Condensed"/>
          <w:sz w:val="24"/>
          <w:szCs w:val="24"/>
        </w:rPr>
        <w:t xml:space="preserve">verbale, direttiva, rendiconto operativo — che attesti un'iniziativa non</w:t>
      </w:r>
    </w:p>
    <w:p>
      <w:pPr>
        <w:spacing w:after="120" w:line="276"/>
        <w:jc w:val="both"/>
      </w:pPr>
      <w:r>
        <w:rPr>
          <w:rFonts w:ascii="Barlow Semi Condensed" w:cs="Barlow Semi Condensed" w:eastAsia="Barlow Semi Condensed" w:hAnsi="Barlow Semi Condensed"/>
          <w:sz w:val="24"/>
          <w:szCs w:val="24"/>
        </w:rPr>
        <w:t xml:space="preserve">dichiarata diretta a impedire l'accordo politico con mezzi eccedenti quelli</w:t>
      </w:r>
    </w:p>
    <w:p>
      <w:pPr>
        <w:spacing w:after="120" w:line="276"/>
        <w:jc w:val="both"/>
      </w:pPr>
      <w:r>
        <w:rPr>
          <w:rFonts w:ascii="Barlow Semi Condensed" w:cs="Barlow Semi Condensed" w:eastAsia="Barlow Semi Condensed" w:hAnsi="Barlow Semi Condensed"/>
          <w:sz w:val="24"/>
          <w:szCs w:val="24"/>
        </w:rPr>
        <w:t xml:space="preserve">diplomatici. Gli archivi non sono esauriti e **il falsificatore è concretamente</w:t>
      </w:r>
    </w:p>
    <w:p>
      <w:pPr>
        <w:spacing w:after="120" w:line="276"/>
        <w:jc w:val="both"/>
      </w:pPr>
      <w:r>
        <w:rPr>
          <w:rFonts w:ascii="Barlow Semi Condensed" w:cs="Barlow Semi Condensed" w:eastAsia="Barlow Semi Condensed" w:hAnsi="Barlow Semi Condensed"/>
          <w:sz w:val="24"/>
          <w:szCs w:val="24"/>
        </w:rPr>
        <w:t xml:space="preserve">concepibile**: è, fra gli Stati Zero maggiori, quello che l'apertura di nuovi</w:t>
      </w:r>
    </w:p>
    <w:p>
      <w:pPr>
        <w:spacing w:after="120" w:line="276"/>
        <w:jc w:val="both"/>
      </w:pPr>
      <w:r>
        <w:rPr>
          <w:rFonts w:ascii="Barlow Semi Condensed" w:cs="Barlow Semi Condensed" w:eastAsia="Barlow Semi Condensed" w:hAnsi="Barlow Semi Condensed"/>
          <w:sz w:val="24"/>
          <w:szCs w:val="24"/>
        </w:rPr>
        <w:t xml:space="preserve">fondi potrebbe più verosimilmente rovesciare.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esecutori non BR e non Superclan: che cosa c'è e che cosa manca</w:t>
      </w:r>
    </w:p>
    <w:p>
      <w:pPr>
        <w:spacing w:after="120" w:line="276"/>
        <w:jc w:val="both"/>
      </w:pPr>
      <w:r>
        <w:rPr>
          <w:rFonts w:ascii="Barlow Semi Condensed" w:cs="Barlow Semi Condensed" w:eastAsia="Barlow Semi Condensed" w:hAnsi="Barlow Semi Condensed"/>
          <w:b/>
          <w:bCs/>
          <w:sz w:val="24"/>
          <w:szCs w:val="24"/>
        </w:rPr>
        <w:t xml:space="preserve">Le terze presenze di via Fani.</w:t>
      </w:r>
      <w:r>
        <w:rPr>
          <w:rFonts w:ascii="Barlow Semi Condensed" w:cs="Barlow Semi Condensed" w:eastAsia="Barlow Semi Condensed" w:hAnsi="Barlow Semi Condensed"/>
          <w:sz w:val="24"/>
          <w:szCs w:val="24"/>
        </w:rPr>
        <w:t xml:space="preserve"> L'ipotesi di **tiratori estranei</w:t>
      </w:r>
    </w:p>
    <w:p>
      <w:pPr>
        <w:spacing w:after="120" w:line="276"/>
        <w:jc w:val="both"/>
      </w:pPr>
      <w:r>
        <w:rPr>
          <w:rFonts w:ascii="Barlow Semi Condensed" w:cs="Barlow Semi Condensed" w:eastAsia="Barlow Semi Condensed" w:hAnsi="Barlow Semi Condensed"/>
          <w:sz w:val="24"/>
          <w:szCs w:val="24"/>
        </w:rPr>
        <w:t xml:space="preserve">all'organizzazione** presenti in via Fani è stata esplorata con perizie e</w:t>
      </w:r>
    </w:p>
    <w:p>
      <w:pPr>
        <w:spacing w:after="120" w:line="276"/>
        <w:jc w:val="both"/>
      </w:pPr>
      <w:r>
        <w:rPr>
          <w:rFonts w:ascii="Barlow Semi Condensed" w:cs="Barlow Semi Condensed" w:eastAsia="Barlow Semi Condensed" w:hAnsi="Barlow Semi Condensed"/>
          <w:sz w:val="24"/>
          <w:szCs w:val="24"/>
        </w:rPr>
        <w:t xml:space="preserve">comparazioni fino agli anni più recenti: **non ha conseguito identificazioni né</w:t>
      </w:r>
    </w:p>
    <w:p>
      <w:pPr>
        <w:spacing w:after="120" w:line="276"/>
        <w:jc w:val="both"/>
      </w:pPr>
      <w:r>
        <w:rPr>
          <w:rFonts w:ascii="Barlow Semi Condensed" w:cs="Barlow Semi Condensed" w:eastAsia="Barlow Semi Condensed" w:hAnsi="Barlow Semi Condensed"/>
          <w:sz w:val="24"/>
          <w:szCs w:val="24"/>
        </w:rPr>
        <w:t xml:space="preserve">prove**, e resta ipotesi con il proprio margine testimoniale censito. Il nodo</w:t>
      </w:r>
    </w:p>
    <w:p>
      <w:pPr>
        <w:spacing w:after="120" w:line="276"/>
        <w:jc w:val="both"/>
      </w:pPr>
      <w:r>
        <w:rPr>
          <w:rFonts w:ascii="Barlow Semi Condensed" w:cs="Barlow Semi Condensed" w:eastAsia="Barlow Semi Condensed" w:hAnsi="Barlow Semi Condensed"/>
          <w:sz w:val="24"/>
          <w:szCs w:val="24"/>
        </w:rPr>
        <w:t xml:space="preserve">concreto sono le </w:t>
      </w:r>
      <w:r>
        <w:rPr>
          <w:rFonts w:ascii="Barlow Semi Condensed" w:cs="Barlow Semi Condensed" w:eastAsia="Barlow Semi Condensed" w:hAnsi="Barlow Semi Condensed"/>
          <w:b/>
          <w:bCs/>
          <w:sz w:val="24"/>
          <w:szCs w:val="24"/>
        </w:rPr>
        <w:t xml:space="preserve">due moto</w:t>
      </w:r>
      <w:r>
        <w:rPr>
          <w:rFonts w:ascii="Barlow Semi Condensed" w:cs="Barlow Semi Condensed" w:eastAsia="Barlow Semi Condensed" w:hAnsi="Barlow Semi Condensed"/>
          <w:sz w:val="24"/>
          <w:szCs w:val="24"/>
        </w:rPr>
        <w:t xml:space="preserve"> e l'uomo col mitra: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quanto alla</w:t>
      </w:r>
    </w:p>
    <w:p>
      <w:pPr>
        <w:spacing w:after="120" w:line="276"/>
        <w:jc w:val="both"/>
      </w:pPr>
      <w:r>
        <w:rPr>
          <w:rFonts w:ascii="Barlow Semi Condensed" w:cs="Barlow Semi Condensed" w:eastAsia="Barlow Semi Condensed" w:hAnsi="Barlow Semi Condensed"/>
          <w:sz w:val="24"/>
          <w:szCs w:val="24"/>
        </w:rPr>
        <w:t xml:space="preserve">presenza riferita,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quanto all'identità.</w:t>
      </w:r>
    </w:p>
    <w:p>
      <w:pPr>
        <w:spacing w:after="120" w:line="276"/>
        <w:jc w:val="both"/>
      </w:pPr>
      <w:r>
        <w:rPr>
          <w:rFonts w:ascii="Barlow Semi Condensed" w:cs="Barlow Semi Condensed" w:eastAsia="Barlow Semi Condensed" w:hAnsi="Barlow Semi Condensed"/>
          <w:b/>
          <w:bCs/>
          <w:sz w:val="24"/>
          <w:szCs w:val="24"/>
        </w:rPr>
        <w:t xml:space="preserve">Le armi.</w:t>
      </w:r>
      <w:r>
        <w:rPr>
          <w:rFonts w:ascii="Barlow Semi Condensed" w:cs="Barlow Semi Condensed" w:eastAsia="Barlow Semi Condensed" w:hAnsi="Barlow Semi Condensed"/>
          <w:sz w:val="24"/>
          <w:szCs w:val="24"/>
        </w:rPr>
        <w:t xml:space="preserve"> Gli accertamenti sulla provenienza hanno individuato, per una parte</w:t>
      </w:r>
    </w:p>
    <w:p>
      <w:pPr>
        <w:spacing w:after="120" w:line="276"/>
        <w:jc w:val="both"/>
      </w:pPr>
      <w:r>
        <w:rPr>
          <w:rFonts w:ascii="Barlow Semi Condensed" w:cs="Barlow Semi Condensed" w:eastAsia="Barlow Semi Condensed" w:hAnsi="Barlow Semi Condensed"/>
          <w:sz w:val="24"/>
          <w:szCs w:val="24"/>
        </w:rPr>
        <w:t xml:space="preserve">del materiale, </w:t>
      </w:r>
      <w:r>
        <w:rPr>
          <w:rFonts w:ascii="Barlow Semi Condensed" w:cs="Barlow Semi Condensed" w:eastAsia="Barlow Semi Condensed" w:hAnsi="Barlow Semi Condensed"/>
          <w:b/>
          <w:bCs/>
          <w:sz w:val="24"/>
          <w:szCs w:val="24"/>
        </w:rPr>
        <w:t xml:space="preserve">canali illegali documentati</w:t>
      </w:r>
      <w:r>
        <w:rPr>
          <w:rFonts w:ascii="Barlow Semi Condensed" w:cs="Barlow Semi Condensed" w:eastAsia="Barlow Semi Condensed" w:hAnsi="Barlow Semi Condensed"/>
          <w:sz w:val="24"/>
          <w:szCs w:val="24"/>
        </w:rPr>
        <w:t xml:space="preserve">, e hanno **escluso, per quanto</w:t>
      </w:r>
    </w:p>
    <w:p>
      <w:pPr>
        <w:spacing w:after="120" w:line="276"/>
        <w:jc w:val="both"/>
      </w:pPr>
      <w:r>
        <w:rPr>
          <w:rFonts w:ascii="Barlow Semi Condensed" w:cs="Barlow Semi Condensed" w:eastAsia="Barlow Semi Condensed" w:hAnsi="Barlow Semi Condensed"/>
          <w:sz w:val="24"/>
          <w:szCs w:val="24"/>
        </w:rPr>
        <w:t xml:space="preserve">verificabile, origini interne agli apparati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Livello A quanto agli</w:t>
      </w:r>
    </w:p>
    <w:p>
      <w:pPr>
        <w:spacing w:after="120" w:line="276"/>
        <w:jc w:val="both"/>
      </w:pPr>
      <w:r>
        <w:rPr>
          <w:rFonts w:ascii="Barlow Semi Condensed" w:cs="Barlow Semi Condensed" w:eastAsia="Barlow Semi Condensed" w:hAnsi="Barlow Semi Condensed"/>
          <w:sz w:val="24"/>
          <w:szCs w:val="24"/>
        </w:rPr>
        <w:t xml:space="preserve">accertamenti compiuti.** Va registrato perché parte della pubblicistica ha</w:t>
      </w:r>
    </w:p>
    <w:p>
      <w:pPr>
        <w:spacing w:after="120" w:line="276"/>
        <w:jc w:val="both"/>
      </w:pPr>
      <w:r>
        <w:rPr>
          <w:rFonts w:ascii="Barlow Semi Condensed" w:cs="Barlow Semi Condensed" w:eastAsia="Barlow Semi Condensed" w:hAnsi="Barlow Semi Condensed"/>
          <w:sz w:val="24"/>
          <w:szCs w:val="24"/>
        </w:rPr>
        <w:t xml:space="preserve">talvolta suggerito il contrario </w:t>
      </w:r>
      <w:r>
        <w:rPr>
          <w:rFonts w:ascii="Barlow Semi Condensed" w:cs="Barlow Semi Condensed" w:eastAsia="Barlow Semi Condensed" w:hAnsi="Barlow Semi Condensed"/>
          <w:b/>
          <w:bCs/>
          <w:sz w:val="24"/>
          <w:szCs w:val="24"/>
        </w:rPr>
        <w:t xml:space="preserve">senza mai indicare l'atto che lo sorreggerebbe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L'informazione preventiva.</w:t>
      </w:r>
      <w:r>
        <w:rPr>
          <w:rFonts w:ascii="Barlow Semi Condensed" w:cs="Barlow Semi Condensed" w:eastAsia="Barlow Semi Condensed" w:hAnsi="Barlow Semi Condensed"/>
          <w:sz w:val="24"/>
          <w:szCs w:val="24"/>
        </w:rPr>
        <w:t xml:space="preserve"> Le testimonianze riferiscono di segnalazioni</w:t>
      </w:r>
    </w:p>
    <w:p>
      <w:pPr>
        <w:spacing w:after="120" w:line="276"/>
        <w:jc w:val="both"/>
      </w:pPr>
      <w:r>
        <w:rPr>
          <w:rFonts w:ascii="Barlow Semi Condensed" w:cs="Barlow Semi Condensed" w:eastAsia="Barlow Semi Condensed" w:hAnsi="Barlow Semi Condensed"/>
          <w:sz w:val="24"/>
          <w:szCs w:val="24"/>
        </w:rPr>
        <w:t xml:space="preserve">informali giunte a Moro nei mesi precedenti circa la sua esposizione. La natura va</w:t>
      </w:r>
    </w:p>
    <w:p>
      <w:pPr>
        <w:spacing w:after="120" w:line="276"/>
        <w:jc w:val="both"/>
      </w:pPr>
      <w:r>
        <w:rPr>
          <w:rFonts w:ascii="Barlow Semi Condensed" w:cs="Barlow Semi Condensed" w:eastAsia="Barlow Semi Condensed" w:hAnsi="Barlow Semi Condensed"/>
          <w:sz w:val="24"/>
          <w:szCs w:val="24"/>
        </w:rPr>
        <w:t xml:space="preserve">precisata: erano </w:t>
      </w:r>
      <w:r>
        <w:rPr>
          <w:rFonts w:ascii="Barlow Semi Condensed" w:cs="Barlow Semi Condensed" w:eastAsia="Barlow Semi Condensed" w:hAnsi="Barlow Semi Condensed"/>
          <w:b/>
          <w:bCs/>
          <w:sz w:val="24"/>
          <w:szCs w:val="24"/>
        </w:rPr>
        <w:t xml:space="preserve">valutazioni di rischio genericamente riferite</w:t>
      </w:r>
      <w:r>
        <w:rPr>
          <w:rFonts w:ascii="Barlow Semi Condensed" w:cs="Barlow Semi Condensed" w:eastAsia="Barlow Semi Condensed" w:hAnsi="Barlow Semi Condensed"/>
          <w:sz w:val="24"/>
          <w:szCs w:val="24"/>
        </w:rPr>
        <w:t xml:space="preserve"> alla situazione</w:t>
      </w:r>
    </w:p>
    <w:p>
      <w:pPr>
        <w:spacing w:after="120" w:line="276"/>
        <w:jc w:val="both"/>
      </w:pPr>
      <w:r>
        <w:rPr>
          <w:rFonts w:ascii="Barlow Semi Condensed" w:cs="Barlow Semi Condensed" w:eastAsia="Barlow Semi Condensed" w:hAnsi="Barlow Semi Condensed"/>
          <w:sz w:val="24"/>
          <w:szCs w:val="24"/>
        </w:rPr>
        <w:t xml:space="preserve">del Paese, </w:t>
      </w:r>
      <w:r>
        <w:rPr>
          <w:rFonts w:ascii="Barlow Semi Condensed" w:cs="Barlow Semi Condensed" w:eastAsia="Barlow Semi Condensed" w:hAnsi="Barlow Semi Condensed"/>
          <w:b/>
          <w:bCs/>
          <w:sz w:val="24"/>
          <w:szCs w:val="24"/>
        </w:rPr>
        <w:t xml:space="preserve">non informazioni specifiche su un progetto in corso</w:t>
      </w:r>
      <w:r>
        <w:rPr>
          <w:rFonts w:ascii="Barlow Semi Condensed" w:cs="Barlow Semi Condensed" w:eastAsia="Barlow Semi Condensed" w:hAnsi="Barlow Semi Condensed"/>
          <w:sz w:val="24"/>
          <w:szCs w:val="24"/>
        </w:rPr>
        <w:t xml:space="preserve">. La distinzione</w:t>
      </w:r>
    </w:p>
    <w:p>
      <w:pPr>
        <w:spacing w:after="120" w:line="276"/>
        <w:jc w:val="both"/>
      </w:pPr>
      <w:r>
        <w:rPr>
          <w:rFonts w:ascii="Barlow Semi Condensed" w:cs="Barlow Semi Condensed" w:eastAsia="Barlow Semi Condensed" w:hAnsi="Barlow Semi Condensed"/>
          <w:sz w:val="24"/>
          <w:szCs w:val="24"/>
        </w:rPr>
        <w:t xml:space="preserve">è capitale — una segnalazione generica non consente contromisure mirate, mentre</w:t>
      </w:r>
    </w:p>
    <w:p>
      <w:pPr>
        <w:spacing w:after="120" w:line="276"/>
        <w:jc w:val="both"/>
      </w:pPr>
      <w:r>
        <w:rPr>
          <w:rFonts w:ascii="Barlow Semi Condensed" w:cs="Barlow Semi Condensed" w:eastAsia="Barlow Semi Condensed" w:hAnsi="Barlow Semi Condensed"/>
          <w:sz w:val="24"/>
          <w:szCs w:val="24"/>
        </w:rPr>
        <w:t xml:space="preserve">un'informazione specifica non utilizzata configurerebbe un'omissione grave — e</w:t>
      </w:r>
    </w:p>
    <w:p>
      <w:pPr>
        <w:spacing w:after="120" w:line="276"/>
        <w:jc w:val="both"/>
      </w:pPr>
      <w:r>
        <w:rPr>
          <w:rFonts w:ascii="Barlow Semi Condensed" w:cs="Barlow Semi Condensed" w:eastAsia="Barlow Semi Condensed" w:hAnsi="Barlow Semi Condensed"/>
          <w:sz w:val="24"/>
          <w:szCs w:val="24"/>
        </w:rPr>
        <w:t xml:space="preserve">**nessun elemento ha mai accertato l'esistenza di informazioni specifiche</w:t>
      </w:r>
    </w:p>
    <w:p>
      <w:pPr>
        <w:spacing w:after="120" w:line="276"/>
        <w:jc w:val="both"/>
      </w:pPr>
      <w:r>
        <w:rPr>
          <w:rFonts w:ascii="Barlow Semi Condensed" w:cs="Barlow Semi Condensed" w:eastAsia="Barlow Semi Condensed" w:hAnsi="Barlow Semi Condensed"/>
          <w:sz w:val="24"/>
          <w:szCs w:val="24"/>
        </w:rPr>
        <w:t xml:space="preserve">preventive**: Stato Zero di robustezza media, perché la ricerca fu condotta ma le</w:t>
      </w:r>
    </w:p>
    <w:p>
      <w:pPr>
        <w:spacing w:after="120" w:line="276"/>
        <w:jc w:val="both"/>
      </w:pPr>
      <w:r>
        <w:rPr>
          <w:rFonts w:ascii="Barlow Semi Condensed" w:cs="Barlow Semi Condensed" w:eastAsia="Barlow Semi Condensed" w:hAnsi="Barlow Semi Condensed"/>
          <w:sz w:val="24"/>
          <w:szCs w:val="24"/>
        </w:rPr>
        <w:t xml:space="preserve">fonti potenziali sono in larga parte scomparse.</w:t>
      </w:r>
    </w:p>
    <w:p>
      <w:pPr>
        <w:spacing w:after="120" w:line="276"/>
        <w:jc w:val="both"/>
      </w:pPr>
      <w:r>
        <w:rPr>
          <w:rFonts w:ascii="Barlow Semi Condensed" w:cs="Barlow Semi Condensed" w:eastAsia="Barlow Semi Condensed" w:hAnsi="Barlow Semi Condensed"/>
          <w:b/>
          <w:bCs/>
          <w:sz w:val="24"/>
          <w:szCs w:val="24"/>
        </w:rPr>
        <w:t xml:space="preserve">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è l'unico partecipante</w:t>
      </w:r>
    </w:p>
    <w:p>
      <w:pPr>
        <w:spacing w:after="120" w:line="276"/>
        <w:jc w:val="both"/>
      </w:pPr>
      <w:r>
        <w:rPr>
          <w:rFonts w:ascii="Barlow Semi Condensed" w:cs="Barlow Semi Condensed" w:eastAsia="Barlow Semi Condensed" w:hAnsi="Barlow Semi Condensed"/>
          <w:sz w:val="24"/>
          <w:szCs w:val="24"/>
        </w:rPr>
        <w:t xml:space="preserve">identificato di via Fani mai interrogato da un'autorità italiana: condanna</w:t>
      </w:r>
    </w:p>
    <w:p>
      <w:pPr>
        <w:spacing w:after="120" w:line="276"/>
        <w:jc w:val="both"/>
      </w:pPr>
      <w:r>
        <w:rPr>
          <w:rFonts w:ascii="Barlow Semi Condensed" w:cs="Barlow Semi Condensed" w:eastAsia="Barlow Semi Condensed" w:hAnsi="Barlow Semi Condensed"/>
          <w:sz w:val="24"/>
          <w:szCs w:val="24"/>
        </w:rPr>
        <w:t xml:space="preserve">definitiva, latitanza protetta. </w:t>
      </w:r>
      <w:r>
        <w:rPr>
          <w:rFonts w:ascii="Barlow Semi Condensed" w:cs="Barlow Semi Condensed" w:eastAsia="Barlow Semi Condensed" w:hAnsi="Barlow Semi Condensed"/>
          <w:b/>
          <w:bCs/>
          <w:sz w:val="24"/>
          <w:szCs w:val="24"/>
        </w:rPr>
        <w:t xml:space="preserve">Livello A.</w:t>
      </w:r>
      <w:r>
        <w:rPr>
          <w:rFonts w:ascii="Barlow Semi Condensed" w:cs="Barlow Semi Condensed" w:eastAsia="Barlow Semi Condensed" w:hAnsi="Barlow Semi Condensed"/>
          <w:sz w:val="24"/>
          <w:szCs w:val="24"/>
        </w:rPr>
        <w:t xml:space="preserve"> Non l'estradizione — negata da</w:t>
      </w:r>
    </w:p>
    <w:p>
      <w:pPr>
        <w:spacing w:after="120" w:line="276"/>
        <w:jc w:val="both"/>
      </w:pPr>
      <w:r>
        <w:rPr>
          <w:rFonts w:ascii="Barlow Semi Condensed" w:cs="Barlow Semi Condensed" w:eastAsia="Barlow Semi Condensed" w:hAnsi="Barlow Semi Condensed"/>
          <w:sz w:val="24"/>
          <w:szCs w:val="24"/>
        </w:rPr>
        <w:t xml:space="preserve">quarant'anni —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resta l'atto istruttorio</w:t>
      </w:r>
    </w:p>
    <w:p>
      <w:pPr>
        <w:spacing w:after="120" w:line="276"/>
        <w:jc w:val="both"/>
      </w:pPr>
      <w:r>
        <w:rPr>
          <w:rFonts w:ascii="Barlow Semi Condensed" w:cs="Barlow Semi Condensed" w:eastAsia="Barlow Semi Condensed" w:hAnsi="Barlow Semi Condensed"/>
          <w:sz w:val="24"/>
          <w:szCs w:val="24"/>
        </w:rPr>
        <w:t xml:space="preserve">potenzialmente più ricco rimasto al caso.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L'ipotesi del trasferimento, formulata perché possa essere smentita</w:t>
      </w:r>
    </w:p>
    <w:p>
      <w:pPr>
        <w:spacing w:after="120" w:line="276"/>
        <w:jc w:val="both"/>
      </w:pPr>
      <w:r>
        <w:rPr>
          <w:rFonts w:ascii="Barlow Semi Condensed" w:cs="Barlow Semi Condensed" w:eastAsia="Barlow Semi Condensed" w:hAnsi="Barlow Semi Condensed"/>
          <w:sz w:val="24"/>
          <w:szCs w:val="24"/>
        </w:rPr>
        <w:t xml:space="preserve">L'autore chiede di prendere in considerazione che Moro sia stato condotto in un</w:t>
      </w:r>
    </w:p>
    <w:p>
      <w:pPr>
        <w:spacing w:after="120" w:line="276"/>
        <w:jc w:val="both"/>
      </w:pPr>
      <w:r>
        <w:rPr>
          <w:rFonts w:ascii="Barlow Semi Condensed" w:cs="Barlow Semi Condensed" w:eastAsia="Barlow Semi Condensed" w:hAnsi="Barlow Semi Condensed"/>
          <w:sz w:val="24"/>
          <w:szCs w:val="24"/>
        </w:rPr>
        <w:t xml:space="preserve">luogo dell'organizzazione </w:t>
      </w:r>
      <w:r>
        <w:rPr>
          <w:rFonts w:ascii="Barlow Semi Condensed" w:cs="Barlow Semi Condensed" w:eastAsia="Barlow Semi Condensed" w:hAnsi="Barlow Semi Condensed"/>
          <w:b/>
          <w:bCs/>
          <w:sz w:val="24"/>
          <w:szCs w:val="24"/>
        </w:rPr>
        <w:t xml:space="preserve">all'insaputa di essa</w:t>
      </w:r>
      <w:r>
        <w:rPr>
          <w:rFonts w:ascii="Barlow Semi Condensed" w:cs="Barlow Semi Condensed" w:eastAsia="Barlow Semi Condensed" w:hAnsi="Barlow Semi Condensed"/>
          <w:sz w:val="24"/>
          <w:szCs w:val="24"/>
        </w:rPr>
        <w:t xml:space="preserve">, o con la conoscenza di **chi in</w:t>
      </w:r>
    </w:p>
    <w:p>
      <w:pPr>
        <w:spacing w:after="120" w:line="276"/>
        <w:jc w:val="both"/>
      </w:pPr>
      <w:r>
        <w:rPr>
          <w:rFonts w:ascii="Barlow Semi Condensed" w:cs="Barlow Semi Condensed" w:eastAsia="Barlow Semi Condensed" w:hAnsi="Barlow Semi Condensed"/>
          <w:sz w:val="24"/>
          <w:szCs w:val="24"/>
        </w:rPr>
        <w:t xml:space="preserve">Hyperion aveva ruolo</w:t>
      </w:r>
      <w:r>
        <w:rPr>
          <w:rFonts w:ascii="Barlow Semi Condensed" w:cs="Barlow Semi Condensed" w:eastAsia="Barlow Semi Condensed" w:hAnsi="Barlow Semi Condensed"/>
          <w:b/>
          <w:bCs/>
          <w:sz w:val="24"/>
          <w:szCs w:val="24"/>
        </w:rPr>
        <w:t xml:space="preserve">. L'ipotesi va prima </w:t>
      </w:r>
      <w:r>
        <w:rPr>
          <w:rFonts w:ascii="Barlow Semi Condensed" w:cs="Barlow Semi Condensed" w:eastAsia="Barlow Semi Condensed" w:hAnsi="Barlow Semi Condensed"/>
          <w:sz w:val="24"/>
          <w:szCs w:val="24"/>
        </w:rPr>
        <w:t xml:space="preserve">riformulata**, perché nella forma in</w:t>
      </w:r>
    </w:p>
    <w:p>
      <w:pPr>
        <w:spacing w:after="120" w:line="276"/>
        <w:jc w:val="both"/>
      </w:pPr>
      <w:r>
        <w:rPr>
          <w:rFonts w:ascii="Barlow Semi Condensed" w:cs="Barlow Semi Condensed" w:eastAsia="Barlow Semi Condensed" w:hAnsi="Barlow Semi Condensed"/>
          <w:sz w:val="24"/>
          <w:szCs w:val="24"/>
        </w:rPr>
        <w:t xml:space="preserve">cui si enuncia comunemente è logicamente inservibile — e riformularla non è</w:t>
      </w:r>
    </w:p>
    <w:p>
      <w:pPr>
        <w:spacing w:after="120" w:line="276"/>
        <w:jc w:val="both"/>
      </w:pPr>
      <w:r>
        <w:rPr>
          <w:rFonts w:ascii="Barlow Semi Condensed" w:cs="Barlow Semi Condensed" w:eastAsia="Barlow Semi Condensed" w:hAnsi="Barlow Semi Condensed"/>
          <w:sz w:val="24"/>
          <w:szCs w:val="24"/>
        </w:rPr>
        <w:t xml:space="preserve">addomesticarla: è metterla in condizione di essere provata o smentita.</w:t>
      </w:r>
    </w:p>
    <w:p>
      <w:pPr>
        <w:pStyle w:val="Heading3"/>
        <w:spacing w:after="80" w:before="160"/>
      </w:pPr>
      <w:r>
        <w:rPr>
          <w:rFonts w:ascii="Barlow Semi Condensed" w:cs="Barlow Semi Condensed" w:eastAsia="Barlow Semi Condensed" w:hAnsi="Barlow Semi Condensed"/>
          <w:sz w:val="24"/>
          <w:szCs w:val="24"/>
        </w:rPr>
        <w:t xml:space="preserve">V.1 — Perché la formulazione ingenua non regge</w:t>
      </w:r>
    </w:p>
    <w:p>
      <w:pPr>
        <w:spacing w:after="120" w:line="276"/>
        <w:jc w:val="both"/>
      </w:pPr>
      <w:r>
        <w:rPr>
          <w:rFonts w:ascii="Barlow Semi Condensed" w:cs="Barlow Semi Condensed" w:eastAsia="Barlow Semi Condensed" w:hAnsi="Barlow Semi Condensed"/>
          <w:sz w:val="24"/>
          <w:szCs w:val="24"/>
        </w:rPr>
        <w:t xml:space="preserve">«In un covo BR a loro insaputa» è, letteralmente, contraddittorio: un covo è tale</w:t>
      </w:r>
    </w:p>
    <w:p>
      <w:pPr>
        <w:spacing w:after="120" w:line="276"/>
        <w:jc w:val="both"/>
      </w:pPr>
      <w:r>
        <w:rPr>
          <w:rFonts w:ascii="Barlow Semi Condensed" w:cs="Barlow Semi Condensed" w:eastAsia="Barlow Semi Condensed" w:hAnsi="Barlow Semi Condensed"/>
          <w:sz w:val="24"/>
          <w:szCs w:val="24"/>
        </w:rPr>
        <w:t xml:space="preserve">perché qualcuno dell'organizzazione lo tiene. Perché la proposizione dica</w:t>
      </w:r>
    </w:p>
    <w:p>
      <w:pPr>
        <w:spacing w:after="120" w:line="276"/>
        <w:jc w:val="both"/>
      </w:pPr>
      <w:r>
        <w:rPr>
          <w:rFonts w:ascii="Barlow Semi Condensed" w:cs="Barlow Semi Condensed" w:eastAsia="Barlow Semi Condensed" w:hAnsi="Barlow Semi Condensed"/>
          <w:sz w:val="24"/>
          <w:szCs w:val="24"/>
        </w:rPr>
        <w:t xml:space="preserve">qualcosa, «loro» deve indicare </w:t>
      </w:r>
      <w:r>
        <w:rPr>
          <w:rFonts w:ascii="Barlow Semi Condensed" w:cs="Barlow Semi Condensed" w:eastAsia="Barlow Semi Condensed" w:hAnsi="Barlow Semi Condensed"/>
          <w:b/>
          <w:bCs/>
          <w:sz w:val="24"/>
          <w:szCs w:val="24"/>
        </w:rPr>
        <w:t xml:space="preserve">una parte</w:t>
      </w:r>
      <w:r>
        <w:rPr>
          <w:rFonts w:ascii="Barlow Semi Condensed" w:cs="Barlow Semi Condensed" w:eastAsia="Barlow Semi Condensed" w:hAnsi="Barlow Semi Condensed"/>
          <w:sz w:val="24"/>
          <w:szCs w:val="24"/>
        </w:rPr>
        <w:t xml:space="preserve"> dell'organizzazione e non l'insieme.</w:t>
      </w:r>
    </w:p>
    <w:p>
      <w:pPr>
        <w:spacing w:after="120" w:line="276"/>
        <w:jc w:val="both"/>
      </w:pPr>
      <w:r>
        <w:rPr>
          <w:rFonts w:ascii="Barlow Semi Condensed" w:cs="Barlow Semi Condensed" w:eastAsia="Barlow Semi Condensed" w:hAnsi="Barlow Semi Condensed"/>
          <w:sz w:val="24"/>
          <w:szCs w:val="24"/>
        </w:rPr>
        <w:t xml:space="preserve">Da qui tre varianti distinte, che vanno tenute separate perché hanno prove</w:t>
      </w:r>
    </w:p>
    <w:p>
      <w:pPr>
        <w:spacing w:after="120" w:line="276"/>
        <w:jc w:val="both"/>
      </w:pPr>
      <w:r>
        <w:rPr>
          <w:rFonts w:ascii="Barlow Semi Condensed" w:cs="Barlow Semi Condensed" w:eastAsia="Barlow Semi Condensed" w:hAnsi="Barlow Semi Condensed"/>
          <w:sz w:val="24"/>
          <w:szCs w:val="24"/>
        </w:rPr>
        <w:t xml:space="preserve">diverse.</w:t>
      </w:r>
    </w:p>
    <w:p>
      <w:pPr>
        <w:pStyle w:val="Heading3"/>
        <w:spacing w:after="80" w:before="160"/>
      </w:pPr>
      <w:r>
        <w:rPr>
          <w:rFonts w:ascii="Barlow Semi Condensed" w:cs="Barlow Semi Condensed" w:eastAsia="Barlow Semi Condensed" w:hAnsi="Barlow Semi Condensed"/>
          <w:sz w:val="24"/>
          <w:szCs w:val="24"/>
        </w:rPr>
        <w:t xml:space="preserve">V.2 — Le tre varianti, e che cosa proverebbe ciascuna</w:t>
      </w:r>
    </w:p>
    <w:p>
      <w:pPr>
        <w:spacing w:after="120" w:line="276"/>
        <w:jc w:val="both"/>
      </w:pPr>
      <w:r>
        <w:rPr>
          <w:rFonts w:ascii="Barlow Semi Condensed" w:cs="Barlow Semi Condensed" w:eastAsia="Barlow Semi Condensed" w:hAnsi="Barlow Semi Condensed"/>
          <w:b/>
          <w:bCs/>
          <w:sz w:val="24"/>
          <w:szCs w:val="24"/>
        </w:rPr>
        <w:t xml:space="preserve">Variante A — L'asimmetria interna.</w:t>
      </w:r>
      <w:r>
        <w:rPr>
          <w:rFonts w:ascii="Barlow Semi Condensed" w:cs="Barlow Semi Condensed" w:eastAsia="Barlow Semi Condensed" w:hAnsi="Barlow Semi Condensed"/>
          <w:sz w:val="24"/>
          <w:szCs w:val="24"/>
        </w:rPr>
        <w:t xml:space="preserve"> Il luogo e la custodia furono noti a un</w:t>
      </w:r>
    </w:p>
    <w:p>
      <w:pPr>
        <w:spacing w:after="120" w:line="276"/>
        <w:jc w:val="both"/>
      </w:pPr>
      <w:r>
        <w:rPr>
          <w:rFonts w:ascii="Barlow Semi Condensed" w:cs="Barlow Semi Condensed" w:eastAsia="Barlow Semi Condensed" w:hAnsi="Barlow Semi Condensed"/>
          <w:sz w:val="24"/>
          <w:szCs w:val="24"/>
        </w:rPr>
        <w:t xml:space="preserve">numero ristrettissimo di militanti, e ignoti al resto della colonna e della</w:t>
      </w:r>
    </w:p>
    <w:p>
      <w:pPr>
        <w:spacing w:after="120" w:line="276"/>
        <w:jc w:val="both"/>
      </w:pPr>
      <w:r>
        <w:rPr>
          <w:rFonts w:ascii="Barlow Semi Condensed" w:cs="Barlow Semi Condensed" w:eastAsia="Barlow Semi Condensed" w:hAnsi="Barlow Semi Condensed"/>
          <w:sz w:val="24"/>
          <w:szCs w:val="24"/>
        </w:rPr>
        <w:t xml:space="preserve">direzione.</w:t>
      </w:r>
    </w:p>
    <w:p>
      <w:pPr>
        <w:spacing w:after="120" w:line="276"/>
        <w:jc w:val="both"/>
      </w:pPr>
      <w:r>
        <w:rPr>
          <w:rFonts w:ascii="Barlow Semi Condensed" w:cs="Barlow Semi Condensed" w:eastAsia="Barlow Semi Condensed" w:hAnsi="Barlow Semi Condensed"/>
          <w:i/>
          <w:iCs/>
          <w:sz w:val="24"/>
          <w:szCs w:val="24"/>
        </w:rPr>
        <w:t xml:space="preserve">Statuto: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è congettura — è accertato</w:t>
      </w:r>
      <w:r>
        <w:rPr>
          <w:rFonts w:ascii="Barlow Semi Condensed" w:cs="Barlow Semi Condensed" w:eastAsia="Barlow Semi Condensed" w:hAnsi="Barlow Semi Condensed"/>
          <w:sz w:val="24"/>
          <w:szCs w:val="24"/>
        </w:rPr>
        <w:t xml:space="preserve">, ed è il Livello A del capitolo II:</w:t>
      </w:r>
    </w:p>
    <w:p>
      <w:pPr>
        <w:spacing w:after="120" w:line="276"/>
        <w:jc w:val="both"/>
      </w:pPr>
      <w:r>
        <w:rPr>
          <w:rFonts w:ascii="Barlow Semi Condensed" w:cs="Barlow Semi Condensed" w:eastAsia="Barlow Semi Condensed" w:hAnsi="Barlow Semi Condensed"/>
          <w:sz w:val="24"/>
          <w:szCs w:val="24"/>
        </w:rPr>
        <w:t xml:space="preserve">la gestione quotidiana fu affidata a pochissimi. **La variante A è vera e non</w:t>
      </w:r>
    </w:p>
    <w:p>
      <w:pPr>
        <w:spacing w:after="120" w:line="276"/>
        <w:jc w:val="both"/>
      </w:pPr>
      <w:r>
        <w:rPr>
          <w:rFonts w:ascii="Barlow Semi Condensed" w:cs="Barlow Semi Condensed" w:eastAsia="Barlow Semi Condensed" w:hAnsi="Barlow Semi Condensed"/>
          <w:sz w:val="24"/>
          <w:szCs w:val="24"/>
        </w:rPr>
        <w:t xml:space="preserve">prova nulla di ulteriore**, perché la compartimentazione è la regola ordinaria di</w:t>
      </w:r>
    </w:p>
    <w:p>
      <w:pPr>
        <w:spacing w:after="120" w:line="276"/>
        <w:jc w:val="both"/>
      </w:pPr>
      <w:r>
        <w:rPr>
          <w:rFonts w:ascii="Barlow Semi Condensed" w:cs="Barlow Semi Condensed" w:eastAsia="Barlow Semi Condensed" w:hAnsi="Barlow Semi Condensed"/>
          <w:sz w:val="24"/>
          <w:szCs w:val="24"/>
        </w:rPr>
        <w:t xml:space="preserve">qualunque struttura clandestina, non l'indizio di un'anomalia.</w:t>
      </w:r>
    </w:p>
    <w:p>
      <w:pPr>
        <w:spacing w:after="120" w:line="276"/>
        <w:jc w:val="both"/>
      </w:pPr>
      <w:r>
        <w:rPr>
          <w:rFonts w:ascii="Barlow Semi Condensed" w:cs="Barlow Semi Condensed" w:eastAsia="Barlow Semi Condensed" w:hAnsi="Barlow Semi Condensed"/>
          <w:b/>
          <w:bCs/>
          <w:sz w:val="24"/>
          <w:szCs w:val="24"/>
        </w:rPr>
        <w:t xml:space="preserve">Variante B — La conoscenza esterna del luogo.</w:t>
      </w:r>
      <w:r>
        <w:rPr>
          <w:rFonts w:ascii="Barlow Semi Condensed" w:cs="Barlow Semi Condensed" w:eastAsia="Barlow Semi Condensed" w:hAnsi="Barlow Semi Condensed"/>
          <w:sz w:val="24"/>
          <w:szCs w:val="24"/>
        </w:rPr>
        <w:t xml:space="preserve"> Qualcuno estraneo</w:t>
      </w:r>
    </w:p>
    <w:p>
      <w:pPr>
        <w:spacing w:after="120" w:line="276"/>
        <w:jc w:val="both"/>
      </w:pPr>
      <w:r>
        <w:rPr>
          <w:rFonts w:ascii="Barlow Semi Condensed" w:cs="Barlow Semi Condensed" w:eastAsia="Barlow Semi Condensed" w:hAnsi="Barlow Semi Condensed"/>
          <w:sz w:val="24"/>
          <w:szCs w:val="24"/>
        </w:rPr>
        <w:t xml:space="preserve">all'organizzazione seppe dove Moro era detenuto.</w:t>
      </w:r>
    </w:p>
    <w:p>
      <w:pPr>
        <w:spacing w:after="120" w:line="276"/>
        <w:jc w:val="both"/>
      </w:pPr>
      <w:r>
        <w:rPr>
          <w:rFonts w:ascii="Barlow Semi Condensed" w:cs="Barlow Semi Condensed" w:eastAsia="Barlow Semi Condensed" w:hAnsi="Barlow Semi Condensed"/>
          <w:i/>
          <w:iCs/>
          <w:sz w:val="24"/>
          <w:szCs w:val="24"/>
        </w:rPr>
        <w:t xml:space="preserve">Statuto: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congettura, grado C.</w:t>
      </w:r>
      <w:r>
        <w:rPr>
          <w:rFonts w:ascii="Barlow Semi Condensed" w:cs="Barlow Semi Condensed" w:eastAsia="Barlow Semi Condensed" w:hAnsi="Barlow Semi Condensed"/>
          <w:sz w:val="24"/>
          <w:szCs w:val="24"/>
        </w:rPr>
        <w:t xml:space="preserve"> Investigata a lungo, **non ha mai raggiunto la</w:t>
      </w:r>
    </w:p>
    <w:p>
      <w:pPr>
        <w:spacing w:after="120" w:line="276"/>
        <w:jc w:val="both"/>
      </w:pPr>
      <w:r>
        <w:rPr>
          <w:rFonts w:ascii="Barlow Semi Condensed" w:cs="Barlow Semi Condensed" w:eastAsia="Barlow Semi Condensed" w:hAnsi="Barlow Semi Condensed"/>
          <w:sz w:val="24"/>
          <w:szCs w:val="24"/>
        </w:rPr>
        <w:t xml:space="preserve">soglia probatoria**.</w:t>
      </w:r>
    </w:p>
    <w:p>
      <w:pPr>
        <w:spacing w:after="120" w:line="276"/>
        <w:jc w:val="both"/>
      </w:pPr>
      <w:r>
        <w:rPr>
          <w:rFonts w:ascii="Barlow Semi Condensed" w:cs="Barlow Semi Condensed" w:eastAsia="Barlow Semi Condensed" w:hAnsi="Barlow Semi Condensed"/>
          <w:i/>
          <w:iCs/>
          <w:sz w:val="24"/>
          <w:szCs w:val="24"/>
        </w:rPr>
        <w:t xml:space="preserve">Che cosa la proverebbe:</w:t>
      </w:r>
      <w:r>
        <w:rPr>
          <w:rFonts w:ascii="Barlow Semi Condensed" w:cs="Barlow Semi Condensed" w:eastAsia="Barlow Semi Condensed" w:hAnsi="Barlow Semi Condensed"/>
          <w:sz w:val="24"/>
          <w:szCs w:val="24"/>
        </w:rPr>
        <w:t xml:space="preserve"> un atto d'epoca — un appunto, un protocollo, una</w:t>
      </w:r>
    </w:p>
    <w:p>
      <w:pPr>
        <w:spacing w:after="120" w:line="276"/>
        <w:jc w:val="both"/>
      </w:pPr>
      <w:r>
        <w:rPr>
          <w:rFonts w:ascii="Barlow Semi Condensed" w:cs="Barlow Semi Condensed" w:eastAsia="Barlow Semi Condensed" w:hAnsi="Barlow Semi Condensed"/>
          <w:sz w:val="24"/>
          <w:szCs w:val="24"/>
        </w:rPr>
        <w:t xml:space="preserve">segnalazione registrata — che collochi la conoscenza del luogo fuori</w:t>
      </w:r>
    </w:p>
    <w:p>
      <w:pPr>
        <w:spacing w:after="120" w:line="276"/>
        <w:jc w:val="both"/>
      </w:pPr>
      <w:r>
        <w:rPr>
          <w:rFonts w:ascii="Barlow Semi Condensed" w:cs="Barlow Semi Condensed" w:eastAsia="Barlow Semi Condensed" w:hAnsi="Barlow Semi Condensed"/>
          <w:sz w:val="24"/>
          <w:szCs w:val="24"/>
        </w:rPr>
        <w:t xml:space="preserve">dall'organizzazione </w:t>
      </w:r>
      <w:r>
        <w:rPr>
          <w:rFonts w:ascii="Barlow Semi Condensed" w:cs="Barlow Semi Condensed" w:eastAsia="Barlow Semi Condensed" w:hAnsi="Barlow Semi Condensed"/>
          <w:b/>
          <w:bCs/>
          <w:sz w:val="24"/>
          <w:szCs w:val="24"/>
        </w:rPr>
        <w:t xml:space="preserve">prima del 9 maggio 1978</w:t>
      </w:r>
      <w:r>
        <w:rPr>
          <w:rFonts w:ascii="Barlow Semi Condensed" w:cs="Barlow Semi Condensed" w:eastAsia="Barlow Semi Condensed" w:hAnsi="Barlow Semi Condensed"/>
          <w:sz w:val="24"/>
          <w:szCs w:val="24"/>
        </w:rPr>
        <w:t xml:space="preserve">. Non una dichiarazione successiva:</w:t>
      </w:r>
    </w:p>
    <w:p>
      <w:pPr>
        <w:spacing w:after="120" w:line="276"/>
        <w:jc w:val="both"/>
      </w:pPr>
      <w:r>
        <w:rPr>
          <w:rFonts w:ascii="Barlow Semi Condensed" w:cs="Barlow Semi Condensed" w:eastAsia="Barlow Semi Condensed" w:hAnsi="Barlow Semi Condensed"/>
          <w:sz w:val="24"/>
          <w:szCs w:val="24"/>
        </w:rPr>
        <w:t xml:space="preserve">un documento datato.</w:t>
      </w:r>
    </w:p>
    <w:p>
      <w:pPr>
        <w:spacing w:after="120" w:line="276"/>
        <w:jc w:val="both"/>
      </w:pPr>
      <w:r>
        <w:rPr>
          <w:rFonts w:ascii="Barlow Semi Condensed" w:cs="Barlow Semi Condensed" w:eastAsia="Barlow Semi Condensed" w:hAnsi="Barlow Semi Condensed"/>
          <w:i/>
          <w:iCs/>
          <w:sz w:val="24"/>
          <w:szCs w:val="24"/>
        </w:rPr>
        <w:t xml:space="preserve">L'argomento contrario, che il corpus registra e che non prova ma abbassa:</w:t>
      </w:r>
      <w:r>
        <w:rPr>
          <w:rFonts w:ascii="Barlow Semi Condensed" w:cs="Barlow Semi Condensed" w:eastAsia="Barlow Semi Condensed" w:hAnsi="Barlow Semi Condensed"/>
          <w:sz w:val="24"/>
          <w:szCs w:val="24"/>
        </w:rPr>
        <w:t xml:space="preserve"> chi</w:t>
      </w:r>
    </w:p>
    <w:p>
      <w:pPr>
        <w:spacing w:after="120" w:line="276"/>
        <w:jc w:val="both"/>
      </w:pPr>
      <w:r>
        <w:rPr>
          <w:rFonts w:ascii="Barlow Semi Condensed" w:cs="Barlow Semi Condensed" w:eastAsia="Barlow Semi Condensed" w:hAnsi="Barlow Semi Condensed"/>
          <w:sz w:val="24"/>
          <w:szCs w:val="24"/>
        </w:rPr>
        <w:t xml:space="preserve">avesse conosciuto l'ubicazione e scelto di non intervenire avrebbe corso un rischio</w:t>
      </w:r>
    </w:p>
    <w:p>
      <w:pPr>
        <w:spacing w:after="120" w:line="276"/>
        <w:jc w:val="both"/>
      </w:pPr>
      <w:r>
        <w:rPr>
          <w:rFonts w:ascii="Barlow Semi Condensed" w:cs="Barlow Semi Condensed" w:eastAsia="Barlow Semi Condensed" w:hAnsi="Barlow Semi Condensed"/>
          <w:sz w:val="24"/>
          <w:szCs w:val="24"/>
        </w:rPr>
        <w:t xml:space="preserve">enorme — la scoperta accidentale da parte di </w:t>
      </w:r>
      <w:r>
        <w:rPr>
          <w:rFonts w:ascii="Barlow Semi Condensed" w:cs="Barlow Semi Condensed" w:eastAsia="Barlow Semi Condensed" w:hAnsi="Barlow Semi Condensed"/>
          <w:b/>
          <w:bCs/>
          <w:sz w:val="24"/>
          <w:szCs w:val="24"/>
        </w:rPr>
        <w:t xml:space="preserve">chiunque altro</w:t>
      </w:r>
      <w:r>
        <w:rPr>
          <w:rFonts w:ascii="Barlow Semi Condensed" w:cs="Barlow Semi Condensed" w:eastAsia="Barlow Semi Condensed" w:hAnsi="Barlow Semi Condensed"/>
          <w:sz w:val="24"/>
          <w:szCs w:val="24"/>
        </w:rPr>
        <w:t xml:space="preserve">, una segnalazione</w:t>
      </w:r>
    </w:p>
    <w:p>
      <w:pPr>
        <w:spacing w:after="120" w:line="276"/>
        <w:jc w:val="both"/>
      </w:pPr>
      <w:r>
        <w:rPr>
          <w:rFonts w:ascii="Barlow Semi Condensed" w:cs="Barlow Semi Condensed" w:eastAsia="Barlow Semi Condensed" w:hAnsi="Barlow Semi Condensed"/>
          <w:sz w:val="24"/>
          <w:szCs w:val="24"/>
        </w:rPr>
        <w:t xml:space="preserve">condominiale, un controllo casuale, una defezione — che avrebbe reso immediatamente</w:t>
      </w:r>
    </w:p>
    <w:p>
      <w:pPr>
        <w:spacing w:after="120" w:line="276"/>
        <w:jc w:val="both"/>
      </w:pPr>
      <w:r>
        <w:rPr>
          <w:rFonts w:ascii="Barlow Semi Condensed" w:cs="Barlow Semi Condensed" w:eastAsia="Barlow Semi Condensed" w:hAnsi="Barlow Semi Condensed"/>
          <w:sz w:val="24"/>
          <w:szCs w:val="24"/>
        </w:rPr>
        <w:t xml:space="preserve">evidente l'omissione e ne avrebbe travolto gli autori. Un attore razionale avrebbe</w:t>
      </w:r>
    </w:p>
    <w:p>
      <w:pPr>
        <w:spacing w:after="120" w:line="276"/>
        <w:jc w:val="both"/>
      </w:pPr>
      <w:r>
        <w:rPr>
          <w:rFonts w:ascii="Barlow Semi Condensed" w:cs="Barlow Semi Condensed" w:eastAsia="Barlow Semi Condensed" w:hAnsi="Barlow Semi Condensed"/>
          <w:sz w:val="24"/>
          <w:szCs w:val="24"/>
        </w:rPr>
        <w:t xml:space="preserve">dovuto valutarlo inaccettabile.</w:t>
      </w:r>
    </w:p>
    <w:p>
      <w:pPr>
        <w:spacing w:after="120" w:line="276"/>
        <w:jc w:val="both"/>
      </w:pPr>
      <w:r>
        <w:rPr>
          <w:rFonts w:ascii="Barlow Semi Condensed" w:cs="Barlow Semi Condensed" w:eastAsia="Barlow Semi Condensed" w:hAnsi="Barlow Semi Condensed"/>
          <w:b/>
          <w:bCs/>
          <w:sz w:val="24"/>
          <w:szCs w:val="24"/>
        </w:rPr>
        <w:t xml:space="preserve">Variante C — Il ponte Hyperion.</w:t>
      </w:r>
      <w:r>
        <w:rPr>
          <w:rFonts w:ascii="Barlow Semi Condensed" w:cs="Barlow Semi Condensed" w:eastAsia="Barlow Semi Condensed" w:hAnsi="Barlow Semi Condensed"/>
          <w:sz w:val="24"/>
          <w:szCs w:val="24"/>
        </w:rPr>
        <w:t xml:space="preserve"> La conoscenza sarebbe passata per chi aveva</w:t>
      </w:r>
    </w:p>
    <w:p>
      <w:pPr>
        <w:spacing w:after="120" w:line="276"/>
        <w:jc w:val="both"/>
      </w:pPr>
      <w:r>
        <w:rPr>
          <w:rFonts w:ascii="Barlow Semi Condensed" w:cs="Barlow Semi Condensed" w:eastAsia="Barlow Semi Condensed" w:hAnsi="Barlow Semi Condensed"/>
          <w:sz w:val="24"/>
          <w:szCs w:val="24"/>
        </w:rPr>
        <w:t xml:space="preserve">ruolo nella struttura parigina.</w:t>
      </w:r>
    </w:p>
    <w:p>
      <w:pPr>
        <w:spacing w:after="120" w:line="276"/>
        <w:jc w:val="both"/>
      </w:pPr>
      <w:r>
        <w:rPr>
          <w:rFonts w:ascii="Barlow Semi Condensed" w:cs="Barlow Semi Condensed" w:eastAsia="Barlow Semi Condensed" w:hAnsi="Barlow Semi Condensed"/>
          <w:i/>
          <w:iCs/>
          <w:sz w:val="24"/>
          <w:szCs w:val="24"/>
        </w:rPr>
        <w:t xml:space="preserve">Statuto: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congettura, grado C</w:t>
      </w:r>
      <w:r>
        <w:rPr>
          <w:rFonts w:ascii="Barlow Semi Condensed" w:cs="Barlow Semi Condensed" w:eastAsia="Barlow Semi Condensed" w:hAnsi="Barlow Semi Condensed"/>
          <w:sz w:val="24"/>
          <w:szCs w:val="24"/>
        </w:rPr>
        <w:t xml:space="preserve">, e va detto subito ciò che la indebolisce e ciò</w:t>
      </w:r>
    </w:p>
    <w:p>
      <w:pPr>
        <w:spacing w:after="120" w:line="276"/>
        <w:jc w:val="both"/>
      </w:pPr>
      <w:r>
        <w:rPr>
          <w:rFonts w:ascii="Barlow Semi Condensed" w:cs="Barlow Semi Condensed" w:eastAsia="Barlow Semi Condensed" w:hAnsi="Barlow Semi Condensed"/>
          <w:sz w:val="24"/>
          <w:szCs w:val="24"/>
        </w:rPr>
        <w:t xml:space="preserve">che, al contrario, la rende non liquidabile.</w:t>
      </w:r>
    </w:p>
    <w:p>
      <w:pPr>
        <w:pStyle w:val="Heading3"/>
        <w:spacing w:after="80" w:before="160"/>
      </w:pPr>
      <w:r>
        <w:rPr>
          <w:rFonts w:ascii="Barlow Semi Condensed" w:cs="Barlow Semi Condensed" w:eastAsia="Barlow Semi Condensed" w:hAnsi="Barlow Semi Condensed"/>
          <w:sz w:val="24"/>
          <w:szCs w:val="24"/>
        </w:rPr>
        <w:t xml:space="preserve">V.3 — Il ponte Hyperion, per intero</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w:t>
      </w:r>
    </w:p>
    <w:p>
      <w:pPr>
        <w:spacing w:after="120" w:line="276"/>
        <w:jc w:val="both"/>
      </w:pPr>
      <w:r>
        <w:rPr>
          <w:rFonts w:ascii="Barlow Semi Condensed" w:cs="Barlow Semi Condensed" w:eastAsia="Barlow Semi Condensed" w:hAnsi="Barlow Semi Condensed"/>
          <w:sz w:val="24"/>
          <w:szCs w:val="24"/>
        </w:rPr>
        <w:t xml:space="preserve">settembre 1969, comprese fra gli altri Renato Curcio, Corrado Simioni, Duccio</w:t>
      </w:r>
    </w:p>
    <w:p>
      <w:pPr>
        <w:spacing w:after="120" w:line="276"/>
        <w:jc w:val="both"/>
      </w:pPr>
      <w:r>
        <w:rPr>
          <w:rFonts w:ascii="Barlow Semi Condensed" w:cs="Barlow Semi Condensed" w:eastAsia="Barlow Semi Condensed" w:hAnsi="Barlow Semi Condensed"/>
          <w:sz w:val="24"/>
          <w:szCs w:val="24"/>
        </w:rPr>
        <w:t xml:space="preserve">Berio e Vanni Mulinaris: lo stesso brodo di coltura da cui sarebbero nate le BR</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grado F</w:t>
      </w:r>
      <w:r>
        <w:rPr>
          <w:rFonts w:ascii="Barlow Semi Condensed" w:cs="Barlow Semi Condensed" w:eastAsia="Barlow Semi Condensed" w:hAnsi="Barlow Semi Condensed"/>
          <w:sz w:val="24"/>
          <w:szCs w:val="24"/>
        </w:rPr>
        <w:t xml:space="preserve">). Prima della fondazione delle BR il gruppo di Simioni si separò e</w:t>
      </w:r>
    </w:p>
    <w:p>
      <w:pPr>
        <w:spacing w:after="120" w:line="276"/>
        <w:jc w:val="both"/>
      </w:pPr>
      <w:r>
        <w:rPr>
          <w:rFonts w:ascii="Barlow Semi Condensed" w:cs="Barlow Semi Condensed" w:eastAsia="Barlow Semi Condensed" w:hAnsi="Barlow Semi Condensed"/>
          <w:sz w:val="24"/>
          <w:szCs w:val="24"/>
        </w:rPr>
        <w:t xml:space="preserve">diede vita alla struttura poi detta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di cui le fonti indicano fra i</w:t>
      </w:r>
    </w:p>
    <w:p>
      <w:pPr>
        <w:spacing w:after="120" w:line="276"/>
        <w:jc w:val="both"/>
      </w:pPr>
      <w:r>
        <w:rPr>
          <w:rFonts w:ascii="Barlow Semi Condensed" w:cs="Barlow Semi Condensed" w:eastAsia="Barlow Semi Condensed" w:hAnsi="Barlow Semi Condensed"/>
          <w:sz w:val="24"/>
          <w:szCs w:val="24"/>
        </w:rPr>
        <w:t xml:space="preserve">partecipanti anche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Prospero Gallinari</w:t>
      </w:r>
      <w:r>
        <w:rPr>
          <w:rFonts w:ascii="Barlow Semi Condensed" w:cs="Barlow Semi Condensed" w:eastAsia="Barlow Semi Condensed" w:hAnsi="Barlow Semi Condensed"/>
          <w:sz w:val="24"/>
          <w:szCs w:val="24"/>
        </w:rPr>
        <w:t xml:space="preserve">, passati in seguito</w:t>
      </w:r>
    </w:p>
    <w:p>
      <w:pPr>
        <w:spacing w:after="120" w:line="276"/>
        <w:jc w:val="both"/>
      </w:pPr>
      <w:r>
        <w:rPr>
          <w:rFonts w:ascii="Barlow Semi Condensed" w:cs="Barlow Semi Condensed" w:eastAsia="Barlow Semi Condensed" w:hAnsi="Barlow Semi Condensed"/>
          <w:sz w:val="24"/>
          <w:szCs w:val="24"/>
        </w:rPr>
        <w:t xml:space="preserve">alle BR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fu fondata a </w:t>
      </w:r>
      <w:r>
        <w:rPr>
          <w:rFonts w:ascii="Barlow Semi Condensed" w:cs="Barlow Semi Condensed" w:eastAsia="Barlow Semi Condensed" w:hAnsi="Barlow Semi Condensed"/>
          <w:b/>
          <w:bCs/>
          <w:sz w:val="24"/>
          <w:szCs w:val="24"/>
        </w:rPr>
        <w:t xml:space="preserve">Parigi nel 1976</w:t>
      </w:r>
      <w:r>
        <w:rPr>
          <w:rFonts w:ascii="Barlow Semi Condensed" w:cs="Barlow Semi Condensed" w:eastAsia="Barlow Semi Condensed" w:hAnsi="Barlow Semi Condensed"/>
          <w:sz w:val="24"/>
          <w:szCs w:val="24"/>
        </w:rPr>
        <w:t xml:space="preserve"> e aprì nel</w:t>
      </w:r>
    </w:p>
    <w:p>
      <w:pPr>
        <w:spacing w:after="120" w:line="276"/>
        <w:jc w:val="both"/>
      </w:pP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 un mese prima di via Fani — una sede a **Roma, via Nicotera</w:t>
      </w:r>
    </w:p>
    <w:p>
      <w:pPr>
        <w:spacing w:after="120" w:line="276"/>
        <w:jc w:val="both"/>
      </w:pPr>
      <w:r>
        <w:rPr>
          <w:rFonts w:ascii="Barlow Semi Condensed" w:cs="Barlow Semi Condensed" w:eastAsia="Barlow Semi Condensed" w:hAnsi="Barlow Semi Condensed"/>
          <w:sz w:val="24"/>
          <w:szCs w:val="24"/>
        </w:rPr>
        <w:t xml:space="preserve">26</w:t>
      </w:r>
      <w:r>
        <w:rPr>
          <w:rFonts w:ascii="Barlow Semi Condensed" w:cs="Barlow Semi Condensed" w:eastAsia="Barlow Semi Condensed" w:hAnsi="Barlow Semi Condensed"/>
          <w:b/>
          <w:bCs/>
          <w:sz w:val="24"/>
          <w:szCs w:val="24"/>
        </w:rPr>
        <w:t xml:space="preserve">, stabile in cui avevano sede anche società di copertura del SISMI (</w:t>
      </w:r>
      <w:r>
        <w:rPr>
          <w:rFonts w:ascii="Barlow Semi Condensed" w:cs="Barlow Semi Condensed" w:eastAsia="Barlow Semi Condensed" w:hAnsi="Barlow Semi Condensed"/>
          <w:sz w:val="24"/>
          <w:szCs w:val="24"/>
        </w:rPr>
        <w:t xml:space="preserve">grado</w:t>
      </w:r>
    </w:p>
    <w:p>
      <w:pPr>
        <w:spacing w:after="120" w:line="276"/>
        <w:jc w:val="both"/>
      </w:pPr>
      <w:r>
        <w:rPr>
          <w:rFonts w:ascii="Barlow Semi Condensed" w:cs="Barlow Semi Condensed" w:eastAsia="Barlow Semi Condensed" w:hAnsi="Barlow Semi Condensed"/>
          <w:sz w:val="24"/>
          <w:szCs w:val="24"/>
        </w:rPr>
        <w:t xml:space="preserve">B**).</w:t>
      </w:r>
    </w:p>
    <w:p>
      <w:pPr>
        <w:spacing w:after="120" w:line="276"/>
        <w:jc w:val="both"/>
      </w:pPr>
      <w:r>
        <w:rPr>
          <w:rFonts w:ascii="Barlow Semi Condensed" w:cs="Barlow Semi Condensed" w:eastAsia="Barlow Semi Condensed" w:hAnsi="Barlow Semi Condensed"/>
          <w:b/>
          <w:bCs/>
          <w:sz w:val="24"/>
          <w:szCs w:val="24"/>
        </w:rPr>
        <w:t xml:space="preserve">Ciò che è altrettanto documentato, e che va scritto con la stessa forza.</w:t>
      </w:r>
    </w:p>
    <w:p>
      <w:pPr>
        <w:spacing w:after="120" w:line="276"/>
        <w:jc w:val="both"/>
      </w:pPr>
      <w:r>
        <w:rPr>
          <w:rFonts w:ascii="Barlow Semi Condensed" w:cs="Barlow Semi Condensed" w:eastAsia="Barlow Semi Condensed" w:hAnsi="Barlow Semi Condensed"/>
          <w:sz w:val="24"/>
          <w:szCs w:val="24"/>
        </w:rPr>
        <w:t xml:space="preserve">**Tutti i procedimenti aperti su Hyperion e sui suoi fondatori si sono chiusi con</w:t>
      </w:r>
    </w:p>
    <w:p>
      <w:pPr>
        <w:spacing w:after="120" w:line="276"/>
        <w:jc w:val="both"/>
      </w:pPr>
      <w:r>
        <w:rPr>
          <w:rFonts w:ascii="Barlow Semi Condensed" w:cs="Barlow Semi Condensed" w:eastAsia="Barlow Semi Condensed" w:hAnsi="Barlow Semi Condensed"/>
          <w:sz w:val="24"/>
          <w:szCs w:val="24"/>
        </w:rPr>
        <w:t xml:space="preserve">proscioglimenti; nessuno è mai stato condannato.** I fondatori sono nominati qui</w:t>
      </w:r>
    </w:p>
    <w:p>
      <w:pPr>
        <w:spacing w:after="120" w:line="276"/>
        <w:jc w:val="both"/>
      </w:pPr>
      <w:r>
        <w:rPr>
          <w:rFonts w:ascii="Barlow Semi Condensed" w:cs="Barlow Semi Condensed" w:eastAsia="Barlow Semi Condensed" w:hAnsi="Barlow Semi Condensed"/>
          <w:sz w:val="24"/>
          <w:szCs w:val="24"/>
        </w:rPr>
        <w:t xml:space="preserve">esclusivamente per fatti pubblici e godono per intero della presunzione</w:t>
      </w:r>
    </w:p>
    <w:p>
      <w:pPr>
        <w:spacing w:after="120" w:line="276"/>
        <w:jc w:val="both"/>
      </w:pPr>
      <w:r>
        <w:rPr>
          <w:rFonts w:ascii="Barlow Semi Condensed" w:cs="Barlow Semi Condensed" w:eastAsia="Barlow Semi Condensed" w:hAnsi="Barlow Semi Condensed"/>
          <w:sz w:val="24"/>
          <w:szCs w:val="24"/>
        </w:rPr>
        <w:t xml:space="preserve">d'innocenza. Le due tesi che da quarant'anni si contendono il nodo — «centrale del</w:t>
      </w:r>
    </w:p>
    <w:p>
      <w:pPr>
        <w:spacing w:after="120" w:line="276"/>
        <w:jc w:val="both"/>
      </w:pPr>
      <w:r>
        <w:rPr>
          <w:rFonts w:ascii="Barlow Semi Condensed" w:cs="Barlow Semi Condensed" w:eastAsia="Barlow Semi Condensed" w:hAnsi="Barlow Semi Condensed"/>
          <w:sz w:val="24"/>
          <w:szCs w:val="24"/>
        </w:rPr>
        <w:t xml:space="preserve">terrorismo internazionale» e «centrale d'intelligence» — restano **entrambe</w:t>
      </w:r>
    </w:p>
    <w:p>
      <w:pPr>
        <w:spacing w:after="120" w:line="276"/>
        <w:jc w:val="both"/>
      </w:pPr>
      <w:r>
        <w:rPr>
          <w:rFonts w:ascii="Barlow Semi Condensed" w:cs="Barlow Semi Condensed" w:eastAsia="Barlow Semi Condensed" w:hAnsi="Barlow Semi Condensed"/>
          <w:sz w:val="24"/>
          <w:szCs w:val="24"/>
        </w:rPr>
        <w:t xml:space="preserve">congetture non provate</w:t>
      </w:r>
      <w:r>
        <w:rPr>
          <w:rFonts w:ascii="Barlow Semi Condensed" w:cs="Barlow Semi Condensed" w:eastAsia="Barlow Semi Condensed" w:hAnsi="Barlow Semi Condensed"/>
          <w:b/>
          <w:bCs/>
          <w:sz w:val="24"/>
          <w:szCs w:val="24"/>
        </w:rPr>
        <w:t xml:space="preserve">, e </w:t>
      </w:r>
      <w:r>
        <w:rPr>
          <w:rFonts w:ascii="Barlow Semi Condensed" w:cs="Barlow Semi Condensed" w:eastAsia="Barlow Semi Condensed" w:hAnsi="Barlow Semi Condensed"/>
          <w:sz w:val="24"/>
          <w:szCs w:val="24"/>
        </w:rPr>
        <w:t xml:space="preserve">non si sommano**: la loro coesistenza quarantennale</w:t>
      </w:r>
    </w:p>
    <w:p>
      <w:pPr>
        <w:spacing w:after="120" w:line="276"/>
        <w:jc w:val="both"/>
      </w:pPr>
      <w:r>
        <w:rPr>
          <w:rFonts w:ascii="Barlow Semi Condensed" w:cs="Barlow Semi Condensed" w:eastAsia="Barlow Semi Condensed" w:hAnsi="Barlow Semi Condensed"/>
          <w:sz w:val="24"/>
          <w:szCs w:val="24"/>
        </w:rPr>
        <w:t xml:space="preserve">misura l'assenza di accertamento, non la sua abbondanza. Il «doppio sospetto» non</w:t>
      </w:r>
    </w:p>
    <w:p>
      <w:pPr>
        <w:spacing w:after="120" w:line="276"/>
        <w:jc w:val="both"/>
      </w:pPr>
      <w:r>
        <w:rPr>
          <w:rFonts w:ascii="Barlow Semi Condensed" w:cs="Barlow Semi Condensed" w:eastAsia="Barlow Semi Condensed" w:hAnsi="Barlow Semi Condensed"/>
          <w:sz w:val="24"/>
          <w:szCs w:val="24"/>
        </w:rPr>
        <w:t xml:space="preserve">è un grado di prova.</w:t>
      </w:r>
    </w:p>
    <w:p>
      <w:pPr>
        <w:spacing w:after="120" w:line="276"/>
        <w:jc w:val="both"/>
      </w:pPr>
      <w:r>
        <w:rPr>
          <w:rFonts w:ascii="Barlow Semi Condensed" w:cs="Barlow Semi Condensed" w:eastAsia="Barlow Semi Condensed" w:hAnsi="Barlow Semi Condensed"/>
          <w:b/>
          <w:bCs/>
          <w:sz w:val="24"/>
          <w:szCs w:val="24"/>
        </w:rPr>
        <w:t xml:space="preserve">Il rilievo che questo fascicolo aggiunge, ed è il suo contributo proprio.</w:t>
      </w:r>
    </w:p>
    <w:p>
      <w:pPr>
        <w:spacing w:after="120" w:line="276"/>
        <w:jc w:val="both"/>
      </w:pPr>
      <w:r>
        <w:rPr>
          <w:rFonts w:ascii="Barlow Semi Condensed" w:cs="Barlow Semi Condensed" w:eastAsia="Barlow Semi Condensed" w:hAnsi="Barlow Semi Condensed"/>
          <w:sz w:val="24"/>
          <w:szCs w:val="24"/>
        </w:rPr>
        <w:t xml:space="preserve">La variante C, nella sua forma </w:t>
      </w:r>
      <w:r>
        <w:rPr>
          <w:rFonts w:ascii="Barlow Semi Condensed" w:cs="Barlow Semi Condensed" w:eastAsia="Barlow Semi Condensed" w:hAnsi="Barlow Semi Condensed"/>
          <w:b/>
          <w:bCs/>
          <w:sz w:val="24"/>
          <w:szCs w:val="24"/>
        </w:rPr>
        <w:t xml:space="preserve">forte</w:t>
      </w:r>
      <w:r>
        <w:rPr>
          <w:rFonts w:ascii="Barlow Semi Condensed" w:cs="Barlow Semi Condensed" w:eastAsia="Barlow Semi Condensed" w:hAnsi="Barlow Semi Condensed"/>
          <w:sz w:val="24"/>
          <w:szCs w:val="24"/>
        </w:rPr>
        <w:t xml:space="preserve">, non ha bisogno di Hyperion come</w:t>
      </w:r>
    </w:p>
    <w:p>
      <w:pPr>
        <w:spacing w:after="120" w:line="276"/>
        <w:jc w:val="both"/>
      </w:pPr>
      <w:r>
        <w:rPr>
          <w:rFonts w:ascii="Barlow Semi Condensed" w:cs="Barlow Semi Condensed" w:eastAsia="Barlow Semi Condensed" w:hAnsi="Barlow Semi Condensed"/>
          <w:sz w:val="24"/>
          <w:szCs w:val="24"/>
        </w:rPr>
        <w:t xml:space="preserve">struttura, e per questo è insieme più resistente e meno dimostrabile di quanto i</w:t>
      </w:r>
    </w:p>
    <w:p>
      <w:pPr>
        <w:spacing w:after="120" w:line="276"/>
        <w:jc w:val="both"/>
      </w:pPr>
      <w:r>
        <w:rPr>
          <w:rFonts w:ascii="Barlow Semi Condensed" w:cs="Barlow Semi Condensed" w:eastAsia="Barlow Semi Condensed" w:hAnsi="Barlow Semi Condensed"/>
          <w:sz w:val="24"/>
          <w:szCs w:val="24"/>
        </w:rPr>
        <w:t xml:space="preserve">suoi sostenitori credano. Essa richiede soltanto che **una persona con quella</w:t>
      </w:r>
    </w:p>
    <w:p>
      <w:pPr>
        <w:spacing w:after="120" w:line="276"/>
        <w:jc w:val="both"/>
      </w:pPr>
      <w:r>
        <w:rPr>
          <w:rFonts w:ascii="Barlow Semi Condensed" w:cs="Barlow Semi Condensed" w:eastAsia="Barlow Semi Condensed" w:hAnsi="Barlow Semi Condensed"/>
          <w:sz w:val="24"/>
          <w:szCs w:val="24"/>
        </w:rPr>
        <w:t xml:space="preserve">genealogia abbia occupato una posizione operativa decisiva** — e questo, nel</w:t>
      </w:r>
    </w:p>
    <w:p>
      <w:pPr>
        <w:spacing w:after="120" w:line="276"/>
        <w:jc w:val="both"/>
      </w:pPr>
      <w:r>
        <w:rPr>
          <w:rFonts w:ascii="Barlow Semi Condensed" w:cs="Barlow Semi Condensed" w:eastAsia="Barlow Semi Condensed" w:hAnsi="Barlow Semi Condensed"/>
          <w:sz w:val="24"/>
          <w:szCs w:val="24"/>
        </w:rPr>
        <w:t xml:space="preserve">giudicato, </w:t>
      </w:r>
      <w:r>
        <w:rPr>
          <w:rFonts w:ascii="Barlow Semi Condensed" w:cs="Barlow Semi Condensed" w:eastAsia="Barlow Semi Condensed" w:hAnsi="Barlow Semi Condensed"/>
          <w:b/>
          <w:bCs/>
          <w:sz w:val="24"/>
          <w:szCs w:val="24"/>
        </w:rPr>
        <w:t xml:space="preserve">è già così</w:t>
      </w:r>
      <w:r>
        <w:rPr>
          <w:rFonts w:ascii="Barlow Semi Condensed" w:cs="Barlow Semi Condensed" w:eastAsia="Barlow Semi Condensed" w:hAnsi="Barlow Semi Condensed"/>
          <w:sz w:val="24"/>
          <w:szCs w:val="24"/>
        </w:rPr>
        <w:t xml:space="preserve">: la genealogia Superclan→BR è documentata, e chi la</w:t>
      </w:r>
    </w:p>
    <w:p>
      <w:pPr>
        <w:spacing w:after="120" w:line="276"/>
        <w:jc w:val="both"/>
      </w:pPr>
      <w:r>
        <w:rPr>
          <w:rFonts w:ascii="Barlow Semi Condensed" w:cs="Barlow Semi Condensed" w:eastAsia="Barlow Semi Condensed" w:hAnsi="Barlow Semi Condensed"/>
          <w:sz w:val="24"/>
          <w:szCs w:val="24"/>
        </w:rPr>
        <w:t xml:space="preserve">percorse è dentro il perimetro dei condannati, non fuori.</w:t>
      </w:r>
    </w:p>
    <w:p>
      <w:pPr>
        <w:spacing w:after="120" w:line="276"/>
        <w:jc w:val="both"/>
      </w:pPr>
      <w:r>
        <w:rPr>
          <w:rFonts w:ascii="Barlow Semi Condensed" w:cs="Barlow Semi Condensed" w:eastAsia="Barlow Semi Condensed" w:hAnsi="Barlow Semi Condensed"/>
          <w:sz w:val="24"/>
          <w:szCs w:val="24"/>
        </w:rPr>
        <w:t xml:space="preserve">Ne discendono due conseguenze simmetriche, e vanno tenute entrambe.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l'ipotesi </w:t>
      </w:r>
      <w:r>
        <w:rPr>
          <w:rFonts w:ascii="Barlow Semi Condensed" w:cs="Barlow Semi Condensed" w:eastAsia="Barlow Semi Condensed" w:hAnsi="Barlow Semi Condensed"/>
          <w:b/>
          <w:bCs/>
          <w:sz w:val="24"/>
          <w:szCs w:val="24"/>
        </w:rPr>
        <w:t xml:space="preserve">non è confutata</w:t>
      </w:r>
      <w:r>
        <w:rPr>
          <w:rFonts w:ascii="Barlow Semi Condensed" w:cs="Barlow Semi Condensed" w:eastAsia="Barlow Semi Condensed" w:hAnsi="Barlow Semi Condensed"/>
          <w:sz w:val="24"/>
          <w:szCs w:val="24"/>
        </w:rPr>
        <w:t xml:space="preserve"> dall'assenza di un mandato estero, perché</w:t>
      </w:r>
    </w:p>
    <w:p>
      <w:pPr>
        <w:spacing w:after="120" w:line="276"/>
        <w:jc w:val="both"/>
      </w:pPr>
      <w:r>
        <w:rPr>
          <w:rFonts w:ascii="Barlow Semi Condensed" w:cs="Barlow Semi Condensed" w:eastAsia="Barlow Semi Condensed" w:hAnsi="Barlow Semi Condensed"/>
          <w:sz w:val="24"/>
          <w:szCs w:val="24"/>
        </w:rPr>
        <w:t xml:space="preserve">non ne richiede alcuno. Chi la respinge citando lo Stato Zero sul mandato sta</w:t>
      </w:r>
    </w:p>
    <w:p>
      <w:pPr>
        <w:spacing w:after="120" w:line="276"/>
        <w:jc w:val="both"/>
      </w:pPr>
      <w:r>
        <w:rPr>
          <w:rFonts w:ascii="Barlow Semi Condensed" w:cs="Barlow Semi Condensed" w:eastAsia="Barlow Semi Condensed" w:hAnsi="Barlow Semi Condensed"/>
          <w:sz w:val="24"/>
          <w:szCs w:val="24"/>
        </w:rPr>
        <w:t xml:space="preserve">respingendo un'altra tesi.</w:t>
      </w:r>
    </w:p>
    <w:p>
      <w:pPr>
        <w:spacing w:after="120" w:line="276"/>
        <w:jc w:val="both"/>
      </w:pPr>
      <w:r>
        <w:rPr>
          <w:rFonts w:ascii="Barlow Semi Condensed" w:cs="Barlow Semi Condensed" w:eastAsia="Barlow Semi Condensed" w:hAnsi="Barlow Semi Condensed"/>
          <w:b/>
          <w:bCs/>
          <w:sz w:val="24"/>
          <w:szCs w:val="24"/>
        </w:rPr>
        <w:t xml:space="preserve">Seconda, e più pesante:</w:t>
      </w:r>
      <w:r>
        <w:rPr>
          <w:rFonts w:ascii="Barlow Semi Condensed" w:cs="Barlow Semi Condensed" w:eastAsia="Barlow Semi Condensed" w:hAnsi="Barlow Semi Condensed"/>
          <w:sz w:val="24"/>
          <w:szCs w:val="24"/>
        </w:rPr>
        <w:t xml:space="preserve"> l'ipotesi, in quella forma, </w:t>
      </w:r>
      <w:r>
        <w:rPr>
          <w:rFonts w:ascii="Barlow Semi Condensed" w:cs="Barlow Semi Condensed" w:eastAsia="Barlow Semi Condensed" w:hAnsi="Barlow Semi Condensed"/>
          <w:b/>
          <w:bCs/>
          <w:sz w:val="24"/>
          <w:szCs w:val="24"/>
        </w:rPr>
        <w:t xml:space="preserve">non è nemmeno provata</w:t>
      </w:r>
    </w:p>
    <w:p>
      <w:pPr>
        <w:spacing w:after="120" w:line="276"/>
        <w:jc w:val="both"/>
      </w:pPr>
      <w:r>
        <w:rPr>
          <w:rFonts w:ascii="Barlow Semi Condensed" w:cs="Barlow Semi Condensed" w:eastAsia="Barlow Semi Condensed" w:hAnsi="Barlow Semi Condensed"/>
          <w:sz w:val="24"/>
          <w:szCs w:val="24"/>
        </w:rPr>
        <w:t xml:space="preserve">da nulla di ciò che le si porta abitualmente a sostegno — la convergenza temporale</w:t>
      </w:r>
    </w:p>
    <w:p>
      <w:pPr>
        <w:spacing w:after="120" w:line="276"/>
        <w:jc w:val="both"/>
      </w:pPr>
      <w:r>
        <w:rPr>
          <w:rFonts w:ascii="Barlow Semi Condensed" w:cs="Barlow Semi Condensed" w:eastAsia="Barlow Semi Condensed" w:hAnsi="Barlow Semi Condensed"/>
          <w:sz w:val="24"/>
          <w:szCs w:val="24"/>
        </w:rPr>
        <w:t xml:space="preserve">dell'ufficio romano, i passaggi biografici, le valutazioni investigative</w:t>
      </w:r>
    </w:p>
    <w:p>
      <w:pPr>
        <w:spacing w:after="120" w:line="276"/>
        <w:jc w:val="both"/>
      </w:pPr>
      <w:r>
        <w:rPr>
          <w:rFonts w:ascii="Barlow Semi Condensed" w:cs="Barlow Semi Condensed" w:eastAsia="Barlow Semi Condensed" w:hAnsi="Barlow Semi Condensed"/>
          <w:sz w:val="24"/>
          <w:szCs w:val="24"/>
        </w:rPr>
        <w:t xml:space="preserve">qualificate. Ridotta all'osso, essa afferma **che cosa un uomo sapesse e non abbia</w:t>
      </w:r>
    </w:p>
    <w:p>
      <w:pPr>
        <w:spacing w:after="120" w:line="276"/>
        <w:jc w:val="both"/>
      </w:pPr>
      <w:r>
        <w:rPr>
          <w:rFonts w:ascii="Barlow Semi Condensed" w:cs="Barlow Semi Condensed" w:eastAsia="Barlow Semi Condensed" w:hAnsi="Barlow Semi Condensed"/>
          <w:sz w:val="24"/>
          <w:szCs w:val="24"/>
        </w:rPr>
        <w:t xml:space="preserve">detto**; e ciò non si accerta con documenti d'archivio, perché di ciò che un uomo</w:t>
      </w:r>
    </w:p>
    <w:p>
      <w:pPr>
        <w:spacing w:after="120" w:line="276"/>
        <w:jc w:val="both"/>
      </w:pPr>
      <w:r>
        <w:rPr>
          <w:rFonts w:ascii="Barlow Semi Condensed" w:cs="Barlow Semi Condensed" w:eastAsia="Barlow Semi Condensed" w:hAnsi="Barlow Semi Condensed"/>
          <w:sz w:val="24"/>
          <w:szCs w:val="24"/>
        </w:rPr>
        <w:t xml:space="preserve">tace non si redige verbale. È il punto esatto in cui la prova finisce e comincia</w:t>
      </w:r>
    </w:p>
    <w:p>
      <w:pPr>
        <w:spacing w:after="120" w:line="276"/>
        <w:jc w:val="both"/>
      </w:pPr>
      <w:r>
        <w:rPr>
          <w:rFonts w:ascii="Barlow Semi Condensed" w:cs="Barlow Semi Condensed" w:eastAsia="Barlow Semi Condensed" w:hAnsi="Barlow Semi Condensed"/>
          <w:sz w:val="24"/>
          <w:szCs w:val="24"/>
        </w:rPr>
        <w:t xml:space="preserve">la biografia.</w:t>
      </w:r>
    </w:p>
    <w:p>
      <w:pPr>
        <w:spacing w:after="120" w:line="276"/>
        <w:jc w:val="both"/>
      </w:pPr>
      <w:r>
        <w:rPr>
          <w:rFonts w:ascii="Barlow Semi Condensed" w:cs="Barlow Semi Condensed" w:eastAsia="Barlow Semi Condensed" w:hAnsi="Barlow Semi Condensed"/>
          <w:b/>
          <w:bCs/>
          <w:sz w:val="24"/>
          <w:szCs w:val="24"/>
        </w:rPr>
        <w:t xml:space="preserve">Il criterio di riapertura, dichiarato.</w:t>
      </w:r>
      <w:r>
        <w:rPr>
          <w:rFonts w:ascii="Barlow Semi Condensed" w:cs="Barlow Semi Condensed" w:eastAsia="Barlow Semi Condensed" w:hAnsi="Barlow Semi Condensed"/>
          <w:sz w:val="24"/>
          <w:szCs w:val="24"/>
        </w:rPr>
        <w:t xml:space="preserve"> Il corpus archivia motivatamente i nessi</w:t>
      </w:r>
    </w:p>
    <w:p>
      <w:pPr>
        <w:spacing w:after="120" w:line="276"/>
        <w:jc w:val="both"/>
      </w:pPr>
      <w:r>
        <w:rPr>
          <w:rFonts w:ascii="Barlow Semi Condensed" w:cs="Barlow Semi Condensed" w:eastAsia="Barlow Semi Condensed" w:hAnsi="Barlow Semi Condensed"/>
          <w:sz w:val="24"/>
          <w:szCs w:val="24"/>
        </w:rPr>
        <w:t xml:space="preserve">operativi Hyperion-caso: il cammino documentato è di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 una genealogia</w:t>
      </w:r>
    </w:p>
    <w:p>
      <w:pPr>
        <w:spacing w:after="120" w:line="276"/>
        <w:jc w:val="both"/>
      </w:pPr>
      <w:r>
        <w:rPr>
          <w:rFonts w:ascii="Barlow Semi Condensed" w:cs="Barlow Semi Condensed" w:eastAsia="Barlow Semi Condensed" w:hAnsi="Barlow Semi Condensed"/>
          <w:sz w:val="24"/>
          <w:szCs w:val="24"/>
        </w:rPr>
        <w:t xml:space="preserve">del 1969 — e quarant'anni di indagini in due Paesi si sono chiusi con</w:t>
      </w:r>
    </w:p>
    <w:p>
      <w:pPr>
        <w:spacing w:after="120" w:line="276"/>
        <w:jc w:val="both"/>
      </w:pPr>
      <w:r>
        <w:rPr>
          <w:rFonts w:ascii="Barlow Semi Condensed" w:cs="Barlow Semi Condensed" w:eastAsia="Barlow Semi Condensed" w:hAnsi="Barlow Semi Condensed"/>
          <w:sz w:val="24"/>
          <w:szCs w:val="24"/>
        </w:rPr>
        <w:t xml:space="preserve">proscioglimenti. La pista si riapre </w:t>
      </w:r>
      <w:r>
        <w:rPr>
          <w:rFonts w:ascii="Barlow Semi Condensed" w:cs="Barlow Semi Condensed" w:eastAsia="Barlow Semi Condensed" w:hAnsi="Barlow Semi Condensed"/>
          <w:b/>
          <w:bCs/>
          <w:sz w:val="24"/>
          <w:szCs w:val="24"/>
        </w:rPr>
        <w:t xml:space="preserve">solo per documento primario nuovo</w:t>
      </w:r>
      <w:r>
        <w:rPr>
          <w:rFonts w:ascii="Barlow Semi Condensed" w:cs="Barlow Semi Condensed" w:eastAsia="Barlow Semi Condensed" w:hAnsi="Barlow Semi Condensed"/>
          <w:sz w:val="24"/>
          <w:szCs w:val="24"/>
        </w:rPr>
        <w:t xml:space="preserve">, non per</w:t>
      </w:r>
    </w:p>
    <w:p>
      <w:pPr>
        <w:spacing w:after="120" w:line="276"/>
        <w:jc w:val="both"/>
      </w:pPr>
      <w:r>
        <w:rPr>
          <w:rFonts w:ascii="Barlow Semi Condensed" w:cs="Barlow Semi Condensed" w:eastAsia="Barlow Semi Condensed" w:hAnsi="Barlow Semi Condensed"/>
          <w:sz w:val="24"/>
          <w:szCs w:val="24"/>
        </w:rPr>
        <w:t xml:space="preserve">rilettura degli stessi atti. Questo fascicolo non la riapre: </w:t>
      </w:r>
      <w:r>
        <w:rPr>
          <w:rFonts w:ascii="Barlow Semi Condensed" w:cs="Barlow Semi Condensed" w:eastAsia="Barlow Semi Condensed" w:hAnsi="Barlow Semi Condensed"/>
          <w:b/>
          <w:bCs/>
          <w:sz w:val="24"/>
          <w:szCs w:val="24"/>
        </w:rPr>
        <w:t xml:space="preserve">la riformula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la lascia dov'è.</w:t>
      </w:r>
    </w:p>
    <w:p>
      <w:pPr>
        <w:pStyle w:val="Heading3"/>
        <w:spacing w:after="80" w:before="160"/>
      </w:pPr>
      <w:r>
        <w:rPr>
          <w:rFonts w:ascii="Barlow Semi Condensed" w:cs="Barlow Semi Condensed" w:eastAsia="Barlow Semi Condensed" w:hAnsi="Barlow Semi Condensed"/>
          <w:sz w:val="24"/>
          <w:szCs w:val="24"/>
        </w:rPr>
        <w:t xml:space="preserve">V.4 — Le due anomalie che restano, e che non sono la stessa cosa</w:t>
      </w:r>
    </w:p>
    <w:p>
      <w:pPr>
        <w:spacing w:after="120" w:line="276"/>
        <w:jc w:val="both"/>
      </w:pPr>
      <w:r>
        <w:rPr>
          <w:rFonts w:ascii="Barlow Semi Condensed" w:cs="Barlow Semi Condensed" w:eastAsia="Barlow Semi Condensed" w:hAnsi="Barlow Semi Condensed"/>
          <w:sz w:val="24"/>
          <w:szCs w:val="24"/>
        </w:rPr>
        <w:t xml:space="preserve">Vanno tenute distinte da tutto quanto precede, perché sono le sole due su cui</w:t>
      </w:r>
    </w:p>
    <w:p>
      <w:pPr>
        <w:spacing w:after="120" w:line="276"/>
        <w:jc w:val="both"/>
      </w:pPr>
      <w:r>
        <w:rPr>
          <w:rFonts w:ascii="Barlow Semi Condensed" w:cs="Barlow Semi Condensed" w:eastAsia="Barlow Semi Condensed" w:hAnsi="Barlow Semi Condensed"/>
          <w:sz w:val="24"/>
          <w:szCs w:val="24"/>
        </w:rPr>
        <w:t xml:space="preserve">esistano atti d'epoca da spogliare — e perché riguardano **ciò che accadde fuori</w:t>
      </w:r>
    </w:p>
    <w:p>
      <w:pPr>
        <w:spacing w:after="120" w:line="276"/>
        <w:jc w:val="both"/>
      </w:pPr>
      <w:r>
        <w:rPr>
          <w:rFonts w:ascii="Barlow Semi Condensed" w:cs="Barlow Semi Condensed" w:eastAsia="Barlow Semi Condensed" w:hAnsi="Barlow Semi Condensed"/>
          <w:sz w:val="24"/>
          <w:szCs w:val="24"/>
        </w:rPr>
        <w:t xml:space="preserve">dall'organizzazione**, dove i documenti si producono e si conservano.</w:t>
      </w:r>
    </w:p>
    <w:p>
      <w:pPr>
        <w:spacing w:after="120" w:line="276"/>
        <w:jc w:val="both"/>
      </w:pPr>
      <w:r>
        <w:rPr>
          <w:rFonts w:ascii="Barlow Semi Condensed" w:cs="Barlow Semi Condensed" w:eastAsia="Barlow Semi Condensed" w:hAnsi="Barlow Semi Condensed"/>
          <w:b/>
          <w:bCs/>
          <w:sz w:val="24"/>
          <w:szCs w:val="24"/>
        </w:rPr>
        <w:t xml:space="preserve">Il 18 marzo 1978 a via Gradoli.</w:t>
      </w:r>
      <w:r>
        <w:rPr>
          <w:rFonts w:ascii="Barlow Semi Condensed" w:cs="Barlow Semi Condensed" w:eastAsia="Barlow Semi Condensed" w:hAnsi="Barlow Semi Condensed"/>
          <w:sz w:val="24"/>
          <w:szCs w:val="24"/>
        </w:rPr>
        <w:t xml:space="preserve"> Una squadra del commissariato Flaminio Nuovo,</w:t>
      </w:r>
    </w:p>
    <w:p>
      <w:pPr>
        <w:spacing w:after="120" w:line="276"/>
        <w:jc w:val="both"/>
      </w:pPr>
      <w:r>
        <w:rPr>
          <w:rFonts w:ascii="Barlow Semi Condensed" w:cs="Barlow Semi Condensed" w:eastAsia="Barlow Semi Condensed" w:hAnsi="Barlow Semi Condensed"/>
          <w:sz w:val="24"/>
          <w:szCs w:val="24"/>
        </w:rPr>
        <w:t xml:space="preserve">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w:t>
      </w:r>
    </w:p>
    <w:p>
      <w:pPr>
        <w:spacing w:after="120" w:line="276"/>
        <w:jc w:val="both"/>
      </w:pPr>
      <w:r>
        <w:rPr>
          <w:rFonts w:ascii="Barlow Semi Condensed" w:cs="Barlow Semi Condensed" w:eastAsia="Barlow Semi Condensed" w:hAnsi="Barlow Semi Condensed"/>
          <w:sz w:val="24"/>
          <w:szCs w:val="24"/>
        </w:rPr>
        <w:t xml:space="preserve">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**nessuno rispose al campanello e</w:t>
      </w:r>
    </w:p>
    <w:p>
      <w:pPr>
        <w:spacing w:after="120" w:line="276"/>
        <w:jc w:val="both"/>
      </w:pPr>
      <w:r>
        <w:rPr>
          <w:rFonts w:ascii="Barlow Semi Condensed" w:cs="Barlow Semi Condensed" w:eastAsia="Barlow Semi Condensed" w:hAnsi="Barlow Semi Condensed"/>
          <w:sz w:val="24"/>
          <w:szCs w:val="24"/>
        </w:rPr>
        <w:t xml:space="preserve">la squadra non entrò</w:t>
      </w:r>
      <w:r>
        <w:rPr>
          <w:rFonts w:ascii="Barlow Semi Condensed" w:cs="Barlow Semi Condensed" w:eastAsia="Barlow Semi Condensed" w:hAnsi="Barlow Semi Condensed"/>
          <w:b/>
          <w:bCs/>
          <w:sz w:val="24"/>
          <w:szCs w:val="24"/>
        </w:rPr>
        <w:t xml:space="preserve">. Un'informatrice della polizia, </w:t>
      </w:r>
      <w:r>
        <w:rPr>
          <w:rFonts w:ascii="Barlow Semi Condensed" w:cs="Barlow Semi Condensed" w:eastAsia="Barlow Semi Condensed" w:hAnsi="Barlow Semi Condensed"/>
          <w:sz w:val="24"/>
          <w:szCs w:val="24"/>
        </w:rPr>
        <w:t xml:space="preserve">Lucia Mokbel**, aveva</w:t>
      </w:r>
    </w:p>
    <w:p>
      <w:pPr>
        <w:spacing w:after="120" w:line="276"/>
        <w:jc w:val="both"/>
      </w:pPr>
      <w:r>
        <w:rPr>
          <w:rFonts w:ascii="Barlow Semi Condensed" w:cs="Barlow Semi Condensed" w:eastAsia="Barlow Semi Condensed" w:hAnsi="Barlow Semi Condensed"/>
          <w:sz w:val="24"/>
          <w:szCs w:val="24"/>
        </w:rPr>
        <w:t xml:space="preserve">segnalato rumori sospetti provenienti proprio da quell'appartamento. Del controllo</w:t>
      </w:r>
    </w:p>
    <w:p>
      <w:pPr>
        <w:spacing w:after="120" w:line="276"/>
        <w:jc w:val="both"/>
      </w:pPr>
      <w:r>
        <w:rPr>
          <w:rFonts w:ascii="Barlow Semi Condensed" w:cs="Barlow Semi Condensed" w:eastAsia="Barlow Semi Condensed" w:hAnsi="Barlow Semi Condensed"/>
          <w:sz w:val="24"/>
          <w:szCs w:val="24"/>
        </w:rPr>
        <w:t xml:space="preserve">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Che cosa</w:t>
      </w:r>
    </w:p>
    <w:p>
      <w:pPr>
        <w:spacing w:after="120" w:line="276"/>
        <w:jc w:val="both"/>
      </w:pPr>
      <w:r>
        <w:rPr>
          <w:rFonts w:ascii="Barlow Semi Condensed" w:cs="Barlow Semi Condensed" w:eastAsia="Barlow Semi Condensed" w:hAnsi="Barlow Semi Condensed"/>
          <w:sz w:val="24"/>
          <w:szCs w:val="24"/>
        </w:rPr>
        <w:t xml:space="preserve">manca: il percorso della nota, le disposizioni che generò, le istruzioni operative</w:t>
      </w:r>
    </w:p>
    <w:p>
      <w:pPr>
        <w:spacing w:after="120" w:line="276"/>
        <w:jc w:val="both"/>
      </w:pPr>
      <w:r>
        <w:rPr>
          <w:rFonts w:ascii="Barlow Semi Condensed" w:cs="Barlow Semi Condensed" w:eastAsia="Barlow Semi Condensed" w:hAnsi="Barlow Semi Condensed"/>
          <w:sz w:val="24"/>
          <w:szCs w:val="24"/>
        </w:rPr>
        <w:t xml:space="preserve">della squadra, i verbali del 18 marzo e la loro circolazione.</w:t>
      </w:r>
    </w:p>
    <w:p>
      <w:pPr>
        <w:spacing w:after="120" w:line="276"/>
        <w:jc w:val="both"/>
      </w:pPr>
      <w:r>
        <w:rPr>
          <w:rFonts w:ascii="Barlow Semi Condensed" w:cs="Barlow Semi Condensed" w:eastAsia="Barlow Semi Condensed" w:hAnsi="Barlow Semi Condensed"/>
          <w:b/>
          <w:bCs/>
          <w:sz w:val="24"/>
          <w:szCs w:val="24"/>
        </w:rPr>
        <w:t xml:space="preserve">Lo stabile.</w:t>
      </w:r>
      <w:r>
        <w:rPr>
          <w:rFonts w:ascii="Barlow Semi Condensed" w:cs="Barlow Semi Condensed" w:eastAsia="Barlow Semi Condensed" w:hAnsi="Barlow Semi Condensed"/>
          <w:sz w:val="24"/>
          <w:szCs w:val="24"/>
        </w:rPr>
        <w:t xml:space="preserve"> Dei sessantasei appartamenti, **ventiquattro risultavano di società</w:t>
      </w:r>
    </w:p>
    <w:p>
      <w:pPr>
        <w:spacing w:after="120" w:line="276"/>
        <w:jc w:val="both"/>
      </w:pPr>
      <w:r>
        <w:rPr>
          <w:rFonts w:ascii="Barlow Semi Condensed" w:cs="Barlow Semi Condensed" w:eastAsia="Barlow Semi Condensed" w:hAnsi="Barlow Semi Condensed"/>
          <w:sz w:val="24"/>
          <w:szCs w:val="24"/>
        </w:rPr>
        <w:t xml:space="preserve">immobiliari</w:t>
      </w:r>
      <w:r>
        <w:rPr>
          <w:rFonts w:ascii="Barlow Semi Condensed" w:cs="Barlow Semi Condensed" w:eastAsia="Barlow Semi Condensed" w:hAnsi="Barlow Semi Condensed"/>
          <w:b/>
          <w:bCs/>
          <w:sz w:val="24"/>
          <w:szCs w:val="24"/>
        </w:rPr>
        <w:t xml:space="preserve"> i cui amministratori comprendevano </w:t>
      </w:r>
      <w:r>
        <w:rPr>
          <w:rFonts w:ascii="Barlow Semi Condensed" w:cs="Barlow Semi Condensed" w:eastAsia="Barlow Semi Condensed" w:hAnsi="Barlow Semi Condensed"/>
          <w:sz w:val="24"/>
          <w:szCs w:val="24"/>
        </w:rPr>
        <w:t xml:space="preserve">fiduciari dei servizi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Grado</w:t>
      </w:r>
    </w:p>
    <w:p>
      <w:pPr>
        <w:spacing w:after="120" w:line="276"/>
        <w:jc w:val="both"/>
      </w:pPr>
      <w:r>
        <w:rPr>
          <w:rFonts w:ascii="Barlow Semi Condensed" w:cs="Barlow Semi Condensed" w:eastAsia="Barlow Semi Condensed" w:hAnsi="Barlow Semi Condensed"/>
          <w:sz w:val="24"/>
          <w:szCs w:val="24"/>
        </w:rPr>
        <w:t xml:space="preserve">B.** Il quesito, in forma impersonale: coabitazione casuale del covo con le</w:t>
      </w:r>
    </w:p>
    <w:p>
      <w:pPr>
        <w:spacing w:after="120" w:line="276"/>
        <w:jc w:val="both"/>
      </w:pPr>
      <w:r>
        <w:rPr>
          <w:rFonts w:ascii="Barlow Semi Condensed" w:cs="Barlow Semi Condensed" w:eastAsia="Barlow Semi Condensed" w:hAnsi="Barlow Semi Condensed"/>
          <w:sz w:val="24"/>
          <w:szCs w:val="24"/>
        </w:rPr>
        <w:t xml:space="preserve">coperture immobiliari, o ambiente in qualche misura noto? **Nessuna evidenza</w:t>
      </w:r>
    </w:p>
    <w:p>
      <w:pPr>
        <w:spacing w:after="120" w:line="276"/>
        <w:jc w:val="both"/>
      </w:pPr>
      <w:r>
        <w:rPr>
          <w:rFonts w:ascii="Barlow Semi Condensed" w:cs="Barlow Semi Condensed" w:eastAsia="Barlow Semi Condensed" w:hAnsi="Barlow Semi Condensed"/>
          <w:sz w:val="24"/>
          <w:szCs w:val="24"/>
        </w:rPr>
        <w:t xml:space="preserve">disponibile discrimina** — ed è precisamente per questo che la pista serve.</w:t>
      </w:r>
    </w:p>
    <w:p>
      <w:pPr>
        <w:spacing w:after="120" w:line="276"/>
        <w:jc w:val="both"/>
      </w:pPr>
      <w:r>
        <w:rPr>
          <w:rFonts w:ascii="Barlow Semi Condensed" w:cs="Barlow Semi Condensed" w:eastAsia="Barlow Semi Condensed" w:hAnsi="Barlow Semi Condensed"/>
          <w:sz w:val="24"/>
          <w:szCs w:val="24"/>
        </w:rPr>
        <w:t xml:space="preserve">Si noti la differenza di natura fra il §V.3 e il §V.4. Il primo chiede che cosa</w:t>
      </w:r>
    </w:p>
    <w:p>
      <w:pPr>
        <w:spacing w:after="120" w:line="276"/>
        <w:jc w:val="both"/>
      </w:pPr>
      <w:r>
        <w:rPr>
          <w:rFonts w:ascii="Barlow Semi Condensed" w:cs="Barlow Semi Condensed" w:eastAsia="Barlow Semi Condensed" w:hAnsi="Barlow Semi Condensed"/>
          <w:sz w:val="24"/>
          <w:szCs w:val="24"/>
        </w:rPr>
        <w:t xml:space="preserve">qualcuno sapesse; il secondo chiede </w:t>
      </w:r>
      <w:r>
        <w:rPr>
          <w:rFonts w:ascii="Barlow Semi Condensed" w:cs="Barlow Semi Condensed" w:eastAsia="Barlow Semi Condensed" w:hAnsi="Barlow Semi Condensed"/>
          <w:b/>
          <w:bCs/>
          <w:sz w:val="24"/>
          <w:szCs w:val="24"/>
        </w:rPr>
        <w:t xml:space="preserve">dove sia un fascicolo</w:t>
      </w:r>
      <w:r>
        <w:rPr>
          <w:rFonts w:ascii="Barlow Semi Condensed" w:cs="Barlow Semi Condensed" w:eastAsia="Barlow Semi Condensed" w:hAnsi="Barlow Semi Condensed"/>
          <w:sz w:val="24"/>
          <w:szCs w:val="24"/>
        </w:rPr>
        <w:t xml:space="preserve">. Solo il secondo è un</w:t>
      </w:r>
    </w:p>
    <w:p>
      <w:pPr>
        <w:spacing w:after="120" w:line="276"/>
        <w:jc w:val="both"/>
      </w:pPr>
      <w:r>
        <w:rPr>
          <w:rFonts w:ascii="Barlow Semi Condensed" w:cs="Barlow Semi Condensed" w:eastAsia="Barlow Semi Condensed" w:hAnsi="Barlow Semi Condensed"/>
          <w:sz w:val="24"/>
          <w:szCs w:val="24"/>
        </w:rPr>
        <w:t xml:space="preserve">programma di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piste, in ordine, con il numero e con ciò che il numero significa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misura la percentuale, e che cosa no.</w:t>
      </w:r>
      <w:r>
        <w:rPr>
          <w:rFonts w:ascii="Barlow Semi Condensed" w:cs="Barlow Semi Condensed" w:eastAsia="Barlow Semi Condensed" w:hAnsi="Barlow Semi Condensed"/>
          <w:i w:val="false"/>
          <w:iCs w:val="false"/>
          <w:sz w:val="24"/>
          <w:szCs w:val="24"/>
        </w:rPr>
        <w:t xml:space="preserve"> Il numero accanto a ciascuna pista è un </w:t>
      </w:r>
      <w:r>
        <w:rPr>
          <w:rFonts w:ascii="Barlow Semi Condensed" w:cs="Barlow Semi Condensed" w:eastAsia="Barlow Semi Condensed" w:hAnsi="Barlow Semi Condensed"/>
          <w:b/>
          <w:bCs/>
          <w:i w:val="false"/>
          <w:iCs w:val="false"/>
          <w:sz w:val="24"/>
          <w:szCs w:val="24"/>
        </w:rPr>
        <w:t xml:space="preserve">indice di priorità istruttoria su scala 0-100</w:t>
      </w:r>
      <w:r>
        <w:rPr>
          <w:rFonts w:ascii="Barlow Semi Condensed" w:cs="Barlow Semi Condensed" w:eastAsia="Barlow Semi Condensed" w:hAnsi="Barlow Semi Condensed"/>
          <w:i w:val="false"/>
          <w:iCs w:val="false"/>
          <w:sz w:val="24"/>
          <w:szCs w:val="24"/>
        </w:rPr>
        <w:t xml:space="preserve">, non la probabilità che una tesi sia vera e </w:t>
      </w:r>
      <w:r>
        <w:rPr>
          <w:rFonts w:ascii="Barlow Semi Condensed" w:cs="Barlow Semi Condensed" w:eastAsia="Barlow Semi Condensed" w:hAnsi="Barlow Semi Condensed"/>
          <w:b/>
          <w:bCs/>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la probabilità che qualcuno sia colpevole. Misura quanto convenga compiere quell'atto adesso.  </w:t>
      </w:r>
      <w:r>
        <w:rPr>
          <w:rFonts w:ascii="Barlow Semi Condensed" w:cs="Barlow Semi Condensed" w:eastAsia="Barlow Semi Condensed" w:hAnsi="Barlow Semi Condensed"/>
          <w:b/>
          <w:bCs/>
          <w:i w:val="false"/>
          <w:iCs w:val="false"/>
          <w:sz w:val="24"/>
          <w:szCs w:val="24"/>
        </w:rPr>
        <w:t xml:space="preserve">Il modello è dichiarato perché sia attaccabile.</w:t>
      </w:r>
      <w:r>
        <w:rPr>
          <w:rFonts w:ascii="Barlow Semi Condensed" w:cs="Barlow Semi Condensed" w:eastAsia="Barlow Semi Condensed" w:hAnsi="Barlow Semi Condensed"/>
          <w:i w:val="false"/>
          <w:iCs w:val="false"/>
          <w:sz w:val="24"/>
          <w:szCs w:val="24"/>
        </w:rPr>
        <w:t xml:space="preserve"> Somma pesata di cinque criteri, ciascuno valutato 0-10: </w:t>
      </w:r>
      <w:r>
        <w:rPr>
          <w:rFonts w:ascii="Barlow Semi Condensed" w:cs="Barlow Semi Condensed" w:eastAsia="Barlow Semi Condensed" w:hAnsi="Barlow Semi Condensed"/>
          <w:b/>
          <w:bCs/>
          <w:i w:val="false"/>
          <w:iCs w:val="false"/>
          <w:sz w:val="24"/>
          <w:szCs w:val="24"/>
        </w:rPr>
        <w:t xml:space="preserve">R</w:t>
      </w:r>
      <w:r>
        <w:rPr>
          <w:rFonts w:ascii="Barlow Semi Condensed" w:cs="Barlow Semi Condensed" w:eastAsia="Barlow Semi Condensed" w:hAnsi="Barlow Semi Condensed"/>
          <w:i w:val="false"/>
          <w:iCs w:val="false"/>
          <w:sz w:val="24"/>
          <w:szCs w:val="24"/>
        </w:rPr>
        <w:t xml:space="preserve"> rendimento atteso, quanto la risposta sposterebbe la linea del sapere (peso 30%); </w:t>
      </w:r>
      <w:r>
        <w:rPr>
          <w:rFonts w:ascii="Barlow Semi Condensed" w:cs="Barlow Semi Condensed" w:eastAsia="Barlow Semi Condensed" w:hAnsi="Barlow Semi Condensed"/>
          <w:b/>
          <w:bCs/>
          <w:i w:val="false"/>
          <w:iCs w:val="false"/>
          <w:sz w:val="24"/>
          <w:szCs w:val="24"/>
        </w:rPr>
        <w:t xml:space="preserve">D</w:t>
      </w:r>
      <w:r>
        <w:rPr>
          <w:rFonts w:ascii="Barlow Semi Condensed" w:cs="Barlow Semi Condensed" w:eastAsia="Barlow Semi Condensed" w:hAnsi="Barlow Semi Condensed"/>
          <w:i w:val="false"/>
          <w:iCs w:val="false"/>
          <w:sz w:val="24"/>
          <w:szCs w:val="24"/>
        </w:rPr>
        <w:t xml:space="preserve"> diagnosticità, se l'atto discrimina fra ipotesi concorrenti (25%); </w:t>
      </w:r>
      <w:r>
        <w:rPr>
          <w:rFonts w:ascii="Barlow Semi Condensed" w:cs="Barlow Semi Condensed" w:eastAsia="Barlow Semi Condensed" w:hAnsi="Barlow Semi Condensed"/>
          <w:b/>
          <w:bCs/>
          <w:i w:val="false"/>
          <w:iCs w:val="false"/>
          <w:sz w:val="24"/>
          <w:szCs w:val="24"/>
        </w:rPr>
        <w:t xml:space="preserve">F</w:t>
      </w:r>
      <w:r>
        <w:rPr>
          <w:rFonts w:ascii="Barlow Semi Condensed" w:cs="Barlow Semi Condensed" w:eastAsia="Barlow Semi Condensed" w:hAnsi="Barlow Semi Condensed"/>
          <w:i w:val="false"/>
          <w:iCs w:val="false"/>
          <w:sz w:val="24"/>
          <w:szCs w:val="24"/>
        </w:rPr>
        <w:t xml:space="preserve"> fattibilità attuale, autorità e reperti esistenti (20%); </w:t>
      </w:r>
      <w:r>
        <w:rPr>
          <w:rFonts w:ascii="Barlow Semi Condensed" w:cs="Barlow Semi Condensed" w:eastAsia="Barlow Semi Condensed" w:hAnsi="Barlow Semi Condensed"/>
          <w:b/>
          <w:bCs/>
          <w:i w:val="false"/>
          <w:iCs w:val="false"/>
          <w:sz w:val="24"/>
          <w:szCs w:val="24"/>
        </w:rPr>
        <w:t xml:space="preserve">U</w:t>
      </w:r>
      <w:r>
        <w:rPr>
          <w:rFonts w:ascii="Barlow Semi Condensed" w:cs="Barlow Semi Condensed" w:eastAsia="Barlow Semi Condensed" w:hAnsi="Barlow Semi Condensed"/>
          <w:i w:val="false"/>
          <w:iCs w:val="false"/>
          <w:sz w:val="24"/>
          <w:szCs w:val="24"/>
        </w:rPr>
        <w:t xml:space="preserve"> urgenza, deperibilità della fonte (15%); </w:t>
      </w:r>
      <w:r>
        <w:rPr>
          <w:rFonts w:ascii="Barlow Semi Condensed" w:cs="Barlow Semi Condensed" w:eastAsia="Barlow Semi Condensed" w:hAnsi="Barlow Semi Condensed"/>
          <w:b/>
          <w:bCs/>
          <w:i w:val="false"/>
          <w:iCs w:val="false"/>
          <w:sz w:val="24"/>
          <w:szCs w:val="24"/>
        </w:rPr>
        <w:t xml:space="preserve">I</w:t>
      </w:r>
      <w:r>
        <w:rPr>
          <w:rFonts w:ascii="Barlow Semi Condensed" w:cs="Barlow Semi Condensed" w:eastAsia="Barlow Semi Condensed" w:hAnsi="Barlow Semi Condensed"/>
          <w:i w:val="false"/>
          <w:iCs w:val="false"/>
          <w:sz w:val="24"/>
          <w:szCs w:val="24"/>
        </w:rPr>
        <w:t xml:space="preserve"> indipendenza dal comparto già giudicato (10%). </w:t>
      </w:r>
      <w:r>
        <w:rPr>
          <w:rFonts w:ascii="Barlow Semi Condensed" w:cs="Barlow Semi Condensed" w:eastAsia="Barlow Semi Condensed" w:hAnsi="Barlow Semi Condensed"/>
          <w:b/>
          <w:bCs/>
          <w:i w:val="false"/>
          <w:iCs w:val="false"/>
          <w:sz w:val="24"/>
          <w:szCs w:val="24"/>
        </w:rPr>
        <w:t xml:space="preserve">Chi contesti un numero deve contestare un sotto-giudizio o un peso.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Perché non do percentuali di verità.</w:t>
      </w:r>
      <w:r>
        <w:rPr>
          <w:rFonts w:ascii="Barlow Semi Condensed" w:cs="Barlow Semi Condensed" w:eastAsia="Barlow Semi Condensed" w:hAnsi="Barlow Semi Condensed"/>
          <w:i w:val="false"/>
          <w:iCs w:val="false"/>
          <w:sz w:val="24"/>
          <w:szCs w:val="24"/>
        </w:rPr>
        <w:t xml:space="preserve"> In quest'opera una cifra di probabilità è già stata scritta e </w:t>
      </w:r>
      <w:r>
        <w:rPr>
          <w:rFonts w:ascii="Barlow Semi Condensed" w:cs="Barlow Semi Condensed" w:eastAsia="Barlow Semi Condensed" w:hAnsi="Barlow Semi Condensed"/>
          <w:b/>
          <w:bCs/>
          <w:i w:val="false"/>
          <w:iCs w:val="false"/>
          <w:sz w:val="24"/>
          <w:szCs w:val="24"/>
        </w:rPr>
        <w:t xml:space="preserve">ritirata</w:t>
      </w:r>
      <w:r>
        <w:rPr>
          <w:rFonts w:ascii="Barlow Semi Condensed" w:cs="Barlow Semi Condensed" w:eastAsia="Barlow Semi Condensed" w:hAnsi="Barlow Semi Condensed"/>
          <w:i w:val="false"/>
          <w:iCs w:val="false"/>
          <w:sz w:val="24"/>
          <w:szCs w:val="24"/>
        </w:rPr>
        <w:t xml:space="preserve">, perché dipendeva da un parametro che non era stato dichiarato. La lezione è stata pagata una volta e non si ripete: </w:t>
      </w:r>
      <w:r>
        <w:rPr>
          <w:rFonts w:ascii="Barlow Semi Condensed" w:cs="Barlow Semi Condensed" w:eastAsia="Barlow Semi Condensed" w:hAnsi="Barlow Semi Condensed"/>
          <w:b/>
          <w:bCs/>
          <w:i w:val="false"/>
          <w:iCs w:val="false"/>
          <w:sz w:val="24"/>
          <w:szCs w:val="24"/>
        </w:rPr>
        <w:t xml:space="preserve">un numero senza la regola che lo produce non è una misura imprecisa — non è affatto una misura.</w:t>
      </w:r>
      <w:r>
        <w:rPr>
          <w:rFonts w:ascii="Barlow Semi Condensed" w:cs="Barlow Semi Condensed" w:eastAsia="Barlow Semi Condensed" w:hAnsi="Barlow Semi Condensed"/>
          <w:i w:val="false"/>
          <w:iCs w:val="false"/>
          <w:sz w:val="24"/>
          <w:szCs w:val="24"/>
        </w:rPr>
        <w:t xml:space="preserve"> Le piste si ordinano; le colpe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Indice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Le terze presenze non attribuite di via Fani</w:t>
            </w:r>
            <w:r>
              <w:rPr>
                <w:rFonts w:ascii="Barlow Semi Condensed" w:cs="Barlow Semi Condensed" w:eastAsia="Barlow Semi Condensed" w:hAnsi="Barlow Semi Condensed"/>
                <w:sz w:val="20"/>
                <w:szCs w:val="20"/>
              </w:rPr>
              <w:t xml:space="preserve"> — perizia balistica con tecniche attuali su tutti i reperti, comparazioni sistematiche col DNA 2016. È l'evidenza che </w:t>
            </w:r>
            <w:r>
              <w:rPr>
                <w:rFonts w:ascii="Barlow Semi Condensed" w:cs="Barlow Semi Condensed" w:eastAsia="Barlow Semi Condensed" w:hAnsi="Barlow Semi Condensed"/>
                <w:b/>
                <w:bCs/>
                <w:sz w:val="20"/>
                <w:szCs w:val="20"/>
              </w:rPr>
              <w:t xml:space="preserve">decide</w:t>
            </w:r>
            <w:r>
              <w:rPr>
                <w:rFonts w:ascii="Barlow Semi Condensed" w:cs="Barlow Semi Condensed" w:eastAsia="Barlow Semi Condensed" w:hAnsi="Barlow Semi Condensed"/>
                <w:sz w:val="20"/>
                <w:szCs w:val="20"/>
              </w:rPr>
              <w:t xml:space="preserve">: se colpi e mezzi tornano tutti al commando giudicato, l'ipotesi degli estranei cade; se emerge un profilo estraneo, si apre un'identificazione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 testimoni viventi</w:t>
            </w:r>
            <w:r>
              <w:rPr>
                <w:rFonts w:ascii="Barlow Semi Condensed" w:cs="Barlow Semi Condensed" w:eastAsia="Barlow Semi Condensed" w:hAnsi="Barlow Semi Condensed"/>
                <w:sz w:val="20"/>
                <w:szCs w:val="20"/>
              </w:rPr>
              <w:t xml:space="preserve"> — ri-escussione con protocolli di memoria assistita e raccolta conservativa. È l'unica pista che </w:t>
            </w:r>
            <w:r>
              <w:rPr>
                <w:rFonts w:ascii="Barlow Semi Condensed" w:cs="Barlow Semi Condensed" w:eastAsia="Barlow Semi Condensed" w:hAnsi="Barlow Semi Condensed"/>
                <w:b/>
                <w:bCs/>
                <w:sz w:val="20"/>
                <w:szCs w:val="20"/>
              </w:rPr>
              <w:t xml:space="preserve">il tempo chiude da solo</w:t>
            </w:r>
            <w:r>
              <w:rPr>
                <w:rFonts w:ascii="Barlow Semi Condensed" w:cs="Barlow Semi Condensed" w:eastAsia="Barlow Semi Condensed" w:hAnsi="Barlow Semi Condensed"/>
                <w:sz w:val="20"/>
                <w:szCs w:val="20"/>
              </w:rPr>
              <w:t xml:space="preserve">: ogni anno senza raccolta è perdita irreversibile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fonte della segnalazione «Gradoli»</w:t>
            </w:r>
            <w:r>
              <w:rPr>
                <w:rFonts w:ascii="Barlow Semi Condensed" w:cs="Barlow Semi Condensed" w:eastAsia="Barlow Semi Condensed" w:hAnsi="Barlow Semi Condensed"/>
                <w:sz w:val="20"/>
                <w:szCs w:val="20"/>
              </w:rPr>
              <w:t xml:space="preserve"> — la catena informativa reale che portò a quel nome, negli atti di PS e prefettura dell'aprile 1978 e nei versamenti del Viminale. Basterebbe un appunto d'epoca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comitato del Viminale e le appartenenze</w:t>
            </w:r>
            <w:r>
              <w:rPr>
                <w:rFonts w:ascii="Barlow Semi Condensed" w:cs="Barlow Semi Condensed" w:eastAsia="Barlow Semi Condensed" w:hAnsi="Barlow Semi Condensed"/>
                <w:sz w:val="20"/>
                <w:szCs w:val="20"/>
              </w:rPr>
              <w:t xml:space="preserve"> — censimento nominativo documentale </w:t>
            </w:r>
            <w:r>
              <w:rPr>
                <w:rFonts w:ascii="Barlow Semi Condensed" w:cs="Barlow Semi Condensed" w:eastAsia="Barlow Semi Condensed" w:hAnsi="Barlow Semi Condensed"/>
                <w:b/>
                <w:bCs/>
                <w:sz w:val="20"/>
                <w:szCs w:val="20"/>
              </w:rPr>
              <w:t xml:space="preserve">completo</w:t>
            </w:r>
            <w:r>
              <w:rPr>
                <w:rFonts w:ascii="Barlow Semi Condensed" w:cs="Barlow Semi Condensed" w:eastAsia="Barlow Semi Condensed" w:hAnsi="Barlow Semi Condensed"/>
                <w:sz w:val="20"/>
                <w:szCs w:val="20"/>
              </w:rPr>
              <w:t xml:space="preserve"> della composizione di tutti i comitati dei 55 giorni, sugli atti Anselmi e sul fondo Direttiva Renzi. Con la regola scolpita: </w:t>
            </w:r>
            <w:r>
              <w:rPr>
                <w:rFonts w:ascii="Barlow Semi Condensed" w:cs="Barlow Semi Condensed" w:eastAsia="Barlow Semi Condensed" w:hAnsi="Barlow Semi Condensed"/>
                <w:b/>
                <w:bCs/>
                <w:sz w:val="20"/>
                <w:szCs w:val="20"/>
              </w:rPr>
              <w:t xml:space="preserve">l'iscrizione accertata di un membro è un fatto e non è prova di alcuna condotta nel caso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catena di comando del 18 marzo a via Gradoli</w:t>
            </w:r>
            <w:r>
              <w:rPr>
                <w:rFonts w:ascii="Barlow Semi Condensed" w:cs="Barlow Semi Condensed" w:eastAsia="Barlow Semi Condensed" w:hAnsi="Barlow Semi Condensed"/>
                <w:sz w:val="20"/>
                <w:szCs w:val="20"/>
              </w:rPr>
              <w:t xml:space="preserve"> — ricostruzione documentale del percorso della nota, delle disposizioni, dei verbali. </w:t>
            </w:r>
            <w:r>
              <w:rPr>
                <w:rFonts w:ascii="Barlow Semi Condensed" w:cs="Barlow Semi Condensed" w:eastAsia="Barlow Semi Condensed" w:hAnsi="Barlow Semi Condensed"/>
                <w:i/>
                <w:iCs/>
                <w:sz w:val="20"/>
                <w:szCs w:val="20"/>
              </w:rPr>
              <w:t xml:space="preserve">Chiusura:</w:t>
            </w:r>
            <w:r>
              <w:rPr>
                <w:rFonts w:ascii="Barlow Semi Condensed" w:cs="Barlow Semi Condensed" w:eastAsia="Barlow Semi Condensed" w:hAnsi="Barlow Semi Condensed"/>
                <w:sz w:val="20"/>
                <w:szCs w:val="20"/>
              </w:rPr>
              <w:t xml:space="preserve"> la catena ricostruita, </w:t>
            </w:r>
            <w:r>
              <w:rPr>
                <w:rFonts w:ascii="Barlow Semi Condensed" w:cs="Barlow Semi Condensed" w:eastAsia="Barlow Semi Condensed" w:hAnsi="Barlow Semi Condensed"/>
                <w:b/>
                <w:bCs/>
                <w:sz w:val="20"/>
                <w:szCs w:val="20"/>
              </w:rPr>
              <w:t xml:space="preserve">o l'assenza dei suoi anelli, che sarebbe essa stessa l'esito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caricatore di via Stresa</w:t>
            </w:r>
            <w:r>
              <w:rPr>
                <w:rFonts w:ascii="Barlow Semi Condensed" w:cs="Barlow Semi Condensed" w:eastAsia="Barlow Semi Condensed" w:hAnsi="Barlow Semi Condensed"/>
                <w:sz w:val="20"/>
                <w:szCs w:val="20"/>
              </w:rPr>
              <w:t xml:space="preserve"> — impronte e genetica sul reperto abbandonato sul percorso di fuga. Quesito binario, reperto singolo, esito rapido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assetti proprietari dello stabile di via Gradoli 96</w:t>
            </w:r>
            <w:r>
              <w:rPr>
                <w:rFonts w:ascii="Barlow Semi Condensed" w:cs="Barlow Semi Condensed" w:eastAsia="Barlow Semi Condensed" w:hAnsi="Barlow Semi Condensed"/>
                <w:sz w:val="20"/>
                <w:szCs w:val="20"/>
              </w:rPr>
              <w:t xml:space="preserve"> — ricostruzione integrale catasto-conservatoria-registri societari 1970-1978, incrociata con la locazione dell'interno 11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Le omissioni istituzionali nel fondo Direttiva Renzi</w:t>
            </w:r>
            <w:r>
              <w:rPr>
                <w:rFonts w:ascii="Barlow Semi Condensed" w:cs="Barlow Semi Condensed" w:eastAsia="Barlow Semi Condensed" w:hAnsi="Barlow Semi Condensed"/>
                <w:sz w:val="20"/>
                <w:szCs w:val="20"/>
              </w:rPr>
              <w:t xml:space="preserve"> — comitati di crisi, il 18 aprile, le mancate perquisizioni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 profili DNA non identificati</w:t>
            </w:r>
            <w:r>
              <w:rPr>
                <w:rFonts w:ascii="Barlow Semi Condensed" w:cs="Barlow Semi Condensed" w:eastAsia="Barlow Semi Condensed" w:hAnsi="Barlow Semi Condensed"/>
                <w:sz w:val="20"/>
                <w:szCs w:val="20"/>
              </w:rPr>
              <w:t xml:space="preserve"> — allargamento ragionato della rosa comparativa sul residuo dopo le esclusioni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10</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registro delle segnalazioni dei 55 giorni</w:t>
            </w:r>
            <w:r>
              <w:rPr>
                <w:rFonts w:ascii="Barlow Semi Condensed" w:cs="Barlow Semi Condensed" w:eastAsia="Barlow Semi Condensed" w:hAnsi="Barlow Semi Condensed"/>
                <w:sz w:val="20"/>
                <w:szCs w:val="20"/>
              </w:rPr>
              <w:t xml:space="preserve"> — non le segnalazioni celebri ma la </w:t>
            </w:r>
            <w:r>
              <w:rPr>
                <w:rFonts w:ascii="Barlow Semi Condensed" w:cs="Barlow Semi Condensed" w:eastAsia="Barlow Semi Condensed" w:hAnsi="Barlow Semi Condensed"/>
                <w:b/>
                <w:bCs/>
                <w:sz w:val="20"/>
                <w:szCs w:val="20"/>
              </w:rPr>
              <w:t xml:space="preserve">statistica documentale</w:t>
            </w:r>
            <w:r>
              <w:rPr>
                <w:rFonts w:ascii="Barlow Semi Condensed" w:cs="Barlow Semi Condensed" w:eastAsia="Barlow Semi Condensed" w:hAnsi="Barlow Semi Condensed"/>
                <w:sz w:val="20"/>
                <w:szCs w:val="20"/>
              </w:rPr>
              <w:t xml:space="preserve">: quante ne giunsero, come furono protocollate, quale tasso ebbe seguito. Dato che nessuna commissione ha mai prodotto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traffico di cablo degli alleati, marzo-maggio 1978</w:t>
            </w:r>
            <w:r>
              <w:rPr>
                <w:rFonts w:ascii="Barlow Semi Condensed" w:cs="Barlow Semi Condensed" w:eastAsia="Barlow Semi Condensed" w:hAnsi="Barlow Semi Condensed"/>
                <w:sz w:val="20"/>
                <w:szCs w:val="20"/>
              </w:rPr>
              <w:t xml:space="preserve"> — richieste FOIA sistematiche sul traffico Roma-Washington ancora classificato. </w:t>
            </w:r>
            <w:r>
              <w:rPr>
                <w:rFonts w:ascii="Barlow Semi Condensed" w:cs="Barlow Semi Condensed" w:eastAsia="Barlow Semi Condensed" w:hAnsi="Barlow Semi Condensed"/>
                <w:i/>
                <w:iCs/>
                <w:sz w:val="20"/>
                <w:szCs w:val="20"/>
              </w:rPr>
              <w:t xml:space="preserve">Chiusura:</w:t>
            </w:r>
            <w:r>
              <w:rPr>
                <w:rFonts w:ascii="Barlow Semi Condensed" w:cs="Barlow Semi Condensed" w:eastAsia="Barlow Semi Condensed" w:hAnsi="Barlow Semi Condensed"/>
                <w:sz w:val="20"/>
                <w:szCs w:val="20"/>
              </w:rPr>
              <w:t xml:space="preserve"> il rilascio, </w:t>
            </w:r>
            <w:r>
              <w:rPr>
                <w:rFonts w:ascii="Barlow Semi Condensed" w:cs="Barlow Semi Condensed" w:eastAsia="Barlow Semi Condensed" w:hAnsi="Barlow Semi Condensed"/>
                <w:b/>
                <w:bCs/>
                <w:sz w:val="20"/>
                <w:szCs w:val="20"/>
              </w:rPr>
              <w:t xml:space="preserve">o il diniego motivato, che in regime FOIA è a sua volta un documento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mediazione vaticana e la sorte del riscatto</w:t>
            </w:r>
            <w:r>
              <w:rPr>
                <w:rFonts w:ascii="Barlow Semi Condensed" w:cs="Barlow Semi Condensed" w:eastAsia="Barlow Semi Condensed" w:hAnsi="Barlow Semi Condensed"/>
                <w:sz w:val="20"/>
                <w:szCs w:val="20"/>
              </w:rPr>
              <w:t xml:space="preserve"> — la meccanica del canale e la destinazione della somma predisposta, la cui sorte resta ignota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archivi che si apriranno</w:t>
            </w:r>
            <w:r>
              <w:rPr>
                <w:rFonts w:ascii="Barlow Semi Condensed" w:cs="Barlow Semi Condensed" w:eastAsia="Barlow Semi Condensed" w:hAnsi="Barlow Semi Condensed"/>
                <w:sz w:val="20"/>
                <w:szCs w:val="20"/>
              </w:rPr>
              <w:t xml:space="preserve"> — Archivio Apostolico Vaticano per il pontificato di Paolo VI; serie 1978 dell'Archivio storico diplomatico. Indice basso </w:t>
            </w:r>
            <w:r>
              <w:rPr>
                <w:rFonts w:ascii="Barlow Semi Condensed" w:cs="Barlow Semi Condensed" w:eastAsia="Barlow Semi Condensed" w:hAnsi="Barlow Semi Condensed"/>
                <w:b/>
                <w:bCs/>
                <w:sz w:val="20"/>
                <w:szCs w:val="20"/>
              </w:rPr>
              <w:t xml:space="preserve">non per demerito ma per attesa</w:t>
            </w:r>
            <w:r>
              <w:rPr>
                <w:rFonts w:ascii="Barlow Semi Condensed" w:cs="Barlow Semi Condensed" w:eastAsia="Barlow Semi Condensed" w:hAnsi="Barlow Semi Condensed"/>
                <w:sz w:val="20"/>
                <w:szCs w:val="20"/>
              </w:rPr>
              <w:t xml:space="preserve">: nessuna istanza può aprire oggi un archivio chiuso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sorte del memoriale fra il 1978 e il 1990</w:t>
            </w:r>
            <w:r>
              <w:rPr>
                <w:rFonts w:ascii="Barlow Semi Condensed" w:cs="Barlow Semi Condensed" w:eastAsia="Barlow Semi Condensed" w:hAnsi="Barlow Semi Condensed"/>
                <w:sz w:val="20"/>
                <w:szCs w:val="20"/>
              </w:rPr>
              <w:t xml:space="preserve"> — perizia filologico-comparativa fra i corpora, e ricerca di carte coerenti nei fondi versati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deposizione mai resa</w:t>
            </w:r>
            <w:r>
              <w:rPr>
                <w:rFonts w:ascii="Barlow Semi Condensed" w:cs="Barlow Semi Condensed" w:eastAsia="Barlow Semi Condensed" w:hAnsi="Barlow Semi Condensed"/>
                <w:sz w:val="20"/>
                <w:szCs w:val="20"/>
              </w:rPr>
              <w:t xml:space="preserve"> — rogatoria conoscitiva all'estero, senza consegna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fuori scala: rendimento incerto, valore unico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Riapribili solo per documento primario nuovo:</w:t>
            </w:r>
            <w:r>
              <w:rPr>
                <w:rFonts w:ascii="Barlow Semi Condensed" w:cs="Barlow Semi Condensed" w:eastAsia="Barlow Semi Condensed" w:hAnsi="Barlow Semi Condensed"/>
                <w:sz w:val="20"/>
                <w:szCs w:val="20"/>
              </w:rPr>
              <w:t xml:space="preserve"> seconda prigione · nessi operativi Hyperion-caso · dichiarazioni non riscontrate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Come si legge la tavola.</w:t>
      </w:r>
      <w:r>
        <w:rPr>
          <w:rFonts w:ascii="Barlow Semi Condensed" w:cs="Barlow Semi Condensed" w:eastAsia="Barlow Semi Condensed" w:hAnsi="Barlow Semi Condensed"/>
          <w:sz w:val="24"/>
          <w:szCs w:val="24"/>
        </w:rPr>
        <w:t xml:space="preserve"> Le prime sei piste condividono una proprietà:</w:t>
      </w:r>
    </w:p>
    <w:p>
      <w:pPr>
        <w:spacing w:after="120" w:line="276"/>
        <w:jc w:val="both"/>
      </w:pPr>
      <w:r>
        <w:rPr>
          <w:rFonts w:ascii="Barlow Semi Condensed" w:cs="Barlow Semi Condensed" w:eastAsia="Barlow Semi Condensed" w:hAnsi="Barlow Semi Condensed"/>
          <w:b/>
          <w:bCs/>
          <w:sz w:val="24"/>
          <w:szCs w:val="24"/>
        </w:rPr>
        <w:t xml:space="preserve">sono verificabili con un atto singolo e datato</w:t>
      </w:r>
      <w:r>
        <w:rPr>
          <w:rFonts w:ascii="Barlow Semi Condensed" w:cs="Barlow Semi Condensed" w:eastAsia="Barlow Semi Condensed" w:hAnsi="Barlow Semi Condensed"/>
          <w:sz w:val="24"/>
          <w:szCs w:val="24"/>
        </w:rPr>
        <w:t xml:space="preserve"> — una perizia, un'escussione, un</w:t>
      </w:r>
    </w:p>
    <w:p>
      <w:pPr>
        <w:spacing w:after="120" w:line="276"/>
        <w:jc w:val="both"/>
      </w:pPr>
      <w:r>
        <w:rPr>
          <w:rFonts w:ascii="Barlow Semi Condensed" w:cs="Barlow Semi Condensed" w:eastAsia="Barlow Semi Condensed" w:hAnsi="Barlow Semi Condensed"/>
          <w:sz w:val="24"/>
          <w:szCs w:val="24"/>
        </w:rPr>
        <w:t xml:space="preserve">fascicolo, un reperto, una visura. Le ultime dipendono da aperture altrui o da</w:t>
      </w:r>
    </w:p>
    <w:p>
      <w:pPr>
        <w:spacing w:after="120" w:line="276"/>
        <w:jc w:val="both"/>
      </w:pPr>
      <w:r>
        <w:rPr>
          <w:rFonts w:ascii="Barlow Semi Condensed" w:cs="Barlow Semi Condensed" w:eastAsia="Barlow Semi Condensed" w:hAnsi="Barlow Semi Condensed"/>
          <w:sz w:val="24"/>
          <w:szCs w:val="24"/>
        </w:rPr>
        <w:t xml:space="preserve">comparazioni lunghe. Due delle prime sono già in corso nel fascicolo romano.</w:t>
      </w:r>
    </w:p>
    <w:p>
      <w:pPr>
        <w:spacing w:after="120" w:line="276"/>
        <w:jc w:val="both"/>
      </w:pPr>
      <w:r>
        <w:rPr>
          <w:rFonts w:ascii="Barlow Semi Condensed" w:cs="Barlow Semi Condensed" w:eastAsia="Barlow Semi Condensed" w:hAnsi="Barlow Semi Condensed"/>
          <w:b/>
          <w:bCs/>
          <w:sz w:val="24"/>
          <w:szCs w:val="24"/>
        </w:rPr>
        <w:t xml:space="preserve">Lo 0,1, che non è uno sberleffo.</w:t>
      </w:r>
      <w:r>
        <w:rPr>
          <w:rFonts w:ascii="Barlow Semi Condensed" w:cs="Barlow Semi Condensed" w:eastAsia="Barlow Semi Condensed" w:hAnsi="Barlow Semi Condensed"/>
          <w:sz w:val="24"/>
          <w:szCs w:val="24"/>
        </w:rPr>
        <w:t xml:space="preserve"> Non è zero perché **un documento primario</w:t>
      </w:r>
    </w:p>
    <w:p>
      <w:pPr>
        <w:spacing w:after="120" w:line="276"/>
        <w:jc w:val="both"/>
      </w:pPr>
      <w:r>
        <w:rPr>
          <w:rFonts w:ascii="Barlow Semi Condensed" w:cs="Barlow Semi Condensed" w:eastAsia="Barlow Semi Condensed" w:hAnsi="Barlow Semi Condensed"/>
          <w:sz w:val="24"/>
          <w:szCs w:val="24"/>
        </w:rPr>
        <w:t xml:space="preserve">nuovo le riporterebbe in tavola**; è 0,1 perché fino a quel documento nessun atto</w:t>
      </w:r>
    </w:p>
    <w:p>
      <w:pPr>
        <w:spacing w:after="120" w:line="276"/>
        <w:jc w:val="both"/>
      </w:pPr>
      <w:r>
        <w:rPr>
          <w:rFonts w:ascii="Barlow Semi Condensed" w:cs="Barlow Semi Condensed" w:eastAsia="Barlow Semi Condensed" w:hAnsi="Barlow Semi Condensed"/>
          <w:sz w:val="24"/>
          <w:szCs w:val="24"/>
        </w:rPr>
        <w:t xml:space="preserve">è giustificato. È la formalizzazione del criterio di riapertura, ed è il modo in</w:t>
      </w:r>
    </w:p>
    <w:p>
      <w:pPr>
        <w:spacing w:after="120" w:line="276"/>
        <w:jc w:val="both"/>
      </w:pPr>
      <w:r>
        <w:rPr>
          <w:rFonts w:ascii="Barlow Semi Condensed" w:cs="Barlow Semi Condensed" w:eastAsia="Barlow Semi Condensed" w:hAnsi="Barlow Semi Condensed"/>
          <w:sz w:val="24"/>
          <w:szCs w:val="24"/>
        </w:rPr>
        <w:t xml:space="preserve">cui una pista si archivia senza chiuderla.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Chiusura</w:t>
      </w:r>
    </w:p>
    <w:p>
      <w:pPr>
        <w:spacing w:after="120" w:line="276"/>
        <w:jc w:val="both"/>
      </w:pPr>
      <w:r>
        <w:rPr>
          <w:rFonts w:ascii="Barlow Semi Condensed" w:cs="Barlow Semi Condensed" w:eastAsia="Barlow Semi Condensed" w:hAnsi="Barlow Semi Condensed"/>
          <w:sz w:val="24"/>
          <w:szCs w:val="24"/>
        </w:rPr>
        <w:t xml:space="preserve">Tre cose questo fascicolo ha stabilito, e conviene che stiano insieme.</w:t>
      </w:r>
    </w:p>
    <w:p>
      <w:pPr>
        <w:spacing w:after="120" w:line="276"/>
        <w:jc w:val="both"/>
      </w:pPr>
      <w:r>
        <w:rPr>
          <w:rFonts w:ascii="Barlow Semi Condensed" w:cs="Barlow Semi Condensed" w:eastAsia="Barlow Semi Condensed" w:hAnsi="Barlow Semi Condensed"/>
          <w:b/>
          <w:bCs/>
          <w:sz w:val="24"/>
          <w:szCs w:val="24"/>
        </w:rPr>
        <w:t xml:space="preserve">La prima.</w:t>
      </w:r>
      <w:r>
        <w:rPr>
          <w:rFonts w:ascii="Barlow Semi Condensed" w:cs="Barlow Semi Condensed" w:eastAsia="Barlow Semi Condensed" w:hAnsi="Barlow Semi Condensed"/>
          <w:sz w:val="24"/>
          <w:szCs w:val="24"/>
        </w:rPr>
        <w:t xml:space="preserve"> Sul mandato la ricerca ha un esito, e l'esito è negativo con grado</w:t>
      </w:r>
    </w:p>
    <w:p>
      <w:pPr>
        <w:spacing w:after="120" w:line="276"/>
        <w:jc w:val="both"/>
      </w:pPr>
      <w:r>
        <w:rPr>
          <w:rFonts w:ascii="Barlow Semi Condensed" w:cs="Barlow Semi Condensed" w:eastAsia="Barlow Semi Condensed" w:hAnsi="Barlow Semi Condensed"/>
          <w:sz w:val="24"/>
          <w:szCs w:val="24"/>
        </w:rPr>
        <w:t xml:space="preserve">alto. Chi voglia superarlo deve portare un documento, non una lettura.</w:t>
      </w:r>
    </w:p>
    <w:p>
      <w:pPr>
        <w:spacing w:after="120" w:line="276"/>
        <w:jc w:val="both"/>
      </w:pPr>
      <w:r>
        <w:rPr>
          <w:rFonts w:ascii="Barlow Semi Condensed" w:cs="Barlow Semi Condensed" w:eastAsia="Barlow Semi Condensed" w:hAnsi="Barlow Semi Condensed"/>
          <w:b/>
          <w:bCs/>
          <w:sz w:val="24"/>
          <w:szCs w:val="24"/>
        </w:rPr>
        <w:t xml:space="preserve">La seconda.</w:t>
      </w:r>
      <w:r>
        <w:rPr>
          <w:rFonts w:ascii="Barlow Semi Condensed" w:cs="Barlow Semi Condensed" w:eastAsia="Barlow Semi Condensed" w:hAnsi="Barlow Semi Condensed"/>
          <w:sz w:val="24"/>
          <w:szCs w:val="24"/>
        </w:rPr>
        <w:t xml:space="preserve"> L'ipotesi del trasferimento non si respinge citando il mandato,</w:t>
      </w:r>
    </w:p>
    <w:p>
      <w:pPr>
        <w:spacing w:after="120" w:line="276"/>
        <w:jc w:val="both"/>
      </w:pPr>
      <w:r>
        <w:rPr>
          <w:rFonts w:ascii="Barlow Semi Condensed" w:cs="Barlow Semi Condensed" w:eastAsia="Barlow Semi Condensed" w:hAnsi="Barlow Semi Condensed"/>
          <w:sz w:val="24"/>
          <w:szCs w:val="24"/>
        </w:rPr>
        <w:t xml:space="preserve">perché non lo richiede; e non si sostiene con ciò che le si porta a sostegno,</w:t>
      </w:r>
    </w:p>
    <w:p>
      <w:pPr>
        <w:spacing w:after="120" w:line="276"/>
        <w:jc w:val="both"/>
      </w:pPr>
      <w:r>
        <w:rPr>
          <w:rFonts w:ascii="Barlow Semi Condensed" w:cs="Barlow Semi Condensed" w:eastAsia="Barlow Semi Condensed" w:hAnsi="Barlow Semi Condensed"/>
          <w:sz w:val="24"/>
          <w:szCs w:val="24"/>
        </w:rPr>
        <w:t xml:space="preserve">perché quelle prove provano una genealogia e non una condotta. Nella sua forma</w:t>
      </w:r>
    </w:p>
    <w:p>
      <w:pPr>
        <w:spacing w:after="120" w:line="276"/>
        <w:jc w:val="both"/>
      </w:pPr>
      <w:r>
        <w:rPr>
          <w:rFonts w:ascii="Barlow Semi Condensed" w:cs="Barlow Semi Condensed" w:eastAsia="Barlow Semi Condensed" w:hAnsi="Barlow Semi Condensed"/>
          <w:sz w:val="24"/>
          <w:szCs w:val="24"/>
        </w:rPr>
        <w:t xml:space="preserve">forte essa afferma che cosa un uomo sapesse e non abbia detto — e di ciò che un</w:t>
      </w:r>
    </w:p>
    <w:p>
      <w:pPr>
        <w:spacing w:after="120" w:line="276"/>
        <w:jc w:val="both"/>
      </w:pPr>
      <w:r>
        <w:rPr>
          <w:rFonts w:ascii="Barlow Semi Condensed" w:cs="Barlow Semi Condensed" w:eastAsia="Barlow Semi Condensed" w:hAnsi="Barlow Semi Condensed"/>
          <w:sz w:val="24"/>
          <w:szCs w:val="24"/>
        </w:rPr>
        <w:t xml:space="preserve">uomo tace non si redige verbale.</w:t>
      </w:r>
    </w:p>
    <w:p>
      <w:pPr>
        <w:spacing w:after="120" w:line="276"/>
        <w:jc w:val="both"/>
      </w:pPr>
      <w:r>
        <w:rPr>
          <w:rFonts w:ascii="Barlow Semi Condensed" w:cs="Barlow Semi Condensed" w:eastAsia="Barlow Semi Condensed" w:hAnsi="Barlow Semi Condensed"/>
          <w:b/>
          <w:bCs/>
          <w:sz w:val="24"/>
          <w:szCs w:val="24"/>
        </w:rPr>
        <w:t xml:space="preserve">La terza, che è l'unica utile.</w:t>
      </w:r>
      <w:r>
        <w:rPr>
          <w:rFonts w:ascii="Barlow Semi Condensed" w:cs="Barlow Semi Condensed" w:eastAsia="Barlow Semi Condensed" w:hAnsi="Barlow Semi Condensed"/>
          <w:sz w:val="24"/>
          <w:szCs w:val="24"/>
        </w:rPr>
        <w:t xml:space="preserve"> Ciò che resta da fare non riguarda le tesi:</w:t>
      </w:r>
    </w:p>
    <w:p>
      <w:pPr>
        <w:spacing w:after="120" w:line="276"/>
        <w:jc w:val="both"/>
      </w:pPr>
      <w:r>
        <w:rPr>
          <w:rFonts w:ascii="Barlow Semi Condensed" w:cs="Barlow Semi Condensed" w:eastAsia="Barlow Semi Condensed" w:hAnsi="Barlow Semi Condensed"/>
          <w:sz w:val="24"/>
          <w:szCs w:val="24"/>
        </w:rPr>
        <w:t xml:space="preserve">riguarda **quattordici atti istruttori, ordinati, ciascuno col proprio esito</w:t>
      </w:r>
    </w:p>
    <w:p>
      <w:pPr>
        <w:spacing w:after="120" w:line="276"/>
        <w:jc w:val="both"/>
      </w:pPr>
      <w:r>
        <w:rPr>
          <w:rFonts w:ascii="Barlow Semi Condensed" w:cs="Barlow Semi Condensed" w:eastAsia="Barlow Semi Condensed" w:hAnsi="Barlow Semi Condensed"/>
          <w:sz w:val="24"/>
          <w:szCs w:val="24"/>
        </w:rPr>
        <w:t xml:space="preserve">possibile già scritto**. Sei si possono compiere adesso. Il primo della lista</w:t>
      </w:r>
    </w:p>
    <w:p>
      <w:pPr>
        <w:spacing w:after="120" w:line="276"/>
        <w:jc w:val="both"/>
      </w:pPr>
      <w:r>
        <w:rPr>
          <w:rFonts w:ascii="Barlow Semi Condensed" w:cs="Barlow Semi Condensed" w:eastAsia="Barlow Semi Condensed" w:hAnsi="Barlow Semi Condensed"/>
          <w:sz w:val="24"/>
          <w:szCs w:val="24"/>
        </w:rPr>
        <w:t xml:space="preserve">deciderebbe da solo la questione più contestata del caso.</w:t>
      </w:r>
    </w:p>
    <w:p>
      <w:pPr>
        <w:spacing w:after="120" w:line="276"/>
        <w:jc w:val="both"/>
      </w:pPr>
      <w:r>
        <w:rPr>
          <w:rFonts w:ascii="Barlow Semi Condensed" w:cs="Barlow Semi Condensed" w:eastAsia="Barlow Semi Condensed" w:hAnsi="Barlow Semi Condensed"/>
          <w:sz w:val="24"/>
          <w:szCs w:val="24"/>
        </w:rPr>
        <w:t xml:space="preserve">Il resto — chi volle, chi seppe, chi lasciò fare — non sta in queste pagine. Sta,</w:t>
      </w:r>
    </w:p>
    <w:p>
      <w:pPr>
        <w:spacing w:after="120" w:line="276"/>
        <w:jc w:val="both"/>
      </w:pPr>
      <w:r>
        <w:rPr>
          <w:rFonts w:ascii="Barlow Semi Condensed" w:cs="Barlow Semi Condensed" w:eastAsia="Barlow Semi Condensed" w:hAnsi="Barlow Semi Condensed"/>
          <w:sz w:val="24"/>
          <w:szCs w:val="24"/>
        </w:rPr>
        <w:t xml:space="preserve">se sta in qualche luogo, in quei fascicoli; e i fascicoli sono elencati.</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Il fascicolo: vita, prigionia, mandanti, esecutori, e l'ip</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 3.364 parole in 7 sezioni; la più ampia è §5 V. L'ipotesi del trasferimento, formulata per…, con 1.084.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 55 paragrafi in 7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II. La matrice della custodia</w:t>
      </w:r>
    </w:p>
    <w:p>
      <w:pPr>
        <w:pStyle w:val="Heading1"/>
        <w:spacing w:after="120" w:before="240"/>
      </w:pPr>
      <w:r>
        <w:rPr>
          <w:rFonts w:ascii="Barlow Semi Condensed" w:cs="Barlow Semi Condensed" w:eastAsia="Barlow Semi Condensed" w:hAnsi="Barlow Semi Condensed"/>
          <w:sz w:val="24"/>
          <w:szCs w:val="24"/>
        </w:rPr>
        <w:t xml:space="preserve">La matrice della custodia — analisi delle ipotesi concorrenti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Il corpus prescrive in più luoghi che i quesiti aperti si scrivano «in forma ACH» — analisi delle ipotesi concorrenti — e per la custodia ne indica perfino la cella critica: </w:t>
      </w:r>
      <w:r>
        <w:rPr>
          <w:rFonts w:ascii="Barlow Semi Condensed" w:cs="Barlow Semi Condensed" w:eastAsia="Barlow Semi Condensed" w:hAnsi="Barlow Semi Condensed"/>
          <w:i w:val="false"/>
          <w:iCs w:val="false"/>
          <w:sz w:val="24"/>
          <w:szCs w:val="24"/>
        </w:rPr>
        <w:t xml:space="preserve">«la cella del quando, dichiarata aperta»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La matrice non era mai stata costruita.</w:t>
      </w:r>
      <w:r>
        <w:rPr>
          <w:rFonts w:ascii="Barlow Semi Condensed" w:cs="Barlow Semi Condensed" w:eastAsia="Barlow Semi Condensed" w:hAnsi="Barlow Semi Condensed"/>
          <w:i w:val="false"/>
          <w:iCs w:val="false"/>
          <w:sz w:val="24"/>
          <w:szCs w:val="24"/>
        </w:rPr>
        <w:t xml:space="preserve"> Qui lo è.  </w:t>
      </w: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Nessuna persona è indicata come responsabile di un reato al di fuori di un giudicato definitivo. Le ipotesi di questa matrice riguardano </w:t>
      </w:r>
      <w:r>
        <w:rPr>
          <w:rFonts w:ascii="Barlow Semi Condensed" w:cs="Barlow Semi Condensed" w:eastAsia="Barlow Semi Condensed" w:hAnsi="Barlow Semi Condensed"/>
          <w:b/>
          <w:bCs/>
          <w:i w:val="false"/>
          <w:iCs w:val="false"/>
          <w:sz w:val="24"/>
          <w:szCs w:val="24"/>
        </w:rPr>
        <w:t xml:space="preserve">luoghi e conoscenze</w:t>
      </w:r>
      <w:r>
        <w:rPr>
          <w:rFonts w:ascii="Barlow Semi Condensed" w:cs="Barlow Semi Condensed" w:eastAsia="Barlow Semi Condensed" w:hAnsi="Barlow Semi Condensed"/>
          <w:i w:val="false"/>
          <w:iCs w:val="false"/>
          <w:sz w:val="24"/>
          <w:szCs w:val="24"/>
        </w:rPr>
        <w:t xml:space="preserve">, non colpe: nessuna cella, in nessuna riga, nomina un responsabile.  Ogni evidenza porta il proprio grado: </w:t>
      </w:r>
      <w:r>
        <w:rPr>
          <w:rFonts w:ascii="Barlow Semi Condensed" w:cs="Barlow Semi Condensed" w:eastAsia="Barlow Semi Condensed" w:hAnsi="Barlow Semi Condensed"/>
          <w:b/>
          <w:bCs/>
          <w:i w:val="false"/>
          <w:iCs w:val="false"/>
          <w:sz w:val="24"/>
          <w:szCs w:val="24"/>
        </w:rPr>
        <w:t xml:space="preserve">A</w:t>
      </w:r>
      <w:r>
        <w:rPr>
          <w:rFonts w:ascii="Barlow Semi Condensed" w:cs="Barlow Semi Condensed" w:eastAsia="Barlow Semi Condensed" w:hAnsi="Barlow Semi Condensed"/>
          <w:i w:val="false"/>
          <w:iCs w:val="false"/>
          <w:sz w:val="24"/>
          <w:szCs w:val="24"/>
        </w:rPr>
        <w:t xml:space="preserve"> giudicato · </w:t>
      </w:r>
      <w:r>
        <w:rPr>
          <w:rFonts w:ascii="Barlow Semi Condensed" w:cs="Barlow Semi Condensed" w:eastAsia="Barlow Semi Condensed" w:hAnsi="Barlow Semi Condensed"/>
          <w:b/>
          <w:bCs/>
          <w:i w:val="false"/>
          <w:iCs w:val="false"/>
          <w:sz w:val="24"/>
          <w:szCs w:val="24"/>
        </w:rPr>
        <w:t xml:space="preserve">B</w:t>
      </w:r>
      <w:r>
        <w:rPr>
          <w:rFonts w:ascii="Barlow Semi Condensed" w:cs="Barlow Semi Condensed" w:eastAsia="Barlow Semi Condensed" w:hAnsi="Barlow Semi Condensed"/>
          <w:i w:val="false"/>
          <w:iCs w:val="false"/>
          <w:sz w:val="24"/>
          <w:szCs w:val="24"/>
        </w:rPr>
        <w:t xml:space="preserve"> accertamento · </w:t>
      </w:r>
      <w:r>
        <w:rPr>
          <w:rFonts w:ascii="Barlow Semi Condensed" w:cs="Barlow Semi Condensed" w:eastAsia="Barlow Semi Condensed" w:hAnsi="Barlow Semi Condensed"/>
          <w:b/>
          <w:bCs/>
          <w:i w:val="false"/>
          <w:iCs w:val="false"/>
          <w:sz w:val="24"/>
          <w:szCs w:val="24"/>
        </w:rPr>
        <w:t xml:space="preserve">C</w:t>
      </w:r>
      <w:r>
        <w:rPr>
          <w:rFonts w:ascii="Barlow Semi Condensed" w:cs="Barlow Semi Condensed" w:eastAsia="Barlow Semi Condensed" w:hAnsi="Barlow Semi Condensed"/>
          <w:i w:val="false"/>
          <w:iCs w:val="false"/>
          <w:sz w:val="24"/>
          <w:szCs w:val="24"/>
        </w:rPr>
        <w:t xml:space="preserve"> congettura · </w:t>
      </w:r>
      <w:r>
        <w:rPr>
          <w:rFonts w:ascii="Barlow Semi Condensed" w:cs="Barlow Semi Condensed" w:eastAsia="Barlow Semi Condensed" w:hAnsi="Barlow Semi Condensed"/>
          <w:b/>
          <w:bCs/>
          <w:i w:val="false"/>
          <w:iCs w:val="false"/>
          <w:sz w:val="24"/>
          <w:szCs w:val="24"/>
        </w:rPr>
        <w:t xml:space="preserve">F</w:t>
      </w:r>
      <w:r>
        <w:rPr>
          <w:rFonts w:ascii="Barlow Semi Condensed" w:cs="Barlow Semi Condensed" w:eastAsia="Barlow Semi Condensed" w:hAnsi="Barlow Semi Condensed"/>
          <w:i w:val="false"/>
          <w:iCs w:val="false"/>
          <w:sz w:val="24"/>
          <w:szCs w:val="24"/>
        </w:rPr>
        <w:t xml:space="preserve"> fatto pubblico ·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esito negativo con la sede nominata.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metodo, e la sua unica regola contro-intuitiva</w:t>
      </w:r>
    </w:p>
    <w:p>
      <w:pPr>
        <w:spacing w:after="120" w:line="276"/>
        <w:jc w:val="both"/>
      </w:pPr>
      <w:r>
        <w:rPr>
          <w:rFonts w:ascii="Barlow Semi Condensed" w:cs="Barlow Semi Condensed" w:eastAsia="Barlow Semi Condensed" w:hAnsi="Barlow Semi Condensed"/>
          <w:sz w:val="24"/>
          <w:szCs w:val="24"/>
        </w:rPr>
        <w:t xml:space="preserve">L'analisi delle ipotesi concorrenti procede al contrario di come si ragiona</w:t>
      </w:r>
    </w:p>
    <w:p>
      <w:pPr>
        <w:spacing w:after="120" w:line="276"/>
        <w:jc w:val="both"/>
      </w:pPr>
      <w:r>
        <w:rPr>
          <w:rFonts w:ascii="Barlow Semi Condensed" w:cs="Barlow Semi Condensed" w:eastAsia="Barlow Semi Condensed" w:hAnsi="Barlow Semi Condensed"/>
          <w:sz w:val="24"/>
          <w:szCs w:val="24"/>
        </w:rPr>
        <w:t xml:space="preserve">spontaneamente, e la differenza è tutta qui: **non si cerca la conferma, si cerca</w:t>
      </w:r>
    </w:p>
    <w:p>
      <w:pPr>
        <w:spacing w:after="120" w:line="276"/>
        <w:jc w:val="both"/>
      </w:pPr>
      <w:r>
        <w:rPr>
          <w:rFonts w:ascii="Barlow Semi Condensed" w:cs="Barlow Semi Condensed" w:eastAsia="Barlow Semi Condensed" w:hAnsi="Barlow Semi Condensed"/>
          <w:sz w:val="24"/>
          <w:szCs w:val="24"/>
        </w:rPr>
        <w:t xml:space="preserve">l'incompatibilità.**</w:t>
      </w:r>
    </w:p>
    <w:p>
      <w:pPr>
        <w:spacing w:after="120" w:line="276"/>
        <w:jc w:val="both"/>
      </w:pPr>
      <w:r>
        <w:rPr>
          <w:rFonts w:ascii="Barlow Semi Condensed" w:cs="Barlow Semi Condensed" w:eastAsia="Barlow Semi Condensed" w:hAnsi="Barlow Semi Condensed"/>
          <w:sz w:val="24"/>
          <w:szCs w:val="24"/>
        </w:rPr>
        <w:t xml:space="preserve">Quattro passaggi.</w:t>
      </w:r>
    </w:p>
    <w:p>
      <w:pPr>
        <w:spacing w:after="40"/>
        <w:ind w:left="360"/>
        <w:jc w:val="both"/>
      </w:pPr>
      <w:r>
        <w:rPr>
          <w:rFonts w:ascii="Barlow Semi Condensed" w:cs="Barlow Semi Condensed" w:eastAsia="Barlow Semi Condensed" w:hAnsi="Barlow Semi Condensed"/>
          <w:sz w:val="24"/>
          <w:szCs w:val="24"/>
        </w:rPr>
        <w:t xml:space="preserve">1. Si elencano ipotesi </w:t>
      </w:r>
      <w:r>
        <w:rPr>
          <w:rFonts w:ascii="Barlow Semi Condensed" w:cs="Barlow Semi Condensed" w:eastAsia="Barlow Semi Condensed" w:hAnsi="Barlow Semi Condensed"/>
          <w:b/>
          <w:bCs/>
          <w:sz w:val="24"/>
          <w:szCs w:val="24"/>
        </w:rPr>
        <w:t xml:space="preserve">mutuamente esclusive</w:t>
      </w:r>
      <w:r>
        <w:rPr>
          <w:rFonts w:ascii="Barlow Semi Condensed" w:cs="Barlow Semi Condensed" w:eastAsia="Barlow Semi Condensed" w:hAnsi="Barlow Semi Condensed"/>
          <w:sz w:val="24"/>
          <w:szCs w:val="24"/>
        </w:rPr>
        <w:t xml:space="preserve">, in modo che l'insieme copra il</w:t>
      </w:r>
    </w:p>
    <w:p>
      <w:pPr>
        <w:spacing w:after="120" w:line="276"/>
        <w:jc w:val="both"/>
      </w:pPr>
      <w:r>
        <w:rPr>
          <w:rFonts w:ascii="Barlow Semi Condensed" w:cs="Barlow Semi Condensed" w:eastAsia="Barlow Semi Condensed" w:hAnsi="Barlow Semi Condensed"/>
          <w:sz w:val="24"/>
          <w:szCs w:val="24"/>
        </w:rPr>
        <w:t xml:space="preserve">   campo e nessuna sia il complemento vago delle altre.</w:t>
      </w:r>
    </w:p>
    <w:p>
      <w:pPr>
        <w:spacing w:after="40"/>
        <w:ind w:left="360"/>
        <w:jc w:val="both"/>
      </w:pPr>
      <w:r>
        <w:rPr>
          <w:rFonts w:ascii="Barlow Semi Condensed" w:cs="Barlow Semi Condensed" w:eastAsia="Barlow Semi Condensed" w:hAnsi="Barlow Semi Condensed"/>
          <w:sz w:val="24"/>
          <w:szCs w:val="24"/>
        </w:rPr>
        <w:t xml:space="preserve">2. Si elencano le evidenze, </w:t>
      </w:r>
      <w:r>
        <w:rPr>
          <w:rFonts w:ascii="Barlow Semi Condensed" w:cs="Barlow Semi Condensed" w:eastAsia="Barlow Semi Condensed" w:hAnsi="Barlow Semi Condensed"/>
          <w:b/>
          <w:bCs/>
          <w:sz w:val="24"/>
          <w:szCs w:val="24"/>
        </w:rPr>
        <w:t xml:space="preserve">ciascuna col proprio grado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Per ogni cella si marca se l'evidenza sia </w:t>
      </w:r>
      <w:r>
        <w:rPr>
          <w:rFonts w:ascii="Barlow Semi Condensed" w:cs="Barlow Semi Condensed" w:eastAsia="Barlow Semi Condensed" w:hAnsi="Barlow Semi Condensed"/>
          <w:b/>
          <w:bCs/>
          <w:sz w:val="24"/>
          <w:szCs w:val="24"/>
        </w:rPr>
        <w:t xml:space="preserve">compatibile</w:t>
      </w:r>
      <w:r>
        <w:rPr>
          <w:rFonts w:ascii="Barlow Semi Condensed" w:cs="Barlow Semi Condensed" w:eastAsia="Barlow Semi Condensed" w:hAnsi="Barlow Semi Condensed"/>
          <w:sz w:val="24"/>
          <w:szCs w:val="24"/>
        </w:rPr>
        <w:t xml:space="preserve"> con l'ipotesi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incompatibile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b/>
          <w:bCs/>
          <w:sz w:val="24"/>
          <w:szCs w:val="24"/>
        </w:rPr>
        <w:t xml:space="preserve">neutra</w:t>
      </w:r>
      <w:r>
        <w:rPr>
          <w:rFonts w:ascii="Barlow Semi Condensed" w:cs="Barlow Semi Condensed" w:eastAsia="Barlow Semi Condensed" w:hAnsi="Barlow Semi Condensed"/>
          <w:sz w:val="24"/>
          <w:szCs w:val="24"/>
        </w:rPr>
        <w:t xml:space="preserve"> (–).</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Le evidenze compatibili con tutte le ipotesi si cancellano</w:t>
      </w:r>
      <w:r>
        <w:rPr>
          <w:rFonts w:ascii="Barlow Semi Condensed" w:cs="Barlow Semi Condensed" w:eastAsia="Barlow Semi Condensed" w:hAnsi="Barlow Semi Condensed"/>
          <w:sz w:val="24"/>
          <w:szCs w:val="24"/>
        </w:rPr>
        <w:t xml:space="preserve">, perché non</w:t>
      </w:r>
    </w:p>
    <w:p>
      <w:pPr>
        <w:spacing w:after="120" w:line="276"/>
        <w:jc w:val="both"/>
      </w:pPr>
      <w:r>
        <w:rPr>
          <w:rFonts w:ascii="Barlow Semi Condensed" w:cs="Barlow Semi Condensed" w:eastAsia="Barlow Semi Condensed" w:hAnsi="Barlow Semi Condensed"/>
          <w:sz w:val="24"/>
          <w:szCs w:val="24"/>
        </w:rPr>
        <w:t xml:space="preserve">   discriminano: la loro presenza in un ragionamento non lo rafforza, lo gonfia.</w:t>
      </w:r>
    </w:p>
    <w:p>
      <w:pPr>
        <w:spacing w:after="120" w:line="276"/>
        <w:jc w:val="both"/>
      </w:pPr>
      <w:r>
        <w:rPr>
          <w:rFonts w:ascii="Barlow Semi Condensed" w:cs="Barlow Semi Condensed" w:eastAsia="Barlow Semi Condensed" w:hAnsi="Barlow Semi Condensed"/>
          <w:sz w:val="24"/>
          <w:szCs w:val="24"/>
        </w:rPr>
        <w:t xml:space="preserve">   Restano le sole diagnostiche, e le ipotesi si ordinano per **incompatibilità</w:t>
      </w:r>
    </w:p>
    <w:p>
      <w:pPr>
        <w:spacing w:after="120" w:line="276"/>
        <w:jc w:val="both"/>
      </w:pPr>
      <w:r>
        <w:rPr>
          <w:rFonts w:ascii="Barlow Semi Condensed" w:cs="Barlow Semi Condensed" w:eastAsia="Barlow Semi Condensed" w:hAnsi="Barlow Semi Condensed"/>
          <w:sz w:val="24"/>
          <w:szCs w:val="24"/>
        </w:rPr>
        <w:t xml:space="preserve">   accumulate** — non per conferme.</w:t>
      </w:r>
    </w:p>
    <w:p>
      <w:pPr>
        <w:spacing w:after="120" w:line="276"/>
        <w:jc w:val="both"/>
      </w:pPr>
      <w:r>
        <w:rPr>
          <w:rFonts w:ascii="Barlow Semi Condensed" w:cs="Barlow Semi Condensed" w:eastAsia="Barlow Semi Condensed" w:hAnsi="Barlow Semi Condensed"/>
          <w:sz w:val="24"/>
          <w:szCs w:val="24"/>
        </w:rPr>
        <w:t xml:space="preserve">La regola che ne discende, e che vale come antidoto a metà della pubblicistica sul</w:t>
      </w:r>
    </w:p>
    <w:p>
      <w:pPr>
        <w:spacing w:after="120" w:line="276"/>
        <w:jc w:val="both"/>
      </w:pPr>
      <w:r>
        <w:rPr>
          <w:rFonts w:ascii="Barlow Semi Condensed" w:cs="Barlow Semi Condensed" w:eastAsia="Barlow Semi Condensed" w:hAnsi="Barlow Semi Condensed"/>
          <w:sz w:val="24"/>
          <w:szCs w:val="24"/>
        </w:rPr>
        <w:t xml:space="preserve">caso: </w:t>
      </w:r>
      <w:r>
        <w:rPr>
          <w:rFonts w:ascii="Barlow Semi Condensed" w:cs="Barlow Semi Condensed" w:eastAsia="Barlow Semi Condensed" w:hAnsi="Barlow Semi Condensed"/>
          <w:b/>
          <w:bCs/>
          <w:sz w:val="24"/>
          <w:szCs w:val="24"/>
        </w:rPr>
        <w:t xml:space="preserve">un'ipotesi non si sostiene elencando ciò che vi si accorda.</w:t>
      </w:r>
      <w:r>
        <w:rPr>
          <w:rFonts w:ascii="Barlow Semi Condensed" w:cs="Barlow Semi Condensed" w:eastAsia="Barlow Semi Condensed" w:hAnsi="Barlow Semi Condensed"/>
          <w:sz w:val="24"/>
          <w:szCs w:val="24"/>
        </w:rPr>
        <w:t xml:space="preserve"> Quasi tutto</w:t>
      </w:r>
    </w:p>
    <w:p>
      <w:pPr>
        <w:spacing w:after="120" w:line="276"/>
        <w:jc w:val="both"/>
      </w:pPr>
      <w:r>
        <w:rPr>
          <w:rFonts w:ascii="Barlow Semi Condensed" w:cs="Barlow Semi Condensed" w:eastAsia="Barlow Semi Condensed" w:hAnsi="Barlow Semi Condensed"/>
          <w:sz w:val="24"/>
          <w:szCs w:val="24"/>
        </w:rPr>
        <w:t xml:space="preserve">si accorda con quasi tutto. Si sostiene mostrando che le rivali urtano contro</w:t>
      </w:r>
    </w:p>
    <w:p>
      <w:pPr>
        <w:spacing w:after="120" w:line="276"/>
        <w:jc w:val="both"/>
      </w:pPr>
      <w:r>
        <w:rPr>
          <w:rFonts w:ascii="Barlow Semi Condensed" w:cs="Barlow Semi Condensed" w:eastAsia="Barlow Semi Condensed" w:hAnsi="Barlow Semi Condensed"/>
          <w:sz w:val="24"/>
          <w:szCs w:val="24"/>
        </w:rPr>
        <w:t xml:space="preserve">qualcosa, e lei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cinque ipotesi</w:t>
      </w:r>
    </w:p>
    <w:p>
      <w:pPr>
        <w:spacing w:after="120" w:line="276"/>
        <w:jc w:val="both"/>
      </w:pPr>
      <w:r>
        <w:rPr>
          <w:rFonts w:ascii="Barlow Semi Condensed" w:cs="Barlow Semi Condensed" w:eastAsia="Barlow Semi Condensed" w:hAnsi="Barlow Semi Condensed"/>
          <w:sz w:val="24"/>
          <w:szCs w:val="24"/>
        </w:rPr>
        <w:t xml:space="preserve">Riguardano </w:t>
      </w:r>
      <w:r>
        <w:rPr>
          <w:rFonts w:ascii="Barlow Semi Condensed" w:cs="Barlow Semi Condensed" w:eastAsia="Barlow Semi Condensed" w:hAnsi="Barlow Semi Condensed"/>
          <w:b/>
          <w:bCs/>
          <w:sz w:val="24"/>
          <w:szCs w:val="24"/>
        </w:rPr>
        <w:t xml:space="preserve">dove Moro fu tenuto e chi lo seppe</w:t>
      </w:r>
      <w:r>
        <w:rPr>
          <w:rFonts w:ascii="Barlow Semi Condensed" w:cs="Barlow Semi Condensed" w:eastAsia="Barlow Semi Condensed" w:hAnsi="Barlow Semi Condensed"/>
          <w:sz w:val="24"/>
          <w:szCs w:val="24"/>
        </w:rPr>
        <w:t xml:space="preserve">. Sono formulate perché siano</w:t>
      </w:r>
    </w:p>
    <w:p>
      <w:pPr>
        <w:spacing w:after="120" w:line="276"/>
        <w:jc w:val="both"/>
      </w:pPr>
      <w:r>
        <w:rPr>
          <w:rFonts w:ascii="Barlow Semi Condensed" w:cs="Barlow Semi Condensed" w:eastAsia="Barlow Semi Condensed" w:hAnsi="Barlow Semi Condensed"/>
          <w:sz w:val="24"/>
          <w:szCs w:val="24"/>
        </w:rPr>
        <w:t xml:space="preserve">esclusive: se una è vera, le altre sono 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unica, cerchia chiusa.</w:t>
            </w:r>
            <w:r>
              <w:rPr>
                <w:rFonts w:ascii="Barlow Semi Condensed" w:cs="Barlow Semi Condensed" w:eastAsia="Barlow Semi Condensed" w:hAnsi="Barlow Semi Condensed"/>
                <w:sz w:val="20"/>
                <w:szCs w:val="20"/>
              </w:rPr>
              <w:t xml:space="preserve"> Via Montalcini per l'intero periodo; il luogo noto </w:t>
            </w:r>
            <w:r>
              <w:rPr>
                <w:rFonts w:ascii="Barlow Semi Condensed" w:cs="Barlow Semi Condensed" w:eastAsia="Barlow Semi Condensed" w:hAnsi="Barlow Semi Condensed"/>
                <w:b/>
                <w:bCs/>
                <w:sz w:val="20"/>
                <w:szCs w:val="20"/>
              </w:rPr>
              <w:t xml:space="preserve">soltanto</w:t>
            </w:r>
            <w:r>
              <w:rPr>
                <w:rFonts w:ascii="Barlow Semi Condensed" w:cs="Barlow Semi Condensed" w:eastAsia="Barlow Semi Condensed" w:hAnsi="Barlow Semi Condensed"/>
                <w:sz w:val="20"/>
                <w:szCs w:val="20"/>
              </w:rPr>
              <w:t xml:space="preserve"> alla cellula ristretta che lo gestiva. </w:t>
            </w:r>
            <w:r>
              <w:rPr>
                <w:rFonts w:ascii="Barlow Semi Condensed" w:cs="Barlow Semi Condensed" w:eastAsia="Barlow Semi Condensed" w:hAnsi="Barlow Semi Condensed"/>
                <w:i/>
                <w:iCs/>
                <w:sz w:val="20"/>
                <w:szCs w:val="20"/>
              </w:rPr>
              <w:t xml:space="preserve">È la ricostruzione giudiziaria consolidata.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unica, conoscenza interna allargata.</w:t>
            </w:r>
            <w:r>
              <w:rPr>
                <w:rFonts w:ascii="Barlow Semi Condensed" w:cs="Barlow Semi Condensed" w:eastAsia="Barlow Semi Condensed" w:hAnsi="Barlow Semi Condensed"/>
                <w:sz w:val="20"/>
                <w:szCs w:val="20"/>
              </w:rPr>
              <w:t xml:space="preserve"> Via Montalcini per l'intero periodo, ma il luogo noto anche </w:t>
            </w:r>
            <w:r>
              <w:rPr>
                <w:rFonts w:ascii="Barlow Semi Condensed" w:cs="Barlow Semi Condensed" w:eastAsia="Barlow Semi Condensed" w:hAnsi="Barlow Semi Condensed"/>
                <w:b/>
                <w:bCs/>
                <w:sz w:val="20"/>
                <w:szCs w:val="20"/>
              </w:rPr>
              <w:t xml:space="preserve">fuori dalla cellula, dentro l'organizzazione</w:t>
            </w:r>
            <w:r>
              <w:rPr>
                <w:rFonts w:ascii="Barlow Semi Condensed" w:cs="Barlow Semi Condensed" w:eastAsia="Barlow Semi Condensed" w:hAnsi="Barlow Semi Condensed"/>
                <w:sz w:val="20"/>
                <w:szCs w:val="20"/>
              </w:rPr>
              <w:t xml:space="preserv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unica, conoscenza esterna.</w:t>
            </w:r>
            <w:r>
              <w:rPr>
                <w:rFonts w:ascii="Barlow Semi Condensed" w:cs="Barlow Semi Condensed" w:eastAsia="Barlow Semi Condensed" w:hAnsi="Barlow Semi Condensed"/>
                <w:sz w:val="20"/>
                <w:szCs w:val="20"/>
              </w:rPr>
              <w:t xml:space="preserve"> Via Montalcini per l'intero periodo, ma il luogo noto anche a </w:t>
            </w:r>
            <w:r>
              <w:rPr>
                <w:rFonts w:ascii="Barlow Semi Condensed" w:cs="Barlow Semi Condensed" w:eastAsia="Barlow Semi Condensed" w:hAnsi="Barlow Semi Condensed"/>
                <w:b/>
                <w:bCs/>
                <w:sz w:val="20"/>
                <w:szCs w:val="20"/>
              </w:rPr>
              <w:t xml:space="preserve">soggetti estranei all'organizzazione</w:t>
            </w:r>
            <w:r>
              <w:rPr>
                <w:rFonts w:ascii="Barlow Semi Condensed" w:cs="Barlow Semi Condensed" w:eastAsia="Barlow Semi Condensed" w:hAnsi="Barlow Semi Condensed"/>
                <w:sz w:val="20"/>
                <w:szCs w:val="20"/>
              </w:rPr>
              <w:t xml:space="preserve">, che non intervennero.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H4</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plurima.</w:t>
            </w:r>
            <w:r>
              <w:rPr>
                <w:rFonts w:ascii="Barlow Semi Condensed" w:cs="Barlow Semi Condensed" w:eastAsia="Barlow Semi Condensed" w:hAnsi="Barlow Semi Condensed"/>
                <w:sz w:val="20"/>
                <w:szCs w:val="20"/>
              </w:rPr>
              <w:t xml:space="preserve"> Almeno un trasferimento in un luogo diverso nel corso dei cinquantacinque giorni.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H5</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altrove.</w:t>
            </w:r>
            <w:r>
              <w:rPr>
                <w:rFonts w:ascii="Barlow Semi Condensed" w:cs="Barlow Semi Condensed" w:eastAsia="Barlow Semi Condensed" w:hAnsi="Barlow Semi Condensed"/>
                <w:sz w:val="20"/>
                <w:szCs w:val="20"/>
              </w:rPr>
              <w:t xml:space="preserve"> Il luogo effettivo fu un altro per l'intero periodo; via Montalcini come copertura.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prime tre condividono il luogo e si distinguono per </w:t>
      </w:r>
      <w:r>
        <w:rPr>
          <w:rFonts w:ascii="Barlow Semi Condensed" w:cs="Barlow Semi Condensed" w:eastAsia="Barlow Semi Condensed" w:hAnsi="Barlow Semi Condensed"/>
          <w:b/>
          <w:bCs/>
          <w:sz w:val="24"/>
          <w:szCs w:val="24"/>
        </w:rPr>
        <w:t xml:space="preserve">chi sapesse</w:t>
      </w:r>
      <w:r>
        <w:rPr>
          <w:rFonts w:ascii="Barlow Semi Condensed" w:cs="Barlow Semi Condensed" w:eastAsia="Barlow Semi Condensed" w:hAnsi="Barlow Semi Condensed"/>
          <w:sz w:val="24"/>
          <w:szCs w:val="24"/>
        </w:rPr>
        <w:t xml:space="preserve">; le ultime</w:t>
      </w:r>
    </w:p>
    <w:p>
      <w:pPr>
        <w:spacing w:after="120" w:line="276"/>
        <w:jc w:val="both"/>
      </w:pPr>
      <w:r>
        <w:rPr>
          <w:rFonts w:ascii="Barlow Semi Condensed" w:cs="Barlow Semi Condensed" w:eastAsia="Barlow Semi Condensed" w:hAnsi="Barlow Semi Condensed"/>
          <w:sz w:val="24"/>
          <w:szCs w:val="24"/>
        </w:rPr>
        <w:t xml:space="preserve">due negano l'unicità del luogo. La distinzione conta: **H2 e H3 non richiedono che</w:t>
      </w:r>
    </w:p>
    <w:p>
      <w:pPr>
        <w:spacing w:after="120" w:line="276"/>
        <w:jc w:val="both"/>
      </w:pPr>
      <w:r>
        <w:rPr>
          <w:rFonts w:ascii="Barlow Semi Condensed" w:cs="Barlow Semi Condensed" w:eastAsia="Barlow Semi Condensed" w:hAnsi="Barlow Semi Condensed"/>
          <w:sz w:val="24"/>
          <w:szCs w:val="24"/>
        </w:rPr>
        <w:t xml:space="preserve">il giudicato sia sbagliato**, H4 e H5 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evidenze, col grado e con la fonte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Accertamento giudiziario della detenzione in via Camillo Montalcini, in un vano ricavato e schermato, invisibile a ispezione superficiale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 fu acquistato nel </w:t>
            </w:r>
            <w:r>
              <w:rPr>
                <w:rFonts w:ascii="Barlow Semi Condensed" w:cs="Barlow Semi Condensed" w:eastAsia="Barlow Semi Condensed" w:hAnsi="Barlow Semi Condensed"/>
                <w:b/>
                <w:bCs/>
                <w:sz w:val="20"/>
                <w:szCs w:val="20"/>
              </w:rPr>
              <w:t xml:space="preserve">giugno 1977</w:t>
            </w:r>
            <w:r>
              <w:rPr>
                <w:rFonts w:ascii="Barlow Semi Condensed" w:cs="Barlow Semi Condensed" w:eastAsia="Barlow Semi Condensed" w:hAnsi="Barlow Semi Condensed"/>
                <w:sz w:val="20"/>
                <w:szCs w:val="20"/>
              </w:rPr>
              <w:t xml:space="preserve">, nove mesi prima del sequestro, e intestato a persona poi condannata in via definitiva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gestione quotidiana della custodia fu affidata a un </w:t>
            </w:r>
            <w:r>
              <w:rPr>
                <w:rFonts w:ascii="Barlow Semi Condensed" w:cs="Barlow Semi Condensed" w:eastAsia="Barlow Semi Condensed" w:hAnsi="Barlow Semi Condensed"/>
                <w:b/>
                <w:bCs/>
                <w:sz w:val="20"/>
                <w:szCs w:val="20"/>
              </w:rPr>
              <w:t xml:space="preserve">numero ristrettissimo</w:t>
            </w:r>
            <w:r>
              <w:rPr>
                <w:rFonts w:ascii="Barlow Semi Condensed" w:cs="Barlow Semi Condensed" w:eastAsia="Barlow Semi Condensed" w:hAnsi="Barlow Semi Condensed"/>
                <w:sz w:val="20"/>
                <w:szCs w:val="20"/>
              </w:rPr>
              <w:t xml:space="preserve"> di militanti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prigioniero vi rimase, secondo la ricostruzione consolidata, </w:t>
            </w:r>
            <w:r>
              <w:rPr>
                <w:rFonts w:ascii="Barlow Semi Condensed" w:cs="Barlow Semi Condensed" w:eastAsia="Barlow Semi Condensed" w:hAnsi="Barlow Semi Condensed"/>
                <w:b/>
                <w:bCs/>
                <w:sz w:val="20"/>
                <w:szCs w:val="20"/>
              </w:rPr>
              <w:t xml:space="preserve">per l'intera durata</w:t>
            </w:r>
            <w:r>
              <w:rPr>
                <w:rFonts w:ascii="Barlow Semi Condensed" w:cs="Barlow Semi Condensed" w:eastAsia="Barlow Semi Condensed" w:hAnsi="Barlow Semi Condensed"/>
                <w:sz w:val="20"/>
                <w:szCs w:val="20"/>
              </w:rPr>
              <w:t xml:space="preserve"> dei 55 giorni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Gli scritti furono recapitati </w:t>
            </w:r>
            <w:r>
              <w:rPr>
                <w:rFonts w:ascii="Barlow Semi Condensed" w:cs="Barlow Semi Condensed" w:eastAsia="Barlow Semi Condensed" w:hAnsi="Barlow Semi Condensed"/>
                <w:b/>
                <w:bCs/>
                <w:sz w:val="20"/>
                <w:szCs w:val="20"/>
              </w:rPr>
              <w:t xml:space="preserve">attraverso canali predisposti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sabbia.</w:t>
            </w:r>
            <w:r>
              <w:rPr>
                <w:rFonts w:ascii="Barlow Semi Condensed" w:cs="Barlow Semi Condensed" w:eastAsia="Barlow Semi Condensed" w:hAnsi="Barlow Semi Condensed"/>
                <w:sz w:val="20"/>
                <w:szCs w:val="20"/>
              </w:rPr>
              <w:t xml:space="preserve"> La perizia geologico-botanica del 1978 giudicò la sabbia nel risvolto sinistro dei pantaloni e sulle scarpe </w:t>
            </w:r>
            <w:r>
              <w:rPr>
                <w:rFonts w:ascii="Barlow Semi Condensed" w:cs="Barlow Semi Condensed" w:eastAsia="Barlow Semi Condensed" w:hAnsi="Barlow Semi Condensed"/>
                <w:b/>
                <w:bCs/>
                <w:sz w:val="20"/>
                <w:szCs w:val="20"/>
              </w:rPr>
              <w:t xml:space="preserve">esclusiva del litorale tirrenico laziale</w:t>
            </w:r>
            <w:r>
              <w:rPr>
                <w:rFonts w:ascii="Barlow Semi Condensed" w:cs="Barlow Semi Condensed" w:eastAsia="Barlow Semi Condensed" w:hAnsi="Barlow Semi Condensed"/>
                <w:sz w:val="20"/>
                <w:szCs w:val="20"/>
              </w:rPr>
              <w:t xml:space="preserve">, con localizzazione nell'area Focene-Marina di Palidoro. Accertamenti rilanciati dalla Commissione Moro 2 (RIS, 2016-2017)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Quarant'anni di ricerca su </w:t>
            </w:r>
            <w:r>
              <w:rPr>
                <w:rFonts w:ascii="Barlow Semi Condensed" w:cs="Barlow Semi Condensed" w:eastAsia="Barlow Semi Condensed" w:hAnsi="Barlow Semi Condensed"/>
                <w:b/>
                <w:bCs/>
                <w:sz w:val="20"/>
                <w:szCs w:val="20"/>
              </w:rPr>
              <w:t xml:space="preserve">luoghi di detenzione ulteriori</w:t>
            </w:r>
            <w:r>
              <w:rPr>
                <w:rFonts w:ascii="Barlow Semi Condensed" w:cs="Barlow Semi Condensed" w:eastAsia="Barlow Semi Condensed" w:hAnsi="Barlow Semi Condensed"/>
                <w:sz w:val="20"/>
                <w:szCs w:val="20"/>
              </w:rPr>
              <w:t xml:space="preserve"> non hanno mai raggiunto la soglia probatoria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robustezza </w:t>
            </w:r>
            <w:r>
              <w:rPr>
                <w:rFonts w:ascii="Barlow Semi Condensed" w:cs="Barlow Semi Condensed" w:eastAsia="Barlow Semi Condensed" w:hAnsi="Barlow Semi Condensed"/>
                <w:i/>
                <w:iCs/>
                <w:sz w:val="20"/>
                <w:szCs w:val="20"/>
              </w:rPr>
              <w:t xml:space="preserve">modesta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w:t>
            </w:r>
            <w:r>
              <w:rPr>
                <w:rFonts w:ascii="Barlow Semi Condensed" w:cs="Barlow Semi Condensed" w:eastAsia="Barlow Semi Condensed" w:hAnsi="Barlow Semi Condensed"/>
                <w:b/>
                <w:bCs/>
                <w:sz w:val="20"/>
                <w:szCs w:val="20"/>
              </w:rPr>
              <w:t xml:space="preserve">informazione specifica preventiva</w:t>
            </w:r>
            <w:r>
              <w:rPr>
                <w:rFonts w:ascii="Barlow Semi Condensed" w:cs="Barlow Semi Condensed" w:eastAsia="Barlow Semi Condensed" w:hAnsi="Barlow Semi Condensed"/>
                <w:sz w:val="20"/>
                <w:szCs w:val="20"/>
              </w:rPr>
              <w:t xml:space="preserve"> è mai stata accertata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robustezza </w:t>
            </w:r>
            <w:r>
              <w:rPr>
                <w:rFonts w:ascii="Barlow Semi Condensed" w:cs="Barlow Semi Condensed" w:eastAsia="Barlow Semi Condensed" w:hAnsi="Barlow Semi Condensed"/>
                <w:i/>
                <w:iCs/>
                <w:sz w:val="20"/>
                <w:szCs w:val="20"/>
              </w:rPr>
              <w:t xml:space="preserve">media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 </w:t>
            </w:r>
            <w:r>
              <w:rPr>
                <w:rFonts w:ascii="Barlow Semi Condensed" w:cs="Barlow Semi Condensed" w:eastAsia="Barlow Semi Condensed" w:hAnsi="Barlow Semi Condensed"/>
                <w:b/>
                <w:bCs/>
                <w:sz w:val="20"/>
                <w:szCs w:val="20"/>
              </w:rPr>
              <w:t xml:space="preserve">arco di collusione</w:t>
            </w:r>
            <w:r>
              <w:rPr>
                <w:rFonts w:ascii="Barlow Semi Condensed" w:cs="Barlow Semi Condensed" w:eastAsia="Barlow Semi Condensed" w:hAnsi="Barlow Semi Condensed"/>
                <w:sz w:val="20"/>
                <w:szCs w:val="20"/>
              </w:rPr>
              <w:t xml:space="preserve"> — accordo provato fra l'organizzazione e soggetti di altri mondi — risulta dagli atti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fra i più solidi del caso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controllo fallito del 18 marzo 1978</w:t>
            </w:r>
            <w:r>
              <w:rPr>
                <w:rFonts w:ascii="Barlow Semi Condensed" w:cs="Barlow Semi Condensed" w:eastAsia="Barlow Semi Condensed" w:hAnsi="Barlow Semi Condensed"/>
                <w:sz w:val="20"/>
                <w:szCs w:val="20"/>
              </w:rPr>
              <w:t xml:space="preserve"> all'interno 11 di via Gradoli, su segnalazione di un'informatrice: nessuno rispose, la squadra non entrò, e del fallimento le autorità si avvidero solo dopo il 18 aprile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Nello stabile di via Gradoli 96, </w:t>
            </w:r>
            <w:r>
              <w:rPr>
                <w:rFonts w:ascii="Barlow Semi Condensed" w:cs="Barlow Semi Condensed" w:eastAsia="Barlow Semi Condensed" w:hAnsi="Barlow Semi Condensed"/>
                <w:b/>
                <w:bCs/>
                <w:sz w:val="20"/>
                <w:szCs w:val="20"/>
              </w:rPr>
              <w:t xml:space="preserve">24 appartamenti su 66</w:t>
            </w:r>
            <w:r>
              <w:rPr>
                <w:rFonts w:ascii="Barlow Semi Condensed" w:cs="Barlow Semi Condensed" w:eastAsia="Barlow Semi Condensed" w:hAnsi="Barlow Semi Condensed"/>
                <w:sz w:val="20"/>
                <w:szCs w:val="20"/>
              </w:rPr>
              <w:t xml:space="preserve"> risultavano di società immobiliari i cui amministratori comprendevano fiduciari dei servizi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A1</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Argomento, non evidenza:</w:t>
            </w:r>
            <w:r>
              <w:rPr>
                <w:rFonts w:ascii="Barlow Semi Condensed" w:cs="Barlow Semi Condensed" w:eastAsia="Barlow Semi Condensed" w:hAnsi="Barlow Semi Condensed"/>
                <w:sz w:val="20"/>
                <w:szCs w:val="20"/>
              </w:rPr>
              <w:t xml:space="preserve"> chi avesse conosciuto l'ubicazione e scelto di non intervenire avrebbe corso il rischio della </w:t>
            </w:r>
            <w:r>
              <w:rPr>
                <w:rFonts w:ascii="Barlow Semi Condensed" w:cs="Barlow Semi Condensed" w:eastAsia="Barlow Semi Condensed" w:hAnsi="Barlow Semi Condensed"/>
                <w:b/>
                <w:bCs/>
                <w:sz w:val="20"/>
                <w:szCs w:val="20"/>
              </w:rPr>
              <w:t xml:space="preserve">scoperta accidentale da parte di chiunque altro</w:t>
            </w:r>
            <w:r>
              <w:rPr>
                <w:rFonts w:ascii="Barlow Semi Condensed" w:cs="Barlow Semi Condensed" w:eastAsia="Barlow Semi Condensed" w:hAnsi="Barlow Semi Condensed"/>
                <w:sz w:val="20"/>
                <w:szCs w:val="20"/>
              </w:rPr>
              <w:t xml:space="preserve"> — una segnalazione condominiale, un controllo casuale, una defezione — che avrebbe reso l'omissione immediatamente evidente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argomento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La matrice</w:t>
      </w:r>
    </w:p>
    <w:p>
      <w:pPr>
        <w:spacing w:after="120" w:line="276"/>
        <w:jc w:val="both"/>
      </w:pP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incompatibile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neutra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cerchia chiusa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interna allargata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esterna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H4 plurima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H5 altrove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E1</w:t>
            </w:r>
            <w:r>
              <w:rPr>
                <w:rFonts w:ascii="Barlow Semi Condensed" w:cs="Barlow Semi Condensed" w:eastAsia="Barlow Semi Condensed" w:hAnsi="Barlow Semi Condensed"/>
                <w:sz w:val="20"/>
                <w:szCs w:val="20"/>
              </w:rPr>
              <w:t xml:space="preserve"> accertamento del luogo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E2</w:t>
            </w:r>
            <w:r>
              <w:rPr>
                <w:rFonts w:ascii="Barlow Semi Condensed" w:cs="Barlow Semi Condensed" w:eastAsia="Barlow Semi Condensed" w:hAnsi="Barlow Semi Condensed"/>
                <w:sz w:val="20"/>
                <w:szCs w:val="20"/>
              </w:rPr>
              <w:t xml:space="preserve"> acquisto nove mesi prima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E3</w:t>
            </w:r>
            <w:r>
              <w:rPr>
                <w:rFonts w:ascii="Barlow Semi Condensed" w:cs="Barlow Semi Condensed" w:eastAsia="Barlow Semi Condensed" w:hAnsi="Barlow Semi Condensed"/>
                <w:sz w:val="20"/>
                <w:szCs w:val="20"/>
              </w:rPr>
              <w:t xml:space="preserve"> custodia ristrettissima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E4</w:t>
            </w:r>
            <w:r>
              <w:rPr>
                <w:rFonts w:ascii="Barlow Semi Condensed" w:cs="Barlow Semi Condensed" w:eastAsia="Barlow Semi Condensed" w:hAnsi="Barlow Semi Condensed"/>
                <w:sz w:val="20"/>
                <w:szCs w:val="20"/>
              </w:rPr>
              <w:t xml:space="preserve"> intera durata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E5</w:t>
            </w:r>
            <w:r>
              <w:rPr>
                <w:rFonts w:ascii="Barlow Semi Condensed" w:cs="Barlow Semi Condensed" w:eastAsia="Barlow Semi Condensed" w:hAnsi="Barlow Semi Condensed"/>
                <w:sz w:val="20"/>
                <w:szCs w:val="20"/>
              </w:rPr>
              <w:t xml:space="preserve"> canali predisposti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E6</w:t>
            </w:r>
            <w:r>
              <w:rPr>
                <w:rFonts w:ascii="Barlow Semi Condensed" w:cs="Barlow Semi Condensed" w:eastAsia="Barlow Semi Condensed" w:hAnsi="Barlow Semi Condensed"/>
                <w:sz w:val="20"/>
                <w:szCs w:val="20"/>
              </w:rPr>
              <w:t xml:space="preserve"> la sabbia del litorale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E7</w:t>
            </w:r>
            <w:r>
              <w:rPr>
                <w:rFonts w:ascii="Barlow Semi Condensed" w:cs="Barlow Semi Condensed" w:eastAsia="Barlow Semi Condensed" w:hAnsi="Barlow Semi Condensed"/>
                <w:sz w:val="20"/>
                <w:szCs w:val="20"/>
              </w:rPr>
              <w:t xml:space="preserve"> Stato Zero sui luoghi ulteriori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E8</w:t>
            </w:r>
            <w:r>
              <w:rPr>
                <w:rFonts w:ascii="Barlow Semi Condensed" w:cs="Barlow Semi Condensed" w:eastAsia="Barlow Semi Condensed" w:hAnsi="Barlow Semi Condensed"/>
                <w:sz w:val="20"/>
                <w:szCs w:val="20"/>
              </w:rPr>
              <w:t xml:space="preserve"> Stato Zero sull'informazione preventiva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E9</w:t>
            </w:r>
            <w:r>
              <w:rPr>
                <w:rFonts w:ascii="Barlow Semi Condensed" w:cs="Barlow Semi Condensed" w:eastAsia="Barlow Semi Condensed" w:hAnsi="Barlow Semi Condensed"/>
                <w:sz w:val="20"/>
                <w:szCs w:val="20"/>
              </w:rPr>
              <w:t xml:space="preserve"> Stato Zero sulle collusioni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E10</w:t>
            </w:r>
            <w:r>
              <w:rPr>
                <w:rFonts w:ascii="Barlow Semi Condensed" w:cs="Barlow Semi Condensed" w:eastAsia="Barlow Semi Condensed" w:hAnsi="Barlow Semi Condensed"/>
                <w:sz w:val="20"/>
                <w:szCs w:val="20"/>
              </w:rPr>
              <w:t xml:space="preserve"> il controllo fallito del 18 marzo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E11</w:t>
            </w:r>
            <w:r>
              <w:rPr>
                <w:rFonts w:ascii="Barlow Semi Condensed" w:cs="Barlow Semi Condensed" w:eastAsia="Barlow Semi Condensed" w:hAnsi="Barlow Semi Condensed"/>
                <w:sz w:val="20"/>
                <w:szCs w:val="20"/>
              </w:rPr>
              <w:t xml:space="preserve"> gli assetti dello stabile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A1</w:t>
            </w:r>
            <w:r>
              <w:rPr>
                <w:rFonts w:ascii="Barlow Semi Condensed" w:cs="Barlow Semi Condensed" w:eastAsia="Barlow Semi Condensed" w:hAnsi="Barlow Semi Condensed"/>
                <w:sz w:val="20"/>
                <w:szCs w:val="20"/>
              </w:rPr>
              <w:t xml:space="preserve"> l'argomento di rischio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i/>
                <w:iCs/>
                <w:sz w:val="20"/>
                <w:szCs w:val="20"/>
              </w:rPr>
              <w:t xml:space="preserve">deprime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i/>
                <w:iCs/>
                <w:sz w:val="20"/>
                <w:szCs w:val="20"/>
              </w:rPr>
              <w:t xml:space="preserve">deprime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Che cosa la matrice cancella, e perché è il risultato principale</w:t>
      </w:r>
    </w:p>
    <w:p>
      <w:pPr>
        <w:spacing w:after="120" w:line="276"/>
        <w:jc w:val="both"/>
      </w:pPr>
      <w:r>
        <w:rPr>
          <w:rFonts w:ascii="Barlow Semi Condensed" w:cs="Barlow Semi Condensed" w:eastAsia="Barlow Semi Condensed" w:hAnsi="Barlow Semi Condensed"/>
          <w:b/>
          <w:bCs/>
          <w:sz w:val="24"/>
          <w:szCs w:val="24"/>
        </w:rPr>
        <w:t xml:space="preserve">Tre evidenze si cancellano subito, ed è la parte che nessuno fa mai.</w:t>
      </w:r>
    </w:p>
    <w:p>
      <w:pPr>
        <w:spacing w:after="120" w:line="276"/>
        <w:jc w:val="both"/>
      </w:pPr>
      <w:r>
        <w:rPr>
          <w:rFonts w:ascii="Barlow Semi Condensed" w:cs="Barlow Semi Condensed" w:eastAsia="Barlow Semi Condensed" w:hAnsi="Barlow Semi Condensed"/>
          <w:b/>
          <w:bCs/>
          <w:sz w:val="24"/>
          <w:szCs w:val="24"/>
        </w:rPr>
        <w:t xml:space="preserve">E5, i canali predisposti</w:t>
      </w:r>
      <w:r>
        <w:rPr>
          <w:rFonts w:ascii="Barlow Semi Condensed" w:cs="Barlow Semi Condensed" w:eastAsia="Barlow Semi Condensed" w:hAnsi="Barlow Semi Condensed"/>
          <w:sz w:val="24"/>
          <w:szCs w:val="24"/>
        </w:rPr>
        <w:t xml:space="preserve">, è compatibile con tutte e cinque le ipotesi. Che gli</w:t>
      </w:r>
    </w:p>
    <w:p>
      <w:pPr>
        <w:spacing w:after="120" w:line="276"/>
        <w:jc w:val="both"/>
      </w:pPr>
      <w:r>
        <w:rPr>
          <w:rFonts w:ascii="Barlow Semi Condensed" w:cs="Barlow Semi Condensed" w:eastAsia="Barlow Semi Condensed" w:hAnsi="Barlow Semi Condensed"/>
          <w:sz w:val="24"/>
          <w:szCs w:val="24"/>
        </w:rPr>
        <w:t xml:space="preserve">scritti passassero per un canale non dice nulla su dove fosse chi scriveva.</w:t>
      </w:r>
    </w:p>
    <w:p>
      <w:pPr>
        <w:spacing w:after="120" w:line="276"/>
        <w:jc w:val="both"/>
      </w:pPr>
      <w:r>
        <w:rPr>
          <w:rFonts w:ascii="Barlow Semi Condensed" w:cs="Barlow Semi Condensed" w:eastAsia="Barlow Semi Condensed" w:hAnsi="Barlow Semi Condensed"/>
          <w:b/>
          <w:bCs/>
          <w:sz w:val="24"/>
          <w:szCs w:val="24"/>
        </w:rPr>
        <w:t xml:space="preserve">Diagnosticità zero.</w:t>
      </w:r>
    </w:p>
    <w:p>
      <w:pPr>
        <w:spacing w:after="120" w:line="276"/>
        <w:jc w:val="both"/>
      </w:pPr>
      <w:r>
        <w:rPr>
          <w:rFonts w:ascii="Barlow Semi Condensed" w:cs="Barlow Semi Condensed" w:eastAsia="Barlow Semi Condensed" w:hAnsi="Barlow Semi Condensed"/>
          <w:b/>
          <w:bCs/>
          <w:sz w:val="24"/>
          <w:szCs w:val="24"/>
        </w:rPr>
        <w:t xml:space="preserve">E10, il controllo fallito del 18 marzo</w:t>
      </w:r>
      <w:r>
        <w:rPr>
          <w:rFonts w:ascii="Barlow Semi Condensed" w:cs="Barlow Semi Condensed" w:eastAsia="Barlow Semi Condensed" w:hAnsi="Barlow Semi Condensed"/>
          <w:sz w:val="24"/>
          <w:szCs w:val="24"/>
        </w:rPr>
        <w:t xml:space="preserve">, e **E11, gli assetti proprietari dello</w:t>
      </w:r>
    </w:p>
    <w:p>
      <w:pPr>
        <w:spacing w:after="120" w:line="276"/>
        <w:jc w:val="both"/>
      </w:pPr>
      <w:r>
        <w:rPr>
          <w:rFonts w:ascii="Barlow Semi Condensed" w:cs="Barlow Semi Condensed" w:eastAsia="Barlow Semi Condensed" w:hAnsi="Barlow Semi Condensed"/>
          <w:sz w:val="24"/>
          <w:szCs w:val="24"/>
        </w:rPr>
        <w:t xml:space="preserve">stabile**, sono compatibili con tutte e cinque. Sono i due fatti più citati dalla</w:t>
      </w:r>
    </w:p>
    <w:p>
      <w:pPr>
        <w:spacing w:after="120" w:line="276"/>
        <w:jc w:val="both"/>
      </w:pPr>
      <w:r>
        <w:rPr>
          <w:rFonts w:ascii="Barlow Semi Condensed" w:cs="Barlow Semi Condensed" w:eastAsia="Barlow Semi Condensed" w:hAnsi="Barlow Semi Condensed"/>
          <w:sz w:val="24"/>
          <w:szCs w:val="24"/>
        </w:rPr>
        <w:t xml:space="preserve">letteratura che sostiene le ipotesi forti — e **non discriminano fra nessuna</w:t>
      </w:r>
    </w:p>
    <w:p>
      <w:pPr>
        <w:spacing w:after="120" w:line="276"/>
        <w:jc w:val="both"/>
      </w:pPr>
      <w:r>
        <w:rPr>
          <w:rFonts w:ascii="Barlow Semi Condensed" w:cs="Barlow Semi Condensed" w:eastAsia="Barlow Semi Condensed" w:hAnsi="Barlow Semi Condensed"/>
          <w:sz w:val="24"/>
          <w:szCs w:val="24"/>
        </w:rPr>
        <w:t xml:space="preserve">coppia di ipotesi di questa tavola**. La ragione è semplice e va scritta perché</w:t>
      </w:r>
    </w:p>
    <w:p>
      <w:pPr>
        <w:spacing w:after="120" w:line="276"/>
        <w:jc w:val="both"/>
      </w:pPr>
      <w:r>
        <w:rPr>
          <w:rFonts w:ascii="Barlow Semi Condensed" w:cs="Barlow Semi Condensed" w:eastAsia="Barlow Semi Condensed" w:hAnsi="Barlow Semi Condensed"/>
          <w:sz w:val="24"/>
          <w:szCs w:val="24"/>
        </w:rPr>
        <w:t xml:space="preserve">brucia: </w:t>
      </w:r>
      <w:r>
        <w:rPr>
          <w:rFonts w:ascii="Barlow Semi Condensed" w:cs="Barlow Semi Condensed" w:eastAsia="Barlow Semi Condensed" w:hAnsi="Barlow Semi Condensed"/>
          <w:b/>
          <w:bCs/>
          <w:sz w:val="24"/>
          <w:szCs w:val="24"/>
        </w:rPr>
        <w:t xml:space="preserve">riguardano via Gradoli, che era una base, non la prigione.</w:t>
      </w:r>
      <w:r>
        <w:rPr>
          <w:rFonts w:ascii="Barlow Semi Condensed" w:cs="Barlow Semi Condensed" w:eastAsia="Barlow Semi Condensed" w:hAnsi="Barlow Semi Condensed"/>
          <w:sz w:val="24"/>
          <w:szCs w:val="24"/>
        </w:rPr>
        <w:t xml:space="preserve"> Qualunque</w:t>
      </w:r>
    </w:p>
    <w:p>
      <w:pPr>
        <w:spacing w:after="120" w:line="276"/>
        <w:jc w:val="both"/>
      </w:pPr>
      <w:r>
        <w:rPr>
          <w:rFonts w:ascii="Barlow Semi Condensed" w:cs="Barlow Semi Condensed" w:eastAsia="Barlow Semi Condensed" w:hAnsi="Barlow Semi Condensed"/>
          <w:sz w:val="24"/>
          <w:szCs w:val="24"/>
        </w:rPr>
        <w:t xml:space="preserve">cosa dicano — e dicono qualcosa di serio sulle condotte istituzionali — non dicono</w:t>
      </w:r>
    </w:p>
    <w:p>
      <w:pPr>
        <w:spacing w:after="120" w:line="276"/>
        <w:jc w:val="both"/>
      </w:pPr>
      <w:r>
        <w:rPr>
          <w:rFonts w:ascii="Barlow Semi Condensed" w:cs="Barlow Semi Condensed" w:eastAsia="Barlow Semi Condensed" w:hAnsi="Barlow Semi Condensed"/>
          <w:sz w:val="24"/>
          <w:szCs w:val="24"/>
        </w:rPr>
        <w:t xml:space="preserve">dove fosse tenuto Moro né chi lo sapesse.</w:t>
      </w:r>
    </w:p>
    <w:p>
      <w:pPr>
        <w:spacing w:after="120" w:line="276"/>
        <w:jc w:val="both"/>
      </w:pPr>
      <w:r>
        <w:rPr>
          <w:rFonts w:ascii="Barlow Semi Condensed" w:cs="Barlow Semi Condensed" w:eastAsia="Barlow Semi Condensed" w:hAnsi="Barlow Semi Condensed"/>
          <w:b/>
          <w:bCs/>
          <w:sz w:val="24"/>
          <w:szCs w:val="24"/>
        </w:rPr>
        <w:t xml:space="preserve">È il risultato principale di questa matrice</w:t>
      </w:r>
      <w:r>
        <w:rPr>
          <w:rFonts w:ascii="Barlow Semi Condensed" w:cs="Barlow Semi Condensed" w:eastAsia="Barlow Semi Condensed" w:hAnsi="Barlow Semi Condensed"/>
          <w:sz w:val="24"/>
          <w:szCs w:val="24"/>
        </w:rPr>
        <w:t xml:space="preserve">, e non era prevedibile prima di</w:t>
      </w:r>
    </w:p>
    <w:p>
      <w:pPr>
        <w:spacing w:after="120" w:line="276"/>
        <w:jc w:val="both"/>
      </w:pPr>
      <w:r>
        <w:rPr>
          <w:rFonts w:ascii="Barlow Semi Condensed" w:cs="Barlow Semi Condensed" w:eastAsia="Barlow Semi Condensed" w:hAnsi="Barlow Semi Condensed"/>
          <w:sz w:val="24"/>
          <w:szCs w:val="24"/>
        </w:rPr>
        <w:t xml:space="preserve">costruirla: i due fatti su cui poggia gran parte del sospetto pubblico sulla</w:t>
      </w:r>
    </w:p>
    <w:p>
      <w:pPr>
        <w:spacing w:after="120" w:line="276"/>
        <w:jc w:val="both"/>
      </w:pPr>
      <w:r>
        <w:rPr>
          <w:rFonts w:ascii="Barlow Semi Condensed" w:cs="Barlow Semi Condensed" w:eastAsia="Barlow Semi Condensed" w:hAnsi="Barlow Semi Condensed"/>
          <w:sz w:val="24"/>
          <w:szCs w:val="24"/>
        </w:rPr>
        <w:t xml:space="preserve">custodia hanno, rispetto alla custodia, </w:t>
      </w:r>
      <w:r>
        <w:rPr>
          <w:rFonts w:ascii="Barlow Semi Condensed" w:cs="Barlow Semi Condensed" w:eastAsia="Barlow Semi Condensed" w:hAnsi="Barlow Semi Condensed"/>
          <w:b/>
          <w:bCs/>
          <w:sz w:val="24"/>
          <w:szCs w:val="24"/>
        </w:rPr>
        <w:t xml:space="preserve">diagnosticità nulla</w:t>
      </w:r>
      <w:r>
        <w:rPr>
          <w:rFonts w:ascii="Barlow Semi Condensed" w:cs="Barlow Semi Condensed" w:eastAsia="Barlow Semi Condensed" w:hAnsi="Barlow Semi Condensed"/>
          <w:sz w:val="24"/>
          <w:szCs w:val="24"/>
        </w:rPr>
        <w:t xml:space="preserve">. Non sono falsi,</w:t>
      </w:r>
    </w:p>
    <w:p>
      <w:pPr>
        <w:spacing w:after="120" w:line="276"/>
        <w:jc w:val="both"/>
      </w:pPr>
      <w:r>
        <w:rPr>
          <w:rFonts w:ascii="Barlow Semi Condensed" w:cs="Barlow Semi Condensed" w:eastAsia="Barlow Semi Condensed" w:hAnsi="Barlow Semi Condensed"/>
          <w:sz w:val="24"/>
          <w:szCs w:val="24"/>
        </w:rPr>
        <w:t xml:space="preserve">non sono irrilevanti: appartengono a un'altra questione — quella delle omissioni</w:t>
      </w:r>
    </w:p>
    <w:p>
      <w:pPr>
        <w:spacing w:after="120" w:line="276"/>
        <w:jc w:val="both"/>
      </w:pPr>
      <w:r>
        <w:rPr>
          <w:rFonts w:ascii="Barlow Semi Condensed" w:cs="Barlow Semi Condensed" w:eastAsia="Barlow Semi Condensed" w:hAnsi="Barlow Semi Condensed"/>
          <w:sz w:val="24"/>
          <w:szCs w:val="24"/>
        </w:rPr>
        <w:t xml:space="preserve">istituzionali — dove sono di primo piano. Portati qui, gonfiano un ragionamento</w:t>
      </w:r>
    </w:p>
    <w:p>
      <w:pPr>
        <w:spacing w:after="120" w:line="276"/>
        <w:jc w:val="both"/>
      </w:pPr>
      <w:r>
        <w:rPr>
          <w:rFonts w:ascii="Barlow Semi Condensed" w:cs="Barlow Semi Condensed" w:eastAsia="Barlow Semi Condensed" w:hAnsi="Barlow Semi Condensed"/>
          <w:sz w:val="24"/>
          <w:szCs w:val="24"/>
        </w:rPr>
        <w:t xml:space="preserve">senza sostenerlo.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cella aperta: la sabbia, e perché decide tutto</w:t>
      </w:r>
    </w:p>
    <w:p>
      <w:pPr>
        <w:spacing w:after="120" w:line="276"/>
        <w:jc w:val="both"/>
      </w:pPr>
      <w:r>
        <w:rPr>
          <w:rFonts w:ascii="Barlow Semi Condensed" w:cs="Barlow Semi Condensed" w:eastAsia="Barlow Semi Condensed" w:hAnsi="Barlow Semi Condensed"/>
          <w:sz w:val="24"/>
          <w:szCs w:val="24"/>
        </w:rPr>
        <w:t xml:space="preserve">Resta un'evidenza che potrebbe discriminare più di ogni altra, e la sua cella è</w:t>
      </w:r>
    </w:p>
    <w:p>
      <w:pPr>
        <w:spacing w:after="120" w:line="276"/>
        <w:jc w:val="both"/>
      </w:pPr>
      <w:r>
        <w:rPr>
          <w:rFonts w:ascii="Barlow Semi Condensed" w:cs="Barlow Semi Condensed" w:eastAsia="Barlow Semi Condensed" w:hAnsi="Barlow Semi Condensed"/>
          <w:sz w:val="24"/>
          <w:szCs w:val="24"/>
        </w:rPr>
        <w:t xml:space="preserve">vuota.</w:t>
      </w:r>
    </w:p>
    <w:p>
      <w:pPr>
        <w:spacing w:after="120" w:line="276"/>
        <w:jc w:val="both"/>
      </w:pPr>
      <w:r>
        <w:rPr>
          <w:rFonts w:ascii="Barlow Semi Condensed" w:cs="Barlow Semi Condensed" w:eastAsia="Barlow Semi Condensed" w:hAnsi="Barlow Semi Condensed"/>
          <w:sz w:val="24"/>
          <w:szCs w:val="24"/>
        </w:rPr>
        <w:t xml:space="preserve">La perizia del 1978 giudicò la sabbia </w:t>
      </w:r>
      <w:r>
        <w:rPr>
          <w:rFonts w:ascii="Barlow Semi Condensed" w:cs="Barlow Semi Condensed" w:eastAsia="Barlow Semi Condensed" w:hAnsi="Barlow Semi Condensed"/>
          <w:b/>
          <w:bCs/>
          <w:sz w:val="24"/>
          <w:szCs w:val="24"/>
        </w:rPr>
        <w:t xml:space="preserve">esclusiva del litorale tirrenico laziale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localizzandola. Se quella sabbia arrivò sugli abiti **durante i cinquantacinque</w:t>
      </w:r>
    </w:p>
    <w:p>
      <w:pPr>
        <w:spacing w:after="120" w:line="276"/>
        <w:jc w:val="both"/>
      </w:pPr>
      <w:r>
        <w:rPr>
          <w:rFonts w:ascii="Barlow Semi Condensed" w:cs="Barlow Semi Condensed" w:eastAsia="Barlow Semi Condensed" w:hAnsi="Barlow Semi Condensed"/>
          <w:sz w:val="24"/>
          <w:szCs w:val="24"/>
        </w:rPr>
        <w:t xml:space="preserve">giorni**, H1-H2-H3 diventano gravemente incompatibili con essa e H4 sale in testa.</w:t>
      </w:r>
    </w:p>
    <w:p>
      <w:pPr>
        <w:spacing w:after="120" w:line="276"/>
        <w:jc w:val="both"/>
      </w:pPr>
      <w:r>
        <w:rPr>
          <w:rFonts w:ascii="Barlow Semi Condensed" w:cs="Barlow Semi Condensed" w:eastAsia="Barlow Semi Condensed" w:hAnsi="Barlow Semi Condensed"/>
          <w:sz w:val="24"/>
          <w:szCs w:val="24"/>
        </w:rPr>
        <w:t xml:space="preserve">Se vi arrivò </w:t>
      </w:r>
      <w:r>
        <w:rPr>
          <w:rFonts w:ascii="Barlow Semi Condensed" w:cs="Barlow Semi Condensed" w:eastAsia="Barlow Semi Condensed" w:hAnsi="Barlow Semi Condensed"/>
          <w:b/>
          <w:bCs/>
          <w:sz w:val="24"/>
          <w:szCs w:val="24"/>
        </w:rPr>
        <w:t xml:space="preserve">prima del 16 marzo</w:t>
      </w:r>
      <w:r>
        <w:rPr>
          <w:rFonts w:ascii="Barlow Semi Condensed" w:cs="Barlow Semi Condensed" w:eastAsia="Barlow Semi Condensed" w:hAnsi="Barlow Semi Condensed"/>
          <w:sz w:val="24"/>
          <w:szCs w:val="24"/>
        </w:rPr>
        <w:t xml:space="preserve"> — l'uomo indossava i propri abiti — oppure</w:t>
      </w:r>
    </w:p>
    <w:p>
      <w:pPr>
        <w:spacing w:after="120" w:line="276"/>
        <w:jc w:val="both"/>
      </w:pPr>
      <w:r>
        <w:rPr>
          <w:rFonts w:ascii="Barlow Semi Condensed" w:cs="Barlow Semi Condensed" w:eastAsia="Barlow Semi Condensed" w:hAnsi="Barlow Semi Condensed"/>
          <w:b/>
          <w:bCs/>
          <w:sz w:val="24"/>
          <w:szCs w:val="24"/>
        </w:rPr>
        <w:t xml:space="preserve">dopo il 9 maggio</w:t>
      </w:r>
      <w:r>
        <w:rPr>
          <w:rFonts w:ascii="Barlow Semi Condensed" w:cs="Barlow Semi Condensed" w:eastAsia="Barlow Semi Condensed" w:hAnsi="Barlow Semi Condensed"/>
          <w:sz w:val="24"/>
          <w:szCs w:val="24"/>
        </w:rPr>
        <w:t xml:space="preserve">, nel trasporto del corpo, allora l'evidenza è compatibile con</w:t>
      </w:r>
    </w:p>
    <w:p>
      <w:pPr>
        <w:spacing w:after="120" w:line="276"/>
        <w:jc w:val="both"/>
      </w:pPr>
      <w:r>
        <w:rPr>
          <w:rFonts w:ascii="Barlow Semi Condensed" w:cs="Barlow Semi Condensed" w:eastAsia="Barlow Semi Condensed" w:hAnsi="Barlow Semi Condensed"/>
          <w:sz w:val="24"/>
          <w:szCs w:val="24"/>
        </w:rPr>
        <w:t xml:space="preserve">tutte e ricade nella classe delle cancellate.</w:t>
      </w:r>
    </w:p>
    <w:p>
      <w:pPr>
        <w:spacing w:after="120" w:line="276"/>
        <w:jc w:val="both"/>
      </w:pPr>
      <w:r>
        <w:rPr>
          <w:rFonts w:ascii="Barlow Semi Condensed" w:cs="Barlow Semi Condensed" w:eastAsia="Barlow Semi Condensed" w:hAnsi="Barlow Semi Condensed"/>
          <w:b/>
          <w:bCs/>
          <w:sz w:val="24"/>
          <w:szCs w:val="24"/>
        </w:rPr>
        <w:t xml:space="preserve">Il «quando» non è determinato.</w:t>
      </w:r>
      <w:r>
        <w:rPr>
          <w:rFonts w:ascii="Barlow Semi Condensed" w:cs="Barlow Semi Condensed" w:eastAsia="Barlow Semi Condensed" w:hAnsi="Barlow Semi Condensed"/>
          <w:sz w:val="24"/>
          <w:szCs w:val="24"/>
        </w:rPr>
        <w:t xml:space="preserve"> Il corpus lo dichiara aperto, e questa matrice</w:t>
      </w:r>
    </w:p>
    <w:p>
      <w:pPr>
        <w:spacing w:after="120" w:line="276"/>
        <w:jc w:val="both"/>
      </w:pPr>
      <w:r>
        <w:rPr>
          <w:rFonts w:ascii="Barlow Semi Condensed" w:cs="Barlow Semi Condensed" w:eastAsia="Barlow Semi Condensed" w:hAnsi="Barlow Semi Condensed"/>
          <w:sz w:val="24"/>
          <w:szCs w:val="24"/>
        </w:rPr>
        <w:t xml:space="preserve">non lo chiude: nessuno degli atti disponibili lo stabilisce.</w:t>
      </w:r>
    </w:p>
    <w:p>
      <w:pPr>
        <w:spacing w:after="120" w:line="276"/>
        <w:jc w:val="both"/>
      </w:pPr>
      <w:r>
        <w:rPr>
          <w:rFonts w:ascii="Barlow Semi Condensed" w:cs="Barlow Semi Condensed" w:eastAsia="Barlow Semi Condensed" w:hAnsi="Barlow Semi Condensed"/>
          <w:sz w:val="24"/>
          <w:szCs w:val="24"/>
        </w:rPr>
        <w:t xml:space="preserve">Ne discende la sola cosa che questa analisi dica con forza: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L'unica evidenza materiale in grado di ordinare le cinque ipotesi è neutralizzata da una cella indeterminata; e quella cella è, in linea di principio, riempibile da una perizia.</w:t>
      </w:r>
    </w:p>
    <w:p>
      <w:pPr>
        <w:spacing w:after="120" w:line="276"/>
        <w:jc w:val="both"/>
      </w:pPr>
      <w:r>
        <w:rPr>
          <w:rFonts w:ascii="Barlow Semi Condensed" w:cs="Barlow Semi Condensed" w:eastAsia="Barlow Semi Condensed" w:hAnsi="Barlow Semi Condensed"/>
          <w:sz w:val="24"/>
          <w:szCs w:val="24"/>
        </w:rPr>
        <w:t xml:space="preserve">Non da una testimonianza, non da una rilettura, non da un archivio che si apra fra</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da un esame di laboratorio su reperti che esistono.</w:t>
      </w:r>
      <w:r>
        <w:rPr>
          <w:rFonts w:ascii="Barlow Semi Condensed" w:cs="Barlow Semi Condensed" w:eastAsia="Barlow Semi Condensed" w:hAnsi="Barlow Semi Condensed"/>
          <w:sz w:val="24"/>
          <w:szCs w:val="24"/>
        </w:rPr>
        <w:t xml:space="preserve"> È la ragione</w:t>
      </w:r>
    </w:p>
    <w:p>
      <w:pPr>
        <w:spacing w:after="120" w:line="276"/>
        <w:jc w:val="both"/>
      </w:pPr>
      <w:r>
        <w:rPr>
          <w:rFonts w:ascii="Barlow Semi Condensed" w:cs="Barlow Semi Condensed" w:eastAsia="Barlow Semi Condensed" w:hAnsi="Barlow Semi Condensed"/>
          <w:sz w:val="24"/>
          <w:szCs w:val="24"/>
        </w:rPr>
        <w:t xml:space="preserve">per cui, nella graduatoria delle piste, gli atti peritali stanno in testa — e</w:t>
      </w:r>
    </w:p>
    <w:p>
      <w:pPr>
        <w:spacing w:after="120" w:line="276"/>
        <w:jc w:val="both"/>
      </w:pPr>
      <w:r>
        <w:rPr>
          <w:rFonts w:ascii="Barlow Semi Condensed" w:cs="Barlow Semi Condensed" w:eastAsia="Barlow Semi Condensed" w:hAnsi="Barlow Semi Condensed"/>
          <w:sz w:val="24"/>
          <w:szCs w:val="24"/>
        </w:rPr>
        <w:t xml:space="preserve">questa matrice ne fornisce la giustificazione formale che la graduatoria dava per</w:t>
      </w:r>
    </w:p>
    <w:p>
      <w:pPr>
        <w:spacing w:after="120" w:line="276"/>
        <w:jc w:val="both"/>
      </w:pPr>
      <w:r>
        <w:rPr>
          <w:rFonts w:ascii="Barlow Semi Condensed" w:cs="Barlow Semi Condensed" w:eastAsia="Barlow Semi Condensed" w:hAnsi="Barlow Semi Condensed"/>
          <w:sz w:val="24"/>
          <w:szCs w:val="24"/>
        </w:rPr>
        <w:t xml:space="preserve">buona.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L'ordine che ne risulta, e i suoi limiti</w:t>
      </w:r>
    </w:p>
    <w:p>
      <w:pPr>
        <w:spacing w:after="120" w:line="276"/>
        <w:jc w:val="both"/>
      </w:pPr>
      <w:r>
        <w:rPr>
          <w:rFonts w:ascii="Barlow Semi Condensed" w:cs="Barlow Semi Condensed" w:eastAsia="Barlow Semi Condensed" w:hAnsi="Barlow Semi Condensed"/>
          <w:sz w:val="24"/>
          <w:szCs w:val="24"/>
        </w:rPr>
        <w:t xml:space="preserve">Contando le sole incompatibilità con evidenze diagnostiche: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incompatibilità</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lettura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H1</w:t>
            </w:r>
            <w:r>
              <w:rPr>
                <w:rFonts w:ascii="Barlow Semi Condensed" w:cs="Barlow Semi Condensed" w:eastAsia="Barlow Semi Condensed" w:hAnsi="Barlow Semi Condensed"/>
                <w:sz w:val="20"/>
                <w:szCs w:val="20"/>
              </w:rPr>
              <w:t xml:space="preserve"> cerchia chiusa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evidenza disponibile la contraddice. È anche l'ipotesi del giudicato: la coincidenza non la rafforza — un giudicato è un accertamento, non una prova ulteriore di sé stesso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H2</w:t>
            </w:r>
            <w:r>
              <w:rPr>
                <w:rFonts w:ascii="Barlow Semi Condensed" w:cs="Barlow Semi Condensed" w:eastAsia="Barlow Semi Condensed" w:hAnsi="Barlow Semi Condensed"/>
                <w:sz w:val="20"/>
                <w:szCs w:val="20"/>
              </w:rPr>
              <w:t xml:space="preserve"> conoscenza interna allargata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Non è contraddetta da nulla</w:t>
            </w:r>
            <w:r>
              <w:rPr>
                <w:rFonts w:ascii="Barlow Semi Condensed" w:cs="Barlow Semi Condensed" w:eastAsia="Barlow Semi Condensed" w:hAnsi="Barlow Semi Condensed"/>
                <w:sz w:val="20"/>
                <w:szCs w:val="20"/>
              </w:rPr>
              <w:t xml:space="preserve">, e non è nemmeno sostenuta da nulla. È l'ipotesi che questa matrice lascia più scoperta: nessun atto la esclude, nessun atto la afferma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H3</w:t>
            </w:r>
            <w:r>
              <w:rPr>
                <w:rFonts w:ascii="Barlow Semi Condensed" w:cs="Barlow Semi Condensed" w:eastAsia="Barlow Semi Condensed" w:hAnsi="Barlow Semi Condensed"/>
                <w:sz w:val="20"/>
                <w:szCs w:val="20"/>
              </w:rPr>
              <w:t xml:space="preserve"> conoscenza esterna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r>
              <w:rPr>
                <w:rFonts w:ascii="Barlow Semi Condensed" w:cs="Barlow Semi Condensed" w:eastAsia="Barlow Semi Condensed" w:hAnsi="Barlow Semi Condensed"/>
                <w:sz w:val="20"/>
                <w:szCs w:val="20"/>
              </w:rPr>
              <w:t xml:space="preserve"> (E9) + argomento contrario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Urta contro lo Stato Zero sulle collusioni, e l'argomento di rischio la deprime senza escluderla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H4</w:t>
            </w:r>
            <w:r>
              <w:rPr>
                <w:rFonts w:ascii="Barlow Semi Condensed" w:cs="Barlow Semi Condensed" w:eastAsia="Barlow Semi Condensed" w:hAnsi="Barlow Semi Condensed"/>
                <w:sz w:val="20"/>
                <w:szCs w:val="20"/>
              </w:rPr>
              <w:t xml:space="preserve"> custodia plurima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r>
              <w:rPr>
                <w:rFonts w:ascii="Barlow Semi Condensed" w:cs="Barlow Semi Condensed" w:eastAsia="Barlow Semi Condensed" w:hAnsi="Barlow Semi Condensed"/>
                <w:sz w:val="20"/>
                <w:szCs w:val="20"/>
              </w:rPr>
              <w:t xml:space="preserve"> (E4, E7)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due incompatibilità sono di natura diversa: E4 è la ricostruzione consolidata, E7 è un esito negativo di robustezza </w:t>
            </w:r>
            <w:r>
              <w:rPr>
                <w:rFonts w:ascii="Barlow Semi Condensed" w:cs="Barlow Semi Condensed" w:eastAsia="Barlow Semi Condensed" w:hAnsi="Barlow Semi Condensed"/>
                <w:b/>
                <w:bCs/>
                <w:sz w:val="20"/>
                <w:szCs w:val="20"/>
              </w:rPr>
              <w:t xml:space="preserve">modesta</w:t>
            </w:r>
            <w:r>
              <w:rPr>
                <w:rFonts w:ascii="Barlow Semi Condensed" w:cs="Barlow Semi Condensed" w:eastAsia="Barlow Semi Condensed" w:hAnsi="Barlow Semi Condensed"/>
                <w:sz w:val="20"/>
                <w:szCs w:val="20"/>
              </w:rPr>
              <w:t xml:space="preserve">. La seconda pesa poco: è la porta da cui H4 può rientrare, e la sabbia è la chiave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H5</w:t>
            </w:r>
            <w:r>
              <w:rPr>
                <w:rFonts w:ascii="Barlow Semi Condensed" w:cs="Barlow Semi Condensed" w:eastAsia="Barlow Semi Condensed" w:hAnsi="Barlow Semi Condensed"/>
                <w:sz w:val="20"/>
                <w:szCs w:val="20"/>
              </w:rPr>
              <w:t xml:space="preserve"> custodia altrove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w:t>
            </w:r>
            <w:r>
              <w:rPr>
                <w:rFonts w:ascii="Barlow Semi Condensed" w:cs="Barlow Semi Condensed" w:eastAsia="Barlow Semi Condensed" w:hAnsi="Barlow Semi Condensed"/>
                <w:sz w:val="20"/>
                <w:szCs w:val="20"/>
              </w:rPr>
              <w:t xml:space="preserve"> (E1, E2, E4, E7, E9)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Deve contraddire un giudicato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spiegare l'acquisto di nove mesi prima. È l'ipotesi più costosa della tavola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Tre avvertenze, senza le quali questa tavola sarebbe peggiore di niente.</w:t>
      </w:r>
    </w:p>
    <w:p>
      <w:pPr>
        <w:spacing w:after="120" w:line="276"/>
        <w:jc w:val="both"/>
      </w:pPr>
      <w:r>
        <w:rPr>
          <w:rFonts w:ascii="Barlow Semi Condensed" w:cs="Barlow Semi Condensed" w:eastAsia="Barlow Semi Condensed" w:hAnsi="Barlow Semi Condensed"/>
          <w:b/>
          <w:bCs/>
          <w:sz w:val="24"/>
          <w:szCs w:val="24"/>
        </w:rPr>
        <w:t xml:space="preserve">Non sono probabilità.</w:t>
      </w:r>
      <w:r>
        <w:rPr>
          <w:rFonts w:ascii="Barlow Semi Condensed" w:cs="Barlow Semi Condensed" w:eastAsia="Barlow Semi Condensed" w:hAnsi="Barlow Semi Condensed"/>
          <w:sz w:val="24"/>
          <w:szCs w:val="24"/>
        </w:rPr>
        <w:t xml:space="preserve"> Il numero è un conteggio di urti con le evidenze</w:t>
      </w:r>
    </w:p>
    <w:p>
      <w:pPr>
        <w:spacing w:after="120" w:line="276"/>
        <w:jc w:val="both"/>
      </w:pPr>
      <w:r>
        <w:rPr>
          <w:rFonts w:ascii="Barlow Semi Condensed" w:cs="Barlow Semi Condensed" w:eastAsia="Barlow Semi Condensed" w:hAnsi="Barlow Semi Condensed"/>
          <w:sz w:val="24"/>
          <w:szCs w:val="24"/>
        </w:rPr>
        <w:t xml:space="preserve">disponibili, non una misura di verità. Un'ipotesi con zero incompatibilità non è</w:t>
      </w:r>
    </w:p>
    <w:p>
      <w:pPr>
        <w:spacing w:after="120" w:line="276"/>
        <w:jc w:val="both"/>
      </w:pPr>
      <w:r>
        <w:rPr>
          <w:rFonts w:ascii="Barlow Semi Condensed" w:cs="Barlow Semi Condensed" w:eastAsia="Barlow Semi Condensed" w:hAnsi="Barlow Semi Condensed"/>
          <w:sz w:val="24"/>
          <w:szCs w:val="24"/>
        </w:rPr>
        <w:t xml:space="preserve">«vera al cento per cento»: è </w:t>
      </w:r>
      <w:r>
        <w:rPr>
          <w:rFonts w:ascii="Barlow Semi Condensed" w:cs="Barlow Semi Condensed" w:eastAsia="Barlow Semi Condensed" w:hAnsi="Barlow Semi Condensed"/>
          <w:b/>
          <w:bCs/>
          <w:sz w:val="24"/>
          <w:szCs w:val="24"/>
        </w:rPr>
        <w:t xml:space="preserve">non ancora contraddetta</w:t>
      </w:r>
      <w:r>
        <w:rPr>
          <w:rFonts w:ascii="Barlow Semi Condensed" w:cs="Barlow Semi Condensed" w:eastAsia="Barlow Semi Condensed" w:hAnsi="Barlow Semi Condensed"/>
          <w:sz w:val="24"/>
          <w:szCs w:val="24"/>
        </w:rPr>
        <w:t xml:space="preserve">, che è tutt'altro.</w:t>
      </w:r>
    </w:p>
    <w:p>
      <w:pPr>
        <w:spacing w:after="120" w:line="276"/>
        <w:jc w:val="both"/>
      </w:pPr>
      <w:r>
        <w:rPr>
          <w:rFonts w:ascii="Barlow Semi Condensed" w:cs="Barlow Semi Condensed" w:eastAsia="Barlow Semi Condensed" w:hAnsi="Barlow Semi Condensed"/>
          <w:b/>
          <w:bCs/>
          <w:sz w:val="24"/>
          <w:szCs w:val="24"/>
        </w:rPr>
        <w:t xml:space="preserve">Lo zero di H2 non è una promozione.</w:t>
      </w:r>
      <w:r>
        <w:rPr>
          <w:rFonts w:ascii="Barlow Semi Condensed" w:cs="Barlow Semi Condensed" w:eastAsia="Barlow Semi Condensed" w:hAnsi="Barlow Semi Condensed"/>
          <w:sz w:val="24"/>
          <w:szCs w:val="24"/>
        </w:rPr>
        <w:t xml:space="preserve"> H2 non ha incompatibilità perché **è quasi</w:t>
      </w:r>
    </w:p>
    <w:p>
      <w:pPr>
        <w:spacing w:after="120" w:line="276"/>
        <w:jc w:val="both"/>
      </w:pPr>
      <w:r>
        <w:rPr>
          <w:rFonts w:ascii="Barlow Semi Condensed" w:cs="Barlow Semi Condensed" w:eastAsia="Barlow Semi Condensed" w:hAnsi="Barlow Semi Condensed"/>
          <w:sz w:val="24"/>
          <w:szCs w:val="24"/>
        </w:rPr>
        <w:t xml:space="preserve">inattaccabile con gli atti esistenti** — non perché sia sostenuta. È il difetto</w:t>
      </w:r>
    </w:p>
    <w:p>
      <w:pPr>
        <w:spacing w:after="120" w:line="276"/>
        <w:jc w:val="both"/>
      </w:pPr>
      <w:r>
        <w:rPr>
          <w:rFonts w:ascii="Barlow Semi Condensed" w:cs="Barlow Semi Condensed" w:eastAsia="Barlow Semi Condensed" w:hAnsi="Barlow Semi Condensed"/>
          <w:sz w:val="24"/>
          <w:szCs w:val="24"/>
        </w:rPr>
        <w:t xml:space="preserve">tipico dell'ipotesi debolmente specificata: sopravvive a tutto proprio perché</w:t>
      </w:r>
    </w:p>
    <w:p>
      <w:pPr>
        <w:spacing w:after="120" w:line="276"/>
        <w:jc w:val="both"/>
      </w:pPr>
      <w:r>
        <w:rPr>
          <w:rFonts w:ascii="Barlow Semi Condensed" w:cs="Barlow Semi Condensed" w:eastAsia="Barlow Semi Condensed" w:hAnsi="Barlow Semi Condensed"/>
          <w:sz w:val="24"/>
          <w:szCs w:val="24"/>
        </w:rPr>
        <w:t xml:space="preserve">afferma poco. Chi volesse promuoverla dovrebbe prima </w:t>
      </w:r>
      <w:r>
        <w:rPr>
          <w:rFonts w:ascii="Barlow Semi Condensed" w:cs="Barlow Semi Condensed" w:eastAsia="Barlow Semi Condensed" w:hAnsi="Barlow Semi Condensed"/>
          <w:b/>
          <w:bCs/>
          <w:sz w:val="24"/>
          <w:szCs w:val="24"/>
        </w:rPr>
        <w:t xml:space="preserve">renderla più precisa</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dire </w:t>
      </w:r>
      <w:r>
        <w:rPr>
          <w:rFonts w:ascii="Barlow Semi Condensed" w:cs="Barlow Semi Condensed" w:eastAsia="Barlow Semi Condensed" w:hAnsi="Barlow Semi Condensed"/>
          <w:i/>
          <w:iCs/>
          <w:sz w:val="24"/>
          <w:szCs w:val="24"/>
        </w:rPr>
        <w:t xml:space="preserve">chi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con quale atto</w:t>
      </w:r>
      <w:r>
        <w:rPr>
          <w:rFonts w:ascii="Barlow Semi Condensed" w:cs="Barlow Semi Condensed" w:eastAsia="Barlow Semi Condensed" w:hAnsi="Barlow Semi Condensed"/>
          <w:sz w:val="24"/>
          <w:szCs w:val="24"/>
        </w:rPr>
        <w:t xml:space="preserve"> — e a quel punto tornerebbe attaccabile.</w:t>
      </w:r>
    </w:p>
    <w:p>
      <w:pPr>
        <w:spacing w:after="120" w:line="276"/>
        <w:jc w:val="both"/>
      </w:pPr>
      <w:r>
        <w:rPr>
          <w:rFonts w:ascii="Barlow Semi Condensed" w:cs="Barlow Semi Condensed" w:eastAsia="Barlow Semi Condensed" w:hAnsi="Barlow Semi Condensed"/>
          <w:sz w:val="24"/>
          <w:szCs w:val="24"/>
        </w:rPr>
        <w:t xml:space="preserve">Un'ipotesi che non si può smentire non è una vincitrice: è una domanda mal posta.</w:t>
      </w:r>
    </w:p>
    <w:p>
      <w:pPr>
        <w:spacing w:after="120" w:line="276"/>
        <w:jc w:val="both"/>
      </w:pPr>
      <w:r>
        <w:rPr>
          <w:rFonts w:ascii="Barlow Semi Condensed" w:cs="Barlow Semi Condensed" w:eastAsia="Barlow Semi Condensed" w:hAnsi="Barlow Semi Condensed"/>
          <w:b/>
          <w:bCs/>
          <w:sz w:val="24"/>
          <w:szCs w:val="24"/>
        </w:rPr>
        <w:t xml:space="preserve">Il conteggio non pesa i gradi.</w:t>
      </w:r>
      <w:r>
        <w:rPr>
          <w:rFonts w:ascii="Barlow Semi Condensed" w:cs="Barlow Semi Condensed" w:eastAsia="Barlow Semi Condensed" w:hAnsi="Barlow Semi Condensed"/>
          <w:sz w:val="24"/>
          <w:szCs w:val="24"/>
        </w:rPr>
        <w:t xml:space="preserve"> Un urto contro un Livello A e uno contro uno</w:t>
      </w:r>
    </w:p>
    <w:p>
      <w:pPr>
        <w:spacing w:after="120" w:line="276"/>
        <w:jc w:val="both"/>
      </w:pPr>
      <w:r>
        <w:rPr>
          <w:rFonts w:ascii="Barlow Semi Condensed" w:cs="Barlow Semi Condensed" w:eastAsia="Barlow Semi Condensed" w:hAnsi="Barlow Semi Condensed"/>
          <w:sz w:val="24"/>
          <w:szCs w:val="24"/>
        </w:rPr>
        <w:t xml:space="preserve">Stato Zero di robustezza modesta valgono, nella colonna, allo stesso modo. Non li</w:t>
      </w:r>
    </w:p>
    <w:p>
      <w:pPr>
        <w:spacing w:after="120" w:line="276"/>
        <w:jc w:val="both"/>
      </w:pPr>
      <w:r>
        <w:rPr>
          <w:rFonts w:ascii="Barlow Semi Condensed" w:cs="Barlow Semi Condensed" w:eastAsia="Barlow Semi Condensed" w:hAnsi="Barlow Semi Condensed"/>
          <w:sz w:val="24"/>
          <w:szCs w:val="24"/>
        </w:rPr>
        <w:t xml:space="preserve">ho ponderati </w:t>
      </w:r>
      <w:r>
        <w:rPr>
          <w:rFonts w:ascii="Barlow Semi Condensed" w:cs="Barlow Semi Condensed" w:eastAsia="Barlow Semi Condensed" w:hAnsi="Barlow Semi Condensed"/>
          <w:b/>
          <w:bCs/>
          <w:sz w:val="24"/>
          <w:szCs w:val="24"/>
        </w:rPr>
        <w:t xml:space="preserve">di proposito</w:t>
      </w:r>
      <w:r>
        <w:rPr>
          <w:rFonts w:ascii="Barlow Semi Condensed" w:cs="Barlow Semi Condensed" w:eastAsia="Barlow Semi Condensed" w:hAnsi="Barlow Semi Condensed"/>
          <w:sz w:val="24"/>
          <w:szCs w:val="24"/>
        </w:rPr>
        <w:t xml:space="preserve">: ogni schema di pesi che avrei potuto scegliere</w:t>
      </w:r>
    </w:p>
    <w:p>
      <w:pPr>
        <w:spacing w:after="120" w:line="276"/>
        <w:jc w:val="both"/>
      </w:pPr>
      <w:r>
        <w:rPr>
          <w:rFonts w:ascii="Barlow Semi Condensed" w:cs="Barlow Semi Condensed" w:eastAsia="Barlow Semi Condensed" w:hAnsi="Barlow Semi Condensed"/>
          <w:sz w:val="24"/>
          <w:szCs w:val="24"/>
        </w:rPr>
        <w:t xml:space="preserve">avrebbe deciso il risultato prima delle evidenze, ed è l'errore che quest'opera ha</w:t>
      </w:r>
    </w:p>
    <w:p>
      <w:pPr>
        <w:spacing w:after="120" w:line="276"/>
        <w:jc w:val="both"/>
      </w:pPr>
      <w:r>
        <w:rPr>
          <w:rFonts w:ascii="Barlow Semi Condensed" w:cs="Barlow Semi Condensed" w:eastAsia="Barlow Semi Condensed" w:hAnsi="Barlow Semi Condensed"/>
          <w:sz w:val="24"/>
          <w:szCs w:val="24"/>
        </w:rPr>
        <w:t xml:space="preserve">già commesso una volta e ritirato. La colonna va dunque letta **insieme alla</w:t>
      </w:r>
    </w:p>
    <w:p>
      <w:pPr>
        <w:spacing w:after="120" w:line="276"/>
        <w:jc w:val="both"/>
      </w:pPr>
      <w:r>
        <w:rPr>
          <w:rFonts w:ascii="Barlow Semi Condensed" w:cs="Barlow Semi Condensed" w:eastAsia="Barlow Semi Condensed" w:hAnsi="Barlow Semi Condensed"/>
          <w:sz w:val="24"/>
          <w:szCs w:val="24"/>
        </w:rPr>
        <w:t xml:space="preserve">natura degli urti**, che è indicata a fianco — e la lettura, in un caso, la rovescia:</w:t>
      </w:r>
    </w:p>
    <w:p>
      <w:pPr>
        <w:spacing w:after="120" w:line="276"/>
        <w:jc w:val="both"/>
      </w:pPr>
      <w:r>
        <w:rPr>
          <w:rFonts w:ascii="Barlow Semi Condensed" w:cs="Barlow Semi Condensed" w:eastAsia="Barlow Semi Condensed" w:hAnsi="Barlow Semi Condensed"/>
          <w:sz w:val="24"/>
          <w:szCs w:val="24"/>
        </w:rPr>
        <w:t xml:space="preserve">le due incompatibilità di H4 non equivalgono a due, perché una delle due è</w:t>
      </w:r>
    </w:p>
    <w:p>
      <w:pPr>
        <w:spacing w:after="120" w:line="276"/>
        <w:jc w:val="both"/>
      </w:pPr>
      <w:r>
        <w:rPr>
          <w:rFonts w:ascii="Barlow Semi Condensed" w:cs="Barlow Semi Condensed" w:eastAsia="Barlow Semi Condensed" w:hAnsi="Barlow Semi Condensed"/>
          <w:sz w:val="24"/>
          <w:szCs w:val="24"/>
        </w:rPr>
        <w:t xml:space="preserve">modesta e riapribile.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chiuderebbe la matrice</w:t>
      </w:r>
    </w:p>
    <w:p>
      <w:pPr>
        <w:spacing w:after="120" w:line="276"/>
        <w:jc w:val="both"/>
      </w:pPr>
      <w:r>
        <w:rPr>
          <w:rFonts w:ascii="Barlow Semi Condensed" w:cs="Barlow Semi Condensed" w:eastAsia="Barlow Semi Condensed" w:hAnsi="Barlow Semi Condensed"/>
          <w:sz w:val="24"/>
          <w:szCs w:val="24"/>
        </w:rPr>
        <w:t xml:space="preserve">Le celle da riempire, in ordine di potere discriminante.</w:t>
      </w:r>
    </w:p>
    <w:p>
      <w:pPr>
        <w:spacing w:after="120" w:line="276"/>
        <w:jc w:val="both"/>
      </w:pPr>
      <w:r>
        <w:rPr>
          <w:rFonts w:ascii="Barlow Semi Condensed" w:cs="Barlow Semi Condensed" w:eastAsia="Barlow Semi Condensed" w:hAnsi="Barlow Semi Condensed"/>
          <w:b/>
          <w:bCs/>
          <w:sz w:val="24"/>
          <w:szCs w:val="24"/>
        </w:rPr>
        <w:t xml:space="preserve">1. Il «quando» della sabbia.</w:t>
      </w:r>
      <w:r>
        <w:rPr>
          <w:rFonts w:ascii="Barlow Semi Condensed" w:cs="Barlow Semi Condensed" w:eastAsia="Barlow Semi Condensed" w:hAnsi="Barlow Semi Condensed"/>
          <w:sz w:val="24"/>
          <w:szCs w:val="24"/>
        </w:rPr>
        <w:t xml:space="preserve"> Riesame geologico-forense moderno dei campioni —</w:t>
      </w:r>
    </w:p>
    <w:p>
      <w:pPr>
        <w:spacing w:after="120" w:line="276"/>
        <w:jc w:val="both"/>
      </w:pPr>
      <w:r>
        <w:rPr>
          <w:rFonts w:ascii="Barlow Semi Condensed" w:cs="Barlow Semi Condensed" w:eastAsia="Barlow Semi Condensed" w:hAnsi="Barlow Semi Condensed"/>
          <w:sz w:val="24"/>
          <w:szCs w:val="24"/>
        </w:rPr>
        <w:t xml:space="preserve">granulometrie, mineralogia, microfossili — e, per quanto possibile, ogni elemento</w:t>
      </w:r>
    </w:p>
    <w:p>
      <w:pPr>
        <w:spacing w:after="120" w:line="276"/>
        <w:jc w:val="both"/>
      </w:pPr>
      <w:r>
        <w:rPr>
          <w:rFonts w:ascii="Barlow Semi Condensed" w:cs="Barlow Semi Condensed" w:eastAsia="Barlow Semi Condensed" w:hAnsi="Barlow Semi Condensed"/>
          <w:sz w:val="24"/>
          <w:szCs w:val="24"/>
        </w:rPr>
        <w:t xml:space="preserve">che colleghi il deposito a una finestra temporale. **È l'unico atto che possa</w:t>
      </w:r>
    </w:p>
    <w:p>
      <w:pPr>
        <w:spacing w:after="120" w:line="276"/>
        <w:jc w:val="both"/>
      </w:pPr>
      <w:r>
        <w:rPr>
          <w:rFonts w:ascii="Barlow Semi Condensed" w:cs="Barlow Semi Condensed" w:eastAsia="Barlow Semi Condensed" w:hAnsi="Barlow Semi Condensed"/>
          <w:sz w:val="24"/>
          <w:szCs w:val="24"/>
        </w:rPr>
        <w:t xml:space="preserve">ordinare le cinque ipotesi**, e riguarda reperti esistenti.</w:t>
      </w:r>
    </w:p>
    <w:p>
      <w:pPr>
        <w:spacing w:after="120" w:line="276"/>
        <w:jc w:val="both"/>
      </w:pPr>
      <w:r>
        <w:rPr>
          <w:rFonts w:ascii="Barlow Semi Condensed" w:cs="Barlow Semi Condensed" w:eastAsia="Barlow Semi Condensed" w:hAnsi="Barlow Semi Condensed"/>
          <w:b/>
          <w:bCs/>
          <w:sz w:val="24"/>
          <w:szCs w:val="24"/>
        </w:rPr>
        <w:t xml:space="preserve">2. Il poligono dei luoghi.</w:t>
      </w:r>
      <w:r>
        <w:rPr>
          <w:rFonts w:ascii="Barlow Semi Condensed" w:cs="Barlow Semi Condensed" w:eastAsia="Barlow Semi Condensed" w:hAnsi="Barlow Semi Condensed"/>
          <w:sz w:val="24"/>
          <w:szCs w:val="24"/>
        </w:rPr>
        <w:t xml:space="preserve"> La sintesi di tutte le tracce materiali — sabbie,</w:t>
      </w:r>
    </w:p>
    <w:p>
      <w:pPr>
        <w:spacing w:after="120" w:line="276"/>
        <w:jc w:val="both"/>
      </w:pPr>
      <w:r>
        <w:rPr>
          <w:rFonts w:ascii="Barlow Semi Condensed" w:cs="Barlow Semi Condensed" w:eastAsia="Barlow Semi Condensed" w:hAnsi="Barlow Semi Condensed"/>
          <w:sz w:val="24"/>
          <w:szCs w:val="24"/>
        </w:rPr>
        <w:t xml:space="preserve">pollini, fibre, bitumi — in un perimetro di compatibilità geografica, da</w:t>
      </w:r>
    </w:p>
    <w:p>
      <w:pPr>
        <w:spacing w:after="120" w:line="276"/>
        <w:jc w:val="both"/>
      </w:pPr>
      <w:r>
        <w:rPr>
          <w:rFonts w:ascii="Barlow Semi Condensed" w:cs="Barlow Semi Condensed" w:eastAsia="Barlow Semi Condensed" w:hAnsi="Barlow Semi Condensed"/>
          <w:sz w:val="24"/>
          <w:szCs w:val="24"/>
        </w:rPr>
        <w:t xml:space="preserve">confrontare con l'istruttoria: **via Montalcini dentro o fuori, e con quali</w:t>
      </w:r>
    </w:p>
    <w:p>
      <w:pPr>
        <w:spacing w:after="120" w:line="276"/>
        <w:jc w:val="both"/>
      </w:pPr>
      <w:r>
        <w:rPr>
          <w:rFonts w:ascii="Barlow Semi Condensed" w:cs="Barlow Semi Condensed" w:eastAsia="Barlow Semi Condensed" w:hAnsi="Barlow Semi Condensed"/>
          <w:sz w:val="24"/>
          <w:szCs w:val="24"/>
        </w:rPr>
        <w:t xml:space="preserve">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3. La specificazione di H2.</w:t>
      </w:r>
      <w:r>
        <w:rPr>
          <w:rFonts w:ascii="Barlow Semi Condensed" w:cs="Barlow Semi Condensed" w:eastAsia="Barlow Semi Condensed" w:hAnsi="Barlow Semi Condensed"/>
          <w:sz w:val="24"/>
          <w:szCs w:val="24"/>
        </w:rPr>
        <w:t xml:space="preserve"> Non un atto di laboratorio ma di scrittura: chi</w:t>
      </w:r>
    </w:p>
    <w:p>
      <w:pPr>
        <w:spacing w:after="120" w:line="276"/>
        <w:jc w:val="both"/>
      </w:pPr>
      <w:r>
        <w:rPr>
          <w:rFonts w:ascii="Barlow Semi Condensed" w:cs="Barlow Semi Condensed" w:eastAsia="Barlow Semi Condensed" w:hAnsi="Barlow Semi Condensed"/>
          <w:sz w:val="24"/>
          <w:szCs w:val="24"/>
        </w:rPr>
        <w:t xml:space="preserve">sostenga la conoscenza interna allargata la enunci in forma smentibile — quale</w:t>
      </w:r>
    </w:p>
    <w:p>
      <w:pPr>
        <w:spacing w:after="120" w:line="276"/>
        <w:jc w:val="both"/>
      </w:pPr>
      <w:r>
        <w:rPr>
          <w:rFonts w:ascii="Barlow Semi Condensed" w:cs="Barlow Semi Condensed" w:eastAsia="Barlow Semi Condensed" w:hAnsi="Barlow Semi Condensed"/>
          <w:sz w:val="24"/>
          <w:szCs w:val="24"/>
        </w:rPr>
        <w:t xml:space="preserve">livello, in quale settimana, con quale atto ne sarebbe derivata la traccia. Finché</w:t>
      </w:r>
    </w:p>
    <w:p>
      <w:pPr>
        <w:spacing w:after="120" w:line="276"/>
        <w:jc w:val="both"/>
      </w:pPr>
      <w:r>
        <w:rPr>
          <w:rFonts w:ascii="Barlow Semi Condensed" w:cs="Barlow Semi Condensed" w:eastAsia="Barlow Semi Condensed" w:hAnsi="Barlow Semi Condensed"/>
          <w:sz w:val="24"/>
          <w:szCs w:val="24"/>
        </w:rPr>
        <w:t xml:space="preserve">resta generica, la matrice non può né promuoverla né escluderla, e la sua</w:t>
      </w:r>
    </w:p>
    <w:p>
      <w:pPr>
        <w:spacing w:after="120" w:line="276"/>
        <w:jc w:val="both"/>
      </w:pPr>
      <w:r>
        <w:rPr>
          <w:rFonts w:ascii="Barlow Semi Condensed" w:cs="Barlow Semi Condensed" w:eastAsia="Barlow Semi Condensed" w:hAnsi="Barlow Semi Condensed"/>
          <w:sz w:val="24"/>
          <w:szCs w:val="24"/>
        </w:rPr>
        <w:t xml:space="preserve">sopravvivenza non significa nulla.</w:t>
      </w:r>
    </w:p>
    <w:p>
      <w:pPr>
        <w:spacing w:after="120" w:line="276"/>
        <w:jc w:val="both"/>
      </w:pPr>
      <w:r>
        <w:rPr>
          <w:rFonts w:ascii="Barlow Semi Condensed" w:cs="Barlow Semi Condensed" w:eastAsia="Barlow Semi Condensed" w:hAnsi="Barlow Semi Condensed"/>
          <w:b/>
          <w:bCs/>
          <w:sz w:val="24"/>
          <w:szCs w:val="24"/>
        </w:rPr>
        <w:t xml:space="preserve">4. L'acustica e la fotogrammetria.</w:t>
      </w:r>
      <w:r>
        <w:rPr>
          <w:rFonts w:ascii="Barlow Semi Condensed" w:cs="Barlow Semi Condensed" w:eastAsia="Barlow Semi Condensed" w:hAnsi="Barlow Semi Condensed"/>
          <w:sz w:val="24"/>
          <w:szCs w:val="24"/>
        </w:rPr>
        <w:t xml:space="preserve"> I rumori descritti negli scritti contro</w:t>
      </w:r>
    </w:p>
    <w:p>
      <w:pPr>
        <w:spacing w:after="120" w:line="276"/>
        <w:jc w:val="both"/>
      </w:pPr>
      <w:r>
        <w:rPr>
          <w:rFonts w:ascii="Barlow Semi Condensed" w:cs="Barlow Semi Condensed" w:eastAsia="Barlow Semi Condensed" w:hAnsi="Barlow Semi Condensed"/>
          <w:sz w:val="24"/>
          <w:szCs w:val="24"/>
        </w:rPr>
        <w:t xml:space="preserve">l'acustica reale dei luoghi; la fotogrammetria del fondale della fotografia della</w:t>
      </w:r>
    </w:p>
    <w:p>
      <w:pPr>
        <w:spacing w:after="120" w:line="276"/>
        <w:jc w:val="both"/>
      </w:pPr>
      <w:r>
        <w:rPr>
          <w:rFonts w:ascii="Barlow Semi Condensed" w:cs="Barlow Semi Condensed" w:eastAsia="Barlow Semi Condensed" w:hAnsi="Barlow Semi Condensed"/>
          <w:sz w:val="24"/>
          <w:szCs w:val="24"/>
        </w:rPr>
        <w:t xml:space="preserve">prigionia contro le caratteristiche note dell'appartamento. Sono verifiche di</w:t>
      </w:r>
    </w:p>
    <w:p>
      <w:pPr>
        <w:spacing w:after="120" w:line="276"/>
        <w:jc w:val="both"/>
      </w:pPr>
      <w:r>
        <w:rPr>
          <w:rFonts w:ascii="Barlow Semi Condensed" w:cs="Barlow Semi Condensed" w:eastAsia="Barlow Semi Condensed" w:hAnsi="Barlow Semi Condensed"/>
          <w:sz w:val="24"/>
          <w:szCs w:val="24"/>
        </w:rPr>
        <w:t xml:space="preserve">compatibilità del </w:t>
      </w:r>
      <w:r>
        <w:rPr>
          <w:rFonts w:ascii="Barlow Semi Condensed" w:cs="Barlow Semi Condensed" w:eastAsia="Barlow Semi Condensed" w:hAnsi="Barlow Semi Condensed"/>
          <w:b/>
          <w:bCs/>
          <w:sz w:val="24"/>
          <w:szCs w:val="24"/>
        </w:rPr>
        <w:t xml:space="preserve">luogo giudicato</w:t>
      </w:r>
      <w:r>
        <w:rPr>
          <w:rFonts w:ascii="Barlow Semi Condensed" w:cs="Barlow Semi Condensed" w:eastAsia="Barlow Semi Condensed" w:hAnsi="Barlow Semi Condensed"/>
          <w:sz w:val="24"/>
          <w:szCs w:val="24"/>
        </w:rPr>
        <w:t xml:space="preserve">: la conferma è un esito, non un'ovvietà.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Chiusura</w:t>
      </w:r>
    </w:p>
    <w:p>
      <w:pPr>
        <w:spacing w:after="120" w:line="276"/>
        <w:jc w:val="both"/>
      </w:pPr>
      <w:r>
        <w:rPr>
          <w:rFonts w:ascii="Barlow Semi Condensed" w:cs="Barlow Semi Condensed" w:eastAsia="Barlow Semi Condensed" w:hAnsi="Barlow Semi Condensed"/>
          <w:sz w:val="24"/>
          <w:szCs w:val="24"/>
        </w:rPr>
        <w:t xml:space="preserve">La matrice non ha prodotto una tesi, e non doveva.</w:t>
      </w:r>
    </w:p>
    <w:p>
      <w:pPr>
        <w:spacing w:after="120" w:line="276"/>
        <w:jc w:val="both"/>
      </w:pPr>
      <w:r>
        <w:rPr>
          <w:rFonts w:ascii="Barlow Semi Condensed" w:cs="Barlow Semi Condensed" w:eastAsia="Barlow Semi Condensed" w:hAnsi="Barlow Semi Condensed"/>
          <w:sz w:val="24"/>
          <w:szCs w:val="24"/>
        </w:rPr>
        <w:t xml:space="preserve">Ha prodotto tre cose. </w:t>
      </w:r>
      <w:r>
        <w:rPr>
          <w:rFonts w:ascii="Barlow Semi Condensed" w:cs="Barlow Semi Condensed" w:eastAsia="Barlow Semi Condensed" w:hAnsi="Barlow Semi Condensed"/>
          <w:b/>
          <w:bCs/>
          <w:sz w:val="24"/>
          <w:szCs w:val="24"/>
        </w:rPr>
        <w:t xml:space="preserve">Ha cancellato</w:t>
      </w:r>
      <w:r>
        <w:rPr>
          <w:rFonts w:ascii="Barlow Semi Condensed" w:cs="Barlow Semi Condensed" w:eastAsia="Barlow Semi Condensed" w:hAnsi="Barlow Semi Condensed"/>
          <w:sz w:val="24"/>
          <w:szCs w:val="24"/>
        </w:rPr>
        <w:t xml:space="preserve"> i due fatti più adoperati nel discorso</w:t>
      </w:r>
    </w:p>
    <w:p>
      <w:pPr>
        <w:spacing w:after="120" w:line="276"/>
        <w:jc w:val="both"/>
      </w:pPr>
      <w:r>
        <w:rPr>
          <w:rFonts w:ascii="Barlow Semi Condensed" w:cs="Barlow Semi Condensed" w:eastAsia="Barlow Semi Condensed" w:hAnsi="Barlow Semi Condensed"/>
          <w:sz w:val="24"/>
          <w:szCs w:val="24"/>
        </w:rPr>
        <w:t xml:space="preserve">pubblico sulla custodia, mostrando che rispetto ad essa non discriminano nulla —</w:t>
      </w:r>
    </w:p>
    <w:p>
      <w:pPr>
        <w:spacing w:after="120" w:line="276"/>
        <w:jc w:val="both"/>
      </w:pPr>
      <w:r>
        <w:rPr>
          <w:rFonts w:ascii="Barlow Semi Condensed" w:cs="Barlow Semi Condensed" w:eastAsia="Barlow Semi Condensed" w:hAnsi="Barlow Semi Condensed"/>
          <w:sz w:val="24"/>
          <w:szCs w:val="24"/>
        </w:rPr>
        <w:t xml:space="preserve">il che non li svaluta, li ricolloca. </w:t>
      </w:r>
      <w:r>
        <w:rPr>
          <w:rFonts w:ascii="Barlow Semi Condensed" w:cs="Barlow Semi Condensed" w:eastAsia="Barlow Semi Condensed" w:hAnsi="Barlow Semi Condensed"/>
          <w:b/>
          <w:bCs/>
          <w:sz w:val="24"/>
          <w:szCs w:val="24"/>
        </w:rPr>
        <w:t xml:space="preserve">Ha isolato</w:t>
      </w:r>
      <w:r>
        <w:rPr>
          <w:rFonts w:ascii="Barlow Semi Condensed" w:cs="Barlow Semi Condensed" w:eastAsia="Barlow Semi Condensed" w:hAnsi="Barlow Semi Condensed"/>
          <w:sz w:val="24"/>
          <w:szCs w:val="24"/>
        </w:rPr>
        <w:t xml:space="preserve"> l'unica evidenza materiale</w:t>
      </w:r>
    </w:p>
    <w:p>
      <w:pPr>
        <w:spacing w:after="120" w:line="276"/>
        <w:jc w:val="both"/>
      </w:pPr>
      <w:r>
        <w:rPr>
          <w:rFonts w:ascii="Barlow Semi Condensed" w:cs="Barlow Semi Condensed" w:eastAsia="Barlow Semi Condensed" w:hAnsi="Barlow Semi Condensed"/>
          <w:sz w:val="24"/>
          <w:szCs w:val="24"/>
        </w:rPr>
        <w:t xml:space="preserve">capace di ordinare il campo, e ha mostrato che è ferma su una cella che una</w:t>
      </w:r>
    </w:p>
    <w:p>
      <w:pPr>
        <w:spacing w:after="120" w:line="276"/>
        <w:jc w:val="both"/>
      </w:pPr>
      <w:r>
        <w:rPr>
          <w:rFonts w:ascii="Barlow Semi Condensed" w:cs="Barlow Semi Condensed" w:eastAsia="Barlow Semi Condensed" w:hAnsi="Barlow Semi Condensed"/>
          <w:sz w:val="24"/>
          <w:szCs w:val="24"/>
        </w:rPr>
        <w:t xml:space="preserve">perizia potrebbe riempire. E </w:t>
      </w:r>
      <w:r>
        <w:rPr>
          <w:rFonts w:ascii="Barlow Semi Condensed" w:cs="Barlow Semi Condensed" w:eastAsia="Barlow Semi Condensed" w:hAnsi="Barlow Semi Condensed"/>
          <w:b/>
          <w:bCs/>
          <w:sz w:val="24"/>
          <w:szCs w:val="24"/>
        </w:rPr>
        <w:t xml:space="preserve">ha smascherato la propria ipotesi più comoda</w:t>
      </w:r>
      <w:r>
        <w:rPr>
          <w:rFonts w:ascii="Barlow Semi Condensed" w:cs="Barlow Semi Condensed" w:eastAsia="Barlow Semi Condensed" w:hAnsi="Barlow Semi Condensed"/>
          <w:sz w:val="24"/>
          <w:szCs w:val="24"/>
        </w:rPr>
        <w:t xml:space="preserve">: H2</w:t>
      </w:r>
    </w:p>
    <w:p>
      <w:pPr>
        <w:spacing w:after="120" w:line="276"/>
        <w:jc w:val="both"/>
      </w:pPr>
      <w:r>
        <w:rPr>
          <w:rFonts w:ascii="Barlow Semi Condensed" w:cs="Barlow Semi Condensed" w:eastAsia="Barlow Semi Condensed" w:hAnsi="Barlow Semi Condensed"/>
          <w:sz w:val="24"/>
          <w:szCs w:val="24"/>
        </w:rPr>
        <w:t xml:space="preserve">sopravvive a tutto perché dice troppo poco, e la sua sopravvivenza è un difetto</w:t>
      </w:r>
    </w:p>
    <w:p>
      <w:pPr>
        <w:spacing w:after="120" w:line="276"/>
        <w:jc w:val="both"/>
      </w:pPr>
      <w:r>
        <w:rPr>
          <w:rFonts w:ascii="Barlow Semi Condensed" w:cs="Barlow Semi Condensed" w:eastAsia="Barlow Semi Condensed" w:hAnsi="Barlow Semi Condensed"/>
          <w:sz w:val="24"/>
          <w:szCs w:val="24"/>
        </w:rPr>
        <w:t xml:space="preserve">suo, non un merito.</w:t>
      </w:r>
    </w:p>
    <w:p>
      <w:pPr>
        <w:spacing w:after="120" w:line="276"/>
        <w:jc w:val="both"/>
      </w:pPr>
      <w:r>
        <w:rPr>
          <w:rFonts w:ascii="Barlow Semi Condensed" w:cs="Barlow Semi Condensed" w:eastAsia="Barlow Semi Condensed" w:hAnsi="Barlow Semi Condensed"/>
          <w:sz w:val="24"/>
          <w:szCs w:val="24"/>
        </w:rPr>
        <w:t xml:space="preserve">È il massimo che un'analisi possa dare quando le evidenze sono queste. Il resto</w:t>
      </w:r>
    </w:p>
    <w:p>
      <w:pPr>
        <w:spacing w:after="120" w:line="276"/>
        <w:jc w:val="both"/>
      </w:pPr>
      <w:r>
        <w:rPr>
          <w:rFonts w:ascii="Barlow Semi Condensed" w:cs="Barlow Semi Condensed" w:eastAsia="Barlow Semi Condensed" w:hAnsi="Barlow Semi Condensed"/>
          <w:sz w:val="24"/>
          <w:szCs w:val="24"/>
        </w:rPr>
        <w:t xml:space="preserve">non si ottiene ragionando meglio: si ottiene **portando in laboratorio un paio di</w:t>
      </w:r>
    </w:p>
    <w:p>
      <w:pPr>
        <w:spacing w:after="120" w:line="276"/>
        <w:jc w:val="both"/>
      </w:pPr>
      <w:r>
        <w:rPr>
          <w:rFonts w:ascii="Barlow Semi Condensed" w:cs="Barlow Semi Condensed" w:eastAsia="Barlow Semi Condensed" w:hAnsi="Barlow Semi Condensed"/>
          <w:sz w:val="24"/>
          <w:szCs w:val="24"/>
        </w:rPr>
        <w:t xml:space="preserve">pantaloni conservati da quarantott'anni**, e domandando alla sabbia quando vi si</w:t>
      </w:r>
    </w:p>
    <w:p>
      <w:pPr>
        <w:spacing w:after="120" w:line="276"/>
        <w:jc w:val="both"/>
      </w:pPr>
      <w:r>
        <w:rPr>
          <w:rFonts w:ascii="Barlow Semi Condensed" w:cs="Barlow Semi Condensed" w:eastAsia="Barlow Semi Condensed" w:hAnsi="Barlow Semi Condensed"/>
          <w:sz w:val="24"/>
          <w:szCs w:val="24"/>
        </w:rPr>
        <w:t xml:space="preserve">posò.</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Annotazione, stessa data — un errore di conteggio, corretto e registrato</w:t>
      </w:r>
    </w:p>
    <w:p>
      <w:pPr>
        <w:spacing w:after="120" w:line="276"/>
        <w:jc w:val="both"/>
      </w:pPr>
      <w:r>
        <w:rPr>
          <w:rFonts w:ascii="Barlow Semi Condensed" w:cs="Barlow Semi Condensed" w:eastAsia="Barlow Semi Condensed" w:hAnsi="Barlow Semi Condensed"/>
          <w:sz w:val="24"/>
          <w:szCs w:val="24"/>
        </w:rPr>
        <w:t xml:space="preserve">La prima stesura della colonna del §VII assegnava a **H5 quattro</w:t>
      </w:r>
    </w:p>
    <w:p>
      <w:pPr>
        <w:spacing w:after="120" w:line="276"/>
        <w:jc w:val="both"/>
      </w:pPr>
      <w:r>
        <w:rPr>
          <w:rFonts w:ascii="Barlow Semi Condensed" w:cs="Barlow Semi Condensed" w:eastAsia="Barlow Semi Condensed" w:hAnsi="Barlow Semi Condensed"/>
          <w:sz w:val="24"/>
          <w:szCs w:val="24"/>
        </w:rPr>
        <w:t xml:space="preserve">incompatibilità</w:t>
      </w:r>
      <w:r>
        <w:rPr>
          <w:rFonts w:ascii="Barlow Semi Condensed" w:cs="Barlow Semi Condensed" w:eastAsia="Barlow Semi Condensed" w:hAnsi="Barlow Semi Condensed"/>
          <w:b/>
          <w:bCs/>
          <w:sz w:val="24"/>
          <w:szCs w:val="24"/>
        </w:rPr>
        <w:t xml:space="preserve">; la tavola del §IV ne porta </w:t>
      </w:r>
      <w:r>
        <w:rPr>
          <w:rFonts w:ascii="Barlow Semi Condensed" w:cs="Barlow Semi Condensed" w:eastAsia="Barlow Semi Condensed" w:hAnsi="Barlow Semi Condensed"/>
          <w:sz w:val="24"/>
          <w:szCs w:val="24"/>
        </w:rPr>
        <w:t xml:space="preserve">cinque** (E1, E2, E4, E7, E9). Il</w:t>
      </w:r>
    </w:p>
    <w:p>
      <w:pPr>
        <w:spacing w:after="120" w:line="276"/>
        <w:jc w:val="both"/>
      </w:pPr>
      <w:r>
        <w:rPr>
          <w:rFonts w:ascii="Barlow Semi Condensed" w:cs="Barlow Semi Condensed" w:eastAsia="Barlow Semi Condensed" w:hAnsi="Barlow Semi Condensed"/>
          <w:sz w:val="24"/>
          <w:szCs w:val="24"/>
        </w:rPr>
        <w:t xml:space="preserve">controllo aritmetico sulla tavola — rifatto a macchina proprio perché un</w:t>
      </w:r>
    </w:p>
    <w:p>
      <w:pPr>
        <w:spacing w:after="120" w:line="276"/>
        <w:jc w:val="both"/>
      </w:pPr>
      <w:r>
        <w:rPr>
          <w:rFonts w:ascii="Barlow Semi Condensed" w:cs="Barlow Semi Condensed" w:eastAsia="Barlow Semi Condensed" w:hAnsi="Barlow Semi Condensed"/>
          <w:sz w:val="24"/>
          <w:szCs w:val="24"/>
        </w:rPr>
        <w:t xml:space="preserve">conteggio scritto a mano è il luogo in cui questa specie di errore prospera — ha</w:t>
      </w:r>
    </w:p>
    <w:p>
      <w:pPr>
        <w:spacing w:after="120" w:line="276"/>
        <w:jc w:val="both"/>
      </w:pPr>
      <w:r>
        <w:rPr>
          <w:rFonts w:ascii="Barlow Semi Condensed" w:cs="Barlow Semi Condensed" w:eastAsia="Barlow Semi Condensed" w:hAnsi="Barlow Semi Condensed"/>
          <w:sz w:val="24"/>
          <w:szCs w:val="24"/>
        </w:rPr>
        <w:t xml:space="preserve">restituito </w:t>
      </w:r>
      <w:r>
        <w:rPr>
          <w:rFonts w:ascii="Barlow Semi Condensed" w:cs="Barlow Semi Condensed" w:eastAsia="Barlow Semi Condensed" w:hAnsi="Barlow Semi Condensed"/>
          <w:b/>
          <w:bCs/>
          <w:sz w:val="24"/>
          <w:szCs w:val="24"/>
        </w:rPr>
        <w:t xml:space="preserve">H1 0 · H2 0 · H3 1 · H4 2 · H5 5</w:t>
      </w:r>
      <w:r>
        <w:rPr>
          <w:rFonts w:ascii="Barlow Semi Condensed" w:cs="Barlow Semi Condensed" w:eastAsia="Barlow Semi Condensed" w:hAnsi="Barlow Semi Condensed"/>
          <w:sz w:val="24"/>
          <w:szCs w:val="24"/>
        </w:rPr>
        <w:t xml:space="preserve">, e la colonna è stata allineata</w:t>
      </w:r>
    </w:p>
    <w:p>
      <w:pPr>
        <w:spacing w:after="120" w:line="276"/>
        <w:jc w:val="both"/>
      </w:pPr>
      <w:r>
        <w:rPr>
          <w:rFonts w:ascii="Barlow Semi Condensed" w:cs="Barlow Semi Condensed" w:eastAsia="Barlow Semi Condensed" w:hAnsi="Barlow Semi Condensed"/>
          <w:sz w:val="24"/>
          <w:szCs w:val="24"/>
        </w:rPr>
        <w:t xml:space="preserve">alla tavola e non viceversa.</w:t>
      </w:r>
    </w:p>
    <w:p>
      <w:pPr>
        <w:spacing w:after="120" w:line="276"/>
        <w:jc w:val="both"/>
      </w:pPr>
      <w:r>
        <w:rPr>
          <w:rFonts w:ascii="Barlow Semi Condensed" w:cs="Barlow Semi Condensed" w:eastAsia="Barlow Semi Condensed" w:hAnsi="Barlow Semi Condensed"/>
          <w:sz w:val="24"/>
          <w:szCs w:val="24"/>
        </w:rPr>
        <w:t xml:space="preserve">L'errore non cambiava l'ordine e non cambiava alcuna conclusione: cambiava la</w:t>
      </w:r>
    </w:p>
    <w:p>
      <w:pPr>
        <w:spacing w:after="120" w:line="276"/>
        <w:jc w:val="both"/>
      </w:pPr>
      <w:r>
        <w:rPr>
          <w:rFonts w:ascii="Barlow Semi Condensed" w:cs="Barlow Semi Condensed" w:eastAsia="Barlow Semi Condensed" w:hAnsi="Barlow Semi Condensed"/>
          <w:sz w:val="24"/>
          <w:szCs w:val="24"/>
        </w:rPr>
        <w:t xml:space="preserve">distanza fra l'ultima ipotesi e le altre, cioè proprio ciò che la tavola serve a</w:t>
      </w:r>
    </w:p>
    <w:p>
      <w:pPr>
        <w:spacing w:after="120" w:line="276"/>
        <w:jc w:val="both"/>
      </w:pPr>
      <w:r>
        <w:rPr>
          <w:rFonts w:ascii="Barlow Semi Condensed" w:cs="Barlow Semi Condensed" w:eastAsia="Barlow Semi Condensed" w:hAnsi="Barlow Semi Condensed"/>
          <w:sz w:val="24"/>
          <w:szCs w:val="24"/>
        </w:rPr>
        <w:t xml:space="preserve">mostrare. Si annota accanto, com'è regola in quest'opera, e non si sostituisce in</w:t>
      </w:r>
    </w:p>
    <w:p>
      <w:pPr>
        <w:spacing w:after="120" w:line="276"/>
        <w:jc w:val="both"/>
      </w:pPr>
      <w:r>
        <w:rPr>
          <w:rFonts w:ascii="Barlow Semi Condensed" w:cs="Barlow Semi Condensed" w:eastAsia="Barlow Semi Condensed" w:hAnsi="Barlow Semi Condensed"/>
          <w:sz w:val="24"/>
          <w:szCs w:val="24"/>
        </w:rPr>
        <w:t xml:space="preserve">silenzio: **una matrice che nasconde una propria correzione perde esattamente la</w:t>
      </w:r>
    </w:p>
    <w:p>
      <w:pPr>
        <w:spacing w:after="120" w:line="276"/>
        <w:jc w:val="both"/>
      </w:pPr>
      <w:r>
        <w:rPr>
          <w:rFonts w:ascii="Barlow Semi Condensed" w:cs="Barlow Semi Condensed" w:eastAsia="Barlow Semi Condensed" w:hAnsi="Barlow Semi Condensed"/>
          <w:sz w:val="24"/>
          <w:szCs w:val="24"/>
        </w:rPr>
        <w:t xml:space="preserve">proprietà per cui la si costruisce.**</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La matrice della custodia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II: 2.181 parole in 9 sezioni; la più ampia è §7 VII. L'ordine che ne risulta, e i suoi limiti, con 419.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II: 45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III. Il quesito della sabbia</w:t>
      </w:r>
    </w:p>
    <w:p>
      <w:pPr>
        <w:pStyle w:val="Heading1"/>
        <w:spacing w:after="120" w:before="240"/>
      </w:pPr>
      <w:r>
        <w:rPr>
          <w:rFonts w:ascii="Barlow Semi Condensed" w:cs="Barlow Semi Condensed" w:eastAsia="Barlow Semi Condensed" w:hAnsi="Barlow Semi Condensed"/>
          <w:sz w:val="24"/>
          <w:szCs w:val="24"/>
        </w:rPr>
        <w:t xml:space="preserve">Il quesito della sabbia — bozza di quesito peritale per la cella aperta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 e che cosa non è.</w:t>
      </w:r>
      <w:r>
        <w:rPr>
          <w:rFonts w:ascii="Barlow Semi Condensed" w:cs="Barlow Semi Condensed" w:eastAsia="Barlow Semi Condensed" w:hAnsi="Barlow Semi Condensed"/>
          <w:i w:val="false"/>
          <w:iCs w:val="false"/>
          <w:sz w:val="24"/>
          <w:szCs w:val="24"/>
        </w:rPr>
        <w:t xml:space="preserve"> La matrice della custodia ha isolato una sola evidenza materiale capace di ordinare le ipotesi — la sabbia repertata sugli abiti — e ha mostrato che è ferma su una cella indeterminata: </w:t>
      </w:r>
      <w:r>
        <w:rPr>
          <w:rFonts w:ascii="Barlow Semi Condensed" w:cs="Barlow Semi Condensed" w:eastAsia="Barlow Semi Condensed" w:hAnsi="Barlow Semi Condensed"/>
          <w:b/>
          <w:bCs/>
          <w:i w:val="false"/>
          <w:iCs w:val="false"/>
          <w:sz w:val="24"/>
          <w:szCs w:val="24"/>
        </w:rPr>
        <w:t xml:space="preserve">il quando</w:t>
      </w:r>
      <w:r>
        <w:rPr>
          <w:rFonts w:ascii="Barlow Semi Condensed" w:cs="Barlow Semi Condensed" w:eastAsia="Barlow Semi Condensed" w:hAnsi="Barlow Semi Condensed"/>
          <w:i w:val="false"/>
          <w:iCs w:val="false"/>
          <w:sz w:val="24"/>
          <w:szCs w:val="24"/>
        </w:rPr>
        <w:t xml:space="preserve">. Quella cella non si riempie leggendo: si riempie con un esame. Questo documento </w:t>
      </w:r>
      <w:r>
        <w:rPr>
          <w:rFonts w:ascii="Barlow Semi Condensed" w:cs="Barlow Semi Condensed" w:eastAsia="Barlow Semi Condensed" w:hAnsi="Barlow Semi Condensed"/>
          <w:b/>
          <w:bCs/>
          <w:i w:val="false"/>
          <w:iCs w:val="false"/>
          <w:sz w:val="24"/>
          <w:szCs w:val="24"/>
        </w:rPr>
        <w:t xml:space="preserve">scrive l'esame</w:t>
      </w:r>
      <w:r>
        <w:rPr>
          <w:rFonts w:ascii="Barlow Semi Condensed" w:cs="Barlow Semi Condensed" w:eastAsia="Barlow Semi Condensed" w:hAnsi="Barlow Semi Condensed"/>
          <w:i w:val="false"/>
          <w:iCs w:val="false"/>
          <w:sz w:val="24"/>
          <w:szCs w:val="24"/>
        </w:rPr>
        <w:t xml:space="preserve">: i quesiti, nell'ordine, ciascuno con ciò che la sua risposta deciderebbe.  </w:t>
      </w:r>
      <w:r>
        <w:rPr>
          <w:rFonts w:ascii="Barlow Semi Condensed" w:cs="Barlow Semi Condensed" w:eastAsia="Barlow Semi Condensed" w:hAnsi="Barlow Semi Condensed"/>
          <w:b/>
          <w:bCs/>
          <w:i w:val="false"/>
          <w:iCs w:val="false"/>
          <w:sz w:val="24"/>
          <w:szCs w:val="24"/>
        </w:rPr>
        <w:t xml:space="preserve">Non è un atto e non ne ha la pretesa.</w:t>
      </w:r>
      <w:r>
        <w:rPr>
          <w:rFonts w:ascii="Barlow Semi Condensed" w:cs="Barlow Semi Condensed" w:eastAsia="Barlow Semi Condensed" w:hAnsi="Barlow Semi Condensed"/>
          <w:i w:val="false"/>
          <w:iCs w:val="false"/>
          <w:sz w:val="24"/>
          <w:szCs w:val="24"/>
        </w:rPr>
        <w:t xml:space="preserve"> Non è un'istanza, non è una consulenza tecnica, non è un parere legale. È una </w:t>
      </w:r>
      <w:r>
        <w:rPr>
          <w:rFonts w:ascii="Barlow Semi Condensed" w:cs="Barlow Semi Condensed" w:eastAsia="Barlow Semi Condensed" w:hAnsi="Barlow Semi Condensed"/>
          <w:b/>
          <w:bCs/>
          <w:i w:val="false"/>
          <w:iCs w:val="false"/>
          <w:sz w:val="24"/>
          <w:szCs w:val="24"/>
        </w:rPr>
        <w:t xml:space="preserve">bozza di quesito</w:t>
      </w:r>
      <w:r>
        <w:rPr>
          <w:rFonts w:ascii="Barlow Semi Condensed" w:cs="Barlow Semi Condensed" w:eastAsia="Barlow Semi Condensed" w:hAnsi="Barlow Semi Condensed"/>
          <w:i w:val="false"/>
          <w:iCs w:val="false"/>
          <w:sz w:val="24"/>
          <w:szCs w:val="24"/>
        </w:rPr>
        <w:t xml:space="preserve"> redatta perché chi abbia titolo — l'autorità che tiene il fascicolo, o un perito da essa nominato — trovi il lavoro preparatorio già fatto e possa scartarlo, correggerlo o adoperarlo. </w:t>
      </w:r>
      <w:r>
        <w:rPr>
          <w:rFonts w:ascii="Barlow Semi Condensed" w:cs="Barlow Semi Condensed" w:eastAsia="Barlow Semi Condensed" w:hAnsi="Barlow Semi Condensed"/>
          <w:b/>
          <w:bCs/>
          <w:i w:val="false"/>
          <w:iCs w:val="false"/>
          <w:sz w:val="24"/>
          <w:szCs w:val="24"/>
        </w:rPr>
        <w:t xml:space="preserve">Chi non ha titolo non dispone perizie</w:t>
      </w:r>
      <w:r>
        <w:rPr>
          <w:rFonts w:ascii="Barlow Semi Condensed" w:cs="Barlow Semi Condensed" w:eastAsia="Barlow Semi Condensed" w:hAnsi="Barlow Semi Condensed"/>
          <w:i w:val="false"/>
          <w:iCs w:val="false"/>
          <w:sz w:val="24"/>
          <w:szCs w:val="24"/>
        </w:rPr>
        <w:t xml:space="preserve">: dispone di scrivere bene la domanda.  </w:t>
      </w: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Nessuna persona è indicata come responsabile di un reato fuori da un giudicato definitivo. Questo quesito non ha per esito un nome: ha per esito </w:t>
      </w:r>
      <w:r>
        <w:rPr>
          <w:rFonts w:ascii="Barlow Semi Condensed" w:cs="Barlow Semi Condensed" w:eastAsia="Barlow Semi Condensed" w:hAnsi="Barlow Semi Condensed"/>
          <w:b/>
          <w:bCs/>
          <w:i w:val="false"/>
          <w:iCs w:val="false"/>
          <w:sz w:val="24"/>
          <w:szCs w:val="24"/>
        </w:rPr>
        <w:t xml:space="preserve">una data</w:t>
      </w:r>
      <w:r>
        <w:rPr>
          <w:rFonts w:ascii="Barlow Semi Condensed" w:cs="Barlow Semi Condensed" w:eastAsia="Barlow Semi Condensed" w:hAnsi="Barlow Semi Condensed"/>
          <w:i w:val="false"/>
          <w:iCs w:val="false"/>
          <w:sz w:val="24"/>
          <w:szCs w:val="24"/>
        </w:rPr>
        <w:t xml:space="preserve">, o l'impossibilità dichiarata di stabilirla.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Lo stato degli atti</w:t>
      </w:r>
    </w:p>
    <w:p>
      <w:pPr>
        <w:spacing w:after="120" w:line="276"/>
        <w:jc w:val="both"/>
      </w:pPr>
      <w:r>
        <w:rPr>
          <w:rFonts w:ascii="Barlow Semi Condensed" w:cs="Barlow Semi Condensed" w:eastAsia="Barlow Semi Condensed" w:hAnsi="Barlow Semi Condensed"/>
          <w:b/>
          <w:bCs/>
          <w:sz w:val="24"/>
          <w:szCs w:val="24"/>
        </w:rPr>
        <w:t xml:space="preserve">La perizia madre.</w:t>
      </w:r>
      <w:r>
        <w:rPr>
          <w:rFonts w:ascii="Barlow Semi Condensed" w:cs="Barlow Semi Condensed" w:eastAsia="Barlow Semi Condensed" w:hAnsi="Barlow Semi Condensed"/>
          <w:sz w:val="24"/>
          <w:szCs w:val="24"/>
        </w:rPr>
        <w:t xml:space="preserve"> Nel 1978 una perizia geologico-botanica — il geologo Gianni</w:t>
      </w:r>
    </w:p>
    <w:p>
      <w:pPr>
        <w:spacing w:after="120" w:line="276"/>
        <w:jc w:val="both"/>
      </w:pPr>
      <w:r>
        <w:rPr>
          <w:rFonts w:ascii="Barlow Semi Condensed" w:cs="Barlow Semi Condensed" w:eastAsia="Barlow Semi Condensed" w:hAnsi="Barlow Semi Condensed"/>
          <w:sz w:val="24"/>
          <w:szCs w:val="24"/>
        </w:rPr>
        <w:t xml:space="preserve">Lombardi con Valerio Giacomini e collaboratori — giudicò la sabbia rinvenuta **nel</w:t>
      </w:r>
    </w:p>
    <w:p>
      <w:pPr>
        <w:spacing w:after="120" w:line="276"/>
        <w:jc w:val="both"/>
      </w:pPr>
      <w:r>
        <w:rPr>
          <w:rFonts w:ascii="Barlow Semi Condensed" w:cs="Barlow Semi Condensed" w:eastAsia="Barlow Semi Condensed" w:hAnsi="Barlow Semi Condensed"/>
          <w:sz w:val="24"/>
          <w:szCs w:val="24"/>
        </w:rPr>
        <w:t xml:space="preserve">risvolto sinistro dei pantaloni e sulle scarpe</w:t>
      </w:r>
      <w:r>
        <w:rPr>
          <w:rFonts w:ascii="Barlow Semi Condensed" w:cs="Barlow Semi Condensed" w:eastAsia="Barlow Semi Condensed" w:hAnsi="Barlow Semi Condensed"/>
          <w:b/>
          <w:bCs/>
          <w:sz w:val="24"/>
          <w:szCs w:val="24"/>
        </w:rPr>
        <w:t xml:space="preserve"> esclusiva del </w:t>
      </w:r>
      <w:r>
        <w:rPr>
          <w:rFonts w:ascii="Barlow Semi Condensed" w:cs="Barlow Semi Condensed" w:eastAsia="Barlow Semi Condensed" w:hAnsi="Barlow Semi Condensed"/>
          <w:sz w:val="24"/>
          <w:szCs w:val="24"/>
        </w:rPr>
        <w:t xml:space="preserve">litorale tirrenico</w:t>
      </w:r>
    </w:p>
    <w:p>
      <w:pPr>
        <w:spacing w:after="120" w:line="276"/>
        <w:jc w:val="both"/>
      </w:pPr>
      <w:r>
        <w:rPr>
          <w:rFonts w:ascii="Barlow Semi Condensed" w:cs="Barlow Semi Condensed" w:eastAsia="Barlow Semi Condensed" w:hAnsi="Barlow Semi Condensed"/>
          <w:sz w:val="24"/>
          <w:szCs w:val="24"/>
        </w:rPr>
        <w:t xml:space="preserve">laziale</w:t>
      </w:r>
      <w:r>
        <w:rPr>
          <w:rFonts w:ascii="Barlow Semi Condensed" w:cs="Barlow Semi Condensed" w:eastAsia="Barlow Semi Condensed" w:hAnsi="Barlow Semi Condensed"/>
          <w:b/>
          <w:bCs/>
          <w:sz w:val="24"/>
          <w:szCs w:val="24"/>
        </w:rPr>
        <w:t xml:space="preserve">, con localizzazione nell'area </w:t>
      </w:r>
      <w:r>
        <w:rPr>
          <w:rFonts w:ascii="Barlow Semi Condensed" w:cs="Barlow Semi Condensed" w:eastAsia="Barlow Semi Condensed" w:hAnsi="Barlow Semi Condensed"/>
          <w:sz w:val="24"/>
          <w:szCs w:val="24"/>
        </w:rPr>
        <w:t xml:space="preserve">Focene-Marina di Palidoro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Grado B.**</w:t>
      </w:r>
    </w:p>
    <w:p>
      <w:pPr>
        <w:spacing w:after="120" w:line="276"/>
        <w:jc w:val="both"/>
      </w:pPr>
      <w:r>
        <w:rPr>
          <w:rFonts w:ascii="Barlow Semi Condensed" w:cs="Barlow Semi Condensed" w:eastAsia="Barlow Semi Condensed" w:hAnsi="Barlow Semi Condensed"/>
          <w:b/>
          <w:bCs/>
          <w:sz w:val="24"/>
          <w:szCs w:val="24"/>
        </w:rPr>
        <w:t xml:space="preserve">Il rilancio.</w:t>
      </w:r>
      <w:r>
        <w:rPr>
          <w:rFonts w:ascii="Barlow Semi Condensed" w:cs="Barlow Semi Condensed" w:eastAsia="Barlow Semi Condensed" w:hAnsi="Barlow Semi Condensed"/>
          <w:sz w:val="24"/>
          <w:szCs w:val="24"/>
        </w:rPr>
        <w:t xml:space="preserve"> La Commissione parlamentare Moro 2 rilanciò gli accertamenti sulle</w:t>
      </w:r>
    </w:p>
    <w:p>
      <w:pPr>
        <w:spacing w:after="120" w:line="276"/>
        <w:jc w:val="both"/>
      </w:pPr>
      <w:r>
        <w:rPr>
          <w:rFonts w:ascii="Barlow Semi Condensed" w:cs="Barlow Semi Condensed" w:eastAsia="Barlow Semi Condensed" w:hAnsi="Barlow Semi Condensed"/>
          <w:sz w:val="24"/>
          <w:szCs w:val="24"/>
        </w:rPr>
        <w:t xml:space="preserve">tracce materiali, con l'intervento del RIS negli anni </w:t>
      </w:r>
      <w:r>
        <w:rPr>
          <w:rFonts w:ascii="Barlow Semi Condensed" w:cs="Barlow Semi Condensed" w:eastAsia="Barlow Semi Condensed" w:hAnsi="Barlow Semi Condensed"/>
          <w:b/>
          <w:bCs/>
          <w:sz w:val="24"/>
          <w:szCs w:val="24"/>
        </w:rPr>
        <w:t xml:space="preserve">2016-2017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Grado B.</w:t>
      </w:r>
    </w:p>
    <w:p>
      <w:pPr>
        <w:spacing w:after="120" w:line="276"/>
        <w:jc w:val="both"/>
      </w:pPr>
      <w:r>
        <w:rPr>
          <w:rFonts w:ascii="Barlow Semi Condensed" w:cs="Barlow Semi Condensed" w:eastAsia="Barlow Semi Condensed" w:hAnsi="Barlow Semi Condensed"/>
          <w:b/>
          <w:bCs/>
          <w:sz w:val="24"/>
          <w:szCs w:val="24"/>
        </w:rPr>
        <w:t xml:space="preserve">Ciò che nessuno dei due ha stabilito.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quel deposito si formò. È la</w:t>
      </w:r>
    </w:p>
    <w:p>
      <w:pPr>
        <w:spacing w:after="120" w:line="276"/>
        <w:jc w:val="both"/>
      </w:pPr>
      <w:r>
        <w:rPr>
          <w:rFonts w:ascii="Barlow Semi Condensed" w:cs="Barlow Semi Condensed" w:eastAsia="Barlow Semi Condensed" w:hAnsi="Barlow Semi Condensed"/>
          <w:sz w:val="24"/>
          <w:szCs w:val="24"/>
        </w:rPr>
        <w:t xml:space="preserve">cella che la matrice della custodia dichiara aperta, ed è l'unica il cui riempimento</w:t>
      </w:r>
    </w:p>
    <w:p>
      <w:pPr>
        <w:spacing w:after="120" w:line="276"/>
        <w:jc w:val="both"/>
      </w:pPr>
      <w:r>
        <w:rPr>
          <w:rFonts w:ascii="Barlow Semi Condensed" w:cs="Barlow Semi Condensed" w:eastAsia="Barlow Semi Condensed" w:hAnsi="Barlow Semi Condensed"/>
          <w:sz w:val="24"/>
          <w:szCs w:val="24"/>
        </w:rPr>
        <w:t xml:space="preserve">sposterebbe l'ordine delle cinque ipotesi.</w:t>
      </w:r>
    </w:p>
    <w:p>
      <w:pPr>
        <w:spacing w:after="120" w:line="276"/>
        <w:jc w:val="both"/>
      </w:pPr>
      <w:r>
        <w:rPr>
          <w:rFonts w:ascii="Barlow Semi Condensed" w:cs="Barlow Semi Condensed" w:eastAsia="Barlow Semi Condensed" w:hAnsi="Barlow Semi Condensed"/>
          <w:b/>
          <w:bCs/>
          <w:sz w:val="24"/>
          <w:szCs w:val="24"/>
        </w:rPr>
        <w:t xml:space="preserve">Una precondizione che va accertata prima di ogni quesito.</w:t>
      </w:r>
      <w:r>
        <w:rPr>
          <w:rFonts w:ascii="Barlow Semi Condensed" w:cs="Barlow Semi Condensed" w:eastAsia="Barlow Semi Condensed" w:hAnsi="Barlow Semi Condensed"/>
          <w:sz w:val="24"/>
          <w:szCs w:val="24"/>
        </w:rPr>
        <w:t xml:space="preserve"> Il corpus registra</w:t>
      </w:r>
    </w:p>
    <w:p>
      <w:pPr>
        <w:spacing w:after="120" w:line="276"/>
        <w:jc w:val="both"/>
      </w:pPr>
      <w:r>
        <w:rPr>
          <w:rFonts w:ascii="Barlow Semi Condensed" w:cs="Barlow Semi Condensed" w:eastAsia="Barlow Semi Condensed" w:hAnsi="Barlow Semi Condensed"/>
          <w:sz w:val="24"/>
          <w:szCs w:val="24"/>
        </w:rPr>
        <w:t xml:space="preserve">che </w:t>
      </w:r>
      <w:r>
        <w:rPr>
          <w:rFonts w:ascii="Barlow Semi Condensed" w:cs="Barlow Semi Condensed" w:eastAsia="Barlow Semi Condensed" w:hAnsi="Barlow Semi Condensed"/>
          <w:b/>
          <w:bCs/>
          <w:sz w:val="24"/>
          <w:szCs w:val="24"/>
        </w:rPr>
        <w:t xml:space="preserve">un inventario pubblico unitario dei reperti minori del caso non esiste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che la catena di custodia integrale — sequestro, perizie, trasferimenti, sedi —</w:t>
      </w:r>
    </w:p>
    <w:p>
      <w:pPr>
        <w:spacing w:after="120" w:line="276"/>
        <w:jc w:val="both"/>
      </w:pPr>
      <w:r>
        <w:rPr>
          <w:rFonts w:ascii="Barlow Semi Condensed" w:cs="Barlow Semi Condensed" w:eastAsia="Barlow Semi Condensed" w:hAnsi="Barlow Semi Condensed"/>
          <w:sz w:val="24"/>
          <w:szCs w:val="24"/>
        </w:rPr>
        <w:t xml:space="preserve">va ricostruita dagli atti. </w:t>
      </w:r>
      <w:r>
        <w:rPr>
          <w:rFonts w:ascii="Barlow Semi Condensed" w:cs="Barlow Semi Condensed" w:eastAsia="Barlow Semi Condensed" w:hAnsi="Barlow Semi Condensed"/>
          <w:b/>
          <w:bCs/>
          <w:sz w:val="24"/>
          <w:szCs w:val="24"/>
        </w:rPr>
        <w:t xml:space="preserve">Nessun esame precede questa ricognizione</w:t>
      </w:r>
      <w:r>
        <w:rPr>
          <w:rFonts w:ascii="Barlow Semi Condensed" w:cs="Barlow Semi Condensed" w:eastAsia="Barlow Semi Condensed" w:hAnsi="Barlow Semi Condensed"/>
          <w:sz w:val="24"/>
          <w:szCs w:val="24"/>
        </w:rPr>
        <w:t xml:space="preserve">: un reperto</w:t>
      </w:r>
    </w:p>
    <w:p>
      <w:pPr>
        <w:spacing w:after="120" w:line="276"/>
        <w:jc w:val="both"/>
      </w:pPr>
      <w:r>
        <w:rPr>
          <w:rFonts w:ascii="Barlow Semi Condensed" w:cs="Barlow Semi Condensed" w:eastAsia="Barlow Semi Condensed" w:hAnsi="Barlow Semi Condensed"/>
          <w:sz w:val="24"/>
          <w:szCs w:val="24"/>
        </w:rPr>
        <w:t xml:space="preserve">senza storia produce un esame contestabile in partenza, e sarebbe la peggiore</w:t>
      </w:r>
    </w:p>
    <w:p>
      <w:pPr>
        <w:spacing w:after="120" w:line="276"/>
        <w:jc w:val="both"/>
      </w:pPr>
      <w:r>
        <w:rPr>
          <w:rFonts w:ascii="Barlow Semi Condensed" w:cs="Barlow Semi Condensed" w:eastAsia="Barlow Semi Condensed" w:hAnsi="Barlow Semi Condensed"/>
          <w:sz w:val="24"/>
          <w:szCs w:val="24"/>
        </w:rPr>
        <w:t xml:space="preserve">delle spese — quella che consuma il reperto senza produrre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tre finestre, che sono l'intero oggetto del quesito</w:t>
      </w:r>
    </w:p>
    <w:p>
      <w:pPr>
        <w:spacing w:after="120" w:line="276"/>
        <w:jc w:val="both"/>
      </w:pPr>
      <w:r>
        <w:rPr>
          <w:rFonts w:ascii="Barlow Semi Condensed" w:cs="Barlow Semi Condensed" w:eastAsia="Barlow Semi Condensed" w:hAnsi="Barlow Semi Condensed"/>
          <w:sz w:val="24"/>
          <w:szCs w:val="24"/>
        </w:rPr>
        <w:t xml:space="preserve">Il deposito può essersi formato in una di tre finestre, e le conseguenze sono</w:t>
      </w:r>
    </w:p>
    <w:p>
      <w:pPr>
        <w:spacing w:after="120" w:line="276"/>
        <w:jc w:val="both"/>
      </w:pPr>
      <w:r>
        <w:rPr>
          <w:rFonts w:ascii="Barlow Semi Condensed" w:cs="Barlow Semi Condensed" w:eastAsia="Barlow Semi Condensed" w:hAnsi="Barlow Semi Condensed"/>
          <w:sz w:val="24"/>
          <w:szCs w:val="24"/>
        </w:rPr>
        <w:t xml:space="preserve">opposte.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finestra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conseguenza sulla matrice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prima del 16 marzo 1978</w:t>
            </w:r>
            <w:r>
              <w:rPr>
                <w:rFonts w:ascii="Barlow Semi Condensed" w:cs="Barlow Semi Condensed" w:eastAsia="Barlow Semi Condensed" w:hAnsi="Barlow Semi Condensed"/>
                <w:sz w:val="20"/>
                <w:szCs w:val="20"/>
              </w:rPr>
              <w:t xml:space="preserve"> — l'uomo indossava i propri abiti, e la sabbia vi era già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L'evidenza </w:t>
            </w:r>
            <w:r>
              <w:rPr>
                <w:rFonts w:ascii="Barlow Semi Condensed" w:cs="Barlow Semi Condensed" w:eastAsia="Barlow Semi Condensed" w:hAnsi="Barlow Semi Condensed"/>
                <w:b/>
                <w:bCs/>
                <w:sz w:val="20"/>
                <w:szCs w:val="20"/>
              </w:rPr>
              <w:t xml:space="preserve">si cancella</w:t>
            </w:r>
            <w:r>
              <w:rPr>
                <w:rFonts w:ascii="Barlow Semi Condensed" w:cs="Barlow Semi Condensed" w:eastAsia="Barlow Semi Condensed" w:hAnsi="Barlow Semi Condensed"/>
                <w:sz w:val="20"/>
                <w:szCs w:val="20"/>
              </w:rPr>
              <w:t xml:space="preserve">: compatibile con tutte le ipotesi, diagnosticità zero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fra il 16 marzo e il 9 maggio 1978</w:t>
            </w:r>
            <w:r>
              <w:rPr>
                <w:rFonts w:ascii="Barlow Semi Condensed" w:cs="Barlow Semi Condensed" w:eastAsia="Barlow Semi Condensed" w:hAnsi="Barlow Semi Condensed"/>
                <w:sz w:val="20"/>
                <w:szCs w:val="20"/>
              </w:rPr>
              <w:t xml:space="preserve"> — durante la custodia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L'evidenza diventa </w:t>
            </w:r>
            <w:r>
              <w:rPr>
                <w:rFonts w:ascii="Barlow Semi Condensed" w:cs="Barlow Semi Condensed" w:eastAsia="Barlow Semi Condensed" w:hAnsi="Barlow Semi Condensed"/>
                <w:b/>
                <w:bCs/>
                <w:sz w:val="20"/>
                <w:szCs w:val="20"/>
              </w:rPr>
              <w:t xml:space="preserve">decisiva</w:t>
            </w:r>
            <w:r>
              <w:rPr>
                <w:rFonts w:ascii="Barlow Semi Condensed" w:cs="Barlow Semi Condensed" w:eastAsia="Barlow Semi Condensed" w:hAnsi="Barlow Semi Condensed"/>
                <w:sz w:val="20"/>
                <w:szCs w:val="20"/>
              </w:rPr>
              <w:t xml:space="preserve">: le ipotesi di custodia unica ne escono gravemente urtate, la custodia plurima sale in testa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dopo il 9 maggio 1978</w:t>
            </w:r>
            <w:r>
              <w:rPr>
                <w:rFonts w:ascii="Barlow Semi Condensed" w:cs="Barlow Semi Condensed" w:eastAsia="Barlow Semi Condensed" w:hAnsi="Barlow Semi Condensed"/>
                <w:sz w:val="20"/>
                <w:szCs w:val="20"/>
              </w:rPr>
              <w:t xml:space="preserve"> — nel trasporto del corpo, o successivamente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L'evidenza </w:t>
            </w:r>
            <w:r>
              <w:rPr>
                <w:rFonts w:ascii="Barlow Semi Condensed" w:cs="Barlow Semi Condensed" w:eastAsia="Barlow Semi Condensed" w:hAnsi="Barlow Semi Condensed"/>
                <w:b/>
                <w:bCs/>
                <w:sz w:val="20"/>
                <w:szCs w:val="20"/>
              </w:rPr>
              <w:t xml:space="preserve">si cancella</w:t>
            </w:r>
            <w:r>
              <w:rPr>
                <w:rFonts w:ascii="Barlow Semi Condensed" w:cs="Barlow Semi Condensed" w:eastAsia="Barlow Semi Condensed" w:hAnsi="Barlow Semi Condensed"/>
                <w:sz w:val="20"/>
                <w:szCs w:val="20"/>
              </w:rPr>
              <w:t xml:space="preserve"> quanto alla custodia, e diventa un dato sulla logistica finale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Tutto il quesito serve a discriminare fra F1, F2 e F3.</w:t>
      </w:r>
      <w:r>
        <w:rPr>
          <w:rFonts w:ascii="Barlow Semi Condensed" w:cs="Barlow Semi Condensed" w:eastAsia="Barlow Semi Condensed" w:hAnsi="Barlow Semi Condensed"/>
          <w:sz w:val="24"/>
          <w:szCs w:val="24"/>
        </w:rPr>
        <w:t xml:space="preserve"> Ogni domanda che non</w:t>
      </w:r>
    </w:p>
    <w:p>
      <w:pPr>
        <w:spacing w:after="120" w:line="276"/>
        <w:jc w:val="both"/>
      </w:pPr>
      <w:r>
        <w:rPr>
          <w:rFonts w:ascii="Barlow Semi Condensed" w:cs="Barlow Semi Condensed" w:eastAsia="Barlow Semi Condensed" w:hAnsi="Barlow Semi Condensed"/>
          <w:sz w:val="24"/>
          <w:szCs w:val="24"/>
        </w:rPr>
        <w:t xml:space="preserve">concorra a questa discriminazione è, per questo scopo, ornamento — e va lasciata</w:t>
      </w:r>
    </w:p>
    <w:p>
      <w:pPr>
        <w:spacing w:after="120" w:line="276"/>
        <w:jc w:val="both"/>
      </w:pPr>
      <w:r>
        <w:rPr>
          <w:rFonts w:ascii="Barlow Semi Condensed" w:cs="Barlow Semi Condensed" w:eastAsia="Barlow Semi Condensed" w:hAnsi="Barlow Semi Condensed"/>
          <w:sz w:val="24"/>
          <w:szCs w:val="24"/>
        </w:rPr>
        <w:t xml:space="preserve">ad altre perizie.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I quesiti, nell'ordine</w:t>
      </w:r>
    </w:p>
    <w:p>
      <w:pPr>
        <w:spacing w:after="120" w:line="276"/>
        <w:jc w:val="both"/>
      </w:pPr>
      <w:r>
        <w:rPr>
          <w:rFonts w:ascii="Barlow Semi Condensed" w:cs="Barlow Semi Condensed" w:eastAsia="Barlow Semi Condensed" w:hAnsi="Barlow Semi Condensed"/>
          <w:b/>
          <w:bCs/>
          <w:sz w:val="24"/>
          <w:szCs w:val="24"/>
        </w:rPr>
        <w:t xml:space="preserve">Q0 — La riesaminabilità.</w:t>
      </w:r>
      <w:r>
        <w:rPr>
          <w:rFonts w:ascii="Barlow Semi Condensed" w:cs="Barlow Semi Condensed" w:eastAsia="Barlow Semi Condensed" w:hAnsi="Barlow Semi Condensed"/>
          <w:sz w:val="24"/>
          <w:szCs w:val="24"/>
        </w:rPr>
        <w:t xml:space="preserve"> *Quali reperti degli abiti e delle calzature sono</w:t>
      </w:r>
    </w:p>
    <w:p>
      <w:pPr>
        <w:spacing w:after="120" w:line="276"/>
        <w:jc w:val="both"/>
      </w:pPr>
      <w:r>
        <w:rPr>
          <w:rFonts w:ascii="Barlow Semi Condensed" w:cs="Barlow Semi Condensed" w:eastAsia="Barlow Semi Condensed" w:hAnsi="Barlow Semi Condensed"/>
          <w:sz w:val="24"/>
          <w:szCs w:val="24"/>
        </w:rPr>
        <w:t xml:space="preserve">oggi conservati, in quale sede, in quale stato; quali campionature storiche</w:t>
      </w:r>
    </w:p>
    <w:p>
      <w:pPr>
        <w:spacing w:after="120" w:line="276"/>
        <w:jc w:val="both"/>
      </w:pPr>
      <w:r>
        <w:rPr>
          <w:rFonts w:ascii="Barlow Semi Condensed" w:cs="Barlow Semi Condensed" w:eastAsia="Barlow Semi Condensed" w:hAnsi="Barlow Semi Condensed"/>
          <w:sz w:val="24"/>
          <w:szCs w:val="24"/>
        </w:rPr>
        <w:t xml:space="preserve">esistono e sono ancora utilizzabili; quali interventi conservativi o analitici</w:t>
      </w:r>
    </w:p>
    <w:p>
      <w:pPr>
        <w:spacing w:after="120" w:line="276"/>
        <w:jc w:val="both"/>
      </w:pPr>
      <w:r>
        <w:rPr>
          <w:rFonts w:ascii="Barlow Semi Condensed" w:cs="Barlow Semi Condensed" w:eastAsia="Barlow Semi Condensed" w:hAnsi="Barlow Semi Condensed"/>
          <w:sz w:val="24"/>
          <w:szCs w:val="24"/>
        </w:rPr>
        <w:t xml:space="preserve">hanno subito dal 1978 a oggi, e con quale documentazione.*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 la risposta è negativa, il quesito finisce qui</w:t>
      </w:r>
      <w:r>
        <w:rPr>
          <w:rFonts w:ascii="Barlow Semi Condensed" w:cs="Barlow Semi Condensed" w:eastAsia="Barlow Semi Condensed" w:hAnsi="Barlow Semi Condensed"/>
          <w:sz w:val="24"/>
          <w:szCs w:val="24"/>
        </w:rPr>
        <w:t xml:space="preserve">, e l'esito negativo va</w:t>
      </w:r>
    </w:p>
    <w:p>
      <w:pPr>
        <w:spacing w:after="120" w:line="276"/>
        <w:jc w:val="both"/>
      </w:pPr>
      <w:r>
        <w:rPr>
          <w:rFonts w:ascii="Barlow Semi Condensed" w:cs="Barlow Semi Condensed" w:eastAsia="Barlow Semi Condensed" w:hAnsi="Barlow Semi Condensed"/>
          <w:sz w:val="24"/>
          <w:szCs w:val="24"/>
        </w:rPr>
        <w:t xml:space="preserve">scritto con la sede nominata: sarebbe esso stesso un'acquisizione, e chiuderebbe</w:t>
      </w:r>
    </w:p>
    <w:p>
      <w:pPr>
        <w:spacing w:after="120" w:line="276"/>
        <w:jc w:val="both"/>
      </w:pPr>
      <w:r>
        <w:rPr>
          <w:rFonts w:ascii="Barlow Semi Condensed" w:cs="Barlow Semi Condensed" w:eastAsia="Barlow Semi Condensed" w:hAnsi="Barlow Semi Condensed"/>
          <w:sz w:val="24"/>
          <w:szCs w:val="24"/>
        </w:rPr>
        <w:t xml:space="preserve">definitivamente la cella dichiarandola non riempibile.</w:t>
      </w:r>
    </w:p>
    <w:p>
      <w:pPr>
        <w:spacing w:after="120" w:line="276"/>
        <w:jc w:val="both"/>
      </w:pPr>
      <w:r>
        <w:rPr>
          <w:rFonts w:ascii="Barlow Semi Condensed" w:cs="Barlow Semi Condensed" w:eastAsia="Barlow Semi Condensed" w:hAnsi="Barlow Semi Condensed"/>
          <w:b/>
          <w:bCs/>
          <w:sz w:val="24"/>
          <w:szCs w:val="24"/>
        </w:rPr>
        <w:t xml:space="preserve">Q1 — La conferma della provenienza.</w:t>
      </w:r>
      <w:r>
        <w:rPr>
          <w:rFonts w:ascii="Barlow Semi Condensed" w:cs="Barlow Semi Condensed" w:eastAsia="Barlow Semi Condensed" w:hAnsi="Barlow Semi Condensed"/>
          <w:sz w:val="24"/>
          <w:szCs w:val="24"/>
        </w:rPr>
        <w:t xml:space="preserve"> *Con granulometria, mineralogia,</w:t>
      </w:r>
    </w:p>
    <w:p>
      <w:pPr>
        <w:spacing w:after="120" w:line="276"/>
        <w:jc w:val="both"/>
      </w:pPr>
      <w:r>
        <w:rPr>
          <w:rFonts w:ascii="Barlow Semi Condensed" w:cs="Barlow Semi Condensed" w:eastAsia="Barlow Semi Condensed" w:hAnsi="Barlow Semi Condensed"/>
          <w:sz w:val="24"/>
          <w:szCs w:val="24"/>
        </w:rPr>
        <w:t xml:space="preserve">microfossili e le tecniche oggi disponibili, la localizzazione del 1978 al</w:t>
      </w:r>
    </w:p>
    <w:p>
      <w:pPr>
        <w:spacing w:after="120" w:line="276"/>
        <w:jc w:val="both"/>
      </w:pPr>
      <w:r>
        <w:rPr>
          <w:rFonts w:ascii="Barlow Semi Condensed" w:cs="Barlow Semi Condensed" w:eastAsia="Barlow Semi Condensed" w:hAnsi="Barlow Semi Condensed"/>
          <w:sz w:val="24"/>
          <w:szCs w:val="24"/>
        </w:rPr>
        <w:t xml:space="preserve">litorale tirrenico laziale, area Focene-Marina di Palidoro, è confermata,</w:t>
      </w:r>
    </w:p>
    <w:p>
      <w:pPr>
        <w:spacing w:after="120" w:line="276"/>
        <w:jc w:val="both"/>
      </w:pPr>
      <w:r>
        <w:rPr>
          <w:rFonts w:ascii="Barlow Semi Condensed" w:cs="Barlow Semi Condensed" w:eastAsia="Barlow Semi Condensed" w:hAnsi="Barlow Semi Condensed"/>
          <w:sz w:val="24"/>
          <w:szCs w:val="24"/>
        </w:rPr>
        <w:t xml:space="preserve">ristretta o rivista?*</w:t>
      </w:r>
    </w:p>
    <w:p>
      <w:pPr>
        <w:spacing w:after="120" w:line="276"/>
        <w:jc w:val="both"/>
      </w:pPr>
      <w:r>
        <w:rPr>
          <w:rFonts w:ascii="Barlow Semi Condensed" w:cs="Barlow Semi Condensed" w:eastAsia="Barlow Semi Condensed" w:hAnsi="Barlow Semi Condensed"/>
          <w:sz w:val="24"/>
          <w:szCs w:val="24"/>
        </w:rPr>
        <w:t xml:space="preserve">→ Con il limite da dichiarare in perizia: </w:t>
      </w:r>
      <w:r>
        <w:rPr>
          <w:rFonts w:ascii="Barlow Semi Condensed" w:cs="Barlow Semi Condensed" w:eastAsia="Barlow Semi Condensed" w:hAnsi="Barlow Semi Condensed"/>
          <w:b/>
          <w:bCs/>
          <w:sz w:val="24"/>
          <w:szCs w:val="24"/>
        </w:rPr>
        <w:t xml:space="preserve">mezzo secolo cambia le spiagge</w:t>
      </w:r>
      <w:r>
        <w:rPr>
          <w:rFonts w:ascii="Barlow Semi Condensed" w:cs="Barlow Semi Condensed" w:eastAsia="Barlow Semi Condensed" w:hAnsi="Barlow Semi Condensed"/>
          <w:sz w:val="24"/>
          <w:szCs w:val="24"/>
        </w:rPr>
        <w:t xml:space="preserve">, e le</w:t>
      </w:r>
    </w:p>
    <w:p>
      <w:pPr>
        <w:spacing w:after="120" w:line="276"/>
        <w:jc w:val="both"/>
      </w:pPr>
      <w:r>
        <w:rPr>
          <w:rFonts w:ascii="Barlow Semi Condensed" w:cs="Barlow Semi Condensed" w:eastAsia="Barlow Semi Condensed" w:hAnsi="Barlow Semi Condensed"/>
          <w:sz w:val="24"/>
          <w:szCs w:val="24"/>
        </w:rPr>
        <w:t xml:space="preserve">campionature attuali di confronto vanno adoperate come termine di paragone</w:t>
      </w:r>
    </w:p>
    <w:p>
      <w:pPr>
        <w:spacing w:after="120" w:line="276"/>
        <w:jc w:val="both"/>
      </w:pPr>
      <w:r>
        <w:rPr>
          <w:rFonts w:ascii="Barlow Semi Condensed" w:cs="Barlow Semi Condensed" w:eastAsia="Barlow Semi Condensed" w:hAnsi="Barlow Semi Condensed"/>
          <w:sz w:val="24"/>
          <w:szCs w:val="24"/>
        </w:rPr>
        <w:t xml:space="preserve">ragionato e non come identità.</w:t>
      </w:r>
    </w:p>
    <w:p>
      <w:pPr>
        <w:spacing w:after="120" w:line="276"/>
        <w:jc w:val="both"/>
      </w:pPr>
      <w:r>
        <w:rPr>
          <w:rFonts w:ascii="Barlow Semi Condensed" w:cs="Barlow Semi Condensed" w:eastAsia="Barlow Semi Condensed" w:hAnsi="Barlow Semi Condensed"/>
          <w:b/>
          <w:bCs/>
          <w:sz w:val="24"/>
          <w:szCs w:val="24"/>
        </w:rPr>
        <w:t xml:space="preserve">Q2 — La stratigrafia del deposito.</w:t>
      </w:r>
      <w:r>
        <w:rPr>
          <w:rFonts w:ascii="Barlow Semi Condensed" w:cs="Barlow Semi Condensed" w:eastAsia="Barlow Semi Condensed" w:hAnsi="Barlow Semi Condensed"/>
          <w:sz w:val="24"/>
          <w:szCs w:val="24"/>
        </w:rPr>
        <w:t xml:space="preserve"> *Il deposito è unico o multiplo? Si</w:t>
      </w:r>
    </w:p>
    <w:p>
      <w:pPr>
        <w:spacing w:after="120" w:line="276"/>
        <w:jc w:val="both"/>
      </w:pPr>
      <w:r>
        <w:rPr>
          <w:rFonts w:ascii="Barlow Semi Condensed" w:cs="Barlow Semi Condensed" w:eastAsia="Barlow Semi Condensed" w:hAnsi="Barlow Semi Condensed"/>
          <w:sz w:val="24"/>
          <w:szCs w:val="24"/>
        </w:rPr>
        <w:t xml:space="preserve">distinguono strati, e questi mostrano rapporti di sovrapposizione con altri</w:t>
      </w:r>
    </w:p>
    <w:p>
      <w:pPr>
        <w:spacing w:after="120" w:line="276"/>
        <w:jc w:val="both"/>
      </w:pPr>
      <w:r>
        <w:rPr>
          <w:rFonts w:ascii="Barlow Semi Condensed" w:cs="Barlow Semi Condensed" w:eastAsia="Barlow Semi Condensed" w:hAnsi="Barlow Semi Condensed"/>
          <w:sz w:val="24"/>
          <w:szCs w:val="24"/>
        </w:rPr>
        <w:t xml:space="preserve">materiali repertati — terre, bitumi, fibre, residui urbani?*</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È il quesito centrale.</w:t>
      </w:r>
      <w:r>
        <w:rPr>
          <w:rFonts w:ascii="Barlow Semi Condensed" w:cs="Barlow Semi Condensed" w:eastAsia="Barlow Semi Condensed" w:hAnsi="Barlow Semi Condensed"/>
          <w:sz w:val="24"/>
          <w:szCs w:val="24"/>
        </w:rPr>
        <w:t xml:space="preserve"> Un deposito sabbioso </w:t>
      </w:r>
      <w:r>
        <w:rPr>
          <w:rFonts w:ascii="Barlow Semi Condensed" w:cs="Barlow Semi Condensed" w:eastAsia="Barlow Semi Condensed" w:hAnsi="Barlow Semi Condensed"/>
          <w:b/>
          <w:bCs/>
          <w:sz w:val="24"/>
          <w:szCs w:val="24"/>
        </w:rPr>
        <w:t xml:space="preserve">sotto</w:t>
      </w:r>
      <w:r>
        <w:rPr>
          <w:rFonts w:ascii="Barlow Semi Condensed" w:cs="Barlow Semi Condensed" w:eastAsia="Barlow Semi Condensed" w:hAnsi="Barlow Semi Condensed"/>
          <w:sz w:val="24"/>
          <w:szCs w:val="24"/>
        </w:rPr>
        <w:t xml:space="preserve"> un residuo attribuibile</w:t>
      </w:r>
    </w:p>
    <w:p>
      <w:pPr>
        <w:spacing w:after="120" w:line="276"/>
        <w:jc w:val="both"/>
      </w:pPr>
      <w:r>
        <w:rPr>
          <w:rFonts w:ascii="Barlow Semi Condensed" w:cs="Barlow Semi Condensed" w:eastAsia="Barlow Semi Condensed" w:hAnsi="Barlow Semi Condensed"/>
          <w:sz w:val="24"/>
          <w:szCs w:val="24"/>
        </w:rPr>
        <w:t xml:space="preserve">all'ambiente della custodia colloca la sabbia in F1; </w:t>
      </w:r>
      <w:r>
        <w:rPr>
          <w:rFonts w:ascii="Barlow Semi Condensed" w:cs="Barlow Semi Condensed" w:eastAsia="Barlow Semi Condensed" w:hAnsi="Barlow Semi Condensed"/>
          <w:b/>
          <w:bCs/>
          <w:sz w:val="24"/>
          <w:szCs w:val="24"/>
        </w:rPr>
        <w:t xml:space="preserve">sopra</w:t>
      </w:r>
      <w:r>
        <w:rPr>
          <w:rFonts w:ascii="Barlow Semi Condensed" w:cs="Barlow Semi Condensed" w:eastAsia="Barlow Semi Condensed" w:hAnsi="Barlow Semi Condensed"/>
          <w:sz w:val="24"/>
          <w:szCs w:val="24"/>
        </w:rPr>
        <w:t xml:space="preserve">, in F2 o F3. La</w:t>
      </w:r>
    </w:p>
    <w:p>
      <w:pPr>
        <w:spacing w:after="120" w:line="276"/>
        <w:jc w:val="both"/>
      </w:pPr>
      <w:r>
        <w:rPr>
          <w:rFonts w:ascii="Barlow Semi Condensed" w:cs="Barlow Semi Condensed" w:eastAsia="Barlow Semi Condensed" w:hAnsi="Barlow Semi Condensed"/>
          <w:sz w:val="24"/>
          <w:szCs w:val="24"/>
        </w:rPr>
        <w:t xml:space="preserve">sequenza è l'unico orologio materiale disponibile.</w:t>
      </w:r>
    </w:p>
    <w:p>
      <w:pPr>
        <w:spacing w:after="120" w:line="276"/>
        <w:jc w:val="both"/>
      </w:pPr>
      <w:r>
        <w:rPr>
          <w:rFonts w:ascii="Barlow Semi Condensed" w:cs="Barlow Semi Condensed" w:eastAsia="Barlow Semi Condensed" w:hAnsi="Barlow Semi Condensed"/>
          <w:b/>
          <w:bCs/>
          <w:sz w:val="24"/>
          <w:szCs w:val="24"/>
        </w:rPr>
        <w:t xml:space="preserve">Q3 — La compatibilità con l'uso dell'indumento.</w:t>
      </w:r>
      <w:r>
        <w:rPr>
          <w:rFonts w:ascii="Barlow Semi Condensed" w:cs="Barlow Semi Condensed" w:eastAsia="Barlow Semi Condensed" w:hAnsi="Barlow Semi Condensed"/>
          <w:sz w:val="24"/>
          <w:szCs w:val="24"/>
        </w:rPr>
        <w:t xml:space="preserve"> *La collocazione del deposito —</w:t>
      </w:r>
    </w:p>
    <w:p>
      <w:pPr>
        <w:spacing w:after="120" w:line="276"/>
        <w:jc w:val="both"/>
      </w:pPr>
      <w:r>
        <w:rPr>
          <w:rFonts w:ascii="Barlow Semi Condensed" w:cs="Barlow Semi Condensed" w:eastAsia="Barlow Semi Condensed" w:hAnsi="Barlow Semi Condensed"/>
          <w:sz w:val="24"/>
          <w:szCs w:val="24"/>
        </w:rPr>
        <w:t xml:space="preserve">il risvolto sinistro, e non entrambi; le scarpe — è compatibile con un contatto</w:t>
      </w:r>
    </w:p>
    <w:p>
      <w:pPr>
        <w:spacing w:after="120" w:line="276"/>
        <w:jc w:val="both"/>
      </w:pPr>
      <w:r>
        <w:rPr>
          <w:rFonts w:ascii="Barlow Semi Condensed" w:cs="Barlow Semi Condensed" w:eastAsia="Barlow Semi Condensed" w:hAnsi="Barlow Semi Condensed"/>
          <w:sz w:val="24"/>
          <w:szCs w:val="24"/>
        </w:rPr>
        <w:t xml:space="preserve">avvenuto mentre l'indumento era indossato e in movimento, oppure con un contatto</w:t>
      </w:r>
    </w:p>
    <w:p>
      <w:pPr>
        <w:spacing w:after="120" w:line="276"/>
        <w:jc w:val="both"/>
      </w:pPr>
      <w:r>
        <w:rPr>
          <w:rFonts w:ascii="Barlow Semi Condensed" w:cs="Barlow Semi Condensed" w:eastAsia="Barlow Semi Condensed" w:hAnsi="Barlow Semi Condensed"/>
          <w:sz w:val="24"/>
          <w:szCs w:val="24"/>
        </w:rPr>
        <w:t xml:space="preserve">avvenuto con l'indumento fermo, piegato o riposto?*</w:t>
      </w:r>
    </w:p>
    <w:p>
      <w:pPr>
        <w:spacing w:after="120" w:line="276"/>
        <w:jc w:val="both"/>
      </w:pPr>
      <w:r>
        <w:rPr>
          <w:rFonts w:ascii="Barlow Semi Condensed" w:cs="Barlow Semi Condensed" w:eastAsia="Barlow Semi Condensed" w:hAnsi="Barlow Semi Condensed"/>
          <w:sz w:val="24"/>
          <w:szCs w:val="24"/>
        </w:rPr>
        <w:t xml:space="preserve">→ Discrimina fra un uomo che cammina su una spiaggia e un indumento che tocca</w:t>
      </w:r>
    </w:p>
    <w:p>
      <w:pPr>
        <w:spacing w:after="120" w:line="276"/>
        <w:jc w:val="both"/>
      </w:pPr>
      <w:r>
        <w:rPr>
          <w:rFonts w:ascii="Barlow Semi Condensed" w:cs="Barlow Semi Condensed" w:eastAsia="Barlow Semi Condensed" w:hAnsi="Barlow Semi Condensed"/>
          <w:sz w:val="24"/>
          <w:szCs w:val="24"/>
        </w:rPr>
        <w:t xml:space="preserve">sabbia in altro modo. </w:t>
      </w:r>
      <w:r>
        <w:rPr>
          <w:rFonts w:ascii="Barlow Semi Condensed" w:cs="Barlow Semi Condensed" w:eastAsia="Barlow Semi Condensed" w:hAnsi="Barlow Semi Condensed"/>
          <w:b/>
          <w:bCs/>
          <w:sz w:val="24"/>
          <w:szCs w:val="24"/>
        </w:rPr>
        <w:t xml:space="preserve">La lateralità è un dato, non un dettaglio.</w:t>
      </w:r>
    </w:p>
    <w:p>
      <w:pPr>
        <w:spacing w:after="120" w:line="276"/>
        <w:jc w:val="both"/>
      </w:pPr>
      <w:r>
        <w:rPr>
          <w:rFonts w:ascii="Barlow Semi Condensed" w:cs="Barlow Semi Condensed" w:eastAsia="Barlow Semi Condensed" w:hAnsi="Barlow Semi Condensed"/>
          <w:b/>
          <w:bCs/>
          <w:sz w:val="24"/>
          <w:szCs w:val="24"/>
        </w:rPr>
        <w:t xml:space="preserve">Q4 — Il confronto interno.</w:t>
      </w:r>
      <w:r>
        <w:rPr>
          <w:rFonts w:ascii="Barlow Semi Condensed" w:cs="Barlow Semi Condensed" w:eastAsia="Barlow Semi Condensed" w:hAnsi="Barlow Semi Condensed"/>
          <w:sz w:val="24"/>
          <w:szCs w:val="24"/>
        </w:rPr>
        <w:t xml:space="preserve"> *Il deposito sabbioso sulle calzature e quello nel</w:t>
      </w:r>
    </w:p>
    <w:p>
      <w:pPr>
        <w:spacing w:after="120" w:line="276"/>
        <w:jc w:val="both"/>
      </w:pPr>
      <w:r>
        <w:rPr>
          <w:rFonts w:ascii="Barlow Semi Condensed" w:cs="Barlow Semi Condensed" w:eastAsia="Barlow Semi Condensed" w:hAnsi="Barlow Semi Condensed"/>
          <w:sz w:val="24"/>
          <w:szCs w:val="24"/>
        </w:rPr>
        <w:t xml:space="preserve">risvolto sono il medesimo, per composizione e granulometria? Se differiscono, in</w:t>
      </w:r>
    </w:p>
    <w:p>
      <w:pPr>
        <w:spacing w:after="120" w:line="276"/>
        <w:jc w:val="both"/>
      </w:pPr>
      <w:r>
        <w:rPr>
          <w:rFonts w:ascii="Barlow Semi Condensed" w:cs="Barlow Semi Condensed" w:eastAsia="Barlow Semi Condensed" w:hAnsi="Barlow Semi Condensed"/>
          <w:sz w:val="24"/>
          <w:szCs w:val="24"/>
        </w:rPr>
        <w:t xml:space="preserve">che cosa?*</w:t>
      </w:r>
    </w:p>
    <w:p>
      <w:pPr>
        <w:spacing w:after="120" w:line="276"/>
        <w:jc w:val="both"/>
      </w:pPr>
      <w:r>
        <w:rPr>
          <w:rFonts w:ascii="Barlow Semi Condensed" w:cs="Barlow Semi Condensed" w:eastAsia="Barlow Semi Condensed" w:hAnsi="Barlow Semi Condensed"/>
          <w:sz w:val="24"/>
          <w:szCs w:val="24"/>
        </w:rPr>
        <w:t xml:space="preserve">→ Due depositi identici suggeriscono un evento unico; due depositi diversi</w:t>
      </w:r>
    </w:p>
    <w:p>
      <w:pPr>
        <w:spacing w:after="120" w:line="276"/>
        <w:jc w:val="both"/>
      </w:pPr>
      <w:r>
        <w:rPr>
          <w:rFonts w:ascii="Barlow Semi Condensed" w:cs="Barlow Semi Condensed" w:eastAsia="Barlow Semi Condensed" w:hAnsi="Barlow Semi Condensed"/>
          <w:sz w:val="24"/>
          <w:szCs w:val="24"/>
        </w:rPr>
        <w:t xml:space="preserve">suggeriscono due contatti distinti, e moltiplicano le finestre invece di</w:t>
      </w:r>
    </w:p>
    <w:p>
      <w:pPr>
        <w:spacing w:after="120" w:line="276"/>
        <w:jc w:val="both"/>
      </w:pPr>
      <w:r>
        <w:rPr>
          <w:rFonts w:ascii="Barlow Semi Condensed" w:cs="Barlow Semi Condensed" w:eastAsia="Barlow Semi Condensed" w:hAnsi="Barlow Semi Condensed"/>
          <w:sz w:val="24"/>
          <w:szCs w:val="24"/>
        </w:rPr>
        <w:t xml:space="preserve">restringerle. **È il quesito che può far peggiorare il quadro anziché</w:t>
      </w:r>
    </w:p>
    <w:p>
      <w:pPr>
        <w:spacing w:after="120" w:line="276"/>
        <w:jc w:val="both"/>
      </w:pPr>
      <w:r>
        <w:rPr>
          <w:rFonts w:ascii="Barlow Semi Condensed" w:cs="Barlow Semi Condensed" w:eastAsia="Barlow Semi Condensed" w:hAnsi="Barlow Semi Condensed"/>
          <w:sz w:val="24"/>
          <w:szCs w:val="24"/>
        </w:rPr>
        <w:t xml:space="preserve">migliorarlo**, e va posto per questo.</w:t>
      </w:r>
    </w:p>
    <w:p>
      <w:pPr>
        <w:spacing w:after="120" w:line="276"/>
        <w:jc w:val="both"/>
      </w:pPr>
      <w:r>
        <w:rPr>
          <w:rFonts w:ascii="Barlow Semi Condensed" w:cs="Barlow Semi Condensed" w:eastAsia="Barlow Semi Condensed" w:hAnsi="Barlow Semi Condensed"/>
          <w:b/>
          <w:bCs/>
          <w:sz w:val="24"/>
          <w:szCs w:val="24"/>
        </w:rPr>
        <w:t xml:space="preserve">Q5 — I pollini come orologio stagionale.</w:t>
      </w:r>
      <w:r>
        <w:rPr>
          <w:rFonts w:ascii="Barlow Semi Condensed" w:cs="Barlow Semi Condensed" w:eastAsia="Barlow Semi Condensed" w:hAnsi="Barlow Semi Condensed"/>
          <w:sz w:val="24"/>
          <w:szCs w:val="24"/>
        </w:rPr>
        <w:t xml:space="preserve"> *L'esame palinologico moderno degli</w:t>
      </w:r>
    </w:p>
    <w:p>
      <w:pPr>
        <w:spacing w:after="120" w:line="276"/>
        <w:jc w:val="both"/>
      </w:pPr>
      <w:r>
        <w:rPr>
          <w:rFonts w:ascii="Barlow Semi Condensed" w:cs="Barlow Semi Condensed" w:eastAsia="Barlow Semi Condensed" w:hAnsi="Barlow Semi Condensed"/>
          <w:sz w:val="24"/>
          <w:szCs w:val="24"/>
        </w:rPr>
        <w:t xml:space="preserve">abiti e della coperta restituisce taxa e proporzioni compatibili con una</w:t>
      </w:r>
    </w:p>
    <w:p>
      <w:pPr>
        <w:spacing w:after="120" w:line="276"/>
        <w:jc w:val="both"/>
      </w:pPr>
      <w:r>
        <w:rPr>
          <w:rFonts w:ascii="Barlow Semi Condensed" w:cs="Barlow Semi Condensed" w:eastAsia="Barlow Semi Condensed" w:hAnsi="Barlow Semi Condensed"/>
          <w:sz w:val="24"/>
          <w:szCs w:val="24"/>
        </w:rPr>
        <w:t xml:space="preserve">stagionalità determinata? Tale stagionalità è compatibile con il marzo-maggio 1978,</w:t>
      </w:r>
    </w:p>
    <w:p>
      <w:pPr>
        <w:spacing w:after="120" w:line="276"/>
        <w:jc w:val="both"/>
      </w:pPr>
      <w:r>
        <w:rPr>
          <w:rFonts w:ascii="Barlow Semi Condensed" w:cs="Barlow Semi Condensed" w:eastAsia="Barlow Semi Condensed" w:hAnsi="Barlow Semi Condensed"/>
          <w:sz w:val="24"/>
          <w:szCs w:val="24"/>
        </w:rPr>
        <w:t xml:space="preserve">con i mesi anteriori, o con entrambi?*</w:t>
      </w:r>
    </w:p>
    <w:p>
      <w:pPr>
        <w:spacing w:after="120" w:line="276"/>
        <w:jc w:val="both"/>
      </w:pPr>
      <w:r>
        <w:rPr>
          <w:rFonts w:ascii="Barlow Semi Condensed" w:cs="Barlow Semi Condensed" w:eastAsia="Barlow Semi Condensed" w:hAnsi="Barlow Semi Condensed"/>
          <w:sz w:val="24"/>
          <w:szCs w:val="24"/>
        </w:rPr>
        <w:t xml:space="preserve">→ È l'unico strumento con una </w:t>
      </w:r>
      <w:r>
        <w:rPr>
          <w:rFonts w:ascii="Barlow Semi Condensed" w:cs="Barlow Semi Condensed" w:eastAsia="Barlow Semi Condensed" w:hAnsi="Barlow Semi Condensed"/>
          <w:b/>
          <w:bCs/>
          <w:sz w:val="24"/>
          <w:szCs w:val="24"/>
        </w:rPr>
        <w:t xml:space="preserve">componente temporale intrinseca</w:t>
      </w:r>
      <w:r>
        <w:rPr>
          <w:rFonts w:ascii="Barlow Semi Condensed" w:cs="Barlow Semi Condensed" w:eastAsia="Barlow Semi Condensed" w:hAnsi="Barlow Semi Condensed"/>
          <w:sz w:val="24"/>
          <w:szCs w:val="24"/>
        </w:rPr>
        <w:t xml:space="preserve">: un polline ha</w:t>
      </w:r>
    </w:p>
    <w:p>
      <w:pPr>
        <w:spacing w:after="120" w:line="276"/>
        <w:jc w:val="both"/>
      </w:pPr>
      <w:r>
        <w:rPr>
          <w:rFonts w:ascii="Barlow Semi Condensed" w:cs="Barlow Semi Condensed" w:eastAsia="Barlow Semi Condensed" w:hAnsi="Barlow Semi Condensed"/>
          <w:sz w:val="24"/>
          <w:szCs w:val="24"/>
        </w:rPr>
        <w:t xml:space="preserve">una stagione. Non data il deposito, ma può escludere una finestra.</w:t>
      </w:r>
    </w:p>
    <w:p>
      <w:pPr>
        <w:spacing w:after="120" w:line="276"/>
        <w:jc w:val="both"/>
      </w:pPr>
      <w:r>
        <w:rPr>
          <w:rFonts w:ascii="Barlow Semi Condensed" w:cs="Barlow Semi Condensed" w:eastAsia="Barlow Semi Condensed" w:hAnsi="Barlow Semi Condensed"/>
          <w:b/>
          <w:bCs/>
          <w:sz w:val="24"/>
          <w:szCs w:val="24"/>
        </w:rPr>
        <w:t xml:space="preserve">Q6 — Il poligono.</w:t>
      </w:r>
      <w:r>
        <w:rPr>
          <w:rFonts w:ascii="Barlow Semi Condensed" w:cs="Barlow Semi Condensed" w:eastAsia="Barlow Semi Condensed" w:hAnsi="Barlow Semi Condensed"/>
          <w:sz w:val="24"/>
          <w:szCs w:val="24"/>
        </w:rPr>
        <w:t xml:space="preserve"> *Dall'insieme delle tracce — sabbie, pollini, fibre, bitumi,</w:t>
      </w:r>
    </w:p>
    <w:p>
      <w:pPr>
        <w:spacing w:after="120" w:line="276"/>
        <w:jc w:val="both"/>
      </w:pPr>
      <w:r>
        <w:rPr>
          <w:rFonts w:ascii="Barlow Semi Condensed" w:cs="Barlow Semi Condensed" w:eastAsia="Barlow Semi Condensed" w:hAnsi="Barlow Semi Condensed"/>
          <w:sz w:val="24"/>
          <w:szCs w:val="24"/>
        </w:rPr>
        <w:t xml:space="preserve">terre — si ricava un perimetro di compatibilità geografica? Il luogo della</w:t>
      </w:r>
    </w:p>
    <w:p>
      <w:pPr>
        <w:spacing w:after="120" w:line="276"/>
        <w:jc w:val="both"/>
      </w:pPr>
      <w:r>
        <w:rPr>
          <w:rFonts w:ascii="Barlow Semi Condensed" w:cs="Barlow Semi Condensed" w:eastAsia="Barlow Semi Condensed" w:hAnsi="Barlow Semi Condensed"/>
          <w:sz w:val="24"/>
          <w:szCs w:val="24"/>
        </w:rPr>
        <w:t xml:space="preserve">detenzione accertata vi cade dentro o fuori, e con quali margini?*</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Nessun luogo va nominato in risposta</w:t>
      </w:r>
      <w:r>
        <w:rPr>
          <w:rFonts w:ascii="Barlow Semi Condensed" w:cs="Barlow Semi Condensed" w:eastAsia="Barlow Semi Condensed" w:hAnsi="Barlow Semi Condensed"/>
          <w:sz w:val="24"/>
          <w:szCs w:val="24"/>
        </w:rPr>
        <w:t xml:space="preserve">: si chiede un perimetro misurato, non</w:t>
      </w:r>
    </w:p>
    <w:p>
      <w:pPr>
        <w:spacing w:after="120" w:line="276"/>
        <w:jc w:val="both"/>
      </w:pPr>
      <w:r>
        <w:rPr>
          <w:rFonts w:ascii="Barlow Semi Condensed" w:cs="Barlow Semi Condensed" w:eastAsia="Barlow Semi Condensed" w:hAnsi="Barlow Semi Condensed"/>
          <w:sz w:val="24"/>
          <w:szCs w:val="24"/>
        </w:rPr>
        <w:t xml:space="preserve">un indirizzo. La domanda è di compatibilità, non di identificazione.</w:t>
      </w:r>
    </w:p>
    <w:p>
      <w:pPr>
        <w:spacing w:after="120" w:line="276"/>
        <w:jc w:val="both"/>
      </w:pPr>
      <w:r>
        <w:rPr>
          <w:rFonts w:ascii="Barlow Semi Condensed" w:cs="Barlow Semi Condensed" w:eastAsia="Barlow Semi Condensed" w:hAnsi="Barlow Semi Condensed"/>
          <w:b/>
          <w:bCs/>
          <w:sz w:val="24"/>
          <w:szCs w:val="24"/>
        </w:rPr>
        <w:t xml:space="preserve">Q7 — La contaminazione.</w:t>
      </w:r>
      <w:r>
        <w:rPr>
          <w:rFonts w:ascii="Barlow Semi Condensed" w:cs="Barlow Semi Condensed" w:eastAsia="Barlow Semi Condensed" w:hAnsi="Barlow Semi Condensed"/>
          <w:sz w:val="24"/>
          <w:szCs w:val="24"/>
        </w:rPr>
        <w:t xml:space="preserve"> *Quali contaminazioni sono documentabili o</w:t>
      </w:r>
    </w:p>
    <w:p>
      <w:pPr>
        <w:spacing w:after="120" w:line="276"/>
        <w:jc w:val="both"/>
      </w:pPr>
      <w:r>
        <w:rPr>
          <w:rFonts w:ascii="Barlow Semi Condensed" w:cs="Barlow Semi Condensed" w:eastAsia="Barlow Semi Condensed" w:hAnsi="Barlow Semi Condensed"/>
          <w:sz w:val="24"/>
          <w:szCs w:val="24"/>
        </w:rPr>
        <w:t xml:space="preserve">ragionevolmente ipotizzabili — dal rinvenimento, dalle manipolazioni peritali del</w:t>
      </w:r>
    </w:p>
    <w:p>
      <w:pPr>
        <w:spacing w:after="120" w:line="276"/>
        <w:jc w:val="both"/>
      </w:pPr>
      <w:r>
        <w:rPr>
          <w:rFonts w:ascii="Barlow Semi Condensed" w:cs="Barlow Semi Condensed" w:eastAsia="Barlow Semi Condensed" w:hAnsi="Barlow Semi Condensed"/>
          <w:sz w:val="24"/>
          <w:szCs w:val="24"/>
        </w:rPr>
        <w:t xml:space="preserve">1978, dalla conservazione, dagli esami successivi — e in che misura degradano</w:t>
      </w:r>
    </w:p>
    <w:p>
      <w:pPr>
        <w:spacing w:after="120" w:line="276"/>
        <w:jc w:val="both"/>
      </w:pPr>
      <w:r>
        <w:rPr>
          <w:rFonts w:ascii="Barlow Semi Condensed" w:cs="Barlow Semi Condensed" w:eastAsia="Barlow Semi Condensed" w:hAnsi="Barlow Semi Condensed"/>
          <w:sz w:val="24"/>
          <w:szCs w:val="24"/>
        </w:rPr>
        <w:t xml:space="preserve">l'attendibilità delle risposte precedenti?*</w:t>
      </w:r>
    </w:p>
    <w:p>
      <w:pPr>
        <w:spacing w:after="120" w:line="276"/>
        <w:jc w:val="both"/>
      </w:pPr>
      <w:r>
        <w:rPr>
          <w:rFonts w:ascii="Barlow Semi Condensed" w:cs="Barlow Semi Condensed" w:eastAsia="Barlow Semi Condensed" w:hAnsi="Barlow Semi Condensed"/>
          <w:sz w:val="24"/>
          <w:szCs w:val="24"/>
        </w:rPr>
        <w:t xml:space="preserve">→ Va posto </w:t>
      </w:r>
      <w:r>
        <w:rPr>
          <w:rFonts w:ascii="Barlow Semi Condensed" w:cs="Barlow Semi Condensed" w:eastAsia="Barlow Semi Condensed" w:hAnsi="Barlow Semi Condensed"/>
          <w:b/>
          <w:bCs/>
          <w:sz w:val="24"/>
          <w:szCs w:val="24"/>
        </w:rPr>
        <w:t xml:space="preserve">per ultimo e va posto sempre</w:t>
      </w:r>
      <w:r>
        <w:rPr>
          <w:rFonts w:ascii="Barlow Semi Condensed" w:cs="Barlow Semi Condensed" w:eastAsia="Barlow Semi Condensed" w:hAnsi="Barlow Semi Condensed"/>
          <w:sz w:val="24"/>
          <w:szCs w:val="24"/>
        </w:rPr>
        <w:t xml:space="preserve">: una perizia che non dichiari le</w:t>
      </w:r>
    </w:p>
    <w:p>
      <w:pPr>
        <w:spacing w:after="120" w:line="276"/>
        <w:jc w:val="both"/>
      </w:pPr>
      <w:r>
        <w:rPr>
          <w:rFonts w:ascii="Barlow Semi Condensed" w:cs="Barlow Semi Condensed" w:eastAsia="Barlow Semi Condensed" w:hAnsi="Barlow Semi Condensed"/>
          <w:sz w:val="24"/>
          <w:szCs w:val="24"/>
        </w:rPr>
        <w:t xml:space="preserve">proprie contaminazioni possibili non è una perizia più forte, è una perizia meno</w:t>
      </w:r>
    </w:p>
    <w:p>
      <w:pPr>
        <w:spacing w:after="120" w:line="276"/>
        <w:jc w:val="both"/>
      </w:pPr>
      <w:r>
        <w:rPr>
          <w:rFonts w:ascii="Barlow Semi Condensed" w:cs="Barlow Semi Condensed" w:eastAsia="Barlow Semi Condensed" w:hAnsi="Barlow Semi Condensed"/>
          <w:sz w:val="24"/>
          <w:szCs w:val="24"/>
        </w:rPr>
        <w:t xml:space="preserve">leggibile.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La mappa di falsificazione</w:t>
      </w:r>
    </w:p>
    <w:p>
      <w:pPr>
        <w:spacing w:after="120" w:line="276"/>
        <w:jc w:val="both"/>
      </w:pPr>
      <w:r>
        <w:rPr>
          <w:rFonts w:ascii="Barlow Semi Condensed" w:cs="Barlow Semi Condensed" w:eastAsia="Barlow Semi Condensed" w:hAnsi="Barlow Semi Condensed"/>
          <w:sz w:val="24"/>
          <w:szCs w:val="24"/>
        </w:rPr>
        <w:t xml:space="preserve">Perché il quesito sia onesto, gli esiti vanno scritti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è la regola che</w:t>
      </w:r>
    </w:p>
    <w:p>
      <w:pPr>
        <w:spacing w:after="120" w:line="276"/>
        <w:jc w:val="both"/>
      </w:pPr>
      <w:r>
        <w:rPr>
          <w:rFonts w:ascii="Barlow Semi Condensed" w:cs="Barlow Semi Condensed" w:eastAsia="Barlow Semi Condensed" w:hAnsi="Barlow Semi Condensed"/>
          <w:sz w:val="24"/>
          <w:szCs w:val="24"/>
        </w:rPr>
        <w:t xml:space="preserve">questo lavoro applica ovunque, e vale qui più che altrove, perché dopo l'esame</w:t>
      </w:r>
    </w:p>
    <w:p>
      <w:pPr>
        <w:spacing w:after="120" w:line="276"/>
        <w:jc w:val="both"/>
      </w:pPr>
      <w:r>
        <w:rPr>
          <w:rFonts w:ascii="Barlow Semi Condensed" w:cs="Barlow Semi Condensed" w:eastAsia="Barlow Semi Condensed" w:hAnsi="Barlow Semi Condensed"/>
          <w:sz w:val="24"/>
          <w:szCs w:val="24"/>
        </w:rPr>
        <w:t xml:space="preserve">sarà facile trovare buone ragioni per la lettura che si preferisce.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 l'esame stabilisce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allora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sabbia è sotto i residui dell'ambiente di custodia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finestra </w:t>
            </w:r>
            <w:r>
              <w:rPr>
                <w:rFonts w:ascii="Barlow Semi Condensed" w:cs="Barlow Semi Condensed" w:eastAsia="Barlow Semi Condensed" w:hAnsi="Barlow Semi Condensed"/>
                <w:b/>
                <w:bCs/>
                <w:sz w:val="20"/>
                <w:szCs w:val="20"/>
              </w:rPr>
              <w:t xml:space="preserve">F1</w:t>
            </w:r>
            <w:r>
              <w:rPr>
                <w:rFonts w:ascii="Barlow Semi Condensed" w:cs="Barlow Semi Condensed" w:eastAsia="Barlow Semi Condensed" w:hAnsi="Barlow Semi Condensed"/>
                <w:sz w:val="20"/>
                <w:szCs w:val="20"/>
              </w:rPr>
              <w:t xml:space="preserve">: l'evidenza si cancella, la matrice resta com'è, e </w:t>
            </w:r>
            <w:r>
              <w:rPr>
                <w:rFonts w:ascii="Barlow Semi Condensed" w:cs="Barlow Semi Condensed" w:eastAsia="Barlow Semi Condensed" w:hAnsi="Barlow Semi Condensed"/>
                <w:b/>
                <w:bCs/>
                <w:sz w:val="20"/>
                <w:szCs w:val="20"/>
              </w:rPr>
              <w:t xml:space="preserve">una delle tesi più diffuse sul caso perde il proprio unico appoggio materiale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sabbia è sopra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finestra </w:t>
            </w:r>
            <w:r>
              <w:rPr>
                <w:rFonts w:ascii="Barlow Semi Condensed" w:cs="Barlow Semi Condensed" w:eastAsia="Barlow Semi Condensed" w:hAnsi="Barlow Semi Condensed"/>
                <w:b/>
                <w:bCs/>
                <w:sz w:val="20"/>
                <w:szCs w:val="20"/>
              </w:rPr>
              <w:t xml:space="preserve">F2</w:t>
            </w:r>
            <w:r>
              <w:rPr>
                <w:rFonts w:ascii="Barlow Semi Condensed" w:cs="Barlow Semi Condensed" w:eastAsia="Barlow Semi Condensed" w:hAnsi="Barlow Semi Condensed"/>
                <w:sz w:val="20"/>
                <w:szCs w:val="20"/>
              </w:rPr>
              <w:t xml:space="preserve">: l'ipotesi della custodia plurima sale in testa, e le tre ipotesi di custodia unica vanno riesaminate — </w:t>
            </w:r>
            <w:r>
              <w:rPr>
                <w:rFonts w:ascii="Barlow Semi Condensed" w:cs="Barlow Semi Condensed" w:eastAsia="Barlow Semi Condensed" w:hAnsi="Barlow Semi Condensed"/>
                <w:b/>
                <w:bCs/>
                <w:sz w:val="20"/>
                <w:szCs w:val="20"/>
              </w:rPr>
              <w:t xml:space="preserve">è il solo esito che sposterebbe il giudicato dal terreno del certo a quello del discusso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stratigrafia non è leggibile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cella resta aperta e </w:t>
            </w:r>
            <w:r>
              <w:rPr>
                <w:rFonts w:ascii="Barlow Semi Condensed" w:cs="Barlow Semi Condensed" w:eastAsia="Barlow Semi Condensed" w:hAnsi="Barlow Semi Condensed"/>
                <w:b/>
                <w:bCs/>
                <w:sz w:val="20"/>
                <w:szCs w:val="20"/>
              </w:rPr>
              <w:t xml:space="preserve">si dichiara non riempibile con questi reperti</w:t>
            </w:r>
            <w:r>
              <w:rPr>
                <w:rFonts w:ascii="Barlow Semi Condensed" w:cs="Barlow Semi Condensed" w:eastAsia="Barlow Semi Condensed" w:hAnsi="Barlow Semi Condensed"/>
                <w:sz w:val="20"/>
                <w:szCs w:val="20"/>
              </w:rPr>
              <w:t xml:space="preserve">: Stato Zero con la sede nominata, che è più di quanto oggi si abbia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 due depositi differiscono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finestre si moltiplicano; il quesito si riformula per ciascun deposito, e la matrice acquista una riga invece di perderne una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 pollini escludono la primavera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F1</w:t>
            </w:r>
            <w:r>
              <w:rPr>
                <w:rFonts w:ascii="Barlow Semi Condensed" w:cs="Barlow Semi Condensed" w:eastAsia="Barlow Semi Condensed" w:hAnsi="Barlow Semi Condensed"/>
                <w:sz w:val="20"/>
                <w:szCs w:val="20"/>
              </w:rPr>
              <w:t xml:space="preserve"> rafforzata per via indipendente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 reperti non sono più esaminabili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quesito si chiude su </w:t>
            </w:r>
            <w:r>
              <w:rPr>
                <w:rFonts w:ascii="Barlow Semi Condensed" w:cs="Barlow Semi Condensed" w:eastAsia="Barlow Semi Condensed" w:hAnsi="Barlow Semi Condensed"/>
                <w:b/>
                <w:bCs/>
                <w:sz w:val="20"/>
                <w:szCs w:val="20"/>
              </w:rPr>
              <w:t xml:space="preserve">Q0</w:t>
            </w:r>
            <w:r>
              <w:rPr>
                <w:rFonts w:ascii="Barlow Semi Condensed" w:cs="Barlow Semi Condensed" w:eastAsia="Barlow Semi Condensed" w:hAnsi="Barlow Semi Condensed"/>
                <w:sz w:val="20"/>
                <w:szCs w:val="20"/>
              </w:rPr>
              <w:t xml:space="preserve">, e l'esito negativo va scritto con la sede: la cella è dichiarata definitivamente vuota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**Si osservi che quattro esiti su sei chiudono la questione contro l'ipotesi</w:t>
      </w:r>
    </w:p>
    <w:p>
      <w:pPr>
        <w:spacing w:after="120" w:line="276"/>
        <w:jc w:val="both"/>
      </w:pPr>
      <w:r>
        <w:rPr>
          <w:rFonts w:ascii="Barlow Semi Condensed" w:cs="Barlow Semi Condensed" w:eastAsia="Barlow Semi Condensed" w:hAnsi="Barlow Semi Condensed"/>
          <w:sz w:val="24"/>
          <w:szCs w:val="24"/>
        </w:rPr>
        <w:t xml:space="preserve">forte.** È il segno che il quesito è ben posto: un esame che potesse solo</w:t>
      </w:r>
    </w:p>
    <w:p>
      <w:pPr>
        <w:spacing w:after="120" w:line="276"/>
        <w:jc w:val="both"/>
      </w:pPr>
      <w:r>
        <w:rPr>
          <w:rFonts w:ascii="Barlow Semi Condensed" w:cs="Barlow Semi Condensed" w:eastAsia="Barlow Semi Condensed" w:hAnsi="Barlow Semi Condensed"/>
          <w:sz w:val="24"/>
          <w:szCs w:val="24"/>
        </w:rPr>
        <w:t xml:space="preserve">confermare non sarebbe un esame. E chi lo proponesse sperando in un esito</w:t>
      </w:r>
    </w:p>
    <w:p>
      <w:pPr>
        <w:spacing w:after="120" w:line="276"/>
        <w:jc w:val="both"/>
      </w:pPr>
      <w:r>
        <w:rPr>
          <w:rFonts w:ascii="Barlow Semi Condensed" w:cs="Barlow Semi Condensed" w:eastAsia="Barlow Semi Condensed" w:hAnsi="Barlow Semi Condensed"/>
          <w:sz w:val="24"/>
          <w:szCs w:val="24"/>
        </w:rPr>
        <w:t xml:space="preserve">determinato dovrebbe sapere, prima di proporlo, che **la probabilità maggiore è</w:t>
      </w:r>
    </w:p>
    <w:p>
      <w:pPr>
        <w:spacing w:after="120" w:line="276"/>
        <w:jc w:val="both"/>
      </w:pPr>
      <w:r>
        <w:rPr>
          <w:rFonts w:ascii="Barlow Semi Condensed" w:cs="Barlow Semi Condensed" w:eastAsia="Barlow Semi Condensed" w:hAnsi="Barlow Semi Condensed"/>
          <w:sz w:val="24"/>
          <w:szCs w:val="24"/>
        </w:rPr>
        <w:t xml:space="preserve">che l'esito gli dispiaccia**.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Le sedi</w:t>
      </w:r>
    </w:p>
    <w:p>
      <w:pPr>
        <w:spacing w:after="120" w:line="276"/>
        <w:jc w:val="both"/>
      </w:pPr>
      <w:r>
        <w:rPr>
          <w:rFonts w:ascii="Barlow Semi Condensed" w:cs="Barlow Semi Condensed" w:eastAsia="Barlow Semi Condensed" w:hAnsi="Barlow Semi Condensed"/>
          <w:b/>
          <w:bCs/>
          <w:sz w:val="24"/>
          <w:szCs w:val="24"/>
        </w:rPr>
        <w:t xml:space="preserve">Il fascicolo aperto</w:t>
      </w:r>
      <w:r>
        <w:rPr>
          <w:rFonts w:ascii="Barlow Semi Condensed" w:cs="Barlow Semi Condensed" w:eastAsia="Barlow Semi Condensed" w:hAnsi="Barlow Semi Condensed"/>
          <w:sz w:val="24"/>
          <w:szCs w:val="24"/>
        </w:rPr>
        <w:t xml:space="preserve"> presso la Procura e il GIP di Roma è l'unica sede in cui</w:t>
      </w:r>
    </w:p>
    <w:p>
      <w:pPr>
        <w:spacing w:after="120" w:line="276"/>
        <w:jc w:val="both"/>
      </w:pPr>
      <w:r>
        <w:rPr>
          <w:rFonts w:ascii="Barlow Semi Condensed" w:cs="Barlow Semi Condensed" w:eastAsia="Barlow Semi Condensed" w:hAnsi="Barlow Semi Condensed"/>
          <w:sz w:val="24"/>
          <w:szCs w:val="24"/>
        </w:rPr>
        <w:t xml:space="preserve">un atto peritale può essere disposto, e nel quale altri accertamenti sui reperti</w:t>
      </w:r>
    </w:p>
    <w:p>
      <w:pPr>
        <w:spacing w:after="120" w:line="276"/>
        <w:jc w:val="both"/>
      </w:pPr>
      <w:r>
        <w:rPr>
          <w:rFonts w:ascii="Barlow Semi Condensed" w:cs="Barlow Semi Condensed" w:eastAsia="Barlow Semi Condensed" w:hAnsi="Barlow Semi Condensed"/>
          <w:sz w:val="24"/>
          <w:szCs w:val="24"/>
        </w:rPr>
        <w:t xml:space="preserve">del caso sono già in corso.</w:t>
      </w:r>
    </w:p>
    <w:p>
      <w:pPr>
        <w:spacing w:after="120" w:line="276"/>
        <w:jc w:val="both"/>
      </w:pPr>
      <w:r>
        <w:rPr>
          <w:rFonts w:ascii="Barlow Semi Condensed" w:cs="Barlow Semi Condensed" w:eastAsia="Barlow Semi Condensed" w:hAnsi="Barlow Semi Condensed"/>
          <w:b/>
          <w:bCs/>
          <w:sz w:val="24"/>
          <w:szCs w:val="24"/>
        </w:rPr>
        <w:t xml:space="preserve">Gli atti della Commissione Moro 2</w:t>
      </w:r>
      <w:r>
        <w:rPr>
          <w:rFonts w:ascii="Barlow Semi Condensed" w:cs="Barlow Semi Condensed" w:eastAsia="Barlow Semi Condensed" w:hAnsi="Barlow Semi Condensed"/>
          <w:sz w:val="24"/>
          <w:szCs w:val="24"/>
        </w:rPr>
        <w:t xml:space="preserve"> contengono gli accertamenti 2016-2017 sulle</w:t>
      </w:r>
    </w:p>
    <w:p>
      <w:pPr>
        <w:spacing w:after="120" w:line="276"/>
        <w:jc w:val="both"/>
      </w:pPr>
      <w:r>
        <w:rPr>
          <w:rFonts w:ascii="Barlow Semi Condensed" w:cs="Barlow Semi Condensed" w:eastAsia="Barlow Semi Condensed" w:hAnsi="Barlow Semi Condensed"/>
          <w:sz w:val="24"/>
          <w:szCs w:val="24"/>
        </w:rPr>
        <w:t xml:space="preserve">tracce materiali: sono il punto di partenza documentale e vanno acquisiti prima di</w:t>
      </w:r>
    </w:p>
    <w:p>
      <w:pPr>
        <w:spacing w:after="120" w:line="276"/>
        <w:jc w:val="both"/>
      </w:pPr>
      <w:r>
        <w:rPr>
          <w:rFonts w:ascii="Barlow Semi Condensed" w:cs="Barlow Semi Condensed" w:eastAsia="Barlow Semi Condensed" w:hAnsi="Barlow Semi Condensed"/>
          <w:sz w:val="24"/>
          <w:szCs w:val="24"/>
        </w:rPr>
        <w:t xml:space="preserve">formulare qualunque quesito definitivo.</w:t>
      </w:r>
    </w:p>
    <w:p>
      <w:pPr>
        <w:spacing w:after="120" w:line="276"/>
        <w:jc w:val="both"/>
      </w:pPr>
      <w:r>
        <w:rPr>
          <w:rFonts w:ascii="Barlow Semi Condensed" w:cs="Barlow Semi Condensed" w:eastAsia="Barlow Semi Condensed" w:hAnsi="Barlow Semi Condensed"/>
          <w:b/>
          <w:bCs/>
          <w:sz w:val="24"/>
          <w:szCs w:val="24"/>
        </w:rPr>
        <w:t xml:space="preserve">Il fondo Direttiva Renzi</w:t>
      </w:r>
      <w:r>
        <w:rPr>
          <w:rFonts w:ascii="Barlow Semi Condensed" w:cs="Barlow Semi Condensed" w:eastAsia="Barlow Semi Condensed" w:hAnsi="Barlow Semi Condensed"/>
          <w:sz w:val="24"/>
          <w:szCs w:val="24"/>
        </w:rPr>
        <w:t xml:space="preserve"> presso l'Archivio centrale dello Stato conserva i</w:t>
      </w:r>
    </w:p>
    <w:p>
      <w:pPr>
        <w:spacing w:after="120" w:line="276"/>
        <w:jc w:val="both"/>
      </w:pPr>
      <w:r>
        <w:rPr>
          <w:rFonts w:ascii="Barlow Semi Condensed" w:cs="Barlow Semi Condensed" w:eastAsia="Barlow Semi Condensed" w:hAnsi="Barlow Semi Condensed"/>
          <w:sz w:val="24"/>
          <w:szCs w:val="24"/>
        </w:rPr>
        <w:t xml:space="preserve">versamenti da cui la catena di custodia dei reperti può essere ricostruita — la</w:t>
      </w:r>
    </w:p>
    <w:p>
      <w:pPr>
        <w:spacing w:after="120" w:line="276"/>
        <w:jc w:val="both"/>
      </w:pPr>
      <w:r>
        <w:rPr>
          <w:rFonts w:ascii="Barlow Semi Condensed" w:cs="Barlow Semi Condensed" w:eastAsia="Barlow Semi Condensed" w:hAnsi="Barlow Semi Condensed"/>
          <w:sz w:val="24"/>
          <w:szCs w:val="24"/>
        </w:rPr>
        <w:t xml:space="preserve">precondizione </w:t>
      </w:r>
      <w:r>
        <w:rPr>
          <w:rFonts w:ascii="Barlow Semi Condensed" w:cs="Barlow Semi Condensed" w:eastAsia="Barlow Semi Condensed" w:hAnsi="Barlow Semi Condensed"/>
          <w:b/>
          <w:bCs/>
          <w:sz w:val="24"/>
          <w:szCs w:val="24"/>
        </w:rPr>
        <w:t xml:space="preserve">Q0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In subordine, e per la sola parte metodologica</w:t>
      </w:r>
      <w:r>
        <w:rPr>
          <w:rFonts w:ascii="Barlow Semi Condensed" w:cs="Barlow Semi Condensed" w:eastAsia="Barlow Semi Condensed" w:hAnsi="Barlow Semi Condensed"/>
          <w:sz w:val="24"/>
          <w:szCs w:val="24"/>
        </w:rPr>
        <w:t xml:space="preserve">, la questione è proponibile in</w:t>
      </w:r>
    </w:p>
    <w:p>
      <w:pPr>
        <w:spacing w:after="120" w:line="276"/>
        <w:jc w:val="both"/>
      </w:pPr>
      <w:r>
        <w:rPr>
          <w:rFonts w:ascii="Barlow Semi Condensed" w:cs="Barlow Semi Condensed" w:eastAsia="Barlow Semi Condensed" w:hAnsi="Barlow Semi Condensed"/>
          <w:sz w:val="24"/>
          <w:szCs w:val="24"/>
        </w:rPr>
        <w:t xml:space="preserve">sede scientifica: la geologia forense e la palinologia hanno letteratura propria, e</w:t>
      </w:r>
    </w:p>
    <w:p>
      <w:pPr>
        <w:spacing w:after="120" w:line="276"/>
        <w:jc w:val="both"/>
      </w:pPr>
      <w:r>
        <w:rPr>
          <w:rFonts w:ascii="Barlow Semi Condensed" w:cs="Barlow Semi Condensed" w:eastAsia="Barlow Semi Condensed" w:hAnsi="Barlow Semi Condensed"/>
          <w:sz w:val="24"/>
          <w:szCs w:val="24"/>
        </w:rPr>
        <w:t xml:space="preserve">il quesito, spogliato del caso, è un problema tecnico ordinario — *datare un</w:t>
      </w:r>
    </w:p>
    <w:p>
      <w:pPr>
        <w:spacing w:after="120" w:line="276"/>
        <w:jc w:val="both"/>
      </w:pPr>
      <w:r>
        <w:rPr>
          <w:rFonts w:ascii="Barlow Semi Condensed" w:cs="Barlow Semi Condensed" w:eastAsia="Barlow Semi Condensed" w:hAnsi="Barlow Semi Condensed"/>
          <w:sz w:val="24"/>
          <w:szCs w:val="24"/>
        </w:rPr>
        <w:t xml:space="preserve">deposito clastico su un tessuto conservato quarantotto anni*. Formularlo in quella</w:t>
      </w:r>
    </w:p>
    <w:p>
      <w:pPr>
        <w:spacing w:after="120" w:line="276"/>
        <w:jc w:val="both"/>
      </w:pPr>
      <w:r>
        <w:rPr>
          <w:rFonts w:ascii="Barlow Semi Condensed" w:cs="Barlow Semi Condensed" w:eastAsia="Barlow Semi Condensed" w:hAnsi="Barlow Semi Condensed"/>
          <w:sz w:val="24"/>
          <w:szCs w:val="24"/>
        </w:rPr>
        <w:t xml:space="preserve">sede non produce prova, ma produce </w:t>
      </w:r>
      <w:r>
        <w:rPr>
          <w:rFonts w:ascii="Barlow Semi Condensed" w:cs="Barlow Semi Condensed" w:eastAsia="Barlow Semi Condensed" w:hAnsi="Barlow Semi Condensed"/>
          <w:b/>
          <w:bCs/>
          <w:sz w:val="24"/>
          <w:szCs w:val="24"/>
        </w:rPr>
        <w:t xml:space="preserve">il protocollo</w:t>
      </w:r>
      <w:r>
        <w:rPr>
          <w:rFonts w:ascii="Barlow Semi Condensed" w:cs="Barlow Semi Condensed" w:eastAsia="Barlow Semi Condensed" w:hAnsi="Barlow Semi Condensed"/>
          <w:sz w:val="24"/>
          <w:szCs w:val="24"/>
        </w:rPr>
        <w:t xml:space="preserve"> che la prova richiederebbe.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Che cosa questo documento non chiede</w:t>
      </w:r>
    </w:p>
    <w:p>
      <w:pPr>
        <w:spacing w:after="120" w:line="276"/>
        <w:jc w:val="both"/>
      </w:pPr>
      <w:r>
        <w:rPr>
          <w:rFonts w:ascii="Barlow Semi Condensed" w:cs="Barlow Semi Condensed" w:eastAsia="Barlow Semi Condensed" w:hAnsi="Barlow Semi Condensed"/>
          <w:sz w:val="24"/>
          <w:szCs w:val="24"/>
        </w:rPr>
        <w:t xml:space="preserve">Non chiede di riaprire un processo. Non chiede di rimettere in discussione un</w:t>
      </w:r>
    </w:p>
    <w:p>
      <w:pPr>
        <w:spacing w:after="120" w:line="276"/>
        <w:jc w:val="both"/>
      </w:pPr>
      <w:r>
        <w:rPr>
          <w:rFonts w:ascii="Barlow Semi Condensed" w:cs="Barlow Semi Condensed" w:eastAsia="Barlow Semi Condensed" w:hAnsi="Barlow Semi Condensed"/>
          <w:sz w:val="24"/>
          <w:szCs w:val="24"/>
        </w:rPr>
        <w:t xml:space="preserve">giudicato: chiede di </w:t>
      </w:r>
      <w:r>
        <w:rPr>
          <w:rFonts w:ascii="Barlow Semi Condensed" w:cs="Barlow Semi Condensed" w:eastAsia="Barlow Semi Condensed" w:hAnsi="Barlow Semi Condensed"/>
          <w:b/>
          <w:bCs/>
          <w:sz w:val="24"/>
          <w:szCs w:val="24"/>
        </w:rPr>
        <w:t xml:space="preserve">misurare quanto quel giudicato sia stretto</w:t>
      </w:r>
      <w:r>
        <w:rPr>
          <w:rFonts w:ascii="Barlow Semi Condensed" w:cs="Barlow Semi Condensed" w:eastAsia="Barlow Semi Condensed" w:hAnsi="Barlow Semi Condensed"/>
          <w:sz w:val="24"/>
          <w:szCs w:val="24"/>
        </w:rPr>
        <w:t xml:space="preserve"> in un punto</w:t>
      </w:r>
    </w:p>
    <w:p>
      <w:pPr>
        <w:spacing w:after="120" w:line="276"/>
        <w:jc w:val="both"/>
      </w:pPr>
      <w:r>
        <w:rPr>
          <w:rFonts w:ascii="Barlow Semi Condensed" w:cs="Barlow Semi Condensed" w:eastAsia="Barlow Semi Condensed" w:hAnsi="Barlow Semi Condensed"/>
          <w:sz w:val="24"/>
          <w:szCs w:val="24"/>
        </w:rPr>
        <w:t xml:space="preserve">che nessuno ha mai misurato, il che è cosa diversa e la disciplina di quest'opera</w:t>
      </w:r>
    </w:p>
    <w:p>
      <w:pPr>
        <w:spacing w:after="120" w:line="276"/>
        <w:jc w:val="both"/>
      </w:pPr>
      <w:r>
        <w:rPr>
          <w:rFonts w:ascii="Barlow Semi Condensed" w:cs="Barlow Semi Condensed" w:eastAsia="Barlow Semi Condensed" w:hAnsi="Barlow Semi Condensed"/>
          <w:sz w:val="24"/>
          <w:szCs w:val="24"/>
        </w:rPr>
        <w:t xml:space="preserve">la distingue da sempre — </w:t>
      </w:r>
      <w:r>
        <w:rPr>
          <w:rFonts w:ascii="Barlow Semi Condensed" w:cs="Barlow Semi Condensed" w:eastAsia="Barlow Semi Condensed" w:hAnsi="Barlow Semi Condensed"/>
          <w:i/>
          <w:iCs/>
          <w:sz w:val="24"/>
          <w:szCs w:val="24"/>
        </w:rPr>
        <w:t xml:space="preserve">la conferma è un esito, non un'ovvietà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chiede un nome. L'esito migliore possibile di questo quesito è </w:t>
      </w:r>
      <w:r>
        <w:rPr>
          <w:rFonts w:ascii="Barlow Semi Condensed" w:cs="Barlow Semi Condensed" w:eastAsia="Barlow Semi Condensed" w:hAnsi="Barlow Semi Condensed"/>
          <w:b/>
          <w:bCs/>
          <w:sz w:val="24"/>
          <w:szCs w:val="24"/>
        </w:rPr>
        <w:t xml:space="preserve">una data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l'esito peggiore è </w:t>
      </w:r>
      <w:r>
        <w:rPr>
          <w:rFonts w:ascii="Barlow Semi Condensed" w:cs="Barlow Semi Condensed" w:eastAsia="Barlow Semi Condensed" w:hAnsi="Barlow Semi Condensed"/>
          <w:b/>
          <w:bCs/>
          <w:sz w:val="24"/>
          <w:szCs w:val="24"/>
        </w:rPr>
        <w:t xml:space="preserve">una dichiarazione di impossibilità con la sede nominata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nessuno dei due casi ne esce una persona.</w:t>
      </w:r>
    </w:p>
    <w:p>
      <w:pPr>
        <w:spacing w:after="120" w:line="276"/>
        <w:jc w:val="both"/>
      </w:pPr>
      <w:r>
        <w:rPr>
          <w:rFonts w:ascii="Barlow Semi Condensed" w:cs="Barlow Semi Condensed" w:eastAsia="Barlow Semi Condensed" w:hAnsi="Barlow Semi Condensed"/>
          <w:sz w:val="24"/>
          <w:szCs w:val="24"/>
        </w:rPr>
        <w:t xml:space="preserve">E non chiede di essere creduto. Chiede una cosa sola, che è poi ciò che il caso</w:t>
      </w:r>
    </w:p>
    <w:p>
      <w:pPr>
        <w:spacing w:after="120" w:line="276"/>
        <w:jc w:val="both"/>
      </w:pPr>
      <w:r>
        <w:rPr>
          <w:rFonts w:ascii="Barlow Semi Condensed" w:cs="Barlow Semi Condensed" w:eastAsia="Barlow Semi Condensed" w:hAnsi="Barlow Semi Condensed"/>
          <w:sz w:val="24"/>
          <w:szCs w:val="24"/>
        </w:rPr>
        <w:t xml:space="preserve">Moro ha ricevuto meno di ogni altra in quarantotto anni: **che si vada a guardare,</w:t>
      </w:r>
    </w:p>
    <w:p>
      <w:pPr>
        <w:spacing w:after="120" w:line="276"/>
        <w:jc w:val="both"/>
      </w:pPr>
      <w:r>
        <w:rPr>
          <w:rFonts w:ascii="Barlow Semi Condensed" w:cs="Barlow Semi Condensed" w:eastAsia="Barlow Semi Condensed" w:hAnsi="Barlow Semi Condensed"/>
          <w:sz w:val="24"/>
          <w:szCs w:val="24"/>
        </w:rPr>
        <w:t xml:space="preserve">avendo scritto prima che cosa si sarebbe accettato come smentita.**</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Il quesito della sabbia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III: 1.407 parole in 6 sezioni; la più ampia è §3 III. I quesiti, nell'ordine, con 519.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III: 30 paragrafi in 6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IV. La matrice di via Fani</w:t>
      </w:r>
    </w:p>
    <w:p>
      <w:pPr>
        <w:pStyle w:val="Heading1"/>
        <w:spacing w:after="120" w:before="240"/>
      </w:pPr>
      <w:r>
        <w:rPr>
          <w:rFonts w:ascii="Barlow Semi Condensed" w:cs="Barlow Semi Condensed" w:eastAsia="Barlow Semi Condensed" w:hAnsi="Barlow Semi Condensed"/>
          <w:sz w:val="24"/>
          <w:szCs w:val="24"/>
        </w:rPr>
        <w:t xml:space="preserve">La matrice di via Fani — le terze presenze, e le due celle che nessuno ha ancora letto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questa matrice.</w:t>
      </w:r>
      <w:r>
        <w:rPr>
          <w:rFonts w:ascii="Barlow Semi Condensed" w:cs="Barlow Semi Condensed" w:eastAsia="Barlow Semi Condensed" w:hAnsi="Barlow Semi Condensed"/>
          <w:i w:val="false"/>
          <w:iCs w:val="false"/>
          <w:sz w:val="24"/>
          <w:szCs w:val="24"/>
        </w:rPr>
        <w:t xml:space="preserve"> La graduatoria delle piste colloca in testa, con l'indice più alto di tutti, </w:t>
      </w:r>
      <w:r>
        <w:rPr>
          <w:rFonts w:ascii="Barlow Semi Condensed" w:cs="Barlow Semi Condensed" w:eastAsia="Barlow Semi Condensed" w:hAnsi="Barlow Semi Condensed"/>
          <w:b/>
          <w:bCs/>
          <w:i w:val="false"/>
          <w:iCs w:val="false"/>
          <w:sz w:val="24"/>
          <w:szCs w:val="24"/>
        </w:rPr>
        <w:t xml:space="preserve">le terze presenze non attribuite di via Fani</w:t>
      </w:r>
      <w:r>
        <w:rPr>
          <w:rFonts w:ascii="Barlow Semi Condensed" w:cs="Barlow Semi Condensed" w:eastAsia="Barlow Semi Condensed" w:hAnsi="Barlow Semi Condensed"/>
          <w:i w:val="false"/>
          <w:iCs w:val="false"/>
          <w:sz w:val="24"/>
          <w:szCs w:val="24"/>
        </w:rPr>
        <w:t xml:space="preserve">. La matrice della custodia ha mostrato che cosa uno strumento del genere sappia fare: cancellare ciò che non discrimina e isolare la cella che decide. Qui lo si applica alla questione più contestata del caso.  </w:t>
      </w: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Nessuna persona è indicata come responsabile di un reato al di fuori di un giudicato definitivo. </w:t>
      </w:r>
      <w:r>
        <w:rPr>
          <w:rFonts w:ascii="Barlow Semi Condensed" w:cs="Barlow Semi Condensed" w:eastAsia="Barlow Semi Condensed" w:hAnsi="Barlow Semi Condensed"/>
          <w:b/>
          <w:bCs/>
          <w:i w:val="false"/>
          <w:iCs w:val="false"/>
          <w:sz w:val="24"/>
          <w:szCs w:val="24"/>
        </w:rPr>
        <w:t xml:space="preserve">Nessun reperto ha un nome come risposta attesa</w:t>
      </w:r>
      <w:r>
        <w:rPr>
          <w:rFonts w:ascii="Barlow Semi Condensed" w:cs="Barlow Semi Condensed" w:eastAsia="Barlow Semi Condensed" w:hAnsi="Barlow Semi Condensed"/>
          <w:i w:val="false"/>
          <w:iCs w:val="false"/>
          <w:sz w:val="24"/>
          <w:szCs w:val="24"/>
        </w:rPr>
        <w:t xml:space="preserve">: le ipotesi riguardano </w:t>
      </w:r>
      <w:r>
        <w:rPr>
          <w:rFonts w:ascii="Barlow Semi Condensed" w:cs="Barlow Semi Condensed" w:eastAsia="Barlow Semi Condensed" w:hAnsi="Barlow Semi Condensed"/>
          <w:i w:val="false"/>
          <w:iCs w:val="false"/>
          <w:sz w:val="24"/>
          <w:szCs w:val="24"/>
        </w:rPr>
        <w:t xml:space="preserve">quante armi, quanti mezzi, quanti uomini</w:t>
      </w:r>
      <w:r>
        <w:rPr>
          <w:rFonts w:ascii="Barlow Semi Condensed" w:cs="Barlow Semi Condensed" w:eastAsia="Barlow Semi Condensed" w:hAnsi="Barlow Semi Condensed"/>
          <w:i w:val="false"/>
          <w:iCs w:val="false"/>
          <w:sz w:val="24"/>
          <w:szCs w:val="24"/>
        </w:rPr>
        <w:t xml:space="preserve">, non chi.  Gradi: </w:t>
      </w:r>
      <w:r>
        <w:rPr>
          <w:rFonts w:ascii="Barlow Semi Condensed" w:cs="Barlow Semi Condensed" w:eastAsia="Barlow Semi Condensed" w:hAnsi="Barlow Semi Condensed"/>
          <w:b/>
          <w:bCs/>
          <w:i w:val="false"/>
          <w:iCs w:val="false"/>
          <w:sz w:val="24"/>
          <w:szCs w:val="24"/>
        </w:rPr>
        <w:t xml:space="preserve">A</w:t>
      </w:r>
      <w:r>
        <w:rPr>
          <w:rFonts w:ascii="Barlow Semi Condensed" w:cs="Barlow Semi Condensed" w:eastAsia="Barlow Semi Condensed" w:hAnsi="Barlow Semi Condensed"/>
          <w:i w:val="false"/>
          <w:iCs w:val="false"/>
          <w:sz w:val="24"/>
          <w:szCs w:val="24"/>
        </w:rPr>
        <w:t xml:space="preserve"> giudicato · </w:t>
      </w:r>
      <w:r>
        <w:rPr>
          <w:rFonts w:ascii="Barlow Semi Condensed" w:cs="Barlow Semi Condensed" w:eastAsia="Barlow Semi Condensed" w:hAnsi="Barlow Semi Condensed"/>
          <w:b/>
          <w:bCs/>
          <w:i w:val="false"/>
          <w:iCs w:val="false"/>
          <w:sz w:val="24"/>
          <w:szCs w:val="24"/>
        </w:rPr>
        <w:t xml:space="preserve">B</w:t>
      </w:r>
      <w:r>
        <w:rPr>
          <w:rFonts w:ascii="Barlow Semi Condensed" w:cs="Barlow Semi Condensed" w:eastAsia="Barlow Semi Condensed" w:hAnsi="Barlow Semi Condensed"/>
          <w:i w:val="false"/>
          <w:iCs w:val="false"/>
          <w:sz w:val="24"/>
          <w:szCs w:val="24"/>
        </w:rPr>
        <w:t xml:space="preserve"> accertamento · </w:t>
      </w:r>
      <w:r>
        <w:rPr>
          <w:rFonts w:ascii="Barlow Semi Condensed" w:cs="Barlow Semi Condensed" w:eastAsia="Barlow Semi Condensed" w:hAnsi="Barlow Semi Condensed"/>
          <w:b/>
          <w:bCs/>
          <w:i w:val="false"/>
          <w:iCs w:val="false"/>
          <w:sz w:val="24"/>
          <w:szCs w:val="24"/>
        </w:rPr>
        <w:t xml:space="preserve">C</w:t>
      </w:r>
      <w:r>
        <w:rPr>
          <w:rFonts w:ascii="Barlow Semi Condensed" w:cs="Barlow Semi Condensed" w:eastAsia="Barlow Semi Condensed" w:hAnsi="Barlow Semi Condensed"/>
          <w:i w:val="false"/>
          <w:iCs w:val="false"/>
          <w:sz w:val="24"/>
          <w:szCs w:val="24"/>
        </w:rPr>
        <w:t xml:space="preserve"> congettura ·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esito negativo con la sede nominata.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quattro ipotesi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Organico coincidente.</w:t>
            </w:r>
            <w:r>
              <w:rPr>
                <w:rFonts w:ascii="Barlow Semi Condensed" w:cs="Barlow Semi Condensed" w:eastAsia="Barlow Semi Condensed" w:hAnsi="Barlow Semi Condensed"/>
                <w:sz w:val="20"/>
                <w:szCs w:val="20"/>
              </w:rPr>
              <w:t xml:space="preserve"> L'insieme di chi agì in via Fani coincide con il commando accertato in via definitiva; nessuna presenza estranea.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Presenze estranee non operative.</w:t>
            </w:r>
            <w:r>
              <w:rPr>
                <w:rFonts w:ascii="Barlow Semi Condensed" w:cs="Barlow Semi Condensed" w:eastAsia="Barlow Semi Condensed" w:hAnsi="Barlow Semi Condensed"/>
                <w:sz w:val="20"/>
                <w:szCs w:val="20"/>
              </w:rPr>
              <w:t xml:space="preserve"> Una o più persone estranee al commando erano presenti in funzione di osservazione, copertura o collegamento, </w:t>
            </w:r>
            <w:r>
              <w:rPr>
                <w:rFonts w:ascii="Barlow Semi Condensed" w:cs="Barlow Semi Condensed" w:eastAsia="Barlow Semi Condensed" w:hAnsi="Barlow Semi Condensed"/>
                <w:b/>
                <w:bCs/>
                <w:sz w:val="20"/>
                <w:szCs w:val="20"/>
              </w:rPr>
              <w:t xml:space="preserve">senza partecipare all'azione di fuoco</w:t>
            </w:r>
            <w:r>
              <w:rPr>
                <w:rFonts w:ascii="Barlow Semi Condensed" w:cs="Barlow Semi Condensed" w:eastAsia="Barlow Semi Condensed" w:hAnsi="Barlow Semi Condensed"/>
                <w:sz w:val="20"/>
                <w:szCs w:val="20"/>
              </w:rPr>
              <w:t xml:space="preserv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Presenze estranee operative.</w:t>
            </w:r>
            <w:r>
              <w:rPr>
                <w:rFonts w:ascii="Barlow Semi Condensed" w:cs="Barlow Semi Condensed" w:eastAsia="Barlow Semi Condensed" w:hAnsi="Barlow Semi Condensed"/>
                <w:sz w:val="20"/>
                <w:szCs w:val="20"/>
              </w:rPr>
              <w:t xml:space="preserve"> Almeno una persona estranea al commando </w:t>
            </w:r>
            <w:r>
              <w:rPr>
                <w:rFonts w:ascii="Barlow Semi Condensed" w:cs="Barlow Semi Condensed" w:eastAsia="Barlow Semi Condensed" w:hAnsi="Barlow Semi Condensed"/>
                <w:b/>
                <w:bCs/>
                <w:sz w:val="20"/>
                <w:szCs w:val="20"/>
              </w:rPr>
              <w:t xml:space="preserve">partecipò all'azione</w:t>
            </w:r>
            <w:r>
              <w:rPr>
                <w:rFonts w:ascii="Barlow Semi Condensed" w:cs="Barlow Semi Condensed" w:eastAsia="Barlow Semi Condensed" w:hAnsi="Barlow Semi Condensed"/>
                <w:sz w:val="20"/>
                <w:szCs w:val="20"/>
              </w:rPr>
              <w:t xml:space="preserve">, con arma o con mezzo.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F4</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Presenze percepite e inesistenti.</w:t>
            </w:r>
            <w:r>
              <w:rPr>
                <w:rFonts w:ascii="Barlow Semi Condensed" w:cs="Barlow Semi Condensed" w:eastAsia="Barlow Semi Condensed" w:hAnsi="Barlow Semi Condensed"/>
                <w:sz w:val="20"/>
                <w:szCs w:val="20"/>
              </w:rPr>
              <w:t xml:space="preserve"> Le due moto e il quarto uomo sono il prodotto di errori testimoniali e ricostruttivi su elementi reali ma diversamente spiegabili.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quattro coprono il campo e si escludono. </w:t>
      </w:r>
      <w:r>
        <w:rPr>
          <w:rFonts w:ascii="Barlow Semi Condensed" w:cs="Barlow Semi Condensed" w:eastAsia="Barlow Semi Condensed" w:hAnsi="Barlow Semi Condensed"/>
          <w:b/>
          <w:bCs/>
          <w:sz w:val="24"/>
          <w:szCs w:val="24"/>
        </w:rPr>
        <w:t xml:space="preserve">F1 e F4 non sono la stessa ipotesi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prima afferma che nessuno estraneo c'era, la seconda spiega *perché qualcuno</w:t>
      </w:r>
    </w:p>
    <w:p>
      <w:pPr>
        <w:spacing w:after="120" w:line="276"/>
        <w:jc w:val="both"/>
      </w:pPr>
      <w:r>
        <w:rPr>
          <w:rFonts w:ascii="Barlow Semi Condensed" w:cs="Barlow Semi Condensed" w:eastAsia="Barlow Semi Condensed" w:hAnsi="Barlow Semi Condensed"/>
          <w:sz w:val="24"/>
          <w:szCs w:val="24"/>
        </w:rPr>
        <w:t xml:space="preserve">credette di vederli*, ed è la sola che debba rendere conto delle testimonianze</w:t>
      </w:r>
    </w:p>
    <w:p>
      <w:pPr>
        <w:spacing w:after="120" w:line="276"/>
        <w:jc w:val="both"/>
      </w:pPr>
      <w:r>
        <w:rPr>
          <w:rFonts w:ascii="Barlow Semi Condensed" w:cs="Barlow Semi Condensed" w:eastAsia="Barlow Semi Condensed" w:hAnsi="Barlow Semi Condensed"/>
          <w:sz w:val="24"/>
          <w:szCs w:val="24"/>
        </w:rPr>
        <w:t xml:space="preserve">invece di ignorarle.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evidenze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L'organico del commando accertato in via definitiva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Perizia 1978 (collegio Ugolini-Iadevito-Lopez): in via Fani </w:t>
            </w:r>
            <w:r>
              <w:rPr>
                <w:rFonts w:ascii="Barlow Semi Condensed" w:cs="Barlow Semi Condensed" w:eastAsia="Barlow Semi Condensed" w:hAnsi="Barlow Semi Condensed"/>
                <w:b/>
                <w:bCs/>
                <w:sz w:val="20"/>
                <w:szCs w:val="20"/>
              </w:rPr>
              <w:t xml:space="preserve">almeno 91 colpi da sei armi</w:t>
            </w:r>
            <w:r>
              <w:rPr>
                <w:rFonts w:ascii="Barlow Semi Condensed" w:cs="Barlow Semi Condensed" w:eastAsia="Barlow Semi Condensed" w:hAnsi="Barlow Semi Condensed"/>
                <w:sz w:val="20"/>
                <w:szCs w:val="20"/>
              </w:rPr>
              <w:t xml:space="preserve"> — quattro mitra e due pistole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 bossoli attribuiti a un solo FNAB-43</w:t>
            </w:r>
            <w:r>
              <w:rPr>
                <w:rFonts w:ascii="Barlow Semi Condensed" w:cs="Barlow Semi Condensed" w:eastAsia="Barlow Semi Condensed" w:hAnsi="Barlow Semi Condensed"/>
                <w:sz w:val="20"/>
                <w:szCs w:val="20"/>
              </w:rPr>
              <w:t xml:space="preserve">; l'attribuzione è stata </w:t>
            </w:r>
            <w:r>
              <w:rPr>
                <w:rFonts w:ascii="Barlow Semi Condensed" w:cs="Barlow Semi Condensed" w:eastAsia="Barlow Semi Condensed" w:hAnsi="Barlow Semi Condensed"/>
                <w:b/>
                <w:bCs/>
                <w:sz w:val="20"/>
                <w:szCs w:val="20"/>
              </w:rPr>
              <w:t xml:space="preserve">confermata</w:t>
            </w:r>
            <w:r>
              <w:rPr>
                <w:rFonts w:ascii="Barlow Semi Condensed" w:cs="Barlow Semi Condensed" w:eastAsia="Barlow Semi Condensed" w:hAnsi="Barlow Semi Condensed"/>
                <w:sz w:val="20"/>
                <w:szCs w:val="20"/>
              </w:rPr>
              <w:t xml:space="preserve"> dall'esame del Servizio Polizia scientifica illustrato alla Commissione il </w:t>
            </w:r>
            <w:r>
              <w:rPr>
                <w:rFonts w:ascii="Barlow Semi Condensed" w:cs="Barlow Semi Condensed" w:eastAsia="Barlow Semi Condensed" w:hAnsi="Barlow Semi Condensed"/>
                <w:b/>
                <w:bCs/>
                <w:sz w:val="20"/>
                <w:szCs w:val="20"/>
              </w:rPr>
              <w:t xml:space="preserve">10 giugno 2015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L'attribuzione dei </w:t>
            </w:r>
            <w:r>
              <w:rPr>
                <w:rFonts w:ascii="Barlow Semi Condensed" w:cs="Barlow Semi Condensed" w:eastAsia="Barlow Semi Condensed" w:hAnsi="Barlow Semi Condensed"/>
                <w:b/>
                <w:bCs/>
                <w:sz w:val="20"/>
                <w:szCs w:val="20"/>
              </w:rPr>
              <w:t xml:space="preserve">22 colpi al secondo mitra</w:t>
            </w:r>
            <w:r>
              <w:rPr>
                <w:rFonts w:ascii="Barlow Semi Condensed" w:cs="Barlow Semi Condensed" w:eastAsia="Barlow Semi Condensed" w:hAnsi="Barlow Semi Condensed"/>
                <w:sz w:val="20"/>
                <w:szCs w:val="20"/>
              </w:rPr>
              <w:t xml:space="preserve">, già messa in dubbio dalla perizia del 1993, è stata </w:t>
            </w:r>
            <w:r>
              <w:rPr>
                <w:rFonts w:ascii="Barlow Semi Condensed" w:cs="Barlow Semi Condensed" w:eastAsia="Barlow Semi Condensed" w:hAnsi="Barlow Semi Condensed"/>
                <w:b/>
                <w:bCs/>
                <w:sz w:val="20"/>
                <w:szCs w:val="20"/>
              </w:rPr>
              <w:t xml:space="preserve">declassata a esito non conclusivo</w:t>
            </w:r>
            <w:r>
              <w:rPr>
                <w:rFonts w:ascii="Barlow Semi Condensed" w:cs="Barlow Semi Condensed" w:eastAsia="Barlow Semi Condensed" w:hAnsi="Barlow Semi Condensed"/>
                <w:sz w:val="20"/>
                <w:szCs w:val="20"/>
              </w:rPr>
              <w:t xml:space="preserve"> dall'esame del 2015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ricostruzione della dinamica </w:t>
            </w:r>
            <w:r>
              <w:rPr>
                <w:rFonts w:ascii="Barlow Semi Condensed" w:cs="Barlow Semi Condensed" w:eastAsia="Barlow Semi Condensed" w:hAnsi="Barlow Semi Condensed"/>
                <w:b/>
                <w:bCs/>
                <w:sz w:val="20"/>
                <w:szCs w:val="20"/>
              </w:rPr>
              <w:t xml:space="preserve">contraddice la figura di un unico «superkiller»</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Commissione ha ritenuto </w:t>
            </w:r>
            <w:r>
              <w:rPr>
                <w:rFonts w:ascii="Barlow Semi Condensed" w:cs="Barlow Semi Condensed" w:eastAsia="Barlow Semi Condensed" w:hAnsi="Barlow Semi Condensed"/>
                <w:b/>
                <w:bCs/>
                <w:sz w:val="20"/>
                <w:szCs w:val="20"/>
              </w:rPr>
              <w:t xml:space="preserve">da approfondire la presenza di due motociclette</w:t>
            </w:r>
            <w:r>
              <w:rPr>
                <w:rFonts w:ascii="Barlow Semi Condensed" w:cs="Barlow Semi Condensed" w:eastAsia="Barlow Semi Condensed" w:hAnsi="Barlow Semi Condensed"/>
                <w:sz w:val="20"/>
                <w:szCs w:val="20"/>
              </w:rPr>
              <w:t xml:space="preserve"> — non una — con </w:t>
            </w:r>
            <w:r>
              <w:rPr>
                <w:rFonts w:ascii="Barlow Semi Condensed" w:cs="Barlow Semi Condensed" w:eastAsia="Barlow Semi Condensed" w:hAnsi="Barlow Semi Condensed"/>
                <w:b/>
                <w:bCs/>
                <w:sz w:val="20"/>
                <w:szCs w:val="20"/>
              </w:rPr>
              <w:t xml:space="preserve">quattro persone</w:t>
            </w:r>
            <w:r>
              <w:rPr>
                <w:rFonts w:ascii="Barlow Semi Condensed" w:cs="Barlow Semi Condensed" w:eastAsia="Barlow Semi Condensed" w:hAnsi="Barlow Semi Condensed"/>
                <w:sz w:val="20"/>
                <w:szCs w:val="20"/>
              </w:rPr>
              <w:t xml:space="preserve"> a bordo: una in fuga verso via Stresa, l'altra attardata sul luogo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(acquisizione parlamentare, non giudicato)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Due testimoni oculari </w:t>
            </w:r>
            <w:r>
              <w:rPr>
                <w:rFonts w:ascii="Barlow Semi Condensed" w:cs="Barlow Semi Condensed" w:eastAsia="Barlow Semi Condensed" w:hAnsi="Barlow Semi Condensed"/>
                <w:b/>
                <w:bCs/>
                <w:sz w:val="20"/>
                <w:szCs w:val="20"/>
              </w:rPr>
              <w:t xml:space="preserve">mai sentiti prima in quarant'anni</w:t>
            </w:r>
            <w:r>
              <w:rPr>
                <w:rFonts w:ascii="Barlow Semi Condensed" w:cs="Barlow Semi Condensed" w:eastAsia="Barlow Semi Condensed" w:hAnsi="Barlow Semi Condensed"/>
                <w:sz w:val="20"/>
                <w:szCs w:val="20"/>
              </w:rPr>
              <w:t xml:space="preserve"> sono stati auditi: un residente di via Fani e un ingegnere che riferì di una </w:t>
            </w:r>
            <w:r>
              <w:rPr>
                <w:rFonts w:ascii="Barlow Semi Condensed" w:cs="Barlow Semi Condensed" w:eastAsia="Barlow Semi Condensed" w:hAnsi="Barlow Semi Condensed"/>
                <w:b/>
                <w:bCs/>
                <w:sz w:val="20"/>
                <w:szCs w:val="20"/>
              </w:rPr>
              <w:t xml:space="preserve">motocicletta Honda</w:t>
            </w:r>
            <w:r>
              <w:rPr>
                <w:rFonts w:ascii="Barlow Semi Condensed" w:cs="Barlow Semi Condensed" w:eastAsia="Barlow Semi Condensed" w:hAnsi="Barlow Semi Condensed"/>
                <w:sz w:val="20"/>
                <w:szCs w:val="20"/>
              </w:rPr>
              <w:t xml:space="preserve"> e di colpi esplosi nella sua direzione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w:t>
            </w:r>
            <w:r>
              <w:rPr>
                <w:rFonts w:ascii="Barlow Semi Condensed" w:cs="Barlow Semi Condensed" w:eastAsia="Barlow Semi Condensed" w:hAnsi="Barlow Semi Condensed"/>
                <w:b/>
                <w:bCs/>
                <w:sz w:val="20"/>
                <w:szCs w:val="20"/>
              </w:rPr>
              <w:t xml:space="preserve">profili genetici estratti nel 2016</w:t>
            </w:r>
            <w:r>
              <w:rPr>
                <w:rFonts w:ascii="Barlow Semi Condensed" w:cs="Barlow Semi Condensed" w:eastAsia="Barlow Semi Condensed" w:hAnsi="Barlow Semi Condensed"/>
                <w:sz w:val="20"/>
                <w:szCs w:val="20"/>
              </w:rPr>
              <w:t xml:space="preserve"> dai mozziconi dell'auto di sbarramento e della base di via Gradoli restano </w:t>
            </w:r>
            <w:r>
              <w:rPr>
                <w:rFonts w:ascii="Barlow Semi Condensed" w:cs="Barlow Semi Condensed" w:eastAsia="Barlow Semi Condensed" w:hAnsi="Barlow Semi Condensed"/>
                <w:b/>
                <w:bCs/>
                <w:sz w:val="20"/>
                <w:szCs w:val="20"/>
              </w:rPr>
              <w:t xml:space="preserve">senza attribuzione pubblica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cella non letta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caricatore repertato all'angolo fra via Fani e via Stresa non fu mai sottoposto a comparazione in quarantotto anni</w:t>
            </w:r>
            <w:r>
              <w:rPr>
                <w:rFonts w:ascii="Barlow Semi Condensed" w:cs="Barlow Semi Condensed" w:eastAsia="Barlow Semi Condensed" w:hAnsi="Barlow Semi Condensed"/>
                <w:sz w:val="20"/>
                <w:szCs w:val="20"/>
              </w:rPr>
              <w:t xml:space="preserve">; nuovi esami sono stati disposti dal giudice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cella non letta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Quarant'anni di perizie e comparazioni </w:t>
            </w:r>
            <w:r>
              <w:rPr>
                <w:rFonts w:ascii="Barlow Semi Condensed" w:cs="Barlow Semi Condensed" w:eastAsia="Barlow Semi Condensed" w:hAnsi="Barlow Semi Condensed"/>
                <w:b/>
                <w:bCs/>
                <w:sz w:val="20"/>
                <w:szCs w:val="20"/>
              </w:rPr>
              <w:t xml:space="preserve">non hanno conseguito identificazioni</w:t>
            </w:r>
            <w:r>
              <w:rPr>
                <w:rFonts w:ascii="Barlow Semi Condensed" w:cs="Barlow Semi Condensed" w:eastAsia="Barlow Semi Condensed" w:hAnsi="Barlow Semi Condensed"/>
                <w:sz w:val="20"/>
                <w:szCs w:val="20"/>
              </w:rPr>
              <w:t xml:space="preserve"> di estranei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robustezza </w:t>
            </w:r>
            <w:r>
              <w:rPr>
                <w:rFonts w:ascii="Barlow Semi Condensed" w:cs="Barlow Semi Condensed" w:eastAsia="Barlow Semi Condensed" w:hAnsi="Barlow Semi Condensed"/>
                <w:i/>
                <w:iCs/>
                <w:sz w:val="20"/>
                <w:szCs w:val="20"/>
              </w:rPr>
              <w:t xml:space="preserve">media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 </w:t>
            </w:r>
            <w:r>
              <w:rPr>
                <w:rFonts w:ascii="Barlow Semi Condensed" w:cs="Barlow Semi Condensed" w:eastAsia="Barlow Semi Condensed" w:hAnsi="Barlow Semi Condensed"/>
                <w:b/>
                <w:bCs/>
                <w:sz w:val="20"/>
                <w:szCs w:val="20"/>
              </w:rPr>
              <w:t xml:space="preserve">arco di collusione</w:t>
            </w:r>
            <w:r>
              <w:rPr>
                <w:rFonts w:ascii="Barlow Semi Condensed" w:cs="Barlow Semi Condensed" w:eastAsia="Barlow Semi Condensed" w:hAnsi="Barlow Semi Condensed"/>
                <w:sz w:val="20"/>
                <w:szCs w:val="20"/>
              </w:rPr>
              <w:t xml:space="preserve"> provato fra l'organizzazione e soggetti di altri mondi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fra i più solidi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 matrice</w:t>
      </w:r>
    </w:p>
    <w:p>
      <w:pPr>
        <w:spacing w:after="120" w:line="276"/>
        <w:jc w:val="both"/>
      </w:pP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incompatibile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neutra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cella non letta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F1 organico coincidente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F2 estranei non operativi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F3 estranei operativi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F4 percepiti e inesistenti</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E1</w:t>
            </w:r>
            <w:r>
              <w:rPr>
                <w:rFonts w:ascii="Barlow Semi Condensed" w:cs="Barlow Semi Condensed" w:eastAsia="Barlow Semi Condensed" w:hAnsi="Barlow Semi Condensed"/>
                <w:sz w:val="20"/>
                <w:szCs w:val="20"/>
              </w:rPr>
              <w:t xml:space="preserve"> il giudicato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E2</w:t>
            </w:r>
            <w:r>
              <w:rPr>
                <w:rFonts w:ascii="Barlow Semi Condensed" w:cs="Barlow Semi Condensed" w:eastAsia="Barlow Semi Condensed" w:hAnsi="Barlow Semi Condensed"/>
                <w:sz w:val="20"/>
                <w:szCs w:val="20"/>
              </w:rPr>
              <w:t xml:space="preserve"> 91 colpi, sei armi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E3</w:t>
            </w:r>
            <w:r>
              <w:rPr>
                <w:rFonts w:ascii="Barlow Semi Condensed" w:cs="Barlow Semi Condensed" w:eastAsia="Barlow Semi Condensed" w:hAnsi="Barlow Semi Condensed"/>
                <w:sz w:val="20"/>
                <w:szCs w:val="20"/>
              </w:rPr>
              <w:t xml:space="preserve"> i 49 a un solo FNAB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E4</w:t>
            </w:r>
            <w:r>
              <w:rPr>
                <w:rFonts w:ascii="Barlow Semi Condensed" w:cs="Barlow Semi Condensed" w:eastAsia="Barlow Semi Condensed" w:hAnsi="Barlow Semi Condensed"/>
                <w:sz w:val="20"/>
                <w:szCs w:val="20"/>
              </w:rPr>
              <w:t xml:space="preserve"> i 22 non attribuiti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E5</w:t>
            </w:r>
            <w:r>
              <w:rPr>
                <w:rFonts w:ascii="Barlow Semi Condensed" w:cs="Barlow Semi Condensed" w:eastAsia="Barlow Semi Condensed" w:hAnsi="Barlow Semi Condensed"/>
                <w:sz w:val="20"/>
                <w:szCs w:val="20"/>
              </w:rPr>
              <w:t xml:space="preserve"> nessun «superkiller»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E6</w:t>
            </w:r>
            <w:r>
              <w:rPr>
                <w:rFonts w:ascii="Barlow Semi Condensed" w:cs="Barlow Semi Condensed" w:eastAsia="Barlow Semi Condensed" w:hAnsi="Barlow Semi Condensed"/>
                <w:sz w:val="20"/>
                <w:szCs w:val="20"/>
              </w:rPr>
              <w:t xml:space="preserve"> due moto, quattro uomini</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E7</w:t>
            </w:r>
            <w:r>
              <w:rPr>
                <w:rFonts w:ascii="Barlow Semi Condensed" w:cs="Barlow Semi Condensed" w:eastAsia="Barlow Semi Condensed" w:hAnsi="Barlow Semi Condensed"/>
                <w:sz w:val="20"/>
                <w:szCs w:val="20"/>
              </w:rPr>
              <w:t xml:space="preserve"> i due testimoni</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E8</w:t>
            </w:r>
            <w:r>
              <w:rPr>
                <w:rFonts w:ascii="Barlow Semi Condensed" w:cs="Barlow Semi Condensed" w:eastAsia="Barlow Semi Condensed" w:hAnsi="Barlow Semi Condensed"/>
                <w:sz w:val="20"/>
                <w:szCs w:val="20"/>
              </w:rPr>
              <w:t xml:space="preserve"> i profili 2016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E9</w:t>
            </w:r>
            <w:r>
              <w:rPr>
                <w:rFonts w:ascii="Barlow Semi Condensed" w:cs="Barlow Semi Condensed" w:eastAsia="Barlow Semi Condensed" w:hAnsi="Barlow Semi Condensed"/>
                <w:sz w:val="20"/>
                <w:szCs w:val="20"/>
              </w:rPr>
              <w:t xml:space="preserve"> il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E10</w:t>
            </w:r>
            <w:r>
              <w:rPr>
                <w:rFonts w:ascii="Barlow Semi Condensed" w:cs="Barlow Semi Condensed" w:eastAsia="Barlow Semi Condensed" w:hAnsi="Barlow Semi Condensed"/>
                <w:sz w:val="20"/>
                <w:szCs w:val="20"/>
              </w:rPr>
              <w:t xml:space="preserve"> nessuna identificazione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E11</w:t>
            </w:r>
            <w:r>
              <w:rPr>
                <w:rFonts w:ascii="Barlow Semi Condensed" w:cs="Barlow Semi Condensed" w:eastAsia="Barlow Semi Condensed" w:hAnsi="Barlow Semi Condensed"/>
                <w:sz w:val="20"/>
                <w:szCs w:val="20"/>
              </w:rPr>
              <w:t xml:space="preserve"> nessuna collusione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Il primo risultato: quasi nulla discrimina</w:t>
      </w:r>
    </w:p>
    <w:p>
      <w:pPr>
        <w:spacing w:after="120" w:line="276"/>
        <w:jc w:val="both"/>
      </w:pPr>
      <w:r>
        <w:rPr>
          <w:rFonts w:ascii="Barlow Semi Condensed" w:cs="Barlow Semi Condensed" w:eastAsia="Barlow Semi Condensed" w:hAnsi="Barlow Semi Condensed"/>
          <w:b/>
          <w:bCs/>
          <w:sz w:val="24"/>
          <w:szCs w:val="24"/>
        </w:rPr>
        <w:t xml:space="preserve">Cinque evidenze su undici si cancellano.</w:t>
      </w:r>
    </w:p>
    <w:p>
      <w:pPr>
        <w:spacing w:after="120" w:line="276"/>
        <w:jc w:val="both"/>
      </w:pPr>
      <w:r>
        <w:rPr>
          <w:rFonts w:ascii="Barlow Semi Condensed" w:cs="Barlow Semi Condensed" w:eastAsia="Barlow Semi Condensed" w:hAnsi="Barlow Semi Condensed"/>
          <w:sz w:val="24"/>
          <w:szCs w:val="24"/>
        </w:rPr>
        <w:t xml:space="preserve">E1, E2, E3, E4 ed E5 sono </w:t>
      </w:r>
      <w:r>
        <w:rPr>
          <w:rFonts w:ascii="Barlow Semi Condensed" w:cs="Barlow Semi Condensed" w:eastAsia="Barlow Semi Condensed" w:hAnsi="Barlow Semi Condensed"/>
          <w:b/>
          <w:bCs/>
          <w:sz w:val="24"/>
          <w:szCs w:val="24"/>
        </w:rPr>
        <w:t xml:space="preserve">compatibili con tutte e quattro le ipotesi</w:t>
      </w:r>
      <w:r>
        <w:rPr>
          <w:rFonts w:ascii="Barlow Semi Condensed" w:cs="Barlow Semi Condensed" w:eastAsia="Barlow Semi Condensed" w:hAnsi="Barlow Semi Condensed"/>
          <w:sz w:val="24"/>
          <w:szCs w:val="24"/>
        </w:rPr>
        <w:t xml:space="preserve">. Sono i</w:t>
      </w:r>
    </w:p>
    <w:p>
      <w:pPr>
        <w:spacing w:after="120" w:line="276"/>
        <w:jc w:val="both"/>
      </w:pPr>
      <w:r>
        <w:rPr>
          <w:rFonts w:ascii="Barlow Semi Condensed" w:cs="Barlow Semi Condensed" w:eastAsia="Barlow Semi Condensed" w:hAnsi="Barlow Semi Condensed"/>
          <w:sz w:val="24"/>
          <w:szCs w:val="24"/>
        </w:rPr>
        <w:t xml:space="preserve">fatti balistici che il dibattito pubblico adopera da decenni in entrambe le</w:t>
      </w:r>
    </w:p>
    <w:p>
      <w:pPr>
        <w:spacing w:after="120" w:line="276"/>
        <w:jc w:val="both"/>
      </w:pPr>
      <w:r>
        <w:rPr>
          <w:rFonts w:ascii="Barlow Semi Condensed" w:cs="Barlow Semi Condensed" w:eastAsia="Barlow Semi Condensed" w:hAnsi="Barlow Semi Condensed"/>
          <w:sz w:val="24"/>
          <w:szCs w:val="24"/>
        </w:rPr>
        <w:t xml:space="preserve">direzioni, e la matrice mostra perché entrambe le direzioni possano adoperarli:</w:t>
      </w:r>
    </w:p>
    <w:p>
      <w:pPr>
        <w:spacing w:after="120" w:line="276"/>
        <w:jc w:val="both"/>
      </w:pPr>
      <w:r>
        <w:rPr>
          <w:rFonts w:ascii="Barlow Semi Condensed" w:cs="Barlow Semi Condensed" w:eastAsia="Barlow Semi Condensed" w:hAnsi="Barlow Semi Condensed"/>
          <w:b/>
          <w:bCs/>
          <w:sz w:val="24"/>
          <w:szCs w:val="24"/>
        </w:rPr>
        <w:t xml:space="preserve">non discriminano.</w:t>
      </w:r>
    </w:p>
    <w:p>
      <w:pPr>
        <w:spacing w:after="120" w:line="276"/>
        <w:jc w:val="both"/>
      </w:pPr>
      <w:r>
        <w:rPr>
          <w:rFonts w:ascii="Barlow Semi Condensed" w:cs="Barlow Semi Condensed" w:eastAsia="Barlow Semi Condensed" w:hAnsi="Barlow Semi Condensed"/>
          <w:sz w:val="24"/>
          <w:szCs w:val="24"/>
        </w:rPr>
        <w:t xml:space="preserve">Il caso più istruttivo è </w:t>
      </w:r>
      <w:r>
        <w:rPr>
          <w:rFonts w:ascii="Barlow Semi Condensed" w:cs="Barlow Semi Condensed" w:eastAsia="Barlow Semi Condensed" w:hAnsi="Barlow Semi Condensed"/>
          <w:b/>
          <w:bCs/>
          <w:sz w:val="24"/>
          <w:szCs w:val="24"/>
        </w:rPr>
        <w:t xml:space="preserve">E4</w:t>
      </w:r>
      <w:r>
        <w:rPr>
          <w:rFonts w:ascii="Barlow Semi Condensed" w:cs="Barlow Semi Condensed" w:eastAsia="Barlow Semi Condensed" w:hAnsi="Barlow Semi Condensed"/>
          <w:sz w:val="24"/>
          <w:szCs w:val="24"/>
        </w:rPr>
        <w:t xml:space="preserve">, i ventidue colpi la cui attribuzione al secondo</w:t>
      </w:r>
    </w:p>
    <w:p>
      <w:pPr>
        <w:spacing w:after="120" w:line="276"/>
        <w:jc w:val="both"/>
      </w:pPr>
      <w:r>
        <w:rPr>
          <w:rFonts w:ascii="Barlow Semi Condensed" w:cs="Barlow Semi Condensed" w:eastAsia="Barlow Semi Condensed" w:hAnsi="Barlow Semi Condensed"/>
          <w:sz w:val="24"/>
          <w:szCs w:val="24"/>
        </w:rPr>
        <w:t xml:space="preserve">mitra è stata declassata a non conclusiva. Viene citato come indizio di</w:t>
      </w:r>
    </w:p>
    <w:p>
      <w:pPr>
        <w:spacing w:after="120" w:line="276"/>
        <w:jc w:val="both"/>
      </w:pPr>
      <w:r>
        <w:rPr>
          <w:rFonts w:ascii="Barlow Semi Condensed" w:cs="Barlow Semi Condensed" w:eastAsia="Barlow Semi Condensed" w:hAnsi="Barlow Semi Condensed"/>
          <w:sz w:val="24"/>
          <w:szCs w:val="24"/>
        </w:rPr>
        <w:t xml:space="preserve">un'arma in più, dunque di un uomo in più. Ma «attribuzione non conclusiva» **non</w:t>
      </w:r>
    </w:p>
    <w:p>
      <w:pPr>
        <w:spacing w:after="120" w:line="276"/>
        <w:jc w:val="both"/>
      </w:pPr>
      <w:r>
        <w:rPr>
          <w:rFonts w:ascii="Barlow Semi Condensed" w:cs="Barlow Semi Condensed" w:eastAsia="Barlow Semi Condensed" w:hAnsi="Barlow Semi Condensed"/>
          <w:sz w:val="24"/>
          <w:szCs w:val="24"/>
        </w:rPr>
        <w:t xml:space="preserve">significa attribuzione a un altro**: significa che l'esame non decide. Un esito non</w:t>
      </w:r>
    </w:p>
    <w:p>
      <w:pPr>
        <w:spacing w:after="120" w:line="276"/>
        <w:jc w:val="both"/>
      </w:pPr>
      <w:r>
        <w:rPr>
          <w:rFonts w:ascii="Barlow Semi Condensed" w:cs="Barlow Semi Condensed" w:eastAsia="Barlow Semi Condensed" w:hAnsi="Barlow Semi Condensed"/>
          <w:sz w:val="24"/>
          <w:szCs w:val="24"/>
        </w:rPr>
        <w:t xml:space="preserve">conclusivo è compatibile con l'ipotesi che l'arma fosse del commando </w:t>
      </w:r>
      <w:r>
        <w:rPr>
          <w:rFonts w:ascii="Barlow Semi Condensed" w:cs="Barlow Semi Condensed" w:eastAsia="Barlow Semi Condensed" w:hAnsi="Barlow Semi Condensed"/>
          <w:b/>
          <w:bCs/>
          <w:sz w:val="24"/>
          <w:szCs w:val="24"/>
        </w:rPr>
        <w:t xml:space="preserve">e</w:t>
      </w:r>
      <w:r>
        <w:rPr>
          <w:rFonts w:ascii="Barlow Semi Condensed" w:cs="Barlow Semi Condensed" w:eastAsia="Barlow Semi Condensed" w:hAnsi="Barlow Semi Condensed"/>
          <w:sz w:val="24"/>
          <w:szCs w:val="24"/>
        </w:rPr>
        <w:t xml:space="preserve"> con</w:t>
      </w:r>
    </w:p>
    <w:p>
      <w:pPr>
        <w:spacing w:after="120" w:line="276"/>
        <w:jc w:val="both"/>
      </w:pPr>
      <w:r>
        <w:rPr>
          <w:rFonts w:ascii="Barlow Semi Condensed" w:cs="Barlow Semi Condensed" w:eastAsia="Barlow Semi Condensed" w:hAnsi="Barlow Semi Condensed"/>
          <w:sz w:val="24"/>
          <w:szCs w:val="24"/>
        </w:rPr>
        <w:t xml:space="preserve">l'ipotesi che non lo fosse — è, alla lettera, l'assenza di informazione. Adoperarlo</w:t>
      </w:r>
    </w:p>
    <w:p>
      <w:pPr>
        <w:spacing w:after="120" w:line="276"/>
        <w:jc w:val="both"/>
      </w:pPr>
      <w:r>
        <w:rPr>
          <w:rFonts w:ascii="Barlow Semi Condensed" w:cs="Barlow Semi Condensed" w:eastAsia="Barlow Semi Condensed" w:hAnsi="Barlow Semi Condensed"/>
          <w:sz w:val="24"/>
          <w:szCs w:val="24"/>
        </w:rPr>
        <w:t xml:space="preserve">come indizio è trasformare </w:t>
      </w:r>
      <w:r>
        <w:rPr>
          <w:rFonts w:ascii="Barlow Semi Condensed" w:cs="Barlow Semi Condensed" w:eastAsia="Barlow Semi Condensed" w:hAnsi="Barlow Semi Condensed"/>
          <w:b/>
          <w:bCs/>
          <w:sz w:val="24"/>
          <w:szCs w:val="24"/>
        </w:rPr>
        <w:t xml:space="preserve">un silenzio in una voce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lo stesso vale, in direzione opposta, per </w:t>
      </w:r>
      <w:r>
        <w:rPr>
          <w:rFonts w:ascii="Barlow Semi Condensed" w:cs="Barlow Semi Condensed" w:eastAsia="Barlow Semi Condensed" w:hAnsi="Barlow Semi Condensed"/>
          <w:b/>
          <w:bCs/>
          <w:sz w:val="24"/>
          <w:szCs w:val="24"/>
        </w:rPr>
        <w:t xml:space="preserve">E3 ed E5</w:t>
      </w:r>
      <w:r>
        <w:rPr>
          <w:rFonts w:ascii="Barlow Semi Condensed" w:cs="Barlow Semi Condensed" w:eastAsia="Barlow Semi Condensed" w:hAnsi="Barlow Semi Condensed"/>
          <w:sz w:val="24"/>
          <w:szCs w:val="24"/>
        </w:rPr>
        <w:t xml:space="preserve">: i quarantanove colpi da</w:t>
      </w:r>
    </w:p>
    <w:p>
      <w:pPr>
        <w:spacing w:after="120" w:line="276"/>
        <w:jc w:val="both"/>
      </w:pPr>
      <w:r>
        <w:rPr>
          <w:rFonts w:ascii="Barlow Semi Condensed" w:cs="Barlow Semi Condensed" w:eastAsia="Barlow Semi Condensed" w:hAnsi="Barlow Semi Condensed"/>
          <w:sz w:val="24"/>
          <w:szCs w:val="24"/>
        </w:rPr>
        <w:t xml:space="preserve">una sola arma e la caduta della figura del «superkiller» si citano per sostenere</w:t>
      </w:r>
    </w:p>
    <w:p>
      <w:pPr>
        <w:spacing w:after="120" w:line="276"/>
        <w:jc w:val="both"/>
      </w:pPr>
      <w:r>
        <w:rPr>
          <w:rFonts w:ascii="Barlow Semi Condensed" w:cs="Barlow Semi Condensed" w:eastAsia="Barlow Semi Condensed" w:hAnsi="Barlow Semi Condensed"/>
          <w:sz w:val="24"/>
          <w:szCs w:val="24"/>
        </w:rPr>
        <w:t xml:space="preserve">che tutto torna al commando. Non lo sostengono: sono compatibili anche con le</w:t>
      </w:r>
    </w:p>
    <w:p>
      <w:pPr>
        <w:spacing w:after="120" w:line="276"/>
        <w:jc w:val="both"/>
      </w:pPr>
      <w:r>
        <w:rPr>
          <w:rFonts w:ascii="Barlow Semi Condensed" w:cs="Barlow Semi Condensed" w:eastAsia="Barlow Semi Condensed" w:hAnsi="Barlow Semi Condensed"/>
          <w:sz w:val="24"/>
          <w:szCs w:val="24"/>
        </w:rPr>
        <w:t xml:space="preserve">altre tre ipotesi. Che un'arma abbia sparato molto **non dice nulla su quante</w:t>
      </w:r>
    </w:p>
    <w:p>
      <w:pPr>
        <w:spacing w:after="120" w:line="276"/>
        <w:jc w:val="both"/>
      </w:pPr>
      <w:r>
        <w:rPr>
          <w:rFonts w:ascii="Barlow Semi Condensed" w:cs="Barlow Semi Condensed" w:eastAsia="Barlow Semi Condensed" w:hAnsi="Barlow Semi Condensed"/>
          <w:sz w:val="24"/>
          <w:szCs w:val="24"/>
        </w:rPr>
        <w:t xml:space="preserve">altre persone fossero in strada.**</w:t>
      </w:r>
    </w:p>
    <w:p>
      <w:pPr>
        <w:spacing w:after="120" w:line="276"/>
        <w:jc w:val="both"/>
      </w:pPr>
      <w:r>
        <w:rPr>
          <w:rFonts w:ascii="Barlow Semi Condensed" w:cs="Barlow Semi Condensed" w:eastAsia="Barlow Semi Condensed" w:hAnsi="Barlow Semi Condensed"/>
          <w:b/>
          <w:bCs/>
          <w:sz w:val="24"/>
          <w:szCs w:val="24"/>
        </w:rPr>
        <w:t xml:space="preserve">È il risultato che vale la pena portarsi via da questa tavola:</w:t>
      </w:r>
      <w:r>
        <w:rPr>
          <w:rFonts w:ascii="Barlow Semi Condensed" w:cs="Barlow Semi Condensed" w:eastAsia="Barlow Semi Condensed" w:hAnsi="Barlow Semi Condensed"/>
          <w:sz w:val="24"/>
          <w:szCs w:val="24"/>
        </w:rPr>
        <w:t xml:space="preserve"> l'intero</w:t>
      </w:r>
    </w:p>
    <w:p>
      <w:pPr>
        <w:spacing w:after="120" w:line="276"/>
        <w:jc w:val="both"/>
      </w:pPr>
      <w:r>
        <w:rPr>
          <w:rFonts w:ascii="Barlow Semi Condensed" w:cs="Barlow Semi Condensed" w:eastAsia="Barlow Semi Condensed" w:hAnsi="Barlow Semi Condensed"/>
          <w:sz w:val="24"/>
          <w:szCs w:val="24"/>
        </w:rPr>
        <w:t xml:space="preserve">apparato balistico ereditato dal 1978, per quanto sia il patrimonio tecnico più</w:t>
      </w:r>
    </w:p>
    <w:p>
      <w:pPr>
        <w:spacing w:after="120" w:line="276"/>
        <w:jc w:val="both"/>
      </w:pPr>
      <w:r>
        <w:rPr>
          <w:rFonts w:ascii="Barlow Semi Condensed" w:cs="Barlow Semi Condensed" w:eastAsia="Barlow Semi Condensed" w:hAnsi="Barlow Semi Condensed"/>
          <w:sz w:val="24"/>
          <w:szCs w:val="24"/>
        </w:rPr>
        <w:t xml:space="preserve">solido del caso, </w:t>
      </w:r>
      <w:r>
        <w:rPr>
          <w:rFonts w:ascii="Barlow Semi Condensed" w:cs="Barlow Semi Condensed" w:eastAsia="Barlow Semi Condensed" w:hAnsi="Barlow Semi Condensed"/>
          <w:b/>
          <w:bCs/>
          <w:sz w:val="24"/>
          <w:szCs w:val="24"/>
        </w:rPr>
        <w:t xml:space="preserve">non ha mai discriminato fra queste quattro ipotesi</w:t>
      </w:r>
      <w:r>
        <w:rPr>
          <w:rFonts w:ascii="Barlow Semi Condensed" w:cs="Barlow Semi Condensed" w:eastAsia="Barlow Semi Condensed" w:hAnsi="Barlow Semi Condensed"/>
          <w:sz w:val="24"/>
          <w:szCs w:val="24"/>
        </w:rPr>
        <w:t xml:space="preserve">, e i</w:t>
      </w:r>
    </w:p>
    <w:p>
      <w:pPr>
        <w:spacing w:after="120" w:line="276"/>
        <w:jc w:val="both"/>
      </w:pPr>
      <w:r>
        <w:rPr>
          <w:rFonts w:ascii="Barlow Semi Condensed" w:cs="Barlow Semi Condensed" w:eastAsia="Barlow Semi Condensed" w:hAnsi="Barlow Semi Condensed"/>
          <w:sz w:val="24"/>
          <w:szCs w:val="24"/>
        </w:rPr>
        <w:t xml:space="preserve">quarantott'anni di polemica che vi si sono appoggiati hanno discusso di</w:t>
      </w:r>
    </w:p>
    <w:p>
      <w:pPr>
        <w:spacing w:after="120" w:line="276"/>
        <w:jc w:val="both"/>
      </w:pPr>
      <w:r>
        <w:rPr>
          <w:rFonts w:ascii="Barlow Semi Condensed" w:cs="Barlow Semi Condensed" w:eastAsia="Barlow Semi Condensed" w:hAnsi="Barlow Semi Condensed"/>
          <w:sz w:val="24"/>
          <w:szCs w:val="24"/>
        </w:rPr>
        <w:t xml:space="preserve">evidenze prive di potere discriminante.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Che cosa discrimina davvero</w:t>
      </w: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quattro righe</w:t>
      </w:r>
      <w:r>
        <w:rPr>
          <w:rFonts w:ascii="Barlow Semi Condensed" w:cs="Barlow Semi Condensed" w:eastAsia="Barlow Semi Condensed" w:hAnsi="Barlow Semi Condensed"/>
          <w:sz w:val="24"/>
          <w:szCs w:val="24"/>
        </w:rPr>
        <w:t xml:space="preserve">, e vanno lette una per una.</w:t>
      </w:r>
    </w:p>
    <w:p>
      <w:pPr>
        <w:spacing w:after="120" w:line="276"/>
        <w:jc w:val="both"/>
      </w:pPr>
      <w:r>
        <w:rPr>
          <w:rFonts w:ascii="Barlow Semi Condensed" w:cs="Barlow Semi Condensed" w:eastAsia="Barlow Semi Condensed" w:hAnsi="Barlow Semi Condensed"/>
          <w:b/>
          <w:bCs/>
          <w:sz w:val="24"/>
          <w:szCs w:val="24"/>
        </w:rPr>
        <w:t xml:space="preserve">E6 ed E7 — le due moto e i due testimoni — sono incompatibili con F1</w:t>
      </w:r>
      <w:r>
        <w:rPr>
          <w:rFonts w:ascii="Barlow Semi Condensed" w:cs="Barlow Semi Condensed" w:eastAsia="Barlow Semi Condensed" w:hAnsi="Barlow Semi Condensed"/>
          <w:sz w:val="24"/>
          <w:szCs w:val="24"/>
        </w:rPr>
        <w:t xml:space="preserve">, e sono la</w:t>
      </w:r>
    </w:p>
    <w:p>
      <w:pPr>
        <w:spacing w:after="120" w:line="276"/>
        <w:jc w:val="both"/>
      </w:pPr>
      <w:r>
        <w:rPr>
          <w:rFonts w:ascii="Barlow Semi Condensed" w:cs="Barlow Semi Condensed" w:eastAsia="Barlow Semi Condensed" w:hAnsi="Barlow Semi Condensed"/>
          <w:sz w:val="24"/>
          <w:szCs w:val="24"/>
        </w:rPr>
        <w:t xml:space="preserve">sola ragione per cui F1 non è oggi l'unica ipotesi in tavola. Il loro grado va</w:t>
      </w:r>
    </w:p>
    <w:p>
      <w:pPr>
        <w:spacing w:after="120" w:line="276"/>
        <w:jc w:val="both"/>
      </w:pPr>
      <w:r>
        <w:rPr>
          <w:rFonts w:ascii="Barlow Semi Condensed" w:cs="Barlow Semi Condensed" w:eastAsia="Barlow Semi Condensed" w:hAnsi="Barlow Semi Condensed"/>
          <w:sz w:val="24"/>
          <w:szCs w:val="24"/>
        </w:rPr>
        <w:t xml:space="preserve">tenuto fermo in </w:t>
      </w:r>
      <w:r>
        <w:rPr>
          <w:rFonts w:ascii="Barlow Semi Condensed" w:cs="Barlow Semi Condensed" w:eastAsia="Barlow Semi Condensed" w:hAnsi="Barlow Semi Condensed"/>
          <w:b/>
          <w:bCs/>
          <w:sz w:val="24"/>
          <w:szCs w:val="24"/>
        </w:rPr>
        <w:t xml:space="preserve">entrambe</w:t>
      </w:r>
      <w:r>
        <w:rPr>
          <w:rFonts w:ascii="Barlow Semi Condensed" w:cs="Barlow Semi Condensed" w:eastAsia="Barlow Semi Condensed" w:hAnsi="Barlow Semi Condensed"/>
          <w:sz w:val="24"/>
          <w:szCs w:val="24"/>
        </w:rPr>
        <w:t xml:space="preserve"> le direzioni, com'è regola: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nessuna sentenza ha stabilito che vi fossero due moto e quattro centauri estranei,</w:t>
      </w:r>
    </w:p>
    <w:p>
      <w:pPr>
        <w:spacing w:after="120" w:line="276"/>
        <w:jc w:val="both"/>
      </w:pPr>
      <w:r>
        <w:rPr>
          <w:rFonts w:ascii="Barlow Semi Condensed" w:cs="Barlow Semi Condensed" w:eastAsia="Barlow Semi Condensed" w:hAnsi="Barlow Semi Condensed"/>
          <w:sz w:val="24"/>
          <w:szCs w:val="24"/>
        </w:rPr>
        <w:t xml:space="preserve">e la Commissione parla di elementi </w:t>
      </w:r>
      <w:r>
        <w:rPr>
          <w:rFonts w:ascii="Barlow Semi Condensed" w:cs="Barlow Semi Condensed" w:eastAsia="Barlow Semi Condensed" w:hAnsi="Barlow Semi Condensed"/>
          <w:i/>
          <w:iCs/>
          <w:sz w:val="24"/>
          <w:szCs w:val="24"/>
        </w:rPr>
        <w:t xml:space="preserve">da approfondire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 non è fantasia</w:t>
      </w:r>
      <w:r>
        <w:rPr>
          <w:rFonts w:ascii="Barlow Semi Condensed" w:cs="Barlow Semi Condensed" w:eastAsia="Barlow Semi Condensed" w:hAnsi="Barlow Semi Condensed"/>
          <w:sz w:val="24"/>
          <w:szCs w:val="24"/>
        </w:rPr>
        <w:t xml:space="preserve"> — sono</w:t>
      </w:r>
    </w:p>
    <w:p>
      <w:pPr>
        <w:spacing w:after="120" w:line="276"/>
        <w:jc w:val="both"/>
      </w:pPr>
      <w:r>
        <w:rPr>
          <w:rFonts w:ascii="Barlow Semi Condensed" w:cs="Barlow Semi Condensed" w:eastAsia="Barlow Semi Condensed" w:hAnsi="Barlow Semi Condensed"/>
          <w:sz w:val="24"/>
          <w:szCs w:val="24"/>
        </w:rPr>
        <w:t xml:space="preserve">testimonianze oculari raccolte da un organo dello Stato sotto giuramento, e la loro</w:t>
      </w:r>
    </w:p>
    <w:p>
      <w:pPr>
        <w:spacing w:after="120" w:line="276"/>
        <w:jc w:val="both"/>
      </w:pPr>
      <w:r>
        <w:rPr>
          <w:rFonts w:ascii="Barlow Semi Condensed" w:cs="Barlow Semi Condensed" w:eastAsia="Barlow Semi Condensed" w:hAnsi="Barlow Semi Condensed"/>
          <w:sz w:val="24"/>
          <w:szCs w:val="24"/>
        </w:rPr>
        <w:t xml:space="preserve">esistenza è essa stessa un fatto.</w:t>
      </w:r>
    </w:p>
    <w:p>
      <w:pPr>
        <w:spacing w:after="120" w:line="276"/>
        <w:jc w:val="both"/>
      </w:pPr>
      <w:r>
        <w:rPr>
          <w:rFonts w:ascii="Barlow Semi Condensed" w:cs="Barlow Semi Condensed" w:eastAsia="Barlow Semi Condensed" w:hAnsi="Barlow Semi Condensed"/>
          <w:b/>
          <w:bCs/>
          <w:sz w:val="24"/>
          <w:szCs w:val="24"/>
        </w:rPr>
        <w:t xml:space="preserve">E10 — nessuna identificazione in quarant'anni — è incompatibile con F3</w:t>
      </w:r>
      <w:r>
        <w:rPr>
          <w:rFonts w:ascii="Barlow Semi Condensed" w:cs="Barlow Semi Condensed" w:eastAsia="Barlow Semi Condensed" w:hAnsi="Barlow Semi Condensed"/>
          <w:sz w:val="24"/>
          <w:szCs w:val="24"/>
        </w:rPr>
        <w:t xml:space="preserve">, ed è la</w:t>
      </w:r>
    </w:p>
    <w:p>
      <w:pPr>
        <w:spacing w:after="120" w:line="276"/>
        <w:jc w:val="both"/>
      </w:pPr>
      <w:r>
        <w:rPr>
          <w:rFonts w:ascii="Barlow Semi Condensed" w:cs="Barlow Semi Condensed" w:eastAsia="Barlow Semi Condensed" w:hAnsi="Barlow Semi Condensed"/>
          <w:sz w:val="24"/>
          <w:szCs w:val="24"/>
        </w:rPr>
        <w:t xml:space="preserve">sola incompatibilità di cui F3 soffra. È uno Stato Zero di robustezza </w:t>
      </w:r>
      <w:r>
        <w:rPr>
          <w:rFonts w:ascii="Barlow Semi Condensed" w:cs="Barlow Semi Condensed" w:eastAsia="Barlow Semi Condensed" w:hAnsi="Barlow Semi Condensed"/>
          <w:i/>
          <w:iCs/>
          <w:sz w:val="24"/>
          <w:szCs w:val="24"/>
        </w:rPr>
        <w:t xml:space="preserve">media</w:t>
      </w:r>
      <w:r>
        <w:rPr>
          <w:rFonts w:ascii="Barlow Semi Condensed" w:cs="Barlow Semi Condensed" w:eastAsia="Barlow Semi Condensed" w:hAnsi="Barlow Semi Condensed"/>
          <w:sz w:val="24"/>
          <w:szCs w:val="24"/>
        </w:rPr>
        <w:t xml:space="preserve">: se</w:t>
      </w:r>
    </w:p>
    <w:p>
      <w:pPr>
        <w:spacing w:after="120" w:line="276"/>
        <w:jc w:val="both"/>
      </w:pPr>
      <w:r>
        <w:rPr>
          <w:rFonts w:ascii="Barlow Semi Condensed" w:cs="Barlow Semi Condensed" w:eastAsia="Barlow Semi Condensed" w:hAnsi="Barlow Semi Condensed"/>
          <w:sz w:val="24"/>
          <w:szCs w:val="24"/>
        </w:rPr>
        <w:t xml:space="preserve">un estraneo avesse sparato, una traccia sarebbe stata </w:t>
      </w:r>
      <w:r>
        <w:rPr>
          <w:rFonts w:ascii="Barlow Semi Condensed" w:cs="Barlow Semi Condensed" w:eastAsia="Barlow Semi Condensed" w:hAnsi="Barlow Semi Condensed"/>
          <w:b/>
          <w:bCs/>
          <w:sz w:val="24"/>
          <w:szCs w:val="24"/>
        </w:rPr>
        <w:t xml:space="preserve">probabile ma non certa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l'esito negativo deprime in misura media. Non chiude l'ipotesi: la carica di un</w:t>
      </w:r>
    </w:p>
    <w:p>
      <w:pPr>
        <w:spacing w:after="120" w:line="276"/>
        <w:jc w:val="both"/>
      </w:pPr>
      <w:r>
        <w:rPr>
          <w:rFonts w:ascii="Barlow Semi Condensed" w:cs="Barlow Semi Condensed" w:eastAsia="Barlow Semi Condensed" w:hAnsi="Barlow Semi Condensed"/>
          <w:sz w:val="24"/>
          <w:szCs w:val="24"/>
        </w:rPr>
        <w:t xml:space="preserve">onere.</w:t>
      </w:r>
    </w:p>
    <w:p>
      <w:pPr>
        <w:spacing w:after="120" w:line="276"/>
        <w:jc w:val="both"/>
      </w:pPr>
      <w:r>
        <w:rPr>
          <w:rFonts w:ascii="Barlow Semi Condensed" w:cs="Barlow Semi Condensed" w:eastAsia="Barlow Semi Condensed" w:hAnsi="Barlow Semi Condensed"/>
          <w:b/>
          <w:bCs/>
          <w:sz w:val="24"/>
          <w:szCs w:val="24"/>
        </w:rPr>
        <w:t xml:space="preserve">F2 e F4 non urtano contro nulla.</w:t>
      </w:r>
      <w:r>
        <w:rPr>
          <w:rFonts w:ascii="Barlow Semi Condensed" w:cs="Barlow Semi Condensed" w:eastAsia="Barlow Semi Condensed" w:hAnsi="Barlow Semi Condensed"/>
          <w:sz w:val="24"/>
          <w:szCs w:val="24"/>
        </w:rPr>
        <w:t xml:space="preserve"> F2 — estranei presenti ma non operativi —</w:t>
      </w:r>
    </w:p>
    <w:p>
      <w:pPr>
        <w:spacing w:after="120" w:line="276"/>
        <w:jc w:val="both"/>
      </w:pPr>
      <w:r>
        <w:rPr>
          <w:rFonts w:ascii="Barlow Semi Condensed" w:cs="Barlow Semi Condensed" w:eastAsia="Barlow Semi Condensed" w:hAnsi="Barlow Semi Condensed"/>
          <w:sz w:val="24"/>
          <w:szCs w:val="24"/>
        </w:rPr>
        <w:t xml:space="preserve">spiega le testimonianze senza richiedere un'arma in più, e per questo non incontra</w:t>
      </w:r>
    </w:p>
    <w:p>
      <w:pPr>
        <w:spacing w:after="120" w:line="276"/>
        <w:jc w:val="both"/>
      </w:pPr>
      <w:r>
        <w:rPr>
          <w:rFonts w:ascii="Barlow Semi Condensed" w:cs="Barlow Semi Condensed" w:eastAsia="Barlow Semi Condensed" w:hAnsi="Barlow Semi Condensed"/>
          <w:sz w:val="24"/>
          <w:szCs w:val="24"/>
        </w:rPr>
        <w:t xml:space="preserve">E10. F4 — percezione errata di elementi reali — spiega le testimonianze come</w:t>
      </w:r>
    </w:p>
    <w:p>
      <w:pPr>
        <w:spacing w:after="120" w:line="276"/>
        <w:jc w:val="both"/>
      </w:pPr>
      <w:r>
        <w:rPr>
          <w:rFonts w:ascii="Barlow Semi Condensed" w:cs="Barlow Semi Condensed" w:eastAsia="Barlow Semi Condensed" w:hAnsi="Barlow Semi Condensed"/>
          <w:sz w:val="24"/>
          <w:szCs w:val="24"/>
        </w:rPr>
        <w:t xml:space="preserve">testimonianze, cioè come ciò che sono: resoconti umani di novanta secondi di fuoco.</w:t>
      </w:r>
    </w:p>
    <w:p>
      <w:pPr>
        <w:spacing w:after="120" w:line="276"/>
        <w:jc w:val="both"/>
      </w:pPr>
      <w:r>
        <w:rPr>
          <w:rFonts w:ascii="Barlow Semi Condensed" w:cs="Barlow Semi Condensed" w:eastAsia="Barlow Semi Condensed" w:hAnsi="Barlow Semi Condensed"/>
          <w:sz w:val="24"/>
          <w:szCs w:val="24"/>
        </w:rPr>
        <w:t xml:space="preserve">Nessuna delle due è sostenuta da alcunché; </w:t>
      </w:r>
      <w:r>
        <w:rPr>
          <w:rFonts w:ascii="Barlow Semi Condensed" w:cs="Barlow Semi Condensed" w:eastAsia="Barlow Semi Condensed" w:hAnsi="Barlow Semi Condensed"/>
          <w:b/>
          <w:bCs/>
          <w:sz w:val="24"/>
          <w:szCs w:val="24"/>
        </w:rPr>
        <w:t xml:space="preserve">nessuna delle due è contraddetta.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Il secondo risultato, e la differenza con la matrice della custodia</w:t>
      </w:r>
    </w:p>
    <w:p>
      <w:pPr>
        <w:spacing w:after="120" w:line="276"/>
        <w:jc w:val="both"/>
      </w:pPr>
      <w:r>
        <w:rPr>
          <w:rFonts w:ascii="Barlow Semi Condensed" w:cs="Barlow Semi Condensed" w:eastAsia="Barlow Semi Condensed" w:hAnsi="Barlow Semi Condensed"/>
          <w:sz w:val="24"/>
          <w:szCs w:val="24"/>
        </w:rPr>
        <w:t xml:space="preserve">Due celle di questa tavola portano il punto interrogativo, e **non sono vuote per</w:t>
      </w:r>
    </w:p>
    <w:p>
      <w:pPr>
        <w:spacing w:after="120" w:line="276"/>
        <w:jc w:val="both"/>
      </w:pPr>
      <w:r>
        <w:rPr>
          <w:rFonts w:ascii="Barlow Semi Condensed" w:cs="Barlow Semi Condensed" w:eastAsia="Barlow Semi Condensed" w:hAnsi="Barlow Semi Condensed"/>
          <w:sz w:val="24"/>
          <w:szCs w:val="24"/>
        </w:rPr>
        <w:t xml:space="preserve">la stessa ragione della cella della sabbia.**</w:t>
      </w:r>
    </w:p>
    <w:p>
      <w:pPr>
        <w:spacing w:after="120" w:line="276"/>
        <w:jc w:val="both"/>
      </w:pPr>
      <w:r>
        <w:rPr>
          <w:rFonts w:ascii="Barlow Semi Condensed" w:cs="Barlow Semi Condensed" w:eastAsia="Barlow Semi Condensed" w:hAnsi="Barlow Semi Condensed"/>
          <w:sz w:val="24"/>
          <w:szCs w:val="24"/>
        </w:rPr>
        <w:t xml:space="preserve">Là il «quando» è indeterminato perché **nessuno lo ha stabilito e forse nessuno</w:t>
      </w:r>
    </w:p>
    <w:p>
      <w:pPr>
        <w:spacing w:after="120" w:line="276"/>
        <w:jc w:val="both"/>
      </w:pPr>
      <w:r>
        <w:rPr>
          <w:rFonts w:ascii="Barlow Semi Condensed" w:cs="Barlow Semi Condensed" w:eastAsia="Barlow Semi Condensed" w:hAnsi="Barlow Semi Condensed"/>
          <w:sz w:val="24"/>
          <w:szCs w:val="24"/>
        </w:rPr>
        <w:t xml:space="preserve">può**: il reperto potrebbe non consentirlo. Qui, invece: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profili genetici del 2016</w:t>
      </w:r>
      <w:r>
        <w:rPr>
          <w:rFonts w:ascii="Barlow Semi Condensed" w:cs="Barlow Semi Condensed" w:eastAsia="Barlow Semi Condensed" w:hAnsi="Barlow Semi Condensed"/>
          <w:sz w:val="24"/>
          <w:szCs w:val="24"/>
        </w:rPr>
        <w:t xml:space="preserve"> esistono, sono estratti, e restano **senza</w:t>
      </w:r>
    </w:p>
    <w:p>
      <w:pPr>
        <w:spacing w:after="120" w:line="276"/>
        <w:jc w:val="both"/>
      </w:pPr>
      <w:r>
        <w:rPr>
          <w:rFonts w:ascii="Barlow Semi Condensed" w:cs="Barlow Semi Condensed" w:eastAsia="Barlow Semi Condensed" w:hAnsi="Barlow Semi Condensed"/>
          <w:sz w:val="24"/>
          <w:szCs w:val="24"/>
        </w:rPr>
        <w:t xml:space="preserve">  attribuzione pubblica**;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caricatore di via Fani-via Stresa</w:t>
      </w:r>
      <w:r>
        <w:rPr>
          <w:rFonts w:ascii="Barlow Semi Condensed" w:cs="Barlow Semi Condensed" w:eastAsia="Barlow Semi Condensed" w:hAnsi="Barlow Semi Condensed"/>
          <w:sz w:val="24"/>
          <w:szCs w:val="24"/>
        </w:rPr>
        <w:t xml:space="preserve"> esiste, ed **è rimasto quarantotto anni</w:t>
      </w:r>
    </w:p>
    <w:p>
      <w:pPr>
        <w:spacing w:after="120" w:line="276"/>
        <w:jc w:val="both"/>
      </w:pPr>
      <w:r>
        <w:rPr>
          <w:rFonts w:ascii="Barlow Semi Condensed" w:cs="Barlow Semi Condensed" w:eastAsia="Barlow Semi Condensed" w:hAnsi="Barlow Semi Condensed"/>
          <w:sz w:val="24"/>
          <w:szCs w:val="24"/>
        </w:rPr>
        <w:t xml:space="preserve">  senza essere comparato**.</w:t>
      </w:r>
    </w:p>
    <w:p>
      <w:pPr>
        <w:spacing w:after="120" w:line="276"/>
        <w:jc w:val="both"/>
      </w:pPr>
      <w:r>
        <w:rPr>
          <w:rFonts w:ascii="Barlow Semi Condensed" w:cs="Barlow Semi Condensed" w:eastAsia="Barlow Semi Condensed" w:hAnsi="Barlow Semi Condensed"/>
          <w:b/>
          <w:bCs/>
          <w:sz w:val="24"/>
          <w:szCs w:val="24"/>
        </w:rPr>
        <w:t xml:space="preserve">Non mancano i reperti: manca la lettura.</w:t>
      </w:r>
      <w:r>
        <w:rPr>
          <w:rFonts w:ascii="Barlow Semi Condensed" w:cs="Barlow Semi Condensed" w:eastAsia="Barlow Semi Condensed" w:hAnsi="Barlow Semi Condensed"/>
          <w:sz w:val="24"/>
          <w:szCs w:val="24"/>
        </w:rPr>
        <w:t xml:space="preserve"> E la lettura è già disposta —</w:t>
      </w:r>
    </w:p>
    <w:p>
      <w:pPr>
        <w:spacing w:after="120" w:line="276"/>
        <w:jc w:val="both"/>
      </w:pPr>
      <w:r>
        <w:rPr>
          <w:rFonts w:ascii="Barlow Semi Condensed" w:cs="Barlow Semi Condensed" w:eastAsia="Barlow Semi Condensed" w:hAnsi="Barlow Semi Condensed"/>
          <w:sz w:val="24"/>
          <w:szCs w:val="24"/>
        </w:rPr>
        <w:t xml:space="preserve">nuovi esami sul caricatore sono stati ordinati dal giudice, e la Procura è stata</w:t>
      </w:r>
    </w:p>
    <w:p>
      <w:pPr>
        <w:spacing w:after="120" w:line="276"/>
        <w:jc w:val="both"/>
      </w:pPr>
      <w:r>
        <w:rPr>
          <w:rFonts w:ascii="Barlow Semi Condensed" w:cs="Barlow Semi Condensed" w:eastAsia="Barlow Semi Condensed" w:hAnsi="Barlow Semi Condensed"/>
          <w:sz w:val="24"/>
          <w:szCs w:val="24"/>
        </w:rPr>
        <w:t xml:space="preserve">autorizzata alle comparazioni genetiche.</w:t>
      </w:r>
    </w:p>
    <w:p>
      <w:pPr>
        <w:spacing w:after="120" w:line="276"/>
        <w:jc w:val="both"/>
      </w:pPr>
      <w:r>
        <w:rPr>
          <w:rFonts w:ascii="Barlow Semi Condensed" w:cs="Barlow Semi Condensed" w:eastAsia="Barlow Semi Condensed" w:hAnsi="Barlow Semi Condensed"/>
          <w:sz w:val="24"/>
          <w:szCs w:val="24"/>
        </w:rPr>
        <w:t xml:space="preserve">Ne discende la differenza che conta, e va detta senza enfasi perché è già</w:t>
      </w:r>
    </w:p>
    <w:p>
      <w:pPr>
        <w:spacing w:after="120" w:line="276"/>
        <w:jc w:val="both"/>
      </w:pPr>
      <w:r>
        <w:rPr>
          <w:rFonts w:ascii="Barlow Semi Condensed" w:cs="Barlow Semi Condensed" w:eastAsia="Barlow Semi Condensed" w:hAnsi="Barlow Semi Condensed"/>
          <w:sz w:val="24"/>
          <w:szCs w:val="24"/>
        </w:rPr>
        <w:t xml:space="preserve">abbastanza forte da sé: **la matrice di via Fani non chiede un atto nuovo. Chiede</w:t>
      </w:r>
    </w:p>
    <w:p>
      <w:pPr>
        <w:spacing w:after="120" w:line="276"/>
        <w:jc w:val="both"/>
      </w:pPr>
      <w:r>
        <w:rPr>
          <w:rFonts w:ascii="Barlow Semi Condensed" w:cs="Barlow Semi Condensed" w:eastAsia="Barlow Semi Condensed" w:hAnsi="Barlow Semi Condensed"/>
          <w:sz w:val="24"/>
          <w:szCs w:val="24"/>
        </w:rPr>
        <w:t xml:space="preserve">l'esito di atti già in corso.**</w:t>
      </w:r>
    </w:p>
    <w:p>
      <w:pPr>
        <w:spacing w:after="120" w:line="276"/>
        <w:jc w:val="both"/>
      </w:pPr>
      <w:r>
        <w:rPr>
          <w:rFonts w:ascii="Barlow Semi Condensed" w:cs="Barlow Semi Condensed" w:eastAsia="Barlow Semi Condensed" w:hAnsi="Barlow Semi Condensed"/>
          <w:b/>
          <w:bCs/>
          <w:sz w:val="24"/>
          <w:szCs w:val="24"/>
        </w:rPr>
        <w:t xml:space="preserve">Il quesito del caricatore è binario</w:t>
      </w:r>
      <w:r>
        <w:rPr>
          <w:rFonts w:ascii="Barlow Semi Condensed" w:cs="Barlow Semi Condensed" w:eastAsia="Barlow Semi Condensed" w:hAnsi="Barlow Semi Condensed"/>
          <w:sz w:val="24"/>
          <w:szCs w:val="24"/>
        </w:rPr>
        <w:t xml:space="preserve">, e per questo è il più efficiente del caso:</w:t>
      </w:r>
    </w:p>
    <w:p>
      <w:pPr>
        <w:spacing w:after="120" w:line="276"/>
        <w:jc w:val="both"/>
      </w:pPr>
      <w:r>
        <w:rPr>
          <w:rFonts w:ascii="Barlow Semi Condensed" w:cs="Barlow Semi Condensed" w:eastAsia="Barlow Semi Condensed" w:hAnsi="Barlow Semi Condensed"/>
          <w:sz w:val="24"/>
          <w:szCs w:val="24"/>
        </w:rPr>
        <w:t xml:space="preserve">o le tracce riconducono al commando accertato, e **F3 perde la sua unica via di</w:t>
      </w:r>
    </w:p>
    <w:p>
      <w:pPr>
        <w:spacing w:after="120" w:line="276"/>
        <w:jc w:val="both"/>
      </w:pPr>
      <w:r>
        <w:rPr>
          <w:rFonts w:ascii="Barlow Semi Condensed" w:cs="Barlow Semi Condensed" w:eastAsia="Barlow Semi Condensed" w:hAnsi="Barlow Semi Condensed"/>
          <w:sz w:val="24"/>
          <w:szCs w:val="24"/>
        </w:rPr>
        <w:t xml:space="preserve">ingresso materiale**; o riconducono a un ignoto, e si apre un'identificazione</w:t>
      </w:r>
    </w:p>
    <w:p>
      <w:pPr>
        <w:spacing w:after="120" w:line="276"/>
        <w:jc w:val="both"/>
      </w:pPr>
      <w:r>
        <w:rPr>
          <w:rFonts w:ascii="Barlow Semi Condensed" w:cs="Barlow Semi Condensed" w:eastAsia="Barlow Semi Condensed" w:hAnsi="Barlow Semi Condensed"/>
          <w:sz w:val="24"/>
          <w:szCs w:val="24"/>
        </w:rPr>
        <w:t xml:space="preserve">giudiziaria. Un solo reperto, due esiti, nessuna zona grigia. È anche la ragione</w:t>
      </w:r>
    </w:p>
    <w:p>
      <w:pPr>
        <w:spacing w:after="120" w:line="276"/>
        <w:jc w:val="both"/>
      </w:pPr>
      <w:r>
        <w:rPr>
          <w:rFonts w:ascii="Barlow Semi Condensed" w:cs="Barlow Semi Condensed" w:eastAsia="Barlow Semi Condensed" w:hAnsi="Barlow Semi Condensed"/>
          <w:sz w:val="24"/>
          <w:szCs w:val="24"/>
        </w:rPr>
        <w:t xml:space="preserve">per cui, nella graduatoria, quella pista ha un punteggio alto pur avendo un</w:t>
      </w:r>
    </w:p>
    <w:p>
      <w:pPr>
        <w:spacing w:after="120" w:line="276"/>
        <w:jc w:val="both"/>
      </w:pPr>
      <w:r>
        <w:rPr>
          <w:rFonts w:ascii="Barlow Semi Condensed" w:cs="Barlow Semi Condensed" w:eastAsia="Barlow Semi Condensed" w:hAnsi="Barlow Semi Condensed"/>
          <w:sz w:val="24"/>
          <w:szCs w:val="24"/>
        </w:rPr>
        <w:t xml:space="preserve">rendimento minore di altre: </w:t>
      </w:r>
      <w:r>
        <w:rPr>
          <w:rFonts w:ascii="Barlow Semi Condensed" w:cs="Barlow Semi Condensed" w:eastAsia="Barlow Semi Condensed" w:hAnsi="Barlow Semi Condensed"/>
          <w:b/>
          <w:bCs/>
          <w:sz w:val="24"/>
          <w:szCs w:val="24"/>
        </w:rPr>
        <w:t xml:space="preserve">la sua diagnosticità è quasi perfetta.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L'ordine, e il suo unico insegnamento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incompatibilità</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lettura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F2</w:t>
            </w:r>
            <w:r>
              <w:rPr>
                <w:rFonts w:ascii="Barlow Semi Condensed" w:cs="Barlow Semi Condensed" w:eastAsia="Barlow Semi Condensed" w:hAnsi="Barlow Semi Condensed"/>
                <w:sz w:val="20"/>
                <w:szCs w:val="20"/>
              </w:rPr>
              <w:t xml:space="preserve"> estranei non operativi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contraddetta e non sostenuta. Spiega le testimonianze senza pagare il prezzo di E10 — e, come tutte le ipotesi che non pagano prezzi, </w:t>
            </w:r>
            <w:r>
              <w:rPr>
                <w:rFonts w:ascii="Barlow Semi Condensed" w:cs="Barlow Semi Condensed" w:eastAsia="Barlow Semi Condensed" w:hAnsi="Barlow Semi Condensed"/>
                <w:b/>
                <w:bCs/>
                <w:sz w:val="20"/>
                <w:szCs w:val="20"/>
              </w:rPr>
              <w:t xml:space="preserve">non guadagna nulla dal non pagarli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F4</w:t>
            </w:r>
            <w:r>
              <w:rPr>
                <w:rFonts w:ascii="Barlow Semi Condensed" w:cs="Barlow Semi Condensed" w:eastAsia="Barlow Semi Condensed" w:hAnsi="Barlow Semi Condensed"/>
                <w:sz w:val="20"/>
                <w:szCs w:val="20"/>
              </w:rPr>
              <w:t xml:space="preserve"> percepiti e inesistenti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contraddetta. È l'ipotesi che il dibattito pubblico non considera mai, e la matrice non le dà alcuna ragione di essere scartata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F3</w:t>
            </w:r>
            <w:r>
              <w:rPr>
                <w:rFonts w:ascii="Barlow Semi Condensed" w:cs="Barlow Semi Condensed" w:eastAsia="Barlow Semi Condensed" w:hAnsi="Barlow Semi Condensed"/>
                <w:sz w:val="20"/>
                <w:szCs w:val="20"/>
              </w:rPr>
              <w:t xml:space="preserve"> estranei operativi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r>
              <w:rPr>
                <w:rFonts w:ascii="Barlow Semi Condensed" w:cs="Barlow Semi Condensed" w:eastAsia="Barlow Semi Condensed" w:hAnsi="Barlow Semi Condensed"/>
                <w:sz w:val="20"/>
                <w:szCs w:val="20"/>
              </w:rPr>
              <w:t xml:space="preserve"> (E10)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Un solo urto, di robustezza media. </w:t>
            </w:r>
            <w:r>
              <w:rPr>
                <w:rFonts w:ascii="Barlow Semi Condensed" w:cs="Barlow Semi Condensed" w:eastAsia="Barlow Semi Condensed" w:hAnsi="Barlow Semi Condensed"/>
                <w:b/>
                <w:bCs/>
                <w:sz w:val="20"/>
                <w:szCs w:val="20"/>
              </w:rPr>
              <w:t xml:space="preserve">È l'ipotesi che le due celle non lette possono promuovere o affondare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F1</w:t>
            </w:r>
            <w:r>
              <w:rPr>
                <w:rFonts w:ascii="Barlow Semi Condensed" w:cs="Barlow Semi Condensed" w:eastAsia="Barlow Semi Condensed" w:hAnsi="Barlow Semi Condensed"/>
                <w:sz w:val="20"/>
                <w:szCs w:val="20"/>
              </w:rPr>
              <w:t xml:space="preserve"> organico coincidente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r>
              <w:rPr>
                <w:rFonts w:ascii="Barlow Semi Condensed" w:cs="Barlow Semi Condensed" w:eastAsia="Barlow Semi Condensed" w:hAnsi="Barlow Semi Condensed"/>
                <w:sz w:val="20"/>
                <w:szCs w:val="20"/>
              </w:rPr>
              <w:t xml:space="preserve"> (E6, E7)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È l'ipotesi del giudicato, ed è quella con </w:t>
            </w:r>
            <w:r>
              <w:rPr>
                <w:rFonts w:ascii="Barlow Semi Condensed" w:cs="Barlow Semi Condensed" w:eastAsia="Barlow Semi Condensed" w:hAnsi="Barlow Semi Condensed"/>
                <w:b/>
                <w:bCs/>
                <w:sz w:val="20"/>
                <w:szCs w:val="20"/>
              </w:rPr>
              <w:t xml:space="preserve">più incompatibilità</w:t>
            </w:r>
            <w:r>
              <w:rPr>
                <w:rFonts w:ascii="Barlow Semi Condensed" w:cs="Barlow Semi Condensed" w:eastAsia="Barlow Semi Condensed" w:hAnsi="Barlow Semi Condensed"/>
                <w:sz w:val="20"/>
                <w:szCs w:val="20"/>
              </w:rPr>
              <w:t xml:space="preserve"> in tavola. Il che non la indebolisce come ricostruzione giudiziaria — un giudicato accerta responsabilità, non censisce presenze — ma segnala esattamente dove il giudicato e le acquisizioni parlamentari non si sovrappongono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L'insegnamento della tavola sta in quest'ultima riga</w:t>
      </w:r>
      <w:r>
        <w:rPr>
          <w:rFonts w:ascii="Barlow Semi Condensed" w:cs="Barlow Semi Condensed" w:eastAsia="Barlow Semi Condensed" w:hAnsi="Barlow Semi Condensed"/>
          <w:sz w:val="24"/>
          <w:szCs w:val="24"/>
        </w:rPr>
        <w:t xml:space="preserve">, ed è scomodo per</w:t>
      </w:r>
    </w:p>
    <w:p>
      <w:pPr>
        <w:spacing w:after="120" w:line="276"/>
        <w:jc w:val="both"/>
      </w:pPr>
      <w:r>
        <w:rPr>
          <w:rFonts w:ascii="Barlow Semi Condensed" w:cs="Barlow Semi Condensed" w:eastAsia="Barlow Semi Condensed" w:hAnsi="Barlow Semi Condensed"/>
          <w:sz w:val="24"/>
          <w:szCs w:val="24"/>
        </w:rPr>
        <w:t xml:space="preserve">entrambe le parti del dibattito.</w:t>
      </w:r>
    </w:p>
    <w:p>
      <w:pPr>
        <w:spacing w:after="120" w:line="276"/>
        <w:jc w:val="both"/>
      </w:pPr>
      <w:r>
        <w:rPr>
          <w:rFonts w:ascii="Barlow Semi Condensed" w:cs="Barlow Semi Condensed" w:eastAsia="Barlow Semi Condensed" w:hAnsi="Barlow Semi Condensed"/>
          <w:sz w:val="24"/>
          <w:szCs w:val="24"/>
        </w:rPr>
        <w:t xml:space="preserve">Chi difende la ricostruzione giudiziaria deve accettare che essa porti **due</w:t>
      </w:r>
    </w:p>
    <w:p>
      <w:pPr>
        <w:spacing w:after="120" w:line="276"/>
        <w:jc w:val="both"/>
      </w:pPr>
      <w:r>
        <w:rPr>
          <w:rFonts w:ascii="Barlow Semi Condensed" w:cs="Barlow Semi Condensed" w:eastAsia="Barlow Semi Condensed" w:hAnsi="Barlow Semi Condensed"/>
          <w:sz w:val="24"/>
          <w:szCs w:val="24"/>
        </w:rPr>
        <w:t xml:space="preserve">incompatibilità** con acquisizioni raccolte sotto giuramento da un organo dello</w:t>
      </w:r>
    </w:p>
    <w:p>
      <w:pPr>
        <w:spacing w:after="120" w:line="276"/>
        <w:jc w:val="both"/>
      </w:pPr>
      <w:r>
        <w:rPr>
          <w:rFonts w:ascii="Barlow Semi Condensed" w:cs="Barlow Semi Condensed" w:eastAsia="Barlow Semi Condensed" w:hAnsi="Barlow Semi Condensed"/>
          <w:sz w:val="24"/>
          <w:szCs w:val="24"/>
        </w:rPr>
        <w:t xml:space="preserve">Stato, e che l'unico modo di scioglierle sia </w:t>
      </w:r>
      <w:r>
        <w:rPr>
          <w:rFonts w:ascii="Barlow Semi Condensed" w:cs="Barlow Semi Condensed" w:eastAsia="Barlow Semi Condensed" w:hAnsi="Barlow Semi Condensed"/>
          <w:b/>
          <w:bCs/>
          <w:sz w:val="24"/>
          <w:szCs w:val="24"/>
        </w:rPr>
        <w:t xml:space="preserve">una perizia</w:t>
      </w:r>
      <w:r>
        <w:rPr>
          <w:rFonts w:ascii="Barlow Semi Condensed" w:cs="Barlow Semi Condensed" w:eastAsia="Barlow Semi Condensed" w:hAnsi="Barlow Semi Condensed"/>
          <w:sz w:val="24"/>
          <w:szCs w:val="24"/>
        </w:rPr>
        <w:t xml:space="preserve">, non un'alzata di</w:t>
      </w:r>
    </w:p>
    <w:p>
      <w:pPr>
        <w:spacing w:after="120" w:line="276"/>
        <w:jc w:val="both"/>
      </w:pPr>
      <w:r>
        <w:rPr>
          <w:rFonts w:ascii="Barlow Semi Condensed" w:cs="Barlow Semi Condensed" w:eastAsia="Barlow Semi Condensed" w:hAnsi="Barlow Semi Condensed"/>
          <w:sz w:val="24"/>
          <w:szCs w:val="24"/>
        </w:rPr>
        <w:t xml:space="preserve">spalle.</w:t>
      </w:r>
    </w:p>
    <w:p>
      <w:pPr>
        <w:spacing w:after="120" w:line="276"/>
        <w:jc w:val="both"/>
      </w:pPr>
      <w:r>
        <w:rPr>
          <w:rFonts w:ascii="Barlow Semi Condensed" w:cs="Barlow Semi Condensed" w:eastAsia="Barlow Semi Condensed" w:hAnsi="Barlow Semi Condensed"/>
          <w:sz w:val="24"/>
          <w:szCs w:val="24"/>
        </w:rPr>
        <w:t xml:space="preserve">Chi sostiene le presenze estranee deve accettare che l'ipotesi </w:t>
      </w:r>
      <w:r>
        <w:rPr>
          <w:rFonts w:ascii="Barlow Semi Condensed" w:cs="Barlow Semi Condensed" w:eastAsia="Barlow Semi Condensed" w:hAnsi="Barlow Semi Condensed"/>
          <w:b/>
          <w:bCs/>
          <w:sz w:val="24"/>
          <w:szCs w:val="24"/>
        </w:rPr>
        <w:t xml:space="preserve">operativa</w:t>
      </w:r>
      <w:r>
        <w:rPr>
          <w:rFonts w:ascii="Barlow Semi Condensed" w:cs="Barlow Semi Condensed" w:eastAsia="Barlow Semi Condensed" w:hAnsi="Barlow Semi Condensed"/>
          <w:sz w:val="24"/>
          <w:szCs w:val="24"/>
        </w:rPr>
        <w:t xml:space="preserve"> — la</w:t>
      </w:r>
    </w:p>
    <w:p>
      <w:pPr>
        <w:spacing w:after="120" w:line="276"/>
        <w:jc w:val="both"/>
      </w:pPr>
      <w:r>
        <w:rPr>
          <w:rFonts w:ascii="Barlow Semi Condensed" w:cs="Barlow Semi Condensed" w:eastAsia="Barlow Semi Condensed" w:hAnsi="Barlow Semi Condensed"/>
          <w:sz w:val="24"/>
          <w:szCs w:val="24"/>
        </w:rPr>
        <w:t xml:space="preserve">sola interessante, la sola che cambierebbe il racconto del caso — sia anche l'unica</w:t>
      </w:r>
    </w:p>
    <w:p>
      <w:pPr>
        <w:spacing w:after="120" w:line="276"/>
        <w:jc w:val="both"/>
      </w:pPr>
      <w:r>
        <w:rPr>
          <w:rFonts w:ascii="Barlow Semi Condensed" w:cs="Barlow Semi Condensed" w:eastAsia="Barlow Semi Condensed" w:hAnsi="Barlow Semi Condensed"/>
          <w:sz w:val="24"/>
          <w:szCs w:val="24"/>
        </w:rPr>
        <w:t xml:space="preserve">che urta contro un esito negativo, e che tutto l'apparato balistico invocato per</w:t>
      </w:r>
    </w:p>
    <w:p>
      <w:pPr>
        <w:spacing w:after="120" w:line="276"/>
        <w:jc w:val="both"/>
      </w:pPr>
      <w:r>
        <w:rPr>
          <w:rFonts w:ascii="Barlow Semi Condensed" w:cs="Barlow Semi Condensed" w:eastAsia="Barlow Semi Condensed" w:hAnsi="Barlow Semi Condensed"/>
          <w:sz w:val="24"/>
          <w:szCs w:val="24"/>
        </w:rPr>
        <w:t xml:space="preserve">sostenerla </w:t>
      </w:r>
      <w:r>
        <w:rPr>
          <w:rFonts w:ascii="Barlow Semi Condensed" w:cs="Barlow Semi Condensed" w:eastAsia="Barlow Semi Condensed" w:hAnsi="Barlow Semi Condensed"/>
          <w:b/>
          <w:bCs/>
          <w:sz w:val="24"/>
          <w:szCs w:val="24"/>
        </w:rPr>
        <w:t xml:space="preserve">non la sostiene</w:t>
      </w:r>
      <w:r>
        <w:rPr>
          <w:rFonts w:ascii="Barlow Semi Condensed" w:cs="Barlow Semi Condensed" w:eastAsia="Barlow Semi Condensed" w:hAnsi="Barlow Semi Condensed"/>
          <w:sz w:val="24"/>
          <w:szCs w:val="24"/>
        </w:rPr>
        <w:t xml:space="preserve">: F2 e F4, che nessuno difende, stanno meglio di lei.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chiuderebbe la matrice</w:t>
      </w:r>
    </w:p>
    <w:p>
      <w:pPr>
        <w:spacing w:after="120" w:line="276"/>
        <w:jc w:val="both"/>
      </w:pPr>
      <w:r>
        <w:rPr>
          <w:rFonts w:ascii="Barlow Semi Condensed" w:cs="Barlow Semi Condensed" w:eastAsia="Barlow Semi Condensed" w:hAnsi="Barlow Semi Condensed"/>
          <w:b/>
          <w:bCs/>
          <w:sz w:val="24"/>
          <w:szCs w:val="24"/>
        </w:rPr>
        <w:t xml:space="preserve">1. Il caricatore di via Fani-via Stresa.</w:t>
      </w:r>
      <w:r>
        <w:rPr>
          <w:rFonts w:ascii="Barlow Semi Condensed" w:cs="Barlow Semi Condensed" w:eastAsia="Barlow Semi Condensed" w:hAnsi="Barlow Semi Condensed"/>
          <w:sz w:val="24"/>
          <w:szCs w:val="24"/>
        </w:rPr>
        <w:t xml:space="preserve"> Impronte e tracce genetiche;</w:t>
      </w:r>
    </w:p>
    <w:p>
      <w:pPr>
        <w:spacing w:after="120" w:line="276"/>
        <w:jc w:val="both"/>
      </w:pPr>
      <w:r>
        <w:rPr>
          <w:rFonts w:ascii="Barlow Semi Condensed" w:cs="Barlow Semi Condensed" w:eastAsia="Barlow Semi Condensed" w:hAnsi="Barlow Semi Condensed"/>
          <w:sz w:val="24"/>
          <w:szCs w:val="24"/>
        </w:rPr>
        <w:t xml:space="preserve">comparazione con la rosa autorizzata. **Quesito binario, reperto singolo, esito non</w:t>
      </w:r>
    </w:p>
    <w:p>
      <w:pPr>
        <w:spacing w:after="120" w:line="276"/>
        <w:jc w:val="both"/>
      </w:pPr>
      <w:r>
        <w:rPr>
          <w:rFonts w:ascii="Barlow Semi Condensed" w:cs="Barlow Semi Condensed" w:eastAsia="Barlow Semi Condensed" w:hAnsi="Barlow Semi Condensed"/>
          <w:sz w:val="24"/>
          <w:szCs w:val="24"/>
        </w:rPr>
        <w:t xml:space="preserve">ambiguo.** È il primo atto per rapporto fra potere discriminante e costo.</w:t>
      </w:r>
    </w:p>
    <w:p>
      <w:pPr>
        <w:spacing w:after="120" w:line="276"/>
        <w:jc w:val="both"/>
      </w:pPr>
      <w:r>
        <w:rPr>
          <w:rFonts w:ascii="Barlow Semi Condensed" w:cs="Barlow Semi Condensed" w:eastAsia="Barlow Semi Condensed" w:hAnsi="Barlow Semi Condensed"/>
          <w:b/>
          <w:bCs/>
          <w:sz w:val="24"/>
          <w:szCs w:val="24"/>
        </w:rPr>
        <w:t xml:space="preserve">2. I profili genetici del 2016.</w:t>
      </w:r>
      <w:r>
        <w:rPr>
          <w:rFonts w:ascii="Barlow Semi Condensed" w:cs="Barlow Semi Condensed" w:eastAsia="Barlow Semi Condensed" w:hAnsi="Barlow Semi Condensed"/>
          <w:sz w:val="24"/>
          <w:szCs w:val="24"/>
        </w:rPr>
        <w:t xml:space="preserve"> L'esito delle comparazioni sui profili estratti</w:t>
      </w:r>
    </w:p>
    <w:p>
      <w:pPr>
        <w:spacing w:after="120" w:line="276"/>
        <w:jc w:val="both"/>
      </w:pPr>
      <w:r>
        <w:rPr>
          <w:rFonts w:ascii="Barlow Semi Condensed" w:cs="Barlow Semi Condensed" w:eastAsia="Barlow Semi Condensed" w:hAnsi="Barlow Semi Condensed"/>
          <w:sz w:val="24"/>
          <w:szCs w:val="24"/>
        </w:rPr>
        <w:t xml:space="preserve">dai mozziconi dell'auto di sbarramento e della base. La rosa comparativa va</w:t>
      </w:r>
    </w:p>
    <w:p>
      <w:pPr>
        <w:spacing w:after="120" w:line="276"/>
        <w:jc w:val="both"/>
      </w:pPr>
      <w:r>
        <w:rPr>
          <w:rFonts w:ascii="Barlow Semi Condensed" w:cs="Barlow Semi Condensed" w:eastAsia="Barlow Semi Condensed" w:hAnsi="Barlow Semi Condensed"/>
          <w:sz w:val="24"/>
          <w:szCs w:val="24"/>
        </w:rPr>
        <w:t xml:space="preserve">allargata in modo ragionato e </w:t>
      </w:r>
      <w:r>
        <w:rPr>
          <w:rFonts w:ascii="Barlow Semi Condensed" w:cs="Barlow Semi Condensed" w:eastAsia="Barlow Semi Condensed" w:hAnsi="Barlow Semi Condensed"/>
          <w:b/>
          <w:bCs/>
          <w:sz w:val="24"/>
          <w:szCs w:val="24"/>
        </w:rPr>
        <w:t xml:space="preserve">dichiarato</w:t>
      </w:r>
      <w:r>
        <w:rPr>
          <w:rFonts w:ascii="Barlow Semi Condensed" w:cs="Barlow Semi Condensed" w:eastAsia="Barlow Semi Condensed" w:hAnsi="Barlow Semi Condensed"/>
          <w:sz w:val="24"/>
          <w:szCs w:val="24"/>
        </w:rPr>
        <w:t xml:space="preserve">: una rosa scelta dopo aver visto i</w:t>
      </w:r>
    </w:p>
    <w:p>
      <w:pPr>
        <w:spacing w:after="120" w:line="276"/>
        <w:jc w:val="both"/>
      </w:pPr>
      <w:r>
        <w:rPr>
          <w:rFonts w:ascii="Barlow Semi Condensed" w:cs="Barlow Semi Condensed" w:eastAsia="Barlow Semi Condensed" w:hAnsi="Barlow Semi Condensed"/>
          <w:sz w:val="24"/>
          <w:szCs w:val="24"/>
        </w:rPr>
        <w:t xml:space="preserve">profili non è una comparazione, è una conferma cercata.</w:t>
      </w:r>
    </w:p>
    <w:p>
      <w:pPr>
        <w:spacing w:after="120" w:line="276"/>
        <w:jc w:val="both"/>
      </w:pPr>
      <w:r>
        <w:rPr>
          <w:rFonts w:ascii="Barlow Semi Condensed" w:cs="Barlow Semi Condensed" w:eastAsia="Barlow Semi Condensed" w:hAnsi="Barlow Semi Condensed"/>
          <w:b/>
          <w:bCs/>
          <w:sz w:val="24"/>
          <w:szCs w:val="24"/>
        </w:rPr>
        <w:t xml:space="preserve">3. L'anagrafe della moto.</w:t>
      </w:r>
      <w:r>
        <w:rPr>
          <w:rFonts w:ascii="Barlow Semi Condensed" w:cs="Barlow Semi Condensed" w:eastAsia="Barlow Semi Condensed" w:hAnsi="Barlow Semi Condensed"/>
          <w:sz w:val="24"/>
          <w:szCs w:val="24"/>
        </w:rPr>
        <w:t xml:space="preserve"> Immatricolazioni, furti e rinvenimenti del 1978, e la</w:t>
      </w:r>
    </w:p>
    <w:p>
      <w:pPr>
        <w:spacing w:after="120" w:line="276"/>
        <w:jc w:val="both"/>
      </w:pPr>
      <w:r>
        <w:rPr>
          <w:rFonts w:ascii="Barlow Semi Condensed" w:cs="Barlow Semi Condensed" w:eastAsia="Barlow Semi Condensed" w:hAnsi="Barlow Semi Condensed"/>
          <w:sz w:val="24"/>
          <w:szCs w:val="24"/>
        </w:rPr>
        <w:t xml:space="preserve">tavola delle motociclette sequestrate nei procedimenti collegati. È il quesito che</w:t>
      </w:r>
    </w:p>
    <w:p>
      <w:pPr>
        <w:spacing w:after="120" w:line="276"/>
        <w:jc w:val="both"/>
      </w:pPr>
      <w:r>
        <w:rPr>
          <w:rFonts w:ascii="Barlow Semi Condensed" w:cs="Barlow Semi Condensed" w:eastAsia="Barlow Semi Condensed" w:hAnsi="Barlow Semi Condensed"/>
          <w:sz w:val="24"/>
          <w:szCs w:val="24"/>
        </w:rPr>
        <w:t xml:space="preserve">discrimina fra F2/F3 e F4: </w:t>
      </w:r>
      <w:r>
        <w:rPr>
          <w:rFonts w:ascii="Barlow Semi Condensed" w:cs="Barlow Semi Condensed" w:eastAsia="Barlow Semi Condensed" w:hAnsi="Barlow Semi Condensed"/>
          <w:b/>
          <w:bCs/>
          <w:sz w:val="24"/>
          <w:szCs w:val="24"/>
        </w:rPr>
        <w:t xml:space="preserve">una moto è un oggetto con un numero</w:t>
      </w:r>
      <w:r>
        <w:rPr>
          <w:rFonts w:ascii="Barlow Semi Condensed" w:cs="Barlow Semi Condensed" w:eastAsia="Barlow Semi Condensed" w:hAnsi="Barlow Semi Condensed"/>
          <w:sz w:val="24"/>
          <w:szCs w:val="24"/>
        </w:rPr>
        <w:t xml:space="preserve">, e si lavora ad</w:t>
      </w:r>
    </w:p>
    <w:p>
      <w:pPr>
        <w:spacing w:after="120" w:line="276"/>
        <w:jc w:val="both"/>
      </w:pPr>
      <w:r>
        <w:rPr>
          <w:rFonts w:ascii="Barlow Semi Condensed" w:cs="Barlow Semi Condensed" w:eastAsia="Barlow Semi Condensed" w:hAnsi="Barlow Semi Condensed"/>
          <w:sz w:val="24"/>
          <w:szCs w:val="24"/>
        </w:rPr>
        <w:t xml:space="preserve">anagrafe, non a suggestione.</w:t>
      </w:r>
    </w:p>
    <w:p>
      <w:pPr>
        <w:spacing w:after="120" w:line="276"/>
        <w:jc w:val="both"/>
      </w:pPr>
      <w:r>
        <w:rPr>
          <w:rFonts w:ascii="Barlow Semi Condensed" w:cs="Barlow Semi Condensed" w:eastAsia="Barlow Semi Condensed" w:hAnsi="Barlow Semi Condensed"/>
          <w:b/>
          <w:bCs/>
          <w:sz w:val="24"/>
          <w:szCs w:val="24"/>
        </w:rPr>
        <w:t xml:space="preserve">4. La ri-escussione conservativa dei testimoni.</w:t>
      </w:r>
      <w:r>
        <w:rPr>
          <w:rFonts w:ascii="Barlow Semi Condensed" w:cs="Barlow Semi Condensed" w:eastAsia="Barlow Semi Condensed" w:hAnsi="Barlow Semi Condensed"/>
          <w:sz w:val="24"/>
          <w:szCs w:val="24"/>
        </w:rPr>
        <w:t xml:space="preserve"> Con protocolli di memoria</w:t>
      </w:r>
    </w:p>
    <w:p>
      <w:pPr>
        <w:spacing w:after="120" w:line="276"/>
        <w:jc w:val="both"/>
      </w:pPr>
      <w:r>
        <w:rPr>
          <w:rFonts w:ascii="Barlow Semi Condensed" w:cs="Barlow Semi Condensed" w:eastAsia="Barlow Semi Condensed" w:hAnsi="Barlow Semi Condensed"/>
          <w:sz w:val="24"/>
          <w:szCs w:val="24"/>
        </w:rPr>
        <w:t xml:space="preserve">assistita, e prima che il tempo la renda impossibile. È la sola voce di questa</w:t>
      </w:r>
    </w:p>
    <w:p>
      <w:pPr>
        <w:spacing w:after="120" w:line="276"/>
        <w:jc w:val="both"/>
      </w:pPr>
      <w:r>
        <w:rPr>
          <w:rFonts w:ascii="Barlow Semi Condensed" w:cs="Barlow Semi Condensed" w:eastAsia="Barlow Semi Condensed" w:hAnsi="Barlow Semi Condensed"/>
          <w:sz w:val="24"/>
          <w:szCs w:val="24"/>
        </w:rPr>
        <w:t xml:space="preserve">lista che </w:t>
      </w:r>
      <w:r>
        <w:rPr>
          <w:rFonts w:ascii="Barlow Semi Condensed" w:cs="Barlow Semi Condensed" w:eastAsia="Barlow Semi Condensed" w:hAnsi="Barlow Semi Condensed"/>
          <w:b/>
          <w:bCs/>
          <w:sz w:val="24"/>
          <w:szCs w:val="24"/>
        </w:rPr>
        <w:t xml:space="preserve">si chiude da sola</w:t>
      </w:r>
      <w:r>
        <w:rPr>
          <w:rFonts w:ascii="Barlow Semi Condensed" w:cs="Barlow Semi Condensed" w:eastAsia="Barlow Semi Condensed" w:hAnsi="Barlow Semi Condensed"/>
          <w:sz w:val="24"/>
          <w:szCs w:val="24"/>
        </w:rPr>
        <w:t xml:space="preserve"> se non la si apre.</w:t>
      </w:r>
    </w:p>
    <w:p>
      <w:pPr>
        <w:spacing w:after="120" w:line="276"/>
        <w:jc w:val="both"/>
      </w:pPr>
      <w:r>
        <w:rPr>
          <w:rFonts w:ascii="Barlow Semi Condensed" w:cs="Barlow Semi Condensed" w:eastAsia="Barlow Semi Condensed" w:hAnsi="Barlow Semi Condensed"/>
          <w:b/>
          <w:bCs/>
          <w:sz w:val="24"/>
          <w:szCs w:val="24"/>
        </w:rPr>
        <w:t xml:space="preserve">5. L'esemplare dell'arma.</w:t>
      </w:r>
      <w:r>
        <w:rPr>
          <w:rFonts w:ascii="Barlow Semi Condensed" w:cs="Barlow Semi Condensed" w:eastAsia="Barlow Semi Condensed" w:hAnsi="Barlow Semi Condensed"/>
          <w:sz w:val="24"/>
          <w:szCs w:val="24"/>
        </w:rPr>
        <w:t xml:space="preserve"> Il censimento degli FNAB-43 sequestrati in Italia in</w:t>
      </w:r>
    </w:p>
    <w:p>
      <w:pPr>
        <w:spacing w:after="120" w:line="276"/>
        <w:jc w:val="both"/>
      </w:pPr>
      <w:r>
        <w:rPr>
          <w:rFonts w:ascii="Barlow Semi Condensed" w:cs="Barlow Semi Condensed" w:eastAsia="Barlow Semi Condensed" w:hAnsi="Barlow Semi Condensed"/>
          <w:sz w:val="24"/>
          <w:szCs w:val="24"/>
        </w:rPr>
        <w:t xml:space="preserve">cinquant'anni e la comparazione di ciascuno coi bossoli. Se l'arma prevalente fosse</w:t>
      </w:r>
    </w:p>
    <w:p>
      <w:pPr>
        <w:spacing w:after="120" w:line="276"/>
        <w:jc w:val="both"/>
      </w:pPr>
      <w:r>
        <w:rPr>
          <w:rFonts w:ascii="Barlow Semi Condensed" w:cs="Barlow Semi Condensed" w:eastAsia="Barlow Semi Condensed" w:hAnsi="Barlow Semi Condensed"/>
          <w:sz w:val="24"/>
          <w:szCs w:val="24"/>
        </w:rPr>
        <w:t xml:space="preserve">identificata come </w:t>
      </w:r>
      <w:r>
        <w:rPr>
          <w:rFonts w:ascii="Barlow Semi Condensed" w:cs="Barlow Semi Condensed" w:eastAsia="Barlow Semi Condensed" w:hAnsi="Barlow Semi Condensed"/>
          <w:b/>
          <w:bCs/>
          <w:sz w:val="24"/>
          <w:szCs w:val="24"/>
        </w:rPr>
        <w:t xml:space="preserve">oggetto fisico</w:t>
      </w:r>
      <w:r>
        <w:rPr>
          <w:rFonts w:ascii="Barlow Semi Condensed" w:cs="Barlow Semi Condensed" w:eastAsia="Barlow Semi Condensed" w:hAnsi="Barlow Semi Condensed"/>
          <w:sz w:val="24"/>
          <w:szCs w:val="24"/>
        </w:rPr>
        <w:t xml:space="preserve">, sarebbe l'evidenza discriminante capitale —</w:t>
      </w:r>
    </w:p>
    <w:p>
      <w:pPr>
        <w:spacing w:after="120" w:line="276"/>
        <w:jc w:val="both"/>
      </w:pPr>
      <w:r>
        <w:rPr>
          <w:rFonts w:ascii="Barlow Semi Condensed" w:cs="Barlow Semi Condensed" w:eastAsia="Barlow Semi Condensed" w:hAnsi="Barlow Semi Condensed"/>
          <w:sz w:val="24"/>
          <w:szCs w:val="24"/>
        </w:rPr>
        <w:t xml:space="preserve">e questo è, di tutta la lista, il bersaglio più ambizioso e meno probabile.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Chiusura</w:t>
      </w:r>
    </w:p>
    <w:p>
      <w:pPr>
        <w:spacing w:after="120" w:line="276"/>
        <w:jc w:val="both"/>
      </w:pPr>
      <w:r>
        <w:rPr>
          <w:rFonts w:ascii="Barlow Semi Condensed" w:cs="Barlow Semi Condensed" w:eastAsia="Barlow Semi Condensed" w:hAnsi="Barlow Semi Condensed"/>
          <w:sz w:val="24"/>
          <w:szCs w:val="24"/>
        </w:rPr>
        <w:t xml:space="preserve">La matrice della custodia si chiudeva su un reperto che forse non può rispondere.</w:t>
      </w:r>
    </w:p>
    <w:p>
      <w:pPr>
        <w:spacing w:after="120" w:line="276"/>
        <w:jc w:val="both"/>
      </w:pPr>
      <w:r>
        <w:rPr>
          <w:rFonts w:ascii="Barlow Semi Condensed" w:cs="Barlow Semi Condensed" w:eastAsia="Barlow Semi Condensed" w:hAnsi="Barlow Semi Condensed"/>
          <w:sz w:val="24"/>
          <w:szCs w:val="24"/>
        </w:rPr>
        <w:t xml:space="preserve">Questa si chiude in modo diverso, e conviene dirlo senza retorica.</w:t>
      </w:r>
    </w:p>
    <w:p>
      <w:pPr>
        <w:spacing w:after="120" w:line="276"/>
        <w:jc w:val="both"/>
      </w:pPr>
      <w:r>
        <w:rPr>
          <w:rFonts w:ascii="Barlow Semi Condensed" w:cs="Barlow Semi Condensed" w:eastAsia="Barlow Semi Condensed" w:hAnsi="Barlow Semi Condensed"/>
          <w:sz w:val="24"/>
          <w:szCs w:val="24"/>
        </w:rPr>
        <w:t xml:space="preserve">Qui i reperti esistono, gli esami sono disposti, il fascicolo è aperto. **La</w:t>
      </w:r>
    </w:p>
    <w:p>
      <w:pPr>
        <w:spacing w:after="120" w:line="276"/>
        <w:jc w:val="both"/>
      </w:pPr>
      <w:r>
        <w:rPr>
          <w:rFonts w:ascii="Barlow Semi Condensed" w:cs="Barlow Semi Condensed" w:eastAsia="Barlow Semi Condensed" w:hAnsi="Barlow Semi Condensed"/>
          <w:sz w:val="24"/>
          <w:szCs w:val="24"/>
        </w:rPr>
        <w:t xml:space="preserve">questione più contestata del caso Moro non attende un'idea: attende un referto.**</w:t>
      </w:r>
    </w:p>
    <w:p>
      <w:pPr>
        <w:spacing w:after="120" w:line="276"/>
        <w:jc w:val="both"/>
      </w:pPr>
      <w:r>
        <w:rPr>
          <w:rFonts w:ascii="Barlow Semi Condensed" w:cs="Barlow Semi Condensed" w:eastAsia="Barlow Semi Condensed" w:hAnsi="Barlow Semi Condensed"/>
          <w:sz w:val="24"/>
          <w:szCs w:val="24"/>
        </w:rPr>
        <w:t xml:space="preserve">E quando il referto verrà, questa tavola dice già che cosa dovrà cambiare — quale</w:t>
      </w:r>
    </w:p>
    <w:p>
      <w:pPr>
        <w:spacing w:after="120" w:line="276"/>
        <w:jc w:val="both"/>
      </w:pPr>
      <w:r>
        <w:rPr>
          <w:rFonts w:ascii="Barlow Semi Condensed" w:cs="Barlow Semi Condensed" w:eastAsia="Barlow Semi Condensed" w:hAnsi="Barlow Semi Condensed"/>
          <w:sz w:val="24"/>
          <w:szCs w:val="24"/>
        </w:rPr>
        <w:t xml:space="preserve">riga si cancella, quale ipotesi cade, quale resta. È tutto ciò che un'analisi può</w:t>
      </w:r>
    </w:p>
    <w:p>
      <w:pPr>
        <w:spacing w:after="120" w:line="276"/>
        <w:jc w:val="both"/>
      </w:pPr>
      <w:r>
        <w:rPr>
          <w:rFonts w:ascii="Barlow Semi Condensed" w:cs="Barlow Semi Condensed" w:eastAsia="Barlow Semi Condensed" w:hAnsi="Barlow Semi Condensed"/>
          <w:sz w:val="24"/>
          <w:szCs w:val="24"/>
        </w:rPr>
        <w:t xml:space="preserve">preparare, ed è più utile di una tesi: **una tesi si difende, una tavola si</w:t>
      </w:r>
    </w:p>
    <w:p>
      <w:pPr>
        <w:spacing w:after="120" w:line="276"/>
        <w:jc w:val="both"/>
      </w:pPr>
      <w:r>
        <w:rPr>
          <w:rFonts w:ascii="Barlow Semi Condensed" w:cs="Barlow Semi Condensed" w:eastAsia="Barlow Semi Condensed" w:hAnsi="Barlow Semi Condensed"/>
          <w:sz w:val="24"/>
          <w:szCs w:val="24"/>
        </w:rPr>
        <w:t xml:space="preserve">aggiorna.**</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La matrice di via Fani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IV: 1.903 parole in 9 sezioni; la più ampia è §2 II. Le evidenze, con 307.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IV: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V. La matrice delle omissioni</w:t>
      </w:r>
    </w:p>
    <w:p>
      <w:pPr>
        <w:pStyle w:val="Heading1"/>
        <w:spacing w:after="120" w:before="240"/>
      </w:pPr>
      <w:r>
        <w:rPr>
          <w:rFonts w:ascii="Barlow Semi Condensed" w:cs="Barlow Semi Condensed" w:eastAsia="Barlow Semi Condensed" w:hAnsi="Barlow Semi Condensed"/>
          <w:sz w:val="24"/>
          <w:szCs w:val="24"/>
        </w:rPr>
        <w:t xml:space="preserve">La matrice delle omissioni — che cosa non fu fatto, e le quattro spiegazioni possibili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questa matrice, e perché la dovevo.</w:t>
      </w:r>
      <w:r>
        <w:rPr>
          <w:rFonts w:ascii="Barlow Semi Condensed" w:cs="Barlow Semi Condensed" w:eastAsia="Barlow Semi Condensed" w:hAnsi="Barlow Semi Condensed"/>
          <w:i w:val="false"/>
          <w:iCs w:val="false"/>
          <w:sz w:val="24"/>
          <w:szCs w:val="24"/>
        </w:rPr>
        <w:t xml:space="preserve"> La matrice della custodia ha cancellato due fatti — il controllo fallito del 18 marzo a via Gradoli e gli assetti proprietari di quello stabile — perché rispetto alla custodia non discriminano nulla. Ma li ha cancellati </w:t>
      </w:r>
      <w:r>
        <w:rPr>
          <w:rFonts w:ascii="Barlow Semi Condensed" w:cs="Barlow Semi Condensed" w:eastAsia="Barlow Semi Condensed" w:hAnsi="Barlow Semi Condensed"/>
          <w:b/>
          <w:bCs/>
          <w:i w:val="false"/>
          <w:iCs w:val="false"/>
          <w:sz w:val="24"/>
          <w:szCs w:val="24"/>
        </w:rPr>
        <w:t xml:space="preserve">dichiarando che appartengono a un'altra questione, dove sono di primo piano</w:t>
      </w:r>
      <w:r>
        <w:rPr>
          <w:rFonts w:ascii="Barlow Semi Condensed" w:cs="Barlow Semi Condensed" w:eastAsia="Barlow Semi Condensed" w:hAnsi="Barlow Semi Condensed"/>
          <w:i w:val="false"/>
          <w:iCs w:val="false"/>
          <w:sz w:val="24"/>
          <w:szCs w:val="24"/>
        </w:rPr>
        <w:t xml:space="preserve">. Quella questione è questa, e lasciarla senza tavola sarebbe stato usare la cancellazione come un modo elegante di non affrontarli.  </w:t>
      </w:r>
      <w:r>
        <w:rPr>
          <w:rFonts w:ascii="Barlow Semi Condensed" w:cs="Barlow Semi Condensed" w:eastAsia="Barlow Semi Condensed" w:hAnsi="Barlow Semi Condensed"/>
          <w:b/>
          <w:bCs/>
          <w:i w:val="false"/>
          <w:iCs w:val="false"/>
          <w:sz w:val="24"/>
          <w:szCs w:val="24"/>
        </w:rPr>
        <w:t xml:space="preserve">Disciplina, e qui pesa più che altrove.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Un'entità si indaga per i propri atti e le proprie omissioni documentati, mai come colpevole.</w:t>
      </w:r>
      <w:r>
        <w:rPr>
          <w:rFonts w:ascii="Barlow Semi Condensed" w:cs="Barlow Semi Condensed" w:eastAsia="Barlow Semi Condensed" w:hAnsi="Barlow Semi Condensed"/>
          <w:i w:val="false"/>
          <w:iCs w:val="false"/>
          <w:sz w:val="24"/>
          <w:szCs w:val="24"/>
        </w:rPr>
        <w:t xml:space="preserve"> La responsabilità istituzionale </w:t>
      </w:r>
      <w:r>
        <w:rPr>
          <w:rFonts w:ascii="Barlow Semi Condensed" w:cs="Barlow Semi Condensed" w:eastAsia="Barlow Semi Condensed" w:hAnsi="Barlow Semi Condensed"/>
          <w:b/>
          <w:bCs/>
          <w:i w:val="false"/>
          <w:iCs w:val="false"/>
          <w:sz w:val="24"/>
          <w:szCs w:val="24"/>
        </w:rPr>
        <w:t xml:space="preserve">non si trasmette</w:t>
      </w:r>
      <w:r>
        <w:rPr>
          <w:rFonts w:ascii="Barlow Semi Condensed" w:cs="Barlow Semi Condensed" w:eastAsia="Barlow Semi Condensed" w:hAnsi="Barlow Semi Condensed"/>
          <w:i w:val="false"/>
          <w:iCs w:val="false"/>
          <w:sz w:val="24"/>
          <w:szCs w:val="24"/>
        </w:rPr>
        <w:t xml:space="preserve"> alle persone che ne fecero parte. Le appartenenze individuali sono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dove le commissioni le hanno accertate, e </w:t>
      </w:r>
      <w:r>
        <w:rPr>
          <w:rFonts w:ascii="Barlow Semi Condensed" w:cs="Barlow Semi Condensed" w:eastAsia="Barlow Semi Condensed" w:hAnsi="Barlow Semi Condensed"/>
          <w:b/>
          <w:bCs/>
          <w:i w:val="false"/>
          <w:iCs w:val="false"/>
          <w:sz w:val="24"/>
          <w:szCs w:val="24"/>
        </w:rPr>
        <w:t xml:space="preserve">restano fatti: non diventano condotte nel caso.</w:t>
      </w:r>
      <w:r>
        <w:rPr>
          <w:rFonts w:ascii="Barlow Semi Condensed" w:cs="Barlow Semi Condensed" w:eastAsia="Barlow Semi Condensed" w:hAnsi="Barlow Semi Condensed"/>
          <w:i w:val="false"/>
          <w:iCs w:val="false"/>
          <w:sz w:val="24"/>
          <w:szCs w:val="24"/>
        </w:rPr>
        <w:t xml:space="preserve"> Nessuna persona è indicata come responsabile di un reato fuori da un giudicato definitivo, e questa tavola non ha per esito un nome.  Gradi: </w:t>
      </w:r>
      <w:r>
        <w:rPr>
          <w:rFonts w:ascii="Barlow Semi Condensed" w:cs="Barlow Semi Condensed" w:eastAsia="Barlow Semi Condensed" w:hAnsi="Barlow Semi Condensed"/>
          <w:b/>
          <w:bCs/>
          <w:i w:val="false"/>
          <w:iCs w:val="false"/>
          <w:sz w:val="24"/>
          <w:szCs w:val="24"/>
        </w:rPr>
        <w:t xml:space="preserve">A</w:t>
      </w:r>
      <w:r>
        <w:rPr>
          <w:rFonts w:ascii="Barlow Semi Condensed" w:cs="Barlow Semi Condensed" w:eastAsia="Barlow Semi Condensed" w:hAnsi="Barlow Semi Condensed"/>
          <w:i w:val="false"/>
          <w:iCs w:val="false"/>
          <w:sz w:val="24"/>
          <w:szCs w:val="24"/>
        </w:rPr>
        <w:t xml:space="preserve"> giudicato o accertamento di massimo rango · </w:t>
      </w:r>
      <w:r>
        <w:rPr>
          <w:rFonts w:ascii="Barlow Semi Condensed" w:cs="Barlow Semi Condensed" w:eastAsia="Barlow Semi Condensed" w:hAnsi="Barlow Semi Condensed"/>
          <w:b/>
          <w:bCs/>
          <w:i w:val="false"/>
          <w:iCs w:val="false"/>
          <w:sz w:val="24"/>
          <w:szCs w:val="24"/>
        </w:rPr>
        <w:t xml:space="preserve">B</w:t>
      </w:r>
      <w:r>
        <w:rPr>
          <w:rFonts w:ascii="Barlow Semi Condensed" w:cs="Barlow Semi Condensed" w:eastAsia="Barlow Semi Condensed" w:hAnsi="Barlow Semi Condensed"/>
          <w:i w:val="false"/>
          <w:iCs w:val="false"/>
          <w:sz w:val="24"/>
          <w:szCs w:val="24"/>
        </w:rPr>
        <w:t xml:space="preserve"> accertamento · </w:t>
      </w:r>
      <w:r>
        <w:rPr>
          <w:rFonts w:ascii="Barlow Semi Condensed" w:cs="Barlow Semi Condensed" w:eastAsia="Barlow Semi Condensed" w:hAnsi="Barlow Semi Condensed"/>
          <w:b/>
          <w:bCs/>
          <w:i w:val="false"/>
          <w:iCs w:val="false"/>
          <w:sz w:val="24"/>
          <w:szCs w:val="24"/>
        </w:rPr>
        <w:t xml:space="preserve">C</w:t>
      </w:r>
      <w:r>
        <w:rPr>
          <w:rFonts w:ascii="Barlow Semi Condensed" w:cs="Barlow Semi Condensed" w:eastAsia="Barlow Semi Condensed" w:hAnsi="Barlow Semi Condensed"/>
          <w:i w:val="false"/>
          <w:iCs w:val="false"/>
          <w:sz w:val="24"/>
          <w:szCs w:val="24"/>
        </w:rPr>
        <w:t xml:space="preserve"> congettura ·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esito negativo con la sede nominata.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quattro ipotesi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Inefficienza ordinaria.</w:t>
            </w:r>
            <w:r>
              <w:rPr>
                <w:rFonts w:ascii="Barlow Semi Condensed" w:cs="Barlow Semi Condensed" w:eastAsia="Barlow Semi Condensed" w:hAnsi="Barlow Semi Condensed"/>
                <w:sz w:val="20"/>
                <w:szCs w:val="20"/>
              </w:rPr>
              <w:t xml:space="preserve"> Impreparazione, sovraccarico, difetti di coordinamento e di cultura investigativa: le omissioni sono ciò che un apparato non attrezzato produce sotto pressione eccezionale.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Catena di comando interrotta di fatto.</w:t>
            </w:r>
            <w:r>
              <w:rPr>
                <w:rFonts w:ascii="Barlow Semi Condensed" w:cs="Barlow Semi Condensed" w:eastAsia="Barlow Semi Condensed" w:hAnsi="Barlow Semi Condensed"/>
                <w:sz w:val="20"/>
                <w:szCs w:val="20"/>
              </w:rPr>
              <w:t xml:space="preserve"> L'apparato di sicurezza risultava penetrato ai propri vertici tecnici da una struttura coperta priva di sponda politica formale, </w:t>
            </w:r>
            <w:r>
              <w:rPr>
                <w:rFonts w:ascii="Barlow Semi Condensed" w:cs="Barlow Semi Condensed" w:eastAsia="Barlow Semi Condensed" w:hAnsi="Barlow Semi Condensed"/>
                <w:b/>
                <w:bCs/>
                <w:sz w:val="20"/>
                <w:szCs w:val="20"/>
              </w:rPr>
              <w:t xml:space="preserve">con la conseguenza che il collegamento fra autorità politica e apparato era, nella primavera del 1978, interrotto in fatto</w:t>
            </w:r>
            <w:r>
              <w:rPr>
                <w:rFonts w:ascii="Barlow Semi Condensed" w:cs="Barlow Semi Condensed" w:eastAsia="Barlow Semi Condensed" w:hAnsi="Barlow Semi Condensed"/>
                <w:sz w:val="20"/>
                <w:szCs w:val="20"/>
              </w:rPr>
              <w:t xml:space="preserve">. Nessuna regia: una discontinuità strutturale.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Omissione consapevole settoriale.</w:t>
            </w:r>
            <w:r>
              <w:rPr>
                <w:rFonts w:ascii="Barlow Semi Condensed" w:cs="Barlow Semi Condensed" w:eastAsia="Barlow Semi Condensed" w:hAnsi="Barlow Semi Condensed"/>
                <w:sz w:val="20"/>
                <w:szCs w:val="20"/>
              </w:rPr>
              <w:t xml:space="preserve"> In uno o più punti determinati della catena qualcuno si astenne </w:t>
            </w:r>
            <w:r>
              <w:rPr>
                <w:rFonts w:ascii="Barlow Semi Condensed" w:cs="Barlow Semi Condensed" w:eastAsia="Barlow Semi Condensed" w:hAnsi="Barlow Semi Condensed"/>
                <w:b/>
                <w:bCs/>
                <w:sz w:val="20"/>
                <w:szCs w:val="20"/>
              </w:rPr>
              <w:t xml:space="preserve">sapendo</w:t>
            </w:r>
            <w:r>
              <w:rPr>
                <w:rFonts w:ascii="Barlow Semi Condensed" w:cs="Barlow Semi Condensed" w:eastAsia="Barlow Semi Condensed" w:hAnsi="Barlow Semi Condensed"/>
                <w:sz w:val="20"/>
                <w:szCs w:val="20"/>
              </w:rPr>
              <w:t xml:space="preserve">, senza che ciò implichi un disegno complessivo.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O4</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Regia unitaria.</w:t>
            </w:r>
            <w:r>
              <w:rPr>
                <w:rFonts w:ascii="Barlow Semi Condensed" w:cs="Barlow Semi Condensed" w:eastAsia="Barlow Semi Condensed" w:hAnsi="Barlow Semi Condensed"/>
                <w:sz w:val="20"/>
                <w:szCs w:val="20"/>
              </w:rPr>
              <w:t xml:space="preserve"> Le condotte ostruttive furono dirette da un centro.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quattro sono in ordine crescente di pretesa: **ciascuna richiede tutto ciò che</w:t>
      </w:r>
    </w:p>
    <w:p>
      <w:pPr>
        <w:spacing w:after="120" w:line="276"/>
        <w:jc w:val="both"/>
      </w:pPr>
      <w:r>
        <w:rPr>
          <w:rFonts w:ascii="Barlow Semi Condensed" w:cs="Barlow Semi Condensed" w:eastAsia="Barlow Semi Condensed" w:hAnsi="Barlow Semi Condensed"/>
          <w:sz w:val="24"/>
          <w:szCs w:val="24"/>
        </w:rPr>
        <w:t xml:space="preserve">richiede la precedente, e qualcosa in più.** È la forma corretta per una scala di</w:t>
      </w:r>
    </w:p>
    <w:p>
      <w:pPr>
        <w:spacing w:after="120" w:line="276"/>
        <w:jc w:val="both"/>
      </w:pPr>
      <w:r>
        <w:rPr>
          <w:rFonts w:ascii="Barlow Semi Condensed" w:cs="Barlow Semi Condensed" w:eastAsia="Barlow Semi Condensed" w:hAnsi="Barlow Semi Condensed"/>
          <w:sz w:val="24"/>
          <w:szCs w:val="24"/>
        </w:rPr>
        <w:t xml:space="preserve">questo genere, perché rende visibile il prezzo di ogni passo.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evidenze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controllo fallito del 18 marzo 1978.</w:t>
            </w:r>
            <w:r>
              <w:rPr>
                <w:rFonts w:ascii="Barlow Semi Condensed" w:cs="Barlow Semi Condensed" w:eastAsia="Barlow Semi Condensed" w:hAnsi="Barlow Semi Condensed"/>
                <w:sz w:val="20"/>
                <w:szCs w:val="20"/>
              </w:rPr>
              <w:t xml:space="preserve"> Una squadra effettuò controlli nello stabile di via Gradoli 96; all'interno 11 — il covo — nessuno rispose e la squadra non entrò. Un'informatrice aveva segnalato rumori sospetti da quell'appartamento. Del fallimento le autorità si avvidero </w:t>
            </w:r>
            <w:r>
              <w:rPr>
                <w:rFonts w:ascii="Barlow Semi Condensed" w:cs="Barlow Semi Condensed" w:eastAsia="Barlow Semi Condensed" w:hAnsi="Barlow Semi Condensed"/>
                <w:b/>
                <w:bCs/>
                <w:sz w:val="20"/>
                <w:szCs w:val="20"/>
              </w:rPr>
              <w:t xml:space="preserve">solo dopo il 18 aprile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assetti dello stabile.</w:t>
            </w:r>
            <w:r>
              <w:rPr>
                <w:rFonts w:ascii="Barlow Semi Condensed" w:cs="Barlow Semi Condensed" w:eastAsia="Barlow Semi Condensed" w:hAnsi="Barlow Semi Condensed"/>
                <w:sz w:val="20"/>
                <w:szCs w:val="20"/>
              </w:rPr>
              <w:t xml:space="preserve"> Dei 66 appartamenti, </w:t>
            </w:r>
            <w:r>
              <w:rPr>
                <w:rFonts w:ascii="Barlow Semi Condensed" w:cs="Barlow Semi Condensed" w:eastAsia="Barlow Semi Condensed" w:hAnsi="Barlow Semi Condensed"/>
                <w:b/>
                <w:bCs/>
                <w:sz w:val="20"/>
                <w:szCs w:val="20"/>
              </w:rPr>
              <w:t xml:space="preserve">24 risultavano di società immobiliari</w:t>
            </w:r>
            <w:r>
              <w:rPr>
                <w:rFonts w:ascii="Barlow Semi Condensed" w:cs="Barlow Semi Condensed" w:eastAsia="Barlow Semi Condensed" w:hAnsi="Barlow Semi Condensed"/>
                <w:sz w:val="20"/>
                <w:szCs w:val="20"/>
              </w:rPr>
              <w:t xml:space="preserve"> i cui amministratori comprendevano fiduciari dei servizi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concentrazione al Viminale.</w:t>
            </w:r>
            <w:r>
              <w:rPr>
                <w:rFonts w:ascii="Barlow Semi Condensed" w:cs="Barlow Semi Condensed" w:eastAsia="Barlow Semi Condensed" w:hAnsi="Barlow Semi Condensed"/>
                <w:sz w:val="20"/>
                <w:szCs w:val="20"/>
              </w:rPr>
              <w:t xml:space="preserve"> La Commissione Anselmi accertò la concentrazione </w:t>
            </w:r>
            <w:r>
              <w:rPr>
                <w:rFonts w:ascii="Barlow Semi Condensed" w:cs="Barlow Semi Condensed" w:eastAsia="Barlow Semi Condensed" w:hAnsi="Barlow Semi Condensed"/>
                <w:b/>
                <w:bCs/>
                <w:sz w:val="20"/>
                <w:szCs w:val="20"/>
              </w:rPr>
              <w:t xml:space="preserve">di fatto</w:t>
            </w:r>
            <w:r>
              <w:rPr>
                <w:rFonts w:ascii="Barlow Semi Condensed" w:cs="Barlow Semi Condensed" w:eastAsia="Barlow Semi Condensed" w:hAnsi="Barlow Semi Condensed"/>
                <w:sz w:val="20"/>
                <w:szCs w:val="20"/>
              </w:rPr>
              <w:t xml:space="preserve"> delle indagini al Viminale, </w:t>
            </w:r>
            <w:r>
              <w:rPr>
                <w:rFonts w:ascii="Barlow Semi Condensed" w:cs="Barlow Semi Condensed" w:eastAsia="Barlow Semi Condensed" w:hAnsi="Barlow Semi Condensed"/>
                <w:b/>
                <w:bCs/>
                <w:sz w:val="20"/>
                <w:szCs w:val="20"/>
              </w:rPr>
              <w:t xml:space="preserve">con menomazione dell'autonomia dell'autorità giudiziaria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composizione dei comitati.</w:t>
            </w:r>
            <w:r>
              <w:rPr>
                <w:rFonts w:ascii="Barlow Semi Condensed" w:cs="Barlow Semi Condensed" w:eastAsia="Barlow Semi Condensed" w:hAnsi="Barlow Semi Condensed"/>
                <w:sz w:val="20"/>
                <w:szCs w:val="20"/>
              </w:rPr>
              <w:t xml:space="preserve"> Il comitato politico-tecnico-operativo fu istituito il </w:t>
            </w:r>
            <w:r>
              <w:rPr>
                <w:rFonts w:ascii="Barlow Semi Condensed" w:cs="Barlow Semi Condensed" w:eastAsia="Barlow Semi Condensed" w:hAnsi="Barlow Semi Condensed"/>
                <w:b/>
                <w:bCs/>
                <w:sz w:val="20"/>
                <w:szCs w:val="20"/>
              </w:rPr>
              <w:t xml:space="preserve">16 marzo 1978</w:t>
            </w:r>
            <w:r>
              <w:rPr>
                <w:rFonts w:ascii="Barlow Semi Condensed" w:cs="Barlow Semi Condensed" w:eastAsia="Barlow Semi Condensed" w:hAnsi="Barlow Semi Condensed"/>
                <w:sz w:val="20"/>
                <w:szCs w:val="20"/>
              </w:rPr>
              <w:t xml:space="preserve">; la composizione del comitato tecnico-operativo è documentata, e </w:t>
            </w:r>
            <w:r>
              <w:rPr>
                <w:rFonts w:ascii="Barlow Semi Condensed" w:cs="Barlow Semi Condensed" w:eastAsia="Barlow Semi Condensed" w:hAnsi="Barlow Semi Condensed"/>
                <w:b/>
                <w:bCs/>
                <w:sz w:val="20"/>
                <w:szCs w:val="20"/>
              </w:rPr>
              <w:t xml:space="preserve">componenti di esso risultano negli elenchi sequestrati nel 1981</w:t>
            </w:r>
            <w:r>
              <w:rPr>
                <w:rFonts w:ascii="Barlow Semi Condensed" w:cs="Barlow Semi Condensed" w:eastAsia="Barlow Semi Condensed" w:hAnsi="Barlow Semi Condensed"/>
                <w:sz w:val="20"/>
                <w:szCs w:val="20"/>
              </w:rPr>
              <w:t xml:space="preserve"> — fatto accertato dalle commissioni, </w:t>
            </w:r>
            <w:r>
              <w:rPr>
                <w:rFonts w:ascii="Barlow Semi Condensed" w:cs="Barlow Semi Condensed" w:eastAsia="Barlow Semi Condensed" w:hAnsi="Barlow Semi Condensed"/>
                <w:b/>
                <w:bCs/>
                <w:sz w:val="20"/>
                <w:szCs w:val="20"/>
              </w:rPr>
              <w:t xml:space="preserve">che non è prova di alcuna condotta nel caso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ricerca di una regia unitaria</w:t>
            </w:r>
            <w:r>
              <w:rPr>
                <w:rFonts w:ascii="Barlow Semi Condensed" w:cs="Barlow Semi Condensed" w:eastAsia="Barlow Semi Condensed" w:hAnsi="Barlow Semi Condensed"/>
                <w:sz w:val="20"/>
                <w:szCs w:val="20"/>
              </w:rPr>
              <w:t xml:space="preserve"> dietro le condotte ostruttive </w:t>
            </w:r>
            <w:r>
              <w:rPr>
                <w:rFonts w:ascii="Barlow Semi Condensed" w:cs="Barlow Semi Condensed" w:eastAsia="Barlow Semi Condensed" w:hAnsi="Barlow Semi Condensed"/>
                <w:b/>
                <w:bCs/>
                <w:sz w:val="20"/>
                <w:szCs w:val="20"/>
              </w:rPr>
              <w:t xml:space="preserve">non è mai approdata a un centro identificato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w:t>
            </w:r>
            <w:r>
              <w:rPr>
                <w:rFonts w:ascii="Barlow Semi Condensed" w:cs="Barlow Semi Condensed" w:eastAsia="Barlow Semi Condensed" w:hAnsi="Barlow Semi Condensed"/>
                <w:b/>
                <w:bCs/>
                <w:sz w:val="20"/>
                <w:szCs w:val="20"/>
              </w:rPr>
              <w:t xml:space="preserve">informazione specifica preventiva</w:t>
            </w:r>
            <w:r>
              <w:rPr>
                <w:rFonts w:ascii="Barlow Semi Condensed" w:cs="Barlow Semi Condensed" w:eastAsia="Barlow Semi Condensed" w:hAnsi="Barlow Semi Condensed"/>
                <w:sz w:val="20"/>
                <w:szCs w:val="20"/>
              </w:rPr>
              <w:t xml:space="preserve"> è mai stata accertata: le segnalazioni giunte erano valutazioni di rischio generiche, non notizie di un progetto in corso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robustezza </w:t>
            </w:r>
            <w:r>
              <w:rPr>
                <w:rFonts w:ascii="Barlow Semi Condensed" w:cs="Barlow Semi Condensed" w:eastAsia="Barlow Semi Condensed" w:hAnsi="Barlow Semi Condensed"/>
                <w:i/>
                <w:iCs/>
                <w:sz w:val="20"/>
                <w:szCs w:val="20"/>
              </w:rPr>
              <w:t xml:space="preserve">media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dato accertato e non spiegato.</w:t>
            </w:r>
            <w:r>
              <w:rPr>
                <w:rFonts w:ascii="Barlow Semi Condensed" w:cs="Barlow Semi Condensed" w:eastAsia="Barlow Semi Condensed" w:hAnsi="Barlow Semi Condensed"/>
                <w:sz w:val="20"/>
                <w:szCs w:val="20"/>
              </w:rPr>
              <w:t xml:space="preserve"> Un'organizzazione di poche decine di clandestini tenne in scacco il dispositivo di ricerca più imponente della storia repubblicana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quanto al fatto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topologia del grafo.</w:t>
            </w:r>
            <w:r>
              <w:rPr>
                <w:rFonts w:ascii="Barlow Semi Condensed" w:cs="Barlow Semi Condensed" w:eastAsia="Barlow Semi Condensed" w:hAnsi="Barlow Semi Condensed"/>
                <w:sz w:val="20"/>
                <w:szCs w:val="20"/>
              </w:rPr>
              <w:t xml:space="preserve"> Densità elevata fra politica, apparati, istituzioni, informazione e ambienti criminali; densità </w:t>
            </w:r>
            <w:r>
              <w:rPr>
                <w:rFonts w:ascii="Barlow Semi Condensed" w:cs="Barlow Semi Condensed" w:eastAsia="Barlow Semi Condensed" w:hAnsi="Barlow Semi Condensed"/>
                <w:b/>
                <w:bCs/>
                <w:sz w:val="20"/>
                <w:szCs w:val="20"/>
              </w:rPr>
              <w:t xml:space="preserve">pressoché nulla</w:t>
            </w:r>
            <w:r>
              <w:rPr>
                <w:rFonts w:ascii="Barlow Semi Condensed" w:cs="Barlow Semi Condensed" w:eastAsia="Barlow Semi Condensed" w:hAnsi="Barlow Semi Condensed"/>
                <w:sz w:val="20"/>
                <w:szCs w:val="20"/>
              </w:rPr>
              <w:t xml:space="preserve"> fra ciascuno di essi e l'organizzazione armata, che appare come </w:t>
            </w:r>
            <w:r>
              <w:rPr>
                <w:rFonts w:ascii="Barlow Semi Condensed" w:cs="Barlow Semi Condensed" w:eastAsia="Barlow Semi Condensed" w:hAnsi="Barlow Semi Condensed"/>
                <w:b/>
                <w:bCs/>
                <w:sz w:val="20"/>
                <w:szCs w:val="20"/>
              </w:rPr>
              <w:t xml:space="preserve">nodo isolato</w:t>
            </w:r>
            <w:r>
              <w:rPr>
                <w:rFonts w:ascii="Barlow Semi Condensed" w:cs="Barlow Semi Condensed" w:eastAsia="Barlow Semi Condensed" w:hAnsi="Barlow Semi Condensed"/>
                <w:sz w:val="20"/>
                <w:szCs w:val="20"/>
              </w:rPr>
              <w:t xml:space="preserve"> connesso al resto solo attraverso l'atto e la sua rivendicazione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(elaborazione del corpus; provenienza: opera distinta)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 </w:t>
            </w:r>
            <w:r>
              <w:rPr>
                <w:rFonts w:ascii="Barlow Semi Condensed" w:cs="Barlow Semi Condensed" w:eastAsia="Barlow Semi Condensed" w:hAnsi="Barlow Semi Condensed"/>
                <w:b/>
                <w:bCs/>
                <w:sz w:val="20"/>
                <w:szCs w:val="20"/>
              </w:rPr>
              <w:t xml:space="preserve">nessuna</w:t>
            </w:r>
            <w:r>
              <w:rPr>
                <w:rFonts w:ascii="Barlow Semi Condensed" w:cs="Barlow Semi Condensed" w:eastAsia="Barlow Semi Condensed" w:hAnsi="Barlow Semi Condensed"/>
                <w:sz w:val="20"/>
                <w:szCs w:val="20"/>
              </w:rPr>
              <w:t xml:space="preserve"> delle grandi questioni interpretative — compresa la valutazione delle condotte degli apparati — le commissioni sono pervenute a conclusioni condivise da tutte le loro componenti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A1</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Argomento, non evidenza:</w:t>
            </w:r>
            <w:r>
              <w:rPr>
                <w:rFonts w:ascii="Barlow Semi Condensed" w:cs="Barlow Semi Condensed" w:eastAsia="Barlow Semi Condensed" w:hAnsi="Barlow Semi Condensed"/>
                <w:sz w:val="20"/>
                <w:szCs w:val="20"/>
              </w:rPr>
              <w:t xml:space="preserve"> un occultamento integrale mantenuto per quarantotto anni </w:t>
            </w:r>
            <w:r>
              <w:rPr>
                <w:rFonts w:ascii="Barlow Semi Condensed" w:cs="Barlow Semi Condensed" w:eastAsia="Barlow Semi Condensed" w:hAnsi="Barlow Semi Condensed"/>
                <w:b/>
                <w:bCs/>
                <w:sz w:val="20"/>
                <w:szCs w:val="20"/>
              </w:rPr>
              <w:t xml:space="preserve">malgrado dissociazioni, aperture di archivi e cadute di regimi</w:t>
            </w:r>
            <w:r>
              <w:rPr>
                <w:rFonts w:ascii="Barlow Semi Condensed" w:cs="Barlow Semi Condensed" w:eastAsia="Barlow Semi Condensed" w:hAnsi="Barlow Semi Condensed"/>
                <w:sz w:val="20"/>
                <w:szCs w:val="20"/>
              </w:rPr>
              <w:t xml:space="preserve"> sarebbe un risultato senza precedenti documentati</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argomento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 matrice</w:t>
      </w:r>
    </w:p>
    <w:p>
      <w:pPr>
        <w:spacing w:after="120" w:line="276"/>
        <w:jc w:val="both"/>
      </w:pP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incompatibile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neutra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O1 inefficienza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O2 catena interrotta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O3 omissione settoriale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O4 regia unitaria</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G1</w:t>
            </w:r>
            <w:r>
              <w:rPr>
                <w:rFonts w:ascii="Barlow Semi Condensed" w:cs="Barlow Semi Condensed" w:eastAsia="Barlow Semi Condensed" w:hAnsi="Barlow Semi Condensed"/>
                <w:sz w:val="20"/>
                <w:szCs w:val="20"/>
              </w:rPr>
              <w:t xml:space="preserve"> il controllo fallito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G2</w:t>
            </w:r>
            <w:r>
              <w:rPr>
                <w:rFonts w:ascii="Barlow Semi Condensed" w:cs="Barlow Semi Condensed" w:eastAsia="Barlow Semi Condensed" w:hAnsi="Barlow Semi Condensed"/>
                <w:sz w:val="20"/>
                <w:szCs w:val="20"/>
              </w:rPr>
              <w:t xml:space="preserve"> gli assetti dello stabile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G3</w:t>
            </w:r>
            <w:r>
              <w:rPr>
                <w:rFonts w:ascii="Barlow Semi Condensed" w:cs="Barlow Semi Condensed" w:eastAsia="Barlow Semi Condensed" w:hAnsi="Barlow Semi Condensed"/>
                <w:sz w:val="20"/>
                <w:szCs w:val="20"/>
              </w:rPr>
              <w:t xml:space="preserve"> la concentrazione al Viminale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G4</w:t>
            </w:r>
            <w:r>
              <w:rPr>
                <w:rFonts w:ascii="Barlow Semi Condensed" w:cs="Barlow Semi Condensed" w:eastAsia="Barlow Semi Condensed" w:hAnsi="Barlow Semi Condensed"/>
                <w:sz w:val="20"/>
                <w:szCs w:val="20"/>
              </w:rPr>
              <w:t xml:space="preserve"> la composizione dei comitati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G5</w:t>
            </w:r>
            <w:r>
              <w:rPr>
                <w:rFonts w:ascii="Barlow Semi Condensed" w:cs="Barlow Semi Condensed" w:eastAsia="Barlow Semi Condensed" w:hAnsi="Barlow Semi Condensed"/>
                <w:sz w:val="20"/>
                <w:szCs w:val="20"/>
              </w:rPr>
              <w:t xml:space="preserve"> nessun centro identificato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G6</w:t>
            </w:r>
            <w:r>
              <w:rPr>
                <w:rFonts w:ascii="Barlow Semi Condensed" w:cs="Barlow Semi Condensed" w:eastAsia="Barlow Semi Condensed" w:hAnsi="Barlow Semi Condensed"/>
                <w:sz w:val="20"/>
                <w:szCs w:val="20"/>
              </w:rPr>
              <w:t xml:space="preserve"> nessuna informazione preventiva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G7</w:t>
            </w:r>
            <w:r>
              <w:rPr>
                <w:rFonts w:ascii="Barlow Semi Condensed" w:cs="Barlow Semi Condensed" w:eastAsia="Barlow Semi Condensed" w:hAnsi="Barlow Semi Condensed"/>
                <w:sz w:val="20"/>
                <w:szCs w:val="20"/>
              </w:rPr>
              <w:t xml:space="preserve"> poche decine in scacco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G8</w:t>
            </w:r>
            <w:r>
              <w:rPr>
                <w:rFonts w:ascii="Barlow Semi Condensed" w:cs="Barlow Semi Condensed" w:eastAsia="Barlow Semi Condensed" w:hAnsi="Barlow Semi Condensed"/>
                <w:sz w:val="20"/>
                <w:szCs w:val="20"/>
              </w:rPr>
              <w:t xml:space="preserve"> il centro isolato nel grafo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G9</w:t>
            </w:r>
            <w:r>
              <w:rPr>
                <w:rFonts w:ascii="Barlow Semi Condensed" w:cs="Barlow Semi Condensed" w:eastAsia="Barlow Semi Condensed" w:hAnsi="Barlow Semi Condensed"/>
                <w:sz w:val="20"/>
                <w:szCs w:val="20"/>
              </w:rPr>
              <w:t xml:space="preserve"> la non unanimità delle commissioni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A1</w:t>
            </w:r>
            <w:r>
              <w:rPr>
                <w:rFonts w:ascii="Barlow Semi Condensed" w:cs="Barlow Semi Condensed" w:eastAsia="Barlow Semi Condensed" w:hAnsi="Barlow Semi Condensed"/>
                <w:sz w:val="20"/>
                <w:szCs w:val="20"/>
              </w:rPr>
              <w:t xml:space="preserve"> l'occultamento quarantottennale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i/>
                <w:iCs/>
                <w:sz w:val="20"/>
                <w:szCs w:val="20"/>
              </w:rPr>
              <w:t xml:space="preserve">deprime</w:t>
            </w:r>
          </w:p>
        </w:tc>
        <w:tc>
          <w:tcPr>
            <w:tcW w:type="dxa" w:w="1872"/>
          </w:tcPr>
          <w:p>
            <w:pPr>
              <w:spacing w:after="20" w:before="20"/>
              <w:jc w:val="both"/>
            </w:pPr>
            <w:r>
              <w:rPr>
                <w:rFonts w:ascii="Barlow Semi Condensed" w:cs="Barlow Semi Condensed" w:eastAsia="Barlow Semi Condensed" w:hAnsi="Barlow Semi Condensed"/>
                <w:i/>
                <w:iCs/>
                <w:sz w:val="20"/>
                <w:szCs w:val="20"/>
              </w:rPr>
              <w:t xml:space="preserve">deprime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Il risultato, e perché somiglia al precedente</w:t>
      </w:r>
    </w:p>
    <w:p>
      <w:pPr>
        <w:spacing w:after="120" w:line="276"/>
        <w:jc w:val="both"/>
      </w:pPr>
      <w:r>
        <w:rPr>
          <w:rFonts w:ascii="Barlow Semi Condensed" w:cs="Barlow Semi Condensed" w:eastAsia="Barlow Semi Condensed" w:hAnsi="Barlow Semi Condensed"/>
          <w:b/>
          <w:bCs/>
          <w:sz w:val="24"/>
          <w:szCs w:val="24"/>
        </w:rPr>
        <w:t xml:space="preserve">Sei evidenze su nove si cancellano</w:t>
      </w:r>
      <w:r>
        <w:rPr>
          <w:rFonts w:ascii="Barlow Semi Condensed" w:cs="Barlow Semi Condensed" w:eastAsia="Barlow Semi Condensed" w:hAnsi="Barlow Semi Condensed"/>
          <w:sz w:val="24"/>
          <w:szCs w:val="24"/>
        </w:rPr>
        <w:t xml:space="preserve">, e sono esattamente le sei più citate.</w:t>
      </w:r>
    </w:p>
    <w:p>
      <w:pPr>
        <w:spacing w:after="120" w:line="276"/>
        <w:jc w:val="both"/>
      </w:pPr>
      <w:r>
        <w:rPr>
          <w:rFonts w:ascii="Barlow Semi Condensed" w:cs="Barlow Semi Condensed" w:eastAsia="Barlow Semi Condensed" w:hAnsi="Barlow Semi Condensed"/>
          <w:sz w:val="24"/>
          <w:szCs w:val="24"/>
        </w:rPr>
        <w:t xml:space="preserve">Il controllo fallito, gli assetti dello stabile, la concentrazione delle indagini,</w:t>
      </w:r>
    </w:p>
    <w:p>
      <w:pPr>
        <w:spacing w:after="120" w:line="276"/>
        <w:jc w:val="both"/>
      </w:pPr>
      <w:r>
        <w:rPr>
          <w:rFonts w:ascii="Barlow Semi Condensed" w:cs="Barlow Semi Condensed" w:eastAsia="Barlow Semi Condensed" w:hAnsi="Barlow Semi Condensed"/>
          <w:sz w:val="24"/>
          <w:szCs w:val="24"/>
        </w:rPr>
        <w:t xml:space="preserve">la composizione dei comitati, il dato dei pochi clandestini in scacco, la non</w:t>
      </w:r>
    </w:p>
    <w:p>
      <w:pPr>
        <w:spacing w:after="120" w:line="276"/>
        <w:jc w:val="both"/>
      </w:pPr>
      <w:r>
        <w:rPr>
          <w:rFonts w:ascii="Barlow Semi Condensed" w:cs="Barlow Semi Condensed" w:eastAsia="Barlow Semi Condensed" w:hAnsi="Barlow Semi Condensed"/>
          <w:sz w:val="24"/>
          <w:szCs w:val="24"/>
        </w:rPr>
        <w:t xml:space="preserve">unanimità delle commissioni: </w:t>
      </w:r>
      <w:r>
        <w:rPr>
          <w:rFonts w:ascii="Barlow Semi Condensed" w:cs="Barlow Semi Condensed" w:eastAsia="Barlow Semi Condensed" w:hAnsi="Barlow Semi Condensed"/>
          <w:b/>
          <w:bCs/>
          <w:sz w:val="24"/>
          <w:szCs w:val="24"/>
        </w:rPr>
        <w:t xml:space="preserve">compatibili con tutte e quattro le ipotesi.</w:t>
      </w:r>
    </w:p>
    <w:p>
      <w:pPr>
        <w:spacing w:after="120" w:line="276"/>
        <w:jc w:val="both"/>
      </w:pPr>
      <w:r>
        <w:rPr>
          <w:rFonts w:ascii="Barlow Semi Condensed" w:cs="Barlow Semi Condensed" w:eastAsia="Barlow Semi Condensed" w:hAnsi="Barlow Semi Condensed"/>
          <w:sz w:val="24"/>
          <w:szCs w:val="24"/>
        </w:rPr>
        <w:t xml:space="preserve">Nessuna di esse distingue l'inefficienza dalla regia. Un apparato impreparato e un</w:t>
      </w:r>
    </w:p>
    <w:p>
      <w:pPr>
        <w:spacing w:after="120" w:line="276"/>
        <w:jc w:val="both"/>
      </w:pPr>
      <w:r>
        <w:rPr>
          <w:rFonts w:ascii="Barlow Semi Condensed" w:cs="Barlow Semi Condensed" w:eastAsia="Barlow Semi Condensed" w:hAnsi="Barlow Semi Condensed"/>
          <w:sz w:val="24"/>
          <w:szCs w:val="24"/>
        </w:rPr>
        <w:t xml:space="preserve">apparato diretto </w:t>
      </w:r>
      <w:r>
        <w:rPr>
          <w:rFonts w:ascii="Barlow Semi Condensed" w:cs="Barlow Semi Condensed" w:eastAsia="Barlow Semi Condensed" w:hAnsi="Barlow Semi Condensed"/>
          <w:b/>
          <w:bCs/>
          <w:sz w:val="24"/>
          <w:szCs w:val="24"/>
        </w:rPr>
        <w:t xml:space="preserve">producono lo stesso controllo mancato</w:t>
      </w:r>
      <w:r>
        <w:rPr>
          <w:rFonts w:ascii="Barlow Semi Condensed" w:cs="Barlow Semi Condensed" w:eastAsia="Barlow Semi Condensed" w:hAnsi="Barlow Semi Condensed"/>
          <w:sz w:val="24"/>
          <w:szCs w:val="24"/>
        </w:rPr>
        <w:t xml:space="preserve">; una coabitazione casuale</w:t>
      </w:r>
    </w:p>
    <w:p>
      <w:pPr>
        <w:spacing w:after="120" w:line="276"/>
        <w:jc w:val="both"/>
      </w:pPr>
      <w:r>
        <w:rPr>
          <w:rFonts w:ascii="Barlow Semi Condensed" w:cs="Barlow Semi Condensed" w:eastAsia="Barlow Semi Condensed" w:hAnsi="Barlow Semi Condensed"/>
          <w:sz w:val="24"/>
          <w:szCs w:val="24"/>
        </w:rPr>
        <w:t xml:space="preserve">e una coabitazione nota </w:t>
      </w:r>
      <w:r>
        <w:rPr>
          <w:rFonts w:ascii="Barlow Semi Condensed" w:cs="Barlow Semi Condensed" w:eastAsia="Barlow Semi Condensed" w:hAnsi="Barlow Semi Condensed"/>
          <w:b/>
          <w:bCs/>
          <w:sz w:val="24"/>
          <w:szCs w:val="24"/>
        </w:rPr>
        <w:t xml:space="preserve">producono la stessa visura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È la terza volta che questo accade in tre matrici</w:t>
      </w:r>
      <w:r>
        <w:rPr>
          <w:rFonts w:ascii="Barlow Semi Condensed" w:cs="Barlow Semi Condensed" w:eastAsia="Barlow Semi Condensed" w:hAnsi="Barlow Semi Condensed"/>
          <w:sz w:val="24"/>
          <w:szCs w:val="24"/>
        </w:rPr>
        <w:t xml:space="preserve">, e a questo punto non è più</w:t>
      </w:r>
    </w:p>
    <w:p>
      <w:pPr>
        <w:spacing w:after="120" w:line="276"/>
        <w:jc w:val="both"/>
      </w:pPr>
      <w:r>
        <w:rPr>
          <w:rFonts w:ascii="Barlow Semi Condensed" w:cs="Barlow Semi Condensed" w:eastAsia="Barlow Semi Condensed" w:hAnsi="Barlow Semi Condensed"/>
          <w:sz w:val="24"/>
          <w:szCs w:val="24"/>
        </w:rPr>
        <w:t xml:space="preserve">una coincidenza ma un risultato in sé: **i fatti che alimentano il dibattito</w:t>
      </w:r>
    </w:p>
    <w:p>
      <w:pPr>
        <w:spacing w:after="120" w:line="276"/>
        <w:jc w:val="both"/>
      </w:pPr>
      <w:r>
        <w:rPr>
          <w:rFonts w:ascii="Barlow Semi Condensed" w:cs="Barlow Semi Condensed" w:eastAsia="Barlow Semi Condensed" w:hAnsi="Barlow Semi Condensed"/>
          <w:sz w:val="24"/>
          <w:szCs w:val="24"/>
        </w:rPr>
        <w:t xml:space="preserve">pubblico sul caso Moro sono, quasi senza eccezione, fatti a diagnosticità nulla.**</w:t>
      </w:r>
    </w:p>
    <w:p>
      <w:pPr>
        <w:spacing w:after="120" w:line="276"/>
        <w:jc w:val="both"/>
      </w:pPr>
      <w:r>
        <w:rPr>
          <w:rFonts w:ascii="Barlow Semi Condensed" w:cs="Barlow Semi Condensed" w:eastAsia="Barlow Semi Condensed" w:hAnsi="Barlow Semi Condensed"/>
          <w:sz w:val="24"/>
          <w:szCs w:val="24"/>
        </w:rPr>
        <w:t xml:space="preserve">Non falsi — documentati, e alcuni di rango altissimo. Ma incapaci di distinguere le</w:t>
      </w:r>
    </w:p>
    <w:p>
      <w:pPr>
        <w:spacing w:after="120" w:line="276"/>
        <w:jc w:val="both"/>
      </w:pPr>
      <w:r>
        <w:rPr>
          <w:rFonts w:ascii="Barlow Semi Condensed" w:cs="Barlow Semi Condensed" w:eastAsia="Barlow Semi Condensed" w:hAnsi="Barlow Semi Condensed"/>
          <w:sz w:val="24"/>
          <w:szCs w:val="24"/>
        </w:rPr>
        <w:t xml:space="preserve">spiegazioni che si contendono il campo, e adoperati per decenni come se lo fossero.</w:t>
      </w:r>
    </w:p>
    <w:p>
      <w:pPr>
        <w:spacing w:after="120" w:line="276"/>
        <w:jc w:val="both"/>
      </w:pPr>
      <w:r>
        <w:rPr>
          <w:rFonts w:ascii="Barlow Semi Condensed" w:cs="Barlow Semi Condensed" w:eastAsia="Barlow Semi Condensed" w:hAnsi="Barlow Semi Condensed"/>
          <w:b/>
          <w:bCs/>
          <w:sz w:val="24"/>
          <w:szCs w:val="24"/>
        </w:rPr>
        <w:t xml:space="preserve">Il caso più severo è G7</w:t>
      </w:r>
      <w:r>
        <w:rPr>
          <w:rFonts w:ascii="Barlow Semi Condensed" w:cs="Barlow Semi Condensed" w:eastAsia="Barlow Semi Condensed" w:hAnsi="Barlow Semi Condensed"/>
          <w:sz w:val="24"/>
          <w:szCs w:val="24"/>
        </w:rPr>
        <w:t xml:space="preserve">, il dato dei pochi clandestini che tennero in scacco il</w:t>
      </w:r>
    </w:p>
    <w:p>
      <w:pPr>
        <w:spacing w:after="120" w:line="276"/>
        <w:jc w:val="both"/>
      </w:pPr>
      <w:r>
        <w:rPr>
          <w:rFonts w:ascii="Barlow Semi Condensed" w:cs="Barlow Semi Condensed" w:eastAsia="Barlow Semi Condensed" w:hAnsi="Barlow Semi Condensed"/>
          <w:sz w:val="24"/>
          <w:szCs w:val="24"/>
        </w:rPr>
        <w:t xml:space="preserve">dispositivo più imponente della storia repubblicana. È accertato, è impressionante,</w:t>
      </w:r>
    </w:p>
    <w:p>
      <w:pPr>
        <w:spacing w:after="120" w:line="276"/>
        <w:jc w:val="both"/>
      </w:pPr>
      <w:r>
        <w:rPr>
          <w:rFonts w:ascii="Barlow Semi Condensed" w:cs="Barlow Semi Condensed" w:eastAsia="Barlow Semi Condensed" w:hAnsi="Barlow Semi Condensed"/>
          <w:sz w:val="24"/>
          <w:szCs w:val="24"/>
        </w:rPr>
        <w:t xml:space="preserve">ed è </w:t>
      </w:r>
      <w:r>
        <w:rPr>
          <w:rFonts w:ascii="Barlow Semi Condensed" w:cs="Barlow Semi Condensed" w:eastAsia="Barlow Semi Condensed" w:hAnsi="Barlow Semi Condensed"/>
          <w:b/>
          <w:bCs/>
          <w:sz w:val="24"/>
          <w:szCs w:val="24"/>
        </w:rPr>
        <w:t xml:space="preserve">la premessa di quasi tutta la letteratura del sospetto</w:t>
      </w:r>
      <w:r>
        <w:rPr>
          <w:rFonts w:ascii="Barlow Semi Condensed" w:cs="Barlow Semi Condensed" w:eastAsia="Barlow Semi Condensed" w:hAnsi="Barlow Semi Condensed"/>
          <w:sz w:val="24"/>
          <w:szCs w:val="24"/>
        </w:rPr>
        <w:t xml:space="preserve">. La matrice mostra</w:t>
      </w:r>
    </w:p>
    <w:p>
      <w:pPr>
        <w:spacing w:after="120" w:line="276"/>
        <w:jc w:val="both"/>
      </w:pPr>
      <w:r>
        <w:rPr>
          <w:rFonts w:ascii="Barlow Semi Condensed" w:cs="Barlow Semi Condensed" w:eastAsia="Barlow Semi Condensed" w:hAnsi="Barlow Semi Condensed"/>
          <w:sz w:val="24"/>
          <w:szCs w:val="24"/>
        </w:rPr>
        <w:t xml:space="preserve">che è compatibile con l'inefficienza ordinaria tanto quanto con la regia: il corpus</w:t>
      </w:r>
    </w:p>
    <w:p>
      <w:pPr>
        <w:spacing w:after="120" w:line="276"/>
        <w:jc w:val="both"/>
      </w:pPr>
      <w:r>
        <w:rPr>
          <w:rFonts w:ascii="Barlow Semi Condensed" w:cs="Barlow Semi Condensed" w:eastAsia="Barlow Semi Condensed" w:hAnsi="Barlow Semi Condensed"/>
          <w:sz w:val="24"/>
          <w:szCs w:val="24"/>
        </w:rPr>
        <w:t xml:space="preserve">stesso registra che </w:t>
      </w:r>
      <w:r>
        <w:rPr>
          <w:rFonts w:ascii="Barlow Semi Condensed" w:cs="Barlow Semi Condensed" w:eastAsia="Barlow Semi Condensed" w:hAnsi="Barlow Semi Condensed"/>
          <w:b/>
          <w:bCs/>
          <w:sz w:val="24"/>
          <w:szCs w:val="24"/>
        </w:rPr>
        <w:t xml:space="preserve">ammette la spiegazione ordinaria dell'impreparazione</w:t>
      </w:r>
      <w:r>
        <w:rPr>
          <w:rFonts w:ascii="Barlow Semi Condensed" w:cs="Barlow Semi Condensed" w:eastAsia="Barlow Semi Condensed" w:hAnsi="Barlow Semi Condensed"/>
          <w:sz w:val="24"/>
          <w:szCs w:val="24"/>
        </w:rPr>
        <w:t xml:space="preserve">. Che</w:t>
      </w:r>
    </w:p>
    <w:p>
      <w:pPr>
        <w:spacing w:after="120" w:line="276"/>
        <w:jc w:val="both"/>
      </w:pPr>
      <w:r>
        <w:rPr>
          <w:rFonts w:ascii="Barlow Semi Condensed" w:cs="Barlow Semi Condensed" w:eastAsia="Barlow Semi Condensed" w:hAnsi="Barlow Semi Condensed"/>
          <w:sz w:val="24"/>
          <w:szCs w:val="24"/>
        </w:rPr>
        <w:t xml:space="preserve">un fatto sia sorprendente non lo rende diagnostico. </w:t>
      </w:r>
      <w:r>
        <w:rPr>
          <w:rFonts w:ascii="Barlow Semi Condensed" w:cs="Barlow Semi Condensed" w:eastAsia="Barlow Semi Condensed" w:hAnsi="Barlow Semi Condensed"/>
          <w:b/>
          <w:bCs/>
          <w:sz w:val="24"/>
          <w:szCs w:val="24"/>
        </w:rPr>
        <w:t xml:space="preserve">Lo stupore non è una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Che cosa discrimina</w:t>
      </w:r>
    </w:p>
    <w:p>
      <w:pPr>
        <w:spacing w:after="120" w:line="276"/>
        <w:jc w:val="both"/>
      </w:pPr>
      <w:r>
        <w:rPr>
          <w:rFonts w:ascii="Barlow Semi Condensed" w:cs="Barlow Semi Condensed" w:eastAsia="Barlow Semi Condensed" w:hAnsi="Barlow Semi Condensed"/>
          <w:sz w:val="24"/>
          <w:szCs w:val="24"/>
        </w:rPr>
        <w:t xml:space="preserve">Restano quattro righe, e disegnano un ordine netto.</w:t>
      </w:r>
    </w:p>
    <w:p>
      <w:pPr>
        <w:spacing w:after="120" w:line="276"/>
        <w:jc w:val="both"/>
      </w:pPr>
      <w:r>
        <w:rPr>
          <w:rFonts w:ascii="Barlow Semi Condensed" w:cs="Barlow Semi Condensed" w:eastAsia="Barlow Semi Condensed" w:hAnsi="Barlow Semi Condensed"/>
          <w:b/>
          <w:bCs/>
          <w:sz w:val="24"/>
          <w:szCs w:val="24"/>
        </w:rPr>
        <w:t xml:space="preserve">G5 e G8 sono incompatibili con O4.</w:t>
      </w:r>
      <w:r>
        <w:rPr>
          <w:rFonts w:ascii="Barlow Semi Condensed" w:cs="Barlow Semi Condensed" w:eastAsia="Barlow Semi Condensed" w:hAnsi="Barlow Semi Condensed"/>
          <w:sz w:val="24"/>
          <w:szCs w:val="24"/>
        </w:rPr>
        <w:t xml:space="preserve"> La regia unitaria non è mai approdata a un</w:t>
      </w:r>
    </w:p>
    <w:p>
      <w:pPr>
        <w:spacing w:after="120" w:line="276"/>
        <w:jc w:val="both"/>
      </w:pPr>
      <w:r>
        <w:rPr>
          <w:rFonts w:ascii="Barlow Semi Condensed" w:cs="Barlow Semi Condensed" w:eastAsia="Barlow Semi Condensed" w:hAnsi="Barlow Semi Condensed"/>
          <w:sz w:val="24"/>
          <w:szCs w:val="24"/>
        </w:rPr>
        <w:t xml:space="preserve">centro identificato; e la topologia documentata è quella attesa da una convergenza</w:t>
      </w:r>
    </w:p>
    <w:p>
      <w:pPr>
        <w:spacing w:after="120" w:line="276"/>
        <w:jc w:val="both"/>
      </w:pPr>
      <w:r>
        <w:rPr>
          <w:rFonts w:ascii="Barlow Semi Condensed" w:cs="Barlow Semi Condensed" w:eastAsia="Barlow Semi Condensed" w:hAnsi="Barlow Semi Condensed"/>
          <w:b/>
          <w:bCs/>
          <w:sz w:val="24"/>
          <w:szCs w:val="24"/>
        </w:rPr>
        <w:t xml:space="preserve">non concertata</w:t>
      </w:r>
      <w:r>
        <w:rPr>
          <w:rFonts w:ascii="Barlow Semi Condensed" w:cs="Barlow Semi Condensed" w:eastAsia="Barlow Semi Condensed" w:hAnsi="Barlow Semi Condensed"/>
          <w:sz w:val="24"/>
          <w:szCs w:val="24"/>
        </w:rPr>
        <w:t xml:space="preserve"> — un centro operativo isolato con una periferia densamente</w:t>
      </w:r>
    </w:p>
    <w:p>
      <w:pPr>
        <w:spacing w:after="120" w:line="276"/>
        <w:jc w:val="both"/>
      </w:pPr>
      <w:r>
        <w:rPr>
          <w:rFonts w:ascii="Barlow Semi Condensed" w:cs="Barlow Semi Condensed" w:eastAsia="Barlow Semi Condensed" w:hAnsi="Barlow Semi Condensed"/>
          <w:sz w:val="24"/>
          <w:szCs w:val="24"/>
        </w:rPr>
        <w:t xml:space="preserve">interconnessa. Una regia richiederebbe **archi diretti verso il centro operativo,</w:t>
      </w:r>
    </w:p>
    <w:p>
      <w:pPr>
        <w:spacing w:after="120" w:line="276"/>
        <w:jc w:val="both"/>
      </w:pPr>
      <w:r>
        <w:rPr>
          <w:rFonts w:ascii="Barlow Semi Condensed" w:cs="Barlow Semi Condensed" w:eastAsia="Barlow Semi Condensed" w:hAnsi="Barlow Semi Condensed"/>
          <w:sz w:val="24"/>
          <w:szCs w:val="24"/>
        </w:rPr>
        <w:t xml:space="preserve">che non risultano.**</w:t>
      </w:r>
    </w:p>
    <w:p>
      <w:pPr>
        <w:spacing w:after="120" w:line="276"/>
        <w:jc w:val="both"/>
      </w:pPr>
      <w:r>
        <w:rPr>
          <w:rFonts w:ascii="Barlow Semi Condensed" w:cs="Barlow Semi Condensed" w:eastAsia="Barlow Semi Condensed" w:hAnsi="Barlow Semi Condensed"/>
          <w:sz w:val="24"/>
          <w:szCs w:val="24"/>
        </w:rPr>
        <w:t xml:space="preserve">La cautela va dichiarata, com'è nel corpus: **archi occultati con successo non</w:t>
      </w:r>
    </w:p>
    <w:p>
      <w:pPr>
        <w:spacing w:after="120" w:line="276"/>
        <w:jc w:val="both"/>
      </w:pPr>
      <w:r>
        <w:rPr>
          <w:rFonts w:ascii="Barlow Semi Condensed" w:cs="Barlow Semi Condensed" w:eastAsia="Barlow Semi Condensed" w:hAnsi="Barlow Semi Condensed"/>
          <w:sz w:val="24"/>
          <w:szCs w:val="24"/>
        </w:rPr>
        <w:t xml:space="preserve">compaiono, per definizione.** È l'obiezione corretta, e la si registra. Ma è anche</w:t>
      </w:r>
    </w:p>
    <w:p>
      <w:pPr>
        <w:spacing w:after="120" w:line="276"/>
        <w:jc w:val="both"/>
      </w:pPr>
      <w:r>
        <w:rPr>
          <w:rFonts w:ascii="Barlow Semi Condensed" w:cs="Barlow Semi Condensed" w:eastAsia="Barlow Semi Condensed" w:hAnsi="Barlow Semi Condensed"/>
          <w:sz w:val="24"/>
          <w:szCs w:val="24"/>
        </w:rPr>
        <w:t xml:space="preserve">il punto in cui interviene A1: un occultamento integrale mantenuto per quarantotto</w:t>
      </w:r>
    </w:p>
    <w:p>
      <w:pPr>
        <w:spacing w:after="120" w:line="276"/>
        <w:jc w:val="both"/>
      </w:pPr>
      <w:r>
        <w:rPr>
          <w:rFonts w:ascii="Barlow Semi Condensed" w:cs="Barlow Semi Condensed" w:eastAsia="Barlow Semi Condensed" w:hAnsi="Barlow Semi Condensed"/>
          <w:sz w:val="24"/>
          <w:szCs w:val="24"/>
        </w:rPr>
        <w:t xml:space="preserve">anni malgrado dissociazioni, aperture di archivi e cadute di regimi **sarebbe un</w:t>
      </w:r>
    </w:p>
    <w:p>
      <w:pPr>
        <w:spacing w:after="120" w:line="276"/>
        <w:jc w:val="both"/>
      </w:pPr>
      <w:r>
        <w:rPr>
          <w:rFonts w:ascii="Barlow Semi Condensed" w:cs="Barlow Semi Condensed" w:eastAsia="Barlow Semi Condensed" w:hAnsi="Barlow Semi Condensed"/>
          <w:sz w:val="24"/>
          <w:szCs w:val="24"/>
        </w:rPr>
        <w:t xml:space="preserve">risultato senza precedenti documentati**. Non è una prova; è la misura di che cosa</w:t>
      </w:r>
    </w:p>
    <w:p>
      <w:pPr>
        <w:spacing w:after="120" w:line="276"/>
        <w:jc w:val="both"/>
      </w:pPr>
      <w:r>
        <w:rPr>
          <w:rFonts w:ascii="Barlow Semi Condensed" w:cs="Barlow Semi Condensed" w:eastAsia="Barlow Semi Condensed" w:hAnsi="Barlow Semi Condensed"/>
          <w:sz w:val="24"/>
          <w:szCs w:val="24"/>
        </w:rPr>
        <w:t xml:space="preserve">si stia chiedendo di ammettere.</w:t>
      </w:r>
    </w:p>
    <w:p>
      <w:pPr>
        <w:spacing w:after="120" w:line="276"/>
        <w:jc w:val="both"/>
      </w:pPr>
      <w:r>
        <w:rPr>
          <w:rFonts w:ascii="Barlow Semi Condensed" w:cs="Barlow Semi Condensed" w:eastAsia="Barlow Semi Condensed" w:hAnsi="Barlow Semi Condensed"/>
          <w:b/>
          <w:bCs/>
          <w:sz w:val="24"/>
          <w:szCs w:val="24"/>
        </w:rPr>
        <w:t xml:space="preserve">G6 è incompatibile con O3.</w:t>
      </w:r>
      <w:r>
        <w:rPr>
          <w:rFonts w:ascii="Barlow Semi Condensed" w:cs="Barlow Semi Condensed" w:eastAsia="Barlow Semi Condensed" w:hAnsi="Barlow Semi Condensed"/>
          <w:sz w:val="24"/>
          <w:szCs w:val="24"/>
        </w:rPr>
        <w:t xml:space="preserve"> L'omissione consapevole richiede che qualcuno</w:t>
      </w:r>
    </w:p>
    <w:p>
      <w:pPr>
        <w:spacing w:after="120" w:line="276"/>
        <w:jc w:val="both"/>
      </w:pPr>
      <w:r>
        <w:rPr>
          <w:rFonts w:ascii="Barlow Semi Condensed" w:cs="Barlow Semi Condensed" w:eastAsia="Barlow Semi Condensed" w:hAnsi="Barlow Semi Condensed"/>
          <w:sz w:val="24"/>
          <w:szCs w:val="24"/>
        </w:rPr>
        <w:t xml:space="preserve">sapesse; e nessuna informazione specifica preventiva è mai stata accertata. Lo</w:t>
      </w:r>
    </w:p>
    <w:p>
      <w:pPr>
        <w:spacing w:after="120" w:line="276"/>
        <w:jc w:val="both"/>
      </w:pPr>
      <w:r>
        <w:rPr>
          <w:rFonts w:ascii="Barlow Semi Condensed" w:cs="Barlow Semi Condensed" w:eastAsia="Barlow Semi Condensed" w:hAnsi="Barlow Semi Condensed"/>
          <w:sz w:val="24"/>
          <w:szCs w:val="24"/>
        </w:rPr>
        <w:t xml:space="preserve">Stato Zero ha robustezza </w:t>
      </w:r>
      <w:r>
        <w:rPr>
          <w:rFonts w:ascii="Barlow Semi Condensed" w:cs="Barlow Semi Condensed" w:eastAsia="Barlow Semi Condensed" w:hAnsi="Barlow Semi Condensed"/>
          <w:i/>
          <w:iCs/>
          <w:sz w:val="24"/>
          <w:szCs w:val="24"/>
        </w:rPr>
        <w:t xml:space="preserve">media</w:t>
      </w:r>
      <w:r>
        <w:rPr>
          <w:rFonts w:ascii="Barlow Semi Condensed" w:cs="Barlow Semi Condensed" w:eastAsia="Barlow Semi Condensed" w:hAnsi="Barlow Semi Condensed"/>
          <w:sz w:val="24"/>
          <w:szCs w:val="24"/>
        </w:rPr>
        <w:t xml:space="preserve"> — la ricerca fu condotta, ma le fonti potenziali</w:t>
      </w:r>
    </w:p>
    <w:p>
      <w:pPr>
        <w:spacing w:after="120" w:line="276"/>
        <w:jc w:val="both"/>
      </w:pPr>
      <w:r>
        <w:rPr>
          <w:rFonts w:ascii="Barlow Semi Condensed" w:cs="Barlow Semi Condensed" w:eastAsia="Barlow Semi Condensed" w:hAnsi="Barlow Semi Condensed"/>
          <w:sz w:val="24"/>
          <w:szCs w:val="24"/>
        </w:rPr>
        <w:t xml:space="preserve">sono in larga parte scomparse — quindi non chiude l'ipotesi: la carica di un onere,</w:t>
      </w:r>
    </w:p>
    <w:p>
      <w:pPr>
        <w:spacing w:after="120" w:line="276"/>
        <w:jc w:val="both"/>
      </w:pPr>
      <w:r>
        <w:rPr>
          <w:rFonts w:ascii="Barlow Semi Condensed" w:cs="Barlow Semi Condensed" w:eastAsia="Barlow Semi Condensed" w:hAnsi="Barlow Semi Condensed"/>
          <w:sz w:val="24"/>
          <w:szCs w:val="24"/>
        </w:rPr>
        <w:t xml:space="preserve">e l'onere è preciso. **Non «qualcuno sapeva», ma: quale atto, in quale giorno, in</w:t>
      </w:r>
    </w:p>
    <w:p>
      <w:pPr>
        <w:spacing w:after="120" w:line="276"/>
        <w:jc w:val="both"/>
      </w:pPr>
      <w:r>
        <w:rPr>
          <w:rFonts w:ascii="Barlow Semi Condensed" w:cs="Barlow Semi Condensed" w:eastAsia="Barlow Semi Condensed" w:hAnsi="Barlow Semi Condensed"/>
          <w:sz w:val="24"/>
          <w:szCs w:val="24"/>
        </w:rPr>
        <w:t xml:space="preserve">quale ufficio.**</w:t>
      </w:r>
    </w:p>
    <w:p>
      <w:pPr>
        <w:spacing w:after="120" w:line="276"/>
        <w:jc w:val="both"/>
      </w:pPr>
      <w:r>
        <w:rPr>
          <w:rFonts w:ascii="Barlow Semi Condensed" w:cs="Barlow Semi Condensed" w:eastAsia="Barlow Semi Condensed" w:hAnsi="Barlow Semi Condensed"/>
          <w:b/>
          <w:bCs/>
          <w:sz w:val="24"/>
          <w:szCs w:val="24"/>
        </w:rPr>
        <w:t xml:space="preserve">O1 e O2 non urtano contro nulla.</w:t>
      </w:r>
      <w:r>
        <w:rPr>
          <w:rFonts w:ascii="Barlow Semi Condensed" w:cs="Barlow Semi Condensed" w:eastAsia="Barlow Semi Condensed" w:hAnsi="Barlow Semi Condensed"/>
          <w:sz w:val="24"/>
          <w:szCs w:val="24"/>
        </w:rPr>
        <w:t xml:space="preserve"> E qui va detta la cosa che questa tavola</w:t>
      </w:r>
    </w:p>
    <w:p>
      <w:pPr>
        <w:spacing w:after="120" w:line="276"/>
        <w:jc w:val="both"/>
      </w:pPr>
      <w:r>
        <w:rPr>
          <w:rFonts w:ascii="Barlow Semi Condensed" w:cs="Barlow Semi Condensed" w:eastAsia="Barlow Semi Condensed" w:hAnsi="Barlow Semi Condensed"/>
          <w:sz w:val="24"/>
          <w:szCs w:val="24"/>
        </w:rPr>
        <w:t xml:space="preserve">aggiunge alle altre due.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sola ipotesi che guadagna qualcosa</w:t>
      </w:r>
    </w:p>
    <w:p>
      <w:pPr>
        <w:spacing w:after="120" w:line="276"/>
        <w:jc w:val="both"/>
      </w:pPr>
      <w:r>
        <w:rPr>
          <w:rFonts w:ascii="Barlow Semi Condensed" w:cs="Barlow Semi Condensed" w:eastAsia="Barlow Semi Condensed" w:hAnsi="Barlow Semi Condensed"/>
          <w:sz w:val="24"/>
          <w:szCs w:val="24"/>
        </w:rPr>
        <w:t xml:space="preserve">**O2 — la catena di comando interrotta di fatto — è l'unica delle quattro che</w:t>
      </w:r>
    </w:p>
    <w:p>
      <w:pPr>
        <w:spacing w:after="120" w:line="276"/>
        <w:jc w:val="both"/>
      </w:pPr>
      <w:r>
        <w:rPr>
          <w:rFonts w:ascii="Barlow Semi Condensed" w:cs="Barlow Semi Condensed" w:eastAsia="Barlow Semi Condensed" w:hAnsi="Barlow Semi Condensed"/>
          <w:sz w:val="24"/>
          <w:szCs w:val="24"/>
        </w:rPr>
        <w:t xml:space="preserve">spiega qualcosa senza costare nulla.**</w:t>
      </w:r>
    </w:p>
    <w:p>
      <w:pPr>
        <w:spacing w:after="120" w:line="276"/>
        <w:jc w:val="both"/>
      </w:pPr>
      <w:r>
        <w:rPr>
          <w:rFonts w:ascii="Barlow Semi Condensed" w:cs="Barlow Semi Condensed" w:eastAsia="Barlow Semi Condensed" w:hAnsi="Barlow Semi Condensed"/>
          <w:sz w:val="24"/>
          <w:szCs w:val="24"/>
        </w:rPr>
        <w:t xml:space="preserve">O1, l'inefficienza ordinaria, non urta contro nulla ma lascia **G7 senza</w:t>
      </w:r>
    </w:p>
    <w:p>
      <w:pPr>
        <w:spacing w:after="120" w:line="276"/>
        <w:jc w:val="both"/>
      </w:pPr>
      <w:r>
        <w:rPr>
          <w:rFonts w:ascii="Barlow Semi Condensed" w:cs="Barlow Semi Condensed" w:eastAsia="Barlow Semi Condensed" w:hAnsi="Barlow Semi Condensed"/>
          <w:sz w:val="24"/>
          <w:szCs w:val="24"/>
        </w:rPr>
        <w:t xml:space="preserve">spiegazione soddisfacente**: dice che accadde perché l'apparato non era attrezzato,</w:t>
      </w:r>
    </w:p>
    <w:p>
      <w:pPr>
        <w:spacing w:after="120" w:line="276"/>
        <w:jc w:val="both"/>
      </w:pPr>
      <w:r>
        <w:rPr>
          <w:rFonts w:ascii="Barlow Semi Condensed" w:cs="Barlow Semi Condensed" w:eastAsia="Barlow Semi Condensed" w:hAnsi="Barlow Semi Condensed"/>
          <w:sz w:val="24"/>
          <w:szCs w:val="24"/>
        </w:rPr>
        <w:t xml:space="preserve">il che è vero e insufficiente. O3 e O4 spiegano G7 benissimo, e pagano ciascuna il</w:t>
      </w:r>
    </w:p>
    <w:p>
      <w:pPr>
        <w:spacing w:after="120" w:line="276"/>
        <w:jc w:val="both"/>
      </w:pPr>
      <w:r>
        <w:rPr>
          <w:rFonts w:ascii="Barlow Semi Condensed" w:cs="Barlow Semi Condensed" w:eastAsia="Barlow Semi Condensed" w:hAnsi="Barlow Semi Condensed"/>
          <w:sz w:val="24"/>
          <w:szCs w:val="24"/>
        </w:rPr>
        <w:t xml:space="preserve">proprio urto.</w:t>
      </w:r>
    </w:p>
    <w:p>
      <w:pPr>
        <w:spacing w:after="120" w:line="276"/>
        <w:jc w:val="both"/>
      </w:pPr>
      <w:r>
        <w:rPr>
          <w:rFonts w:ascii="Barlow Semi Condensed" w:cs="Barlow Semi Condensed" w:eastAsia="Barlow Semi Condensed" w:hAnsi="Barlow Semi Condensed"/>
          <w:sz w:val="24"/>
          <w:szCs w:val="24"/>
        </w:rPr>
        <w:t xml:space="preserve">O2 spiega G7 </w:t>
      </w:r>
      <w:r>
        <w:rPr>
          <w:rFonts w:ascii="Barlow Semi Condensed" w:cs="Barlow Semi Condensed" w:eastAsia="Barlow Semi Condensed" w:hAnsi="Barlow Semi Condensed"/>
          <w:b/>
          <w:bCs/>
          <w:sz w:val="24"/>
          <w:szCs w:val="24"/>
        </w:rPr>
        <w:t xml:space="preserve">senza postulare né conoscenza né direzione</w:t>
      </w:r>
      <w:r>
        <w:rPr>
          <w:rFonts w:ascii="Barlow Semi Condensed" w:cs="Barlow Semi Condensed" w:eastAsia="Barlow Semi Condensed" w:hAnsi="Barlow Semi Condensed"/>
          <w:sz w:val="24"/>
          <w:szCs w:val="24"/>
        </w:rPr>
        <w:t xml:space="preserve">: un apparato la cui</w:t>
      </w:r>
    </w:p>
    <w:p>
      <w:pPr>
        <w:spacing w:after="120" w:line="276"/>
        <w:jc w:val="both"/>
      </w:pPr>
      <w:r>
        <w:rPr>
          <w:rFonts w:ascii="Barlow Semi Condensed" w:cs="Barlow Semi Condensed" w:eastAsia="Barlow Semi Condensed" w:hAnsi="Barlow Semi Condensed"/>
          <w:sz w:val="24"/>
          <w:szCs w:val="24"/>
        </w:rPr>
        <w:t xml:space="preserve">catena fra autorità politica e vertici tecnici sia interrotta in fatto produce</w:t>
      </w:r>
    </w:p>
    <w:p>
      <w:pPr>
        <w:spacing w:after="120" w:line="276"/>
        <w:jc w:val="both"/>
      </w:pPr>
      <w:r>
        <w:rPr>
          <w:rFonts w:ascii="Barlow Semi Condensed" w:cs="Barlow Semi Condensed" w:eastAsia="Barlow Semi Condensed" w:hAnsi="Barlow Semi Condensed"/>
          <w:sz w:val="24"/>
          <w:szCs w:val="24"/>
        </w:rPr>
        <w:t xml:space="preserve">esattamente il profilo osservato — controlli che non si chiudono, segnalazioni che</w:t>
      </w:r>
    </w:p>
    <w:p>
      <w:pPr>
        <w:spacing w:after="120" w:line="276"/>
        <w:jc w:val="both"/>
      </w:pPr>
      <w:r>
        <w:rPr>
          <w:rFonts w:ascii="Barlow Semi Condensed" w:cs="Barlow Semi Condensed" w:eastAsia="Barlow Semi Condensed" w:hAnsi="Barlow Semi Condensed"/>
          <w:sz w:val="24"/>
          <w:szCs w:val="24"/>
        </w:rPr>
        <w:t xml:space="preserve">non risalgono, indagini che si concentrano dove non dovrebbero, e nessun centro da</w:t>
      </w:r>
    </w:p>
    <w:p>
      <w:pPr>
        <w:spacing w:after="120" w:line="276"/>
        <w:jc w:val="both"/>
      </w:pPr>
      <w:r>
        <w:rPr>
          <w:rFonts w:ascii="Barlow Semi Condensed" w:cs="Barlow Semi Condensed" w:eastAsia="Barlow Semi Condensed" w:hAnsi="Barlow Semi Condensed"/>
          <w:sz w:val="24"/>
          <w:szCs w:val="24"/>
        </w:rPr>
        <w:t xml:space="preserve">identificare </w:t>
      </w:r>
      <w:r>
        <w:rPr>
          <w:rFonts w:ascii="Barlow Semi Condensed" w:cs="Barlow Semi Condensed" w:eastAsia="Barlow Semi Condensed" w:hAnsi="Barlow Semi Condensed"/>
          <w:b/>
          <w:bCs/>
          <w:sz w:val="24"/>
          <w:szCs w:val="24"/>
        </w:rPr>
        <w:t xml:space="preserve">perché non c'è</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corpus, che a questa formulazione arriva per altra via, la qualifica da sé:</w:t>
      </w:r>
    </w:p>
    <w:p>
      <w:pPr>
        <w:spacing w:after="120" w:line="276"/>
        <w:jc w:val="both"/>
      </w:pPr>
      <w:r>
        <w:rPr>
          <w:rFonts w:ascii="Barlow Semi Condensed" w:cs="Barlow Semi Condensed" w:eastAsia="Barlow Semi Condensed" w:hAnsi="Barlow Semi Condensed"/>
          <w:b/>
          <w:bCs/>
          <w:sz w:val="24"/>
          <w:szCs w:val="24"/>
        </w:rPr>
        <w:t xml:space="preserve">«affermazione meno spettacolare e più difendibile»</w:t>
      </w:r>
      <w:r>
        <w:rPr>
          <w:rFonts w:ascii="Barlow Semi Condensed" w:cs="Barlow Semi Condensed" w:eastAsia="Barlow Semi Condensed" w:hAnsi="Barlow Semi Condensed"/>
          <w:sz w:val="24"/>
          <w:szCs w:val="24"/>
        </w:rPr>
        <w:t xml:space="preserve">. È il giudizio giusto, e va</w:t>
      </w:r>
    </w:p>
    <w:p>
      <w:pPr>
        <w:spacing w:after="120" w:line="276"/>
        <w:jc w:val="both"/>
      </w:pPr>
      <w:r>
        <w:rPr>
          <w:rFonts w:ascii="Barlow Semi Condensed" w:cs="Barlow Semi Condensed" w:eastAsia="Barlow Semi Condensed" w:hAnsi="Barlow Semi Condensed"/>
          <w:sz w:val="24"/>
          <w:szCs w:val="24"/>
        </w:rPr>
        <w:t xml:space="preserve">riportato con la sua provenienza — appartiene a un'opera distinta da quella su</w:t>
      </w:r>
    </w:p>
    <w:p>
      <w:pPr>
        <w:spacing w:after="120" w:line="276"/>
        <w:jc w:val="both"/>
      </w:pPr>
      <w:r>
        <w:rPr>
          <w:rFonts w:ascii="Barlow Semi Condensed" w:cs="Barlow Semi Condensed" w:eastAsia="Barlow Semi Condensed" w:hAnsi="Barlow Semi Condensed"/>
          <w:sz w:val="24"/>
          <w:szCs w:val="24"/>
        </w:rPr>
        <w:t xml:space="preserve">Moro, ed è citata come fonte e non incorporata.</w:t>
      </w:r>
    </w:p>
    <w:p>
      <w:pPr>
        <w:spacing w:after="120" w:line="276"/>
        <w:jc w:val="both"/>
      </w:pPr>
      <w:r>
        <w:rPr>
          <w:rFonts w:ascii="Barlow Semi Condensed" w:cs="Barlow Semi Condensed" w:eastAsia="Barlow Semi Condensed" w:hAnsi="Barlow Semi Condensed"/>
          <w:b/>
          <w:bCs/>
          <w:sz w:val="24"/>
          <w:szCs w:val="24"/>
        </w:rPr>
        <w:t xml:space="preserve">Due avvertenze, perché O2 non diventi la nuova tesi comoda.</w:t>
      </w:r>
    </w:p>
    <w:p>
      <w:pPr>
        <w:spacing w:after="120" w:line="276"/>
        <w:jc w:val="both"/>
      </w:pPr>
      <w:r>
        <w:rPr>
          <w:rFonts w:ascii="Barlow Semi Condensed" w:cs="Barlow Semi Condensed" w:eastAsia="Barlow Semi Condensed" w:hAnsi="Barlow Semi Condensed"/>
          <w:b/>
          <w:bCs/>
          <w:sz w:val="24"/>
          <w:szCs w:val="24"/>
        </w:rPr>
        <w:t xml:space="preserve">La prima.</w:t>
      </w:r>
      <w:r>
        <w:rPr>
          <w:rFonts w:ascii="Barlow Semi Condensed" w:cs="Barlow Semi Condensed" w:eastAsia="Barlow Semi Condensed" w:hAnsi="Barlow Semi Condensed"/>
          <w:sz w:val="24"/>
          <w:szCs w:val="24"/>
        </w:rPr>
        <w:t xml:space="preserve"> O2 non è provata: è </w:t>
      </w:r>
      <w:r>
        <w:rPr>
          <w:rFonts w:ascii="Barlow Semi Condensed" w:cs="Barlow Semi Condensed" w:eastAsia="Barlow Semi Condensed" w:hAnsi="Barlow Semi Condensed"/>
          <w:b/>
          <w:bCs/>
          <w:sz w:val="24"/>
          <w:szCs w:val="24"/>
        </w:rPr>
        <w:t xml:space="preserve">non contraddetta e capace di spiegare</w:t>
      </w:r>
      <w:r>
        <w:rPr>
          <w:rFonts w:ascii="Barlow Semi Condensed" w:cs="Barlow Semi Condensed" w:eastAsia="Barlow Semi Condensed" w:hAnsi="Barlow Semi Condensed"/>
          <w:sz w:val="24"/>
          <w:szCs w:val="24"/>
        </w:rPr>
        <w:t xml:space="preserve">, che è</w:t>
      </w:r>
    </w:p>
    <w:p>
      <w:pPr>
        <w:spacing w:after="120" w:line="276"/>
        <w:jc w:val="both"/>
      </w:pPr>
      <w:r>
        <w:rPr>
          <w:rFonts w:ascii="Barlow Semi Condensed" w:cs="Barlow Semi Condensed" w:eastAsia="Barlow Semi Condensed" w:hAnsi="Barlow Semi Condensed"/>
          <w:sz w:val="24"/>
          <w:szCs w:val="24"/>
        </w:rPr>
        <w:t xml:space="preserve">molto più di O1 e molto meno di un accertamento. Un'ipotesi che spiega bene è</w:t>
      </w:r>
    </w:p>
    <w:p>
      <w:pPr>
        <w:spacing w:after="120" w:line="276"/>
        <w:jc w:val="both"/>
      </w:pPr>
      <w:r>
        <w:rPr>
          <w:rFonts w:ascii="Barlow Semi Condensed" w:cs="Barlow Semi Condensed" w:eastAsia="Barlow Semi Condensed" w:hAnsi="Barlow Semi Condensed"/>
          <w:sz w:val="24"/>
          <w:szCs w:val="24"/>
        </w:rPr>
        <w:t xml:space="preserve">seducente esattamente quanto è pericolosa — è la forma che prende, in queste</w:t>
      </w:r>
    </w:p>
    <w:p>
      <w:pPr>
        <w:spacing w:after="120" w:line="276"/>
        <w:jc w:val="both"/>
      </w:pPr>
      <w:r>
        <w:rPr>
          <w:rFonts w:ascii="Barlow Semi Condensed" w:cs="Barlow Semi Condensed" w:eastAsia="Barlow Semi Condensed" w:hAnsi="Barlow Semi Condensed"/>
          <w:sz w:val="24"/>
          <w:szCs w:val="24"/>
        </w:rPr>
        <w:t xml:space="preserve">materie, il ragionamento circolare.</w:t>
      </w:r>
    </w:p>
    <w:p>
      <w:pPr>
        <w:spacing w:after="120" w:line="276"/>
        <w:jc w:val="both"/>
      </w:pPr>
      <w:r>
        <w:rPr>
          <w:rFonts w:ascii="Barlow Semi Condensed" w:cs="Barlow Semi Condensed" w:eastAsia="Barlow Semi Condensed" w:hAnsi="Barlow Semi Condensed"/>
          <w:b/>
          <w:bCs/>
          <w:sz w:val="24"/>
          <w:szCs w:val="24"/>
        </w:rPr>
        <w:t xml:space="preserve">La seconda, ed è la più importante.</w:t>
      </w:r>
      <w:r>
        <w:rPr>
          <w:rFonts w:ascii="Barlow Semi Condensed" w:cs="Barlow Semi Condensed" w:eastAsia="Barlow Semi Condensed" w:hAnsi="Barlow Semi Condensed"/>
          <w:sz w:val="24"/>
          <w:szCs w:val="24"/>
        </w:rPr>
        <w:t xml:space="preserve"> O2 </w:t>
      </w:r>
      <w:r>
        <w:rPr>
          <w:rFonts w:ascii="Barlow Semi Condensed" w:cs="Barlow Semi Condensed" w:eastAsia="Barlow Semi Condensed" w:hAnsi="Barlow Semi Condensed"/>
          <w:b/>
          <w:bCs/>
          <w:sz w:val="24"/>
          <w:szCs w:val="24"/>
        </w:rPr>
        <w:t xml:space="preserve">non attribuisce nulla a nessuno</w:t>
      </w:r>
      <w:r>
        <w:rPr>
          <w:rFonts w:ascii="Barlow Semi Condensed" w:cs="Barlow Semi Condensed" w:eastAsia="Barlow Semi Condensed" w:hAnsi="Barlow Semi Condensed"/>
          <w:sz w:val="24"/>
          <w:szCs w:val="24"/>
        </w:rPr>
        <w:t xml:space="preserve">. Una</w:t>
      </w:r>
    </w:p>
    <w:p>
      <w:pPr>
        <w:spacing w:after="120" w:line="276"/>
        <w:jc w:val="both"/>
      </w:pPr>
      <w:r>
        <w:rPr>
          <w:rFonts w:ascii="Barlow Semi Condensed" w:cs="Barlow Semi Condensed" w:eastAsia="Barlow Semi Condensed" w:hAnsi="Barlow Semi Condensed"/>
          <w:sz w:val="24"/>
          <w:szCs w:val="24"/>
        </w:rPr>
        <w:t xml:space="preserve">catena interrotta non ha autori: è uno stato di un sistema. Chi la leggesse come</w:t>
      </w:r>
    </w:p>
    <w:p>
      <w:pPr>
        <w:spacing w:after="120" w:line="276"/>
        <w:jc w:val="both"/>
      </w:pPr>
      <w:r>
        <w:rPr>
          <w:rFonts w:ascii="Barlow Semi Condensed" w:cs="Barlow Semi Condensed" w:eastAsia="Barlow Semi Condensed" w:hAnsi="Barlow Semi Condensed"/>
          <w:sz w:val="24"/>
          <w:szCs w:val="24"/>
        </w:rPr>
        <w:t xml:space="preserve">un'accusa collettiva agli apparati avrebbe compiuto esattamente l'inferenza che</w:t>
      </w:r>
    </w:p>
    <w:p>
      <w:pPr>
        <w:spacing w:after="120" w:line="276"/>
        <w:jc w:val="both"/>
      </w:pPr>
      <w:r>
        <w:rPr>
          <w:rFonts w:ascii="Barlow Semi Condensed" w:cs="Barlow Semi Condensed" w:eastAsia="Barlow Semi Condensed" w:hAnsi="Barlow Semi Condensed"/>
          <w:sz w:val="24"/>
          <w:szCs w:val="24"/>
        </w:rPr>
        <w:t xml:space="preserve">questo lavoro vieta in ogni sua pagina — dalla classe all'individuo, dalla struttura</w:t>
      </w:r>
    </w:p>
    <w:p>
      <w:pPr>
        <w:spacing w:after="120" w:line="276"/>
        <w:jc w:val="both"/>
      </w:pPr>
      <w:r>
        <w:rPr>
          <w:rFonts w:ascii="Barlow Semi Condensed" w:cs="Barlow Semi Condensed" w:eastAsia="Barlow Semi Condensed" w:hAnsi="Barlow Semi Condensed"/>
          <w:sz w:val="24"/>
          <w:szCs w:val="24"/>
        </w:rPr>
        <w:t xml:space="preserve">alla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L'ordine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incompatibilità</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lettura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O1</w:t>
            </w:r>
            <w:r>
              <w:rPr>
                <w:rFonts w:ascii="Barlow Semi Condensed" w:cs="Barlow Semi Condensed" w:eastAsia="Barlow Semi Condensed" w:hAnsi="Barlow Semi Condensed"/>
                <w:sz w:val="20"/>
                <w:szCs w:val="20"/>
              </w:rPr>
              <w:t xml:space="preserve"> inefficienza ordinaria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contraddetta. Spiega poco: lascia il fatto centrale come residuo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O2</w:t>
            </w:r>
            <w:r>
              <w:rPr>
                <w:rFonts w:ascii="Barlow Semi Condensed" w:cs="Barlow Semi Condensed" w:eastAsia="Barlow Semi Condensed" w:hAnsi="Barlow Semi Condensed"/>
                <w:sz w:val="20"/>
                <w:szCs w:val="20"/>
              </w:rPr>
              <w:t xml:space="preserve"> catena interrotta di fatto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contraddetta, </w:t>
            </w:r>
            <w:r>
              <w:rPr>
                <w:rFonts w:ascii="Barlow Semi Condensed" w:cs="Barlow Semi Condensed" w:eastAsia="Barlow Semi Condensed" w:hAnsi="Barlow Semi Condensed"/>
                <w:b/>
                <w:bCs/>
                <w:sz w:val="20"/>
                <w:szCs w:val="20"/>
              </w:rPr>
              <w:t xml:space="preserve">e spiega il fatto centrale senza postulare conoscenza né direzione.</w:t>
            </w:r>
            <w:r>
              <w:rPr>
                <w:rFonts w:ascii="Barlow Semi Condensed" w:cs="Barlow Semi Condensed" w:eastAsia="Barlow Semi Condensed" w:hAnsi="Barlow Semi Condensed"/>
                <w:sz w:val="20"/>
                <w:szCs w:val="20"/>
              </w:rPr>
              <w:t xml:space="preserve"> È la sola che guadagni potere esplicativo senza pagare un urto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O3</w:t>
            </w:r>
            <w:r>
              <w:rPr>
                <w:rFonts w:ascii="Barlow Semi Condensed" w:cs="Barlow Semi Condensed" w:eastAsia="Barlow Semi Condensed" w:hAnsi="Barlow Semi Condensed"/>
                <w:sz w:val="20"/>
                <w:szCs w:val="20"/>
              </w:rPr>
              <w:t xml:space="preserve"> omissione consapevole settoriale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r>
              <w:rPr>
                <w:rFonts w:ascii="Barlow Semi Condensed" w:cs="Barlow Semi Condensed" w:eastAsia="Barlow Semi Condensed" w:hAnsi="Barlow Semi Condensed"/>
                <w:sz w:val="20"/>
                <w:szCs w:val="20"/>
              </w:rPr>
              <w:t xml:space="preserve"> (G6) + argomento contrario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Richiede che qualcuno sapesse, e nessuna informazione preventiva è accertata. L'onere è preciso e verificabile: </w:t>
            </w:r>
            <w:r>
              <w:rPr>
                <w:rFonts w:ascii="Barlow Semi Condensed" w:cs="Barlow Semi Condensed" w:eastAsia="Barlow Semi Condensed" w:hAnsi="Barlow Semi Condensed"/>
                <w:b/>
                <w:bCs/>
                <w:sz w:val="20"/>
                <w:szCs w:val="20"/>
              </w:rPr>
              <w:t xml:space="preserve">un atto, un giorno, un ufficio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O4</w:t>
            </w:r>
            <w:r>
              <w:rPr>
                <w:rFonts w:ascii="Barlow Semi Condensed" w:cs="Barlow Semi Condensed" w:eastAsia="Barlow Semi Condensed" w:hAnsi="Barlow Semi Condensed"/>
                <w:sz w:val="20"/>
                <w:szCs w:val="20"/>
              </w:rPr>
              <w:t xml:space="preserve"> regia unitaria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r>
              <w:rPr>
                <w:rFonts w:ascii="Barlow Semi Condensed" w:cs="Barlow Semi Condensed" w:eastAsia="Barlow Semi Condensed" w:hAnsi="Barlow Semi Condensed"/>
                <w:sz w:val="20"/>
                <w:szCs w:val="20"/>
              </w:rPr>
              <w:t xml:space="preserve"> (G5, G8) + argomento contrario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 centro identificato in quarant'anni, e la topologia documentata è quella di una convergenza non concertata. È l'ipotesi più costosa e la più raccontata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chiuderebbe la matrice</w:t>
      </w:r>
    </w:p>
    <w:p>
      <w:pPr>
        <w:spacing w:after="120" w:line="276"/>
        <w:jc w:val="both"/>
      </w:pPr>
      <w:r>
        <w:rPr>
          <w:rFonts w:ascii="Barlow Semi Condensed" w:cs="Barlow Semi Condensed" w:eastAsia="Barlow Semi Condensed" w:hAnsi="Barlow Semi Condensed"/>
          <w:b/>
          <w:bCs/>
          <w:sz w:val="24"/>
          <w:szCs w:val="24"/>
        </w:rPr>
        <w:t xml:space="preserve">1. La catena del 18 marzo, ricostruita.</w:t>
      </w:r>
      <w:r>
        <w:rPr>
          <w:rFonts w:ascii="Barlow Semi Condensed" w:cs="Barlow Semi Condensed" w:eastAsia="Barlow Semi Condensed" w:hAnsi="Barlow Semi Condensed"/>
          <w:sz w:val="24"/>
          <w:szCs w:val="24"/>
        </w:rPr>
        <w:t xml:space="preserve"> Il percorso della nota</w:t>
      </w:r>
    </w:p>
    <w:p>
      <w:pPr>
        <w:spacing w:after="120" w:line="276"/>
        <w:jc w:val="both"/>
      </w:pPr>
      <w:r>
        <w:rPr>
          <w:rFonts w:ascii="Barlow Semi Condensed" w:cs="Barlow Semi Condensed" w:eastAsia="Barlow Semi Condensed" w:hAnsi="Barlow Semi Condensed"/>
          <w:sz w:val="24"/>
          <w:szCs w:val="24"/>
        </w:rPr>
        <w:t xml:space="preserve">dell'informatrice, le disposizioni che generò, le istruzioni operative della</w:t>
      </w:r>
    </w:p>
    <w:p>
      <w:pPr>
        <w:spacing w:after="120" w:line="276"/>
        <w:jc w:val="both"/>
      </w:pPr>
      <w:r>
        <w:rPr>
          <w:rFonts w:ascii="Barlow Semi Condensed" w:cs="Barlow Semi Condensed" w:eastAsia="Barlow Semi Condensed" w:hAnsi="Barlow Semi Condensed"/>
          <w:sz w:val="24"/>
          <w:szCs w:val="24"/>
        </w:rPr>
        <w:t xml:space="preserve">squadra, i verbali e la loro circolazione — questura, UCIGOS, Viminale.</w:t>
      </w:r>
    </w:p>
    <w:p>
      <w:pPr>
        <w:spacing w:after="120" w:line="276"/>
        <w:jc w:val="both"/>
      </w:pP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w:t>
      </w:r>
    </w:p>
    <w:p>
      <w:pPr>
        <w:spacing w:after="120" w:line="276"/>
        <w:jc w:val="both"/>
      </w:pPr>
      <w:r>
        <w:rPr>
          <w:rFonts w:ascii="Barlow Semi Condensed" w:cs="Barlow Semi Condensed" w:eastAsia="Barlow Semi Condensed" w:hAnsi="Barlow Semi Condensed"/>
          <w:sz w:val="24"/>
          <w:szCs w:val="24"/>
        </w:rPr>
        <w:t xml:space="preserve">stessa l'esito** — e sarebbe un'evidenza a favore di O2.</w:t>
      </w:r>
    </w:p>
    <w:p>
      <w:pPr>
        <w:spacing w:after="120" w:line="276"/>
        <w:jc w:val="both"/>
      </w:pPr>
      <w:r>
        <w:rPr>
          <w:rFonts w:ascii="Barlow Semi Condensed" w:cs="Barlow Semi Condensed" w:eastAsia="Barlow Semi Condensed" w:hAnsi="Barlow Semi Condensed"/>
          <w:b/>
          <w:bCs/>
          <w:sz w:val="24"/>
          <w:szCs w:val="24"/>
        </w:rPr>
        <w:t xml:space="preserve">2. Il registro complessivo delle segnalazioni dei 55 giorni.</w:t>
      </w:r>
      <w:r>
        <w:rPr>
          <w:rFonts w:ascii="Barlow Semi Condensed" w:cs="Barlow Semi Condensed" w:eastAsia="Barlow Semi Condensed" w:hAnsi="Barlow Semi Condensed"/>
          <w:sz w:val="24"/>
          <w:szCs w:val="24"/>
        </w:rPr>
        <w:t xml:space="preserve"> Non le</w:t>
      </w:r>
    </w:p>
    <w:p>
      <w:pPr>
        <w:spacing w:after="120" w:line="276"/>
        <w:jc w:val="both"/>
      </w:pPr>
      <w:r>
        <w:rPr>
          <w:rFonts w:ascii="Barlow Semi Condensed" w:cs="Barlow Semi Condensed" w:eastAsia="Barlow Semi Condensed" w:hAnsi="Barlow Semi Condensed"/>
          <w:sz w:val="24"/>
          <w:szCs w:val="24"/>
        </w:rPr>
        <w:t xml:space="preserve">segnalazioni celebri: **quante ne giunsero, come furono protocollate, quale tasso</w:t>
      </w:r>
    </w:p>
    <w:p>
      <w:pPr>
        <w:spacing w:after="120" w:line="276"/>
        <w:jc w:val="both"/>
      </w:pPr>
      <w:r>
        <w:rPr>
          <w:rFonts w:ascii="Barlow Semi Condensed" w:cs="Barlow Semi Condensed" w:eastAsia="Barlow Semi Condensed" w:hAnsi="Barlow Semi Condensed"/>
          <w:sz w:val="24"/>
          <w:szCs w:val="24"/>
        </w:rPr>
        <w:t xml:space="preserve">ebbe seguito, con quali criteri.** È la sola misura capace di distinguere</w:t>
      </w:r>
    </w:p>
    <w:p>
      <w:pPr>
        <w:spacing w:after="120" w:line="276"/>
        <w:jc w:val="both"/>
      </w:pPr>
      <w:r>
        <w:rPr>
          <w:rFonts w:ascii="Barlow Semi Condensed" w:cs="Barlow Semi Condensed" w:eastAsia="Barlow Semi Condensed" w:hAnsi="Barlow Semi Condensed"/>
          <w:sz w:val="24"/>
          <w:szCs w:val="24"/>
        </w:rPr>
        <w:t xml:space="preserve">l'inefficienza diffusa dall'omissione puntuale: un tasso di seguito basso e</w:t>
      </w:r>
    </w:p>
    <w:p>
      <w:pPr>
        <w:spacing w:after="120" w:line="276"/>
        <w:jc w:val="both"/>
      </w:pPr>
      <w:r>
        <w:rPr>
          <w:rFonts w:ascii="Barlow Semi Condensed" w:cs="Barlow Semi Condensed" w:eastAsia="Barlow Semi Condensed" w:hAnsi="Barlow Semi Condensed"/>
          <w:sz w:val="24"/>
          <w:szCs w:val="24"/>
        </w:rPr>
        <w:t xml:space="preserve">uniforme depone per O1-O2; un tasso normale con una singola eccezione depone per</w:t>
      </w:r>
    </w:p>
    <w:p>
      <w:pPr>
        <w:spacing w:after="120" w:line="276"/>
        <w:jc w:val="both"/>
      </w:pPr>
      <w:r>
        <w:rPr>
          <w:rFonts w:ascii="Barlow Semi Condensed" w:cs="Barlow Semi Condensed" w:eastAsia="Barlow Semi Condensed" w:hAnsi="Barlow Semi Condensed"/>
          <w:sz w:val="24"/>
          <w:szCs w:val="24"/>
        </w:rPr>
        <w:t xml:space="preserve">O3. </w:t>
      </w:r>
      <w:r>
        <w:rPr>
          <w:rFonts w:ascii="Barlow Semi Condensed" w:cs="Barlow Semi Condensed" w:eastAsia="Barlow Semi Condensed" w:hAnsi="Barlow Semi Condensed"/>
          <w:b/>
          <w:bCs/>
          <w:sz w:val="24"/>
          <w:szCs w:val="24"/>
        </w:rPr>
        <w:t xml:space="preserve">Nessuna commissione ha mai prodotto questo dato.</w:t>
      </w:r>
    </w:p>
    <w:p>
      <w:pPr>
        <w:spacing w:after="120" w:line="276"/>
        <w:jc w:val="both"/>
      </w:pPr>
      <w:r>
        <w:rPr>
          <w:rFonts w:ascii="Barlow Semi Condensed" w:cs="Barlow Semi Condensed" w:eastAsia="Barlow Semi Condensed" w:hAnsi="Barlow Semi Condensed"/>
          <w:b/>
          <w:bCs/>
          <w:sz w:val="24"/>
          <w:szCs w:val="24"/>
        </w:rPr>
        <w:t xml:space="preserve">3. La mappa proprietaria completa dello stabile.</w:t>
      </w:r>
      <w:r>
        <w:rPr>
          <w:rFonts w:ascii="Barlow Semi Condensed" w:cs="Barlow Semi Condensed" w:eastAsia="Barlow Semi Condensed" w:hAnsi="Barlow Semi Condensed"/>
          <w:sz w:val="24"/>
          <w:szCs w:val="24"/>
        </w:rPr>
        <w:t xml:space="preserve"> Catasto, conservatoria,</w:t>
      </w:r>
    </w:p>
    <w:p>
      <w:pPr>
        <w:spacing w:after="120" w:line="276"/>
        <w:jc w:val="both"/>
      </w:pPr>
      <w:r>
        <w:rPr>
          <w:rFonts w:ascii="Barlow Semi Condensed" w:cs="Barlow Semi Condensed" w:eastAsia="Barlow Semi Condensed" w:hAnsi="Barlow Semi Condensed"/>
          <w:sz w:val="24"/>
          <w:szCs w:val="24"/>
        </w:rPr>
        <w:t xml:space="preserve">registri societari 1970-1978, incrociati con la locazione dell'interno 11.</w:t>
      </w:r>
    </w:p>
    <w:p>
      <w:pPr>
        <w:spacing w:after="120" w:line="276"/>
        <w:jc w:val="both"/>
      </w:pP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qualunque cosa mostri.</w:t>
      </w:r>
    </w:p>
    <w:p>
      <w:pPr>
        <w:spacing w:after="120" w:line="276"/>
        <w:jc w:val="both"/>
      </w:pPr>
      <w:r>
        <w:rPr>
          <w:rFonts w:ascii="Barlow Semi Condensed" w:cs="Barlow Semi Condensed" w:eastAsia="Barlow Semi Condensed" w:hAnsi="Barlow Semi Condensed"/>
          <w:b/>
          <w:bCs/>
          <w:sz w:val="24"/>
          <w:szCs w:val="24"/>
        </w:rPr>
        <w:t xml:space="preserve">4. Il censimento nominale dei comitati.</w:t>
      </w:r>
      <w:r>
        <w:rPr>
          <w:rFonts w:ascii="Barlow Semi Condensed" w:cs="Barlow Semi Condensed" w:eastAsia="Barlow Semi Condensed" w:hAnsi="Barlow Semi Condensed"/>
          <w:sz w:val="24"/>
          <w:szCs w:val="24"/>
        </w:rPr>
        <w:t xml:space="preserve"> L'incrocio fra gli elenchi sequestrati</w:t>
      </w:r>
    </w:p>
    <w:p>
      <w:pPr>
        <w:spacing w:after="120" w:line="276"/>
        <w:jc w:val="both"/>
      </w:pPr>
      <w:r>
        <w:rPr>
          <w:rFonts w:ascii="Barlow Semi Condensed" w:cs="Barlow Semi Condensed" w:eastAsia="Barlow Semi Condensed" w:hAnsi="Barlow Semi Condensed"/>
          <w:sz w:val="24"/>
          <w:szCs w:val="24"/>
        </w:rPr>
        <w:t xml:space="preserve">e la composizione di </w:t>
      </w:r>
      <w:r>
        <w:rPr>
          <w:rFonts w:ascii="Barlow Semi Condensed" w:cs="Barlow Semi Condensed" w:eastAsia="Barlow Semi Condensed" w:hAnsi="Barlow Semi Condensed"/>
          <w:b/>
          <w:b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sugli atti</w:t>
      </w:r>
    </w:p>
    <w:p>
      <w:pPr>
        <w:spacing w:after="120" w:line="276"/>
        <w:jc w:val="both"/>
      </w:pPr>
      <w:r>
        <w:rPr>
          <w:rFonts w:ascii="Barlow Semi Condensed" w:cs="Barlow Semi Condensed" w:eastAsia="Barlow Semi Condensed" w:hAnsi="Barlow Semi Condensed"/>
          <w:sz w:val="24"/>
          <w:szCs w:val="24"/>
        </w:rPr>
        <w:t xml:space="preserve">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w:t>
      </w:r>
    </w:p>
    <w:p>
      <w:pPr>
        <w:spacing w:after="120" w:line="276"/>
        <w:jc w:val="both"/>
      </w:pPr>
      <w:r>
        <w:rPr>
          <w:rFonts w:ascii="Barlow Semi Condensed" w:cs="Barlow Semi Condensed" w:eastAsia="Barlow Semi Condensed" w:hAnsi="Barlow Semi Condensed"/>
          <w:b/>
          <w:bCs/>
          <w:sz w:val="24"/>
          <w:szCs w:val="24"/>
        </w:rPr>
        <w:t xml:space="preserve">qualunque percentuale ne risulti</w:t>
      </w:r>
      <w:r>
        <w:rPr>
          <w:rFonts w:ascii="Barlow Semi Condensed" w:cs="Barlow Semi Condensed" w:eastAsia="Barlow Semi Condensed" w:hAnsi="Barlow Semi Condensed"/>
          <w:sz w:val="24"/>
          <w:szCs w:val="24"/>
        </w:rPr>
        <w:t xml:space="preserve"> — e con la regola scolpita, che qui va</w:t>
      </w:r>
    </w:p>
    <w:p>
      <w:pPr>
        <w:spacing w:after="120" w:line="276"/>
        <w:jc w:val="both"/>
      </w:pPr>
      <w:r>
        <w:rPr>
          <w:rFonts w:ascii="Barlow Semi Condensed" w:cs="Barlow Semi Condensed" w:eastAsia="Barlow Semi Condensed" w:hAnsi="Barlow Semi Condensed"/>
          <w:sz w:val="24"/>
          <w:szCs w:val="24"/>
        </w:rPr>
        <w:t xml:space="preserve">ripetuta perché è il punto in cui più facilmente si perde: **l'iscrizione accertata</w:t>
      </w:r>
    </w:p>
    <w:p>
      <w:pPr>
        <w:spacing w:after="120" w:line="276"/>
        <w:jc w:val="both"/>
      </w:pPr>
      <w:r>
        <w:rPr>
          <w:rFonts w:ascii="Barlow Semi Condensed" w:cs="Barlow Semi Condensed" w:eastAsia="Barlow Semi Condensed" w:hAnsi="Barlow Semi Condensed"/>
          <w:sz w:val="24"/>
          <w:szCs w:val="24"/>
        </w:rPr>
        <w:t xml:space="preserve">di un membro è un fatto e non è la prova di alcuna condotta nel caso.**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Chiusura, e il bilancio delle tre matrici</w:t>
      </w:r>
    </w:p>
    <w:p>
      <w:pPr>
        <w:spacing w:after="120" w:line="276"/>
        <w:jc w:val="both"/>
      </w:pPr>
      <w:r>
        <w:rPr>
          <w:rFonts w:ascii="Barlow Semi Condensed" w:cs="Barlow Semi Condensed" w:eastAsia="Barlow Semi Condensed" w:hAnsi="Barlow Semi Condensed"/>
          <w:sz w:val="24"/>
          <w:szCs w:val="24"/>
        </w:rPr>
        <w:t xml:space="preserve">Costruite tre tavole sulle tre questioni maggiori — la custodia, l'agguato, le</w:t>
      </w:r>
    </w:p>
    <w:p>
      <w:pPr>
        <w:spacing w:after="120" w:line="276"/>
        <w:jc w:val="both"/>
      </w:pPr>
      <w:r>
        <w:rPr>
          <w:rFonts w:ascii="Barlow Semi Condensed" w:cs="Barlow Semi Condensed" w:eastAsia="Barlow Semi Condensed" w:hAnsi="Barlow Semi Condensed"/>
          <w:sz w:val="24"/>
          <w:szCs w:val="24"/>
        </w:rPr>
        <w:t xml:space="preserve">omissioni — un risultato si ripete in tutte e tre e conviene isolarlo, perché non</w:t>
      </w:r>
    </w:p>
    <w:p>
      <w:pPr>
        <w:spacing w:after="120" w:line="276"/>
        <w:jc w:val="both"/>
      </w:pPr>
      <w:r>
        <w:rPr>
          <w:rFonts w:ascii="Barlow Semi Condensed" w:cs="Barlow Semi Condensed" w:eastAsia="Barlow Semi Condensed" w:hAnsi="Barlow Semi Condensed"/>
          <w:sz w:val="24"/>
          <w:szCs w:val="24"/>
        </w:rPr>
        <w:t xml:space="preserve">riguarda il caso Moro ma il modo in cui se ne discute.</w:t>
      </w:r>
    </w:p>
    <w:p>
      <w:pPr>
        <w:spacing w:after="120" w:line="276"/>
        <w:jc w:val="both"/>
      </w:pPr>
      <w:r>
        <w:rPr>
          <w:rFonts w:ascii="Barlow Semi Condensed" w:cs="Barlow Semi Condensed" w:eastAsia="Barlow Semi Condensed" w:hAnsi="Barlow Semi Condensed"/>
          <w:sz w:val="24"/>
          <w:szCs w:val="24"/>
        </w:rPr>
        <w:t xml:space="preserve">**In ciascuna delle tre, la maggioranza delle evidenze più citate ha diagnosticità</w:t>
      </w:r>
    </w:p>
    <w:p>
      <w:pPr>
        <w:spacing w:after="120" w:line="276"/>
        <w:jc w:val="both"/>
      </w:pPr>
      <w:r>
        <w:rPr>
          <w:rFonts w:ascii="Barlow Semi Condensed" w:cs="Barlow Semi Condensed" w:eastAsia="Barlow Semi Condensed" w:hAnsi="Barlow Semi Condensed"/>
          <w:sz w:val="24"/>
          <w:szCs w:val="24"/>
        </w:rPr>
        <w:t xml:space="preserve">nulla.** Cinque su undici a via Fani, tre su undici sulla custodia, sei su nove</w:t>
      </w:r>
    </w:p>
    <w:p>
      <w:pPr>
        <w:spacing w:after="120" w:line="276"/>
        <w:jc w:val="both"/>
      </w:pPr>
      <w:r>
        <w:rPr>
          <w:rFonts w:ascii="Barlow Semi Condensed" w:cs="Barlow Semi Condensed" w:eastAsia="Barlow Semi Condensed" w:hAnsi="Barlow Semi Condensed"/>
          <w:sz w:val="24"/>
          <w:szCs w:val="24"/>
        </w:rPr>
        <w:t xml:space="preserve">qui — conteggi rifatti a macchina sulle tavole, non a memoria. Sono fatti veri, spesso di rango alto, che **non distinguono fra le ipotesi</w:t>
      </w:r>
    </w:p>
    <w:p>
      <w:pPr>
        <w:spacing w:after="120" w:line="276"/>
        <w:jc w:val="both"/>
      </w:pPr>
      <w:r>
        <w:rPr>
          <w:rFonts w:ascii="Barlow Semi Condensed" w:cs="Barlow Semi Condensed" w:eastAsia="Barlow Semi Condensed" w:hAnsi="Barlow Semi Condensed"/>
          <w:sz w:val="24"/>
          <w:szCs w:val="24"/>
        </w:rPr>
        <w:t xml:space="preserve">in campo** — e che quarantotto anni di dibattito hanno adoperato come se lo</w:t>
      </w:r>
    </w:p>
    <w:p>
      <w:pPr>
        <w:spacing w:after="120" w:line="276"/>
        <w:jc w:val="both"/>
      </w:pPr>
      <w:r>
        <w:rPr>
          <w:rFonts w:ascii="Barlow Semi Condensed" w:cs="Barlow Semi Condensed" w:eastAsia="Barlow Semi Condensed" w:hAnsi="Barlow Semi Condensed"/>
          <w:sz w:val="24"/>
          <w:szCs w:val="24"/>
        </w:rPr>
        <w:t xml:space="preserve">facessero, da entrambe le parti, con eguale convinzione.</w:t>
      </w:r>
    </w:p>
    <w:p>
      <w:pPr>
        <w:spacing w:after="120" w:line="276"/>
        <w:jc w:val="both"/>
      </w:pPr>
      <w:r>
        <w:rPr>
          <w:rFonts w:ascii="Barlow Semi Condensed" w:cs="Barlow Semi Condensed" w:eastAsia="Barlow Semi Condensed" w:hAnsi="Barlow Semi Condensed"/>
          <w:sz w:val="24"/>
          <w:szCs w:val="24"/>
        </w:rPr>
        <w:t xml:space="preserve">Ciò che discrimina è ogni volta poco, tecnico, e quasi sempre </w:t>
      </w:r>
      <w:r>
        <w:rPr>
          <w:rFonts w:ascii="Barlow Semi Condensed" w:cs="Barlow Semi Condensed" w:eastAsia="Barlow Semi Condensed" w:hAnsi="Barlow Semi Condensed"/>
          <w:b/>
          <w:bCs/>
          <w:sz w:val="24"/>
          <w:szCs w:val="24"/>
        </w:rPr>
        <w:t xml:space="preserve">ancora da leggere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una stratigrafia, un caricatore mai comparato, un registro di protocolli mai</w:t>
      </w:r>
    </w:p>
    <w:p>
      <w:pPr>
        <w:spacing w:after="120" w:line="276"/>
        <w:jc w:val="both"/>
      </w:pPr>
      <w:r>
        <w:rPr>
          <w:rFonts w:ascii="Barlow Semi Condensed" w:cs="Barlow Semi Condensed" w:eastAsia="Barlow Semi Condensed" w:hAnsi="Barlow Semi Condensed"/>
          <w:sz w:val="24"/>
          <w:szCs w:val="24"/>
        </w:rPr>
        <w:t xml:space="preserve">spogliato. Nessuno dei tre è una rivelazione. Tutti e tre sono atti.</w:t>
      </w:r>
    </w:p>
    <w:p>
      <w:pPr>
        <w:spacing w:after="120" w:line="276"/>
        <w:jc w:val="both"/>
      </w:pPr>
      <w:r>
        <w:rPr>
          <w:rFonts w:ascii="Barlow Semi Condensed" w:cs="Barlow Semi Condensed" w:eastAsia="Barlow Semi Condensed" w:hAnsi="Barlow Semi Condensed"/>
          <w:sz w:val="24"/>
          <w:szCs w:val="24"/>
        </w:rPr>
        <w:t xml:space="preserve">È la conclusione meno appagante possibile, ed è l'unica che le tavole sostengano:</w:t>
      </w:r>
    </w:p>
    <w:p>
      <w:pPr>
        <w:spacing w:after="120" w:line="276"/>
        <w:jc w:val="both"/>
      </w:pPr>
      <w:r>
        <w:rPr>
          <w:rFonts w:ascii="Barlow Semi Condensed" w:cs="Barlow Semi Condensed" w:eastAsia="Barlow Semi Condensed" w:hAnsi="Barlow Semi Condensed"/>
          <w:sz w:val="24"/>
          <w:szCs w:val="24"/>
        </w:rPr>
        <w:t xml:space="preserve">**il caso Moro non ha bisogno di essere interpretato meglio. Ha bisogno che</w:t>
      </w:r>
    </w:p>
    <w:p>
      <w:pPr>
        <w:spacing w:after="120" w:line="276"/>
        <w:jc w:val="both"/>
      </w:pPr>
      <w:r>
        <w:rPr>
          <w:rFonts w:ascii="Barlow Semi Condensed" w:cs="Barlow Semi Condensed" w:eastAsia="Barlow Semi Condensed" w:hAnsi="Barlow Semi Condensed"/>
          <w:sz w:val="24"/>
          <w:szCs w:val="24"/>
        </w:rPr>
        <w:t xml:space="preserve">qualcuno legga tre cose che sono lì.**</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La matrice delle omissioni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V: 1.951 parole in 9 sezioni; la più ampia è §2 II. Le evidenze, con 369.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V: 38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fascicolo della custodia</w:t>
      </w:r>
    </w:p>
    <w:p>
      <w:pPr>
        <w:spacing w:after="120" w:line="276"/>
        <w:jc w:val="both"/>
      </w:pPr>
      <w:r>
        <w:rPr>
          <w:rFonts w:ascii="Barlow Semi Condensed" w:cs="Barlow Semi Condensed" w:eastAsia="Barlow Semi Condensed" w:hAnsi="Barlow Semi Condensed"/>
          <w:sz w:val="24"/>
          <w:szCs w:val="24"/>
        </w:rPr>
        <w:t xml:space="preserve">Chi arrivi al corpus con le domande che tutti portano — **chi volle, chi seppe,</w:t>
      </w:r>
    </w:p>
    <w:p>
      <w:pPr>
        <w:spacing w:after="120" w:line="276"/>
        <w:jc w:val="both"/>
      </w:pPr>
      <w:r>
        <w:rPr>
          <w:rFonts w:ascii="Barlow Semi Condensed" w:cs="Barlow Semi Condensed" w:eastAsia="Barlow Semi Condensed" w:hAnsi="Barlow Semi Condensed"/>
          <w:sz w:val="24"/>
          <w:szCs w:val="24"/>
        </w:rPr>
        <w:t xml:space="preserve">chi eseguì** — trovi per prima cosa</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il-fascicolo-della-custodia.md</w:t>
      </w:r>
      <w:r>
        <w:rPr>
          <w:rFonts w:ascii="Barlow Semi Condensed" w:cs="Barlow Semi Condensed" w:eastAsia="Barlow Semi Condensed" w:hAnsi="Barlow Semi Condensed"/>
          <w:sz w:val="24"/>
          <w:szCs w:val="24"/>
        </w:rPr>
        <w:t xml:space="preserve">`, che le</w:t>
      </w:r>
    </w:p>
    <w:p>
      <w:pPr>
        <w:spacing w:after="120" w:line="276"/>
        <w:jc w:val="both"/>
      </w:pPr>
      <w:r>
        <w:rPr>
          <w:rFonts w:ascii="Barlow Semi Condensed" w:cs="Barlow Semi Condensed" w:eastAsia="Barlow Semi Condensed" w:hAnsi="Barlow Semi Condensed"/>
          <w:sz w:val="24"/>
          <w:szCs w:val="24"/>
        </w:rPr>
        <w:t xml:space="preserve">affronta una per una e dice, per ciascuna, dove esattamente la prova finisce.</w:t>
      </w:r>
    </w:p>
    <w:p>
      <w:pPr>
        <w:spacing w:after="120" w:line="276"/>
        <w:jc w:val="both"/>
      </w:pPr>
      <w:r>
        <w:rPr>
          <w:rFonts w:ascii="Barlow Semi Condensed" w:cs="Barlow Semi Condensed" w:eastAsia="Barlow Semi Condensed" w:hAnsi="Barlow Semi Condensed"/>
          <w:sz w:val="24"/>
          <w:szCs w:val="24"/>
        </w:rPr>
        <w:t xml:space="preserve">Vi si tiene separato ciò che la pubblicistica confonde: l'accertato della</w:t>
      </w:r>
    </w:p>
    <w:p>
      <w:pPr>
        <w:spacing w:after="120" w:line="276"/>
        <w:jc w:val="both"/>
      </w:pPr>
      <w:r>
        <w:rPr>
          <w:rFonts w:ascii="Barlow Semi Condensed" w:cs="Barlow Semi Condensed" w:eastAsia="Barlow Semi Condensed" w:hAnsi="Barlow Semi Condensed"/>
          <w:sz w:val="24"/>
          <w:szCs w:val="24"/>
        </w:rPr>
        <w:t xml:space="preserve">prigionia (Livello A) dal non accertato dei luoghi ulteriori (Stato Zero); il</w:t>
      </w:r>
    </w:p>
    <w:p>
      <w:pPr>
        <w:spacing w:after="120" w:line="276"/>
        <w:jc w:val="both"/>
      </w:pPr>
      <w:r>
        <w:rPr>
          <w:rFonts w:ascii="Barlow Semi Condensed" w:cs="Barlow Semi Condensed" w:eastAsia="Barlow Semi Condensed" w:hAnsi="Barlow Semi Condensed"/>
          <w:b/>
          <w:bCs/>
          <w:sz w:val="24"/>
          <w:szCs w:val="24"/>
        </w:rPr>
        <w:t xml:space="preserve">mandato</w:t>
      </w:r>
      <w:r>
        <w:rPr>
          <w:rFonts w:ascii="Barlow Semi Condensed" w:cs="Barlow Semi Condensed" w:eastAsia="Barlow Semi Condensed" w:hAnsi="Barlow Semi Condensed"/>
          <w:sz w:val="24"/>
          <w:szCs w:val="24"/>
        </w:rPr>
        <w:t xml:space="preserve">, che non risulta e il cui esito negativo è di Livello A come risultato</w:t>
      </w:r>
    </w:p>
    <w:p>
      <w:pPr>
        <w:spacing w:after="120" w:line="276"/>
        <w:jc w:val="both"/>
      </w:pPr>
      <w:r>
        <w:rPr>
          <w:rFonts w:ascii="Barlow Semi Condensed" w:cs="Barlow Semi Condensed" w:eastAsia="Barlow Semi Condensed" w:hAnsi="Barlow Semi Condensed"/>
          <w:sz w:val="24"/>
          <w:szCs w:val="24"/>
        </w:rPr>
        <w:t xml:space="preserve">di ricerca, dalla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che risulta ed è la struttura portante</w:t>
      </w:r>
    </w:p>
    <w:p>
      <w:pPr>
        <w:spacing w:after="120" w:line="276"/>
        <w:jc w:val="both"/>
      </w:pPr>
      <w:r>
        <w:rPr>
          <w:rFonts w:ascii="Barlow Semi Condensed" w:cs="Barlow Semi Condensed" w:eastAsia="Barlow Semi Condensed" w:hAnsi="Barlow Semi Condensed"/>
          <w:sz w:val="24"/>
          <w:szCs w:val="24"/>
        </w:rPr>
        <w:t xml:space="preserve">dell'esito. E vi si prende sul serio, riformulandola in tre varianti perché possa</w:t>
      </w:r>
    </w:p>
    <w:p>
      <w:pPr>
        <w:spacing w:after="120" w:line="276"/>
        <w:jc w:val="both"/>
      </w:pPr>
      <w:r>
        <w:rPr>
          <w:rFonts w:ascii="Barlow Semi Condensed" w:cs="Barlow Semi Condensed" w:eastAsia="Barlow Semi Condensed" w:hAnsi="Barlow Semi Condensed"/>
          <w:sz w:val="24"/>
          <w:szCs w:val="24"/>
        </w:rPr>
        <w:t xml:space="preserve">essere smentita, l'ipotesi del trasferimento in un luogo noto a una parte soltanto</w:t>
      </w:r>
    </w:p>
    <w:p>
      <w:pPr>
        <w:spacing w:after="120" w:line="276"/>
        <w:jc w:val="both"/>
      </w:pPr>
      <w:r>
        <w:rPr>
          <w:rFonts w:ascii="Barlow Semi Condensed" w:cs="Barlow Semi Condensed" w:eastAsia="Barlow Semi Condensed" w:hAnsi="Barlow Semi Condensed"/>
          <w:sz w:val="24"/>
          <w:szCs w:val="24"/>
        </w:rPr>
        <w:t xml:space="preserve">— col nodo Hyperion trattato per intero, </w:t>
      </w:r>
      <w:r>
        <w:rPr>
          <w:rFonts w:ascii="Barlow Semi Condensed" w:cs="Barlow Semi Condensed" w:eastAsia="Barlow Semi Condensed" w:hAnsi="Barlow Semi Condensed"/>
          <w:b/>
          <w:bCs/>
          <w:sz w:val="24"/>
          <w:szCs w:val="24"/>
        </w:rPr>
        <w:t xml:space="preserve">proscioglimenti compresi</w:t>
      </w:r>
      <w:r>
        <w:rPr>
          <w:rFonts w:ascii="Barlow Semi Condensed" w:cs="Barlow Semi Condensed" w:eastAsia="Barlow Semi Condensed" w:hAnsi="Barlow Semi Condensed"/>
          <w:sz w:val="24"/>
          <w:szCs w:val="24"/>
        </w:rPr>
        <w:t xml:space="preserve">, e col</w:t>
      </w:r>
    </w:p>
    <w:p>
      <w:pPr>
        <w:spacing w:after="120" w:line="276"/>
        <w:jc w:val="both"/>
      </w:pPr>
      <w:r>
        <w:rPr>
          <w:rFonts w:ascii="Barlow Semi Condensed" w:cs="Barlow Semi Condensed" w:eastAsia="Barlow Semi Condensed" w:hAnsi="Barlow Semi Condensed"/>
          <w:sz w:val="24"/>
          <w:szCs w:val="24"/>
        </w:rPr>
        <w:t xml:space="preserve">rilievo che la sua forma forte non richiede alcun mandato esterno e proprio per</w:t>
      </w:r>
    </w:p>
    <w:p>
      <w:pPr>
        <w:spacing w:after="120" w:line="276"/>
        <w:jc w:val="both"/>
      </w:pPr>
      <w:r>
        <w:rPr>
          <w:rFonts w:ascii="Barlow Semi Condensed" w:cs="Barlow Semi Condensed" w:eastAsia="Barlow Semi Condensed" w:hAnsi="Barlow Semi Condensed"/>
          <w:sz w:val="24"/>
          <w:szCs w:val="24"/>
        </w:rPr>
        <w:t xml:space="preserve">questo non è provata da nulla di ciò che le si porta a sostegno.</w:t>
      </w:r>
    </w:p>
    <w:p>
      <w:pPr>
        <w:spacing w:after="120" w:line="276"/>
        <w:jc w:val="both"/>
      </w:pPr>
      <w:r>
        <w:rPr>
          <w:rFonts w:ascii="Barlow Semi Condensed" w:cs="Barlow Semi Condensed" w:eastAsia="Barlow Semi Condensed" w:hAnsi="Barlow Semi Condensed"/>
          <w:sz w:val="24"/>
          <w:szCs w:val="24"/>
        </w:rPr>
        <w:t xml:space="preserve">Chiude con </w:t>
      </w:r>
      <w:r>
        <w:rPr>
          <w:rFonts w:ascii="Barlow Semi Condensed" w:cs="Barlow Semi Condensed" w:eastAsia="Barlow Semi Condensed" w:hAnsi="Barlow Semi Condensed"/>
          <w:b/>
          <w:bCs/>
          <w:sz w:val="24"/>
          <w:szCs w:val="24"/>
        </w:rPr>
        <w:t xml:space="preserve">quattordici piste in ordine di priorità istruttoria</w:t>
      </w:r>
      <w:r>
        <w:rPr>
          <w:rFonts w:ascii="Barlow Semi Condensed" w:cs="Barlow Semi Condensed" w:eastAsia="Barlow Semi Condensed" w:hAnsi="Barlow Semi Condensed"/>
          <w:sz w:val="24"/>
          <w:szCs w:val="24"/>
        </w:rPr>
        <w:t xml:space="preserve">, 0-100, col</w:t>
      </w:r>
    </w:p>
    <w:p>
      <w:pPr>
        <w:spacing w:after="120" w:line="276"/>
        <w:jc w:val="both"/>
      </w:pPr>
      <w:r>
        <w:rPr>
          <w:rFonts w:ascii="Barlow Semi Condensed" w:cs="Barlow Semi Condensed" w:eastAsia="Barlow Semi Condensed" w:hAnsi="Barlow Semi Condensed"/>
          <w:sz w:val="24"/>
          <w:szCs w:val="24"/>
        </w:rPr>
        <w:t xml:space="preserve">modello a cinque criteri dichiarato perché sia attaccabile. L'indice misura quanto</w:t>
      </w:r>
    </w:p>
    <w:p>
      <w:pPr>
        <w:spacing w:after="120" w:line="276"/>
        <w:jc w:val="both"/>
      </w:pPr>
      <w:r>
        <w:rPr>
          <w:rFonts w:ascii="Barlow Semi Condensed" w:cs="Barlow Semi Condensed" w:eastAsia="Barlow Semi Condensed" w:hAnsi="Barlow Semi Condensed"/>
          <w:sz w:val="24"/>
          <w:szCs w:val="24"/>
        </w:rPr>
        <w:t xml:space="preserve">convenga compiere un atto adesso: **non la verità di una tesi, non la colpevolezza</w:t>
      </w:r>
    </w:p>
    <w:p>
      <w:pPr>
        <w:spacing w:after="120" w:line="276"/>
        <w:jc w:val="both"/>
      </w:pPr>
      <w:r>
        <w:rPr>
          <w:rFonts w:ascii="Barlow Semi Condensed" w:cs="Barlow Semi Condensed" w:eastAsia="Barlow Semi Condensed" w:hAnsi="Barlow Semi Condensed"/>
          <w:sz w:val="24"/>
          <w:szCs w:val="24"/>
        </w:rPr>
        <w:t xml:space="preserve">di alcuno.**</w:t>
      </w:r>
    </w:p>
    <w:p>
      <w:pPr>
        <w:spacing w:after="120" w:line="276"/>
        <w:jc w:val="both"/>
      </w:pPr>
      <w:r>
        <w:rPr>
          <w:rFonts w:ascii="Barlow Semi Condensed" w:cs="Barlow Semi Condensed" w:eastAsia="Barlow Semi Condensed" w:hAnsi="Barlow Semi Condensed"/>
          <w:sz w:val="24"/>
          <w:szCs w:val="24"/>
        </w:rPr>
        <w:t xml:space="preserve">Al fascicolo si affianca `</w:t>
      </w:r>
      <w:r>
        <w:rPr>
          <w:rFonts w:ascii="Barlow Semi Condensed" w:cs="Barlow Semi Condensed" w:eastAsia="Barlow Semi Condensed" w:hAnsi="Barlow Semi Condensed"/>
          <w:i/>
          <w:iCs/>
          <w:sz w:val="24"/>
          <w:szCs w:val="24"/>
        </w:rPr>
        <w:t xml:space="preserve">la-matrice-della-custodia.md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che ne mette alla prova le ipotesi con lo strumento che il corpus prescrive e non</w:t>
      </w:r>
    </w:p>
    <w:p>
      <w:pPr>
        <w:spacing w:after="120" w:line="276"/>
        <w:jc w:val="both"/>
      </w:pPr>
      <w:r>
        <w:rPr>
          <w:rFonts w:ascii="Barlow Semi Condensed" w:cs="Barlow Semi Condensed" w:eastAsia="Barlow Semi Condensed" w:hAnsi="Barlow Semi Condensed"/>
          <w:sz w:val="24"/>
          <w:szCs w:val="24"/>
        </w:rPr>
        <w:t xml:space="preserve">aveva mai costruito: cinque ipotesi mutuamente esclusive, dodici evidenze coi</w:t>
      </w:r>
    </w:p>
    <w:p>
      <w:pPr>
        <w:spacing w:after="120" w:line="276"/>
        <w:jc w:val="both"/>
      </w:pPr>
      <w:r>
        <w:rPr>
          <w:rFonts w:ascii="Barlow Semi Condensed" w:cs="Barlow Semi Condensed" w:eastAsia="Barlow Semi Condensed" w:hAnsi="Barlow Semi Condensed"/>
          <w:sz w:val="24"/>
          <w:szCs w:val="24"/>
        </w:rPr>
        <w:t xml:space="preserve">gradi, e la regola per cui </w:t>
      </w:r>
      <w:r>
        <w:rPr>
          <w:rFonts w:ascii="Barlow Semi Condensed" w:cs="Barlow Semi Condensed" w:eastAsia="Barlow Semi Condensed" w:hAnsi="Barlow Semi Condensed"/>
          <w:b/>
          <w:bCs/>
          <w:sz w:val="24"/>
          <w:szCs w:val="24"/>
        </w:rPr>
        <w:t xml:space="preserve">si contano le incompatibilità e non le conferme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 escono tre risultati che il fascicolo da solo non poteva dare: che i due fatti</w:t>
      </w:r>
    </w:p>
    <w:p>
      <w:pPr>
        <w:spacing w:after="120" w:line="276"/>
        <w:jc w:val="both"/>
      </w:pPr>
      <w:r>
        <w:rPr>
          <w:rFonts w:ascii="Barlow Semi Condensed" w:cs="Barlow Semi Condensed" w:eastAsia="Barlow Semi Condensed" w:hAnsi="Barlow Semi Condensed"/>
          <w:sz w:val="24"/>
          <w:szCs w:val="24"/>
        </w:rPr>
        <w:t xml:space="preserve">più citati sulla custodia non discriminano nulla, perché riguardano una base e non</w:t>
      </w:r>
    </w:p>
    <w:p>
      <w:pPr>
        <w:spacing w:after="120" w:line="276"/>
        <w:jc w:val="both"/>
      </w:pPr>
      <w:r>
        <w:rPr>
          <w:rFonts w:ascii="Barlow Semi Condensed" w:cs="Barlow Semi Condensed" w:eastAsia="Barlow Semi Condensed" w:hAnsi="Barlow Semi Condensed"/>
          <w:sz w:val="24"/>
          <w:szCs w:val="24"/>
        </w:rPr>
        <w:t xml:space="preserve">la prigione; che l'unica evidenza materiale capace di ordinare il campo — la</w:t>
      </w:r>
    </w:p>
    <w:p>
      <w:pPr>
        <w:spacing w:after="120" w:line="276"/>
        <w:jc w:val="both"/>
      </w:pPr>
      <w:r>
        <w:rPr>
          <w:rFonts w:ascii="Barlow Semi Condensed" w:cs="Barlow Semi Condensed" w:eastAsia="Barlow Semi Condensed" w:hAnsi="Barlow Semi Condensed"/>
          <w:sz w:val="24"/>
          <w:szCs w:val="24"/>
        </w:rPr>
        <w:t xml:space="preserve">sabbia del litorale — è ferma su una cella che </w:t>
      </w:r>
      <w:r>
        <w:rPr>
          <w:rFonts w:ascii="Barlow Semi Condensed" w:cs="Barlow Semi Condensed" w:eastAsia="Barlow Semi Condensed" w:hAnsi="Barlow Semi Condensed"/>
          <w:b/>
          <w:bCs/>
          <w:sz w:val="24"/>
          <w:szCs w:val="24"/>
        </w:rPr>
        <w:t xml:space="preserve">una perizia potrebbe riempire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che l'ipotesi sopravvissuta a tutto lo è perché dice troppo poco.</w:t>
      </w:r>
    </w:p>
    <w:p>
      <w:pPr>
        <w:spacing w:after="120" w:line="276"/>
        <w:jc w:val="both"/>
      </w:pPr>
      <w:r>
        <w:rPr>
          <w:rFonts w:ascii="Barlow Semi Condensed" w:cs="Barlow Semi Condensed" w:eastAsia="Barlow Semi Condensed" w:hAnsi="Barlow Semi Condensed"/>
          <w:sz w:val="24"/>
          <w:szCs w:val="24"/>
        </w:rPr>
        <w:t xml:space="preserve">Da lì discende il terzo documento della serie,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il-quesito-della-sabbia.md</w:t>
      </w:r>
      <w:r>
        <w:rPr>
          <w:rFonts w:ascii="Barlow Semi Condensed" w:cs="Barlow Semi Condensed" w:eastAsia="Barlow Semi Condensed" w:hAnsi="Barlow Semi Condensed"/>
          <w:sz w:val="24"/>
          <w:szCs w:val="24"/>
        </w:rPr>
        <w:t xml:space="preserve">`: la cella aperta non si</w:t>
      </w:r>
    </w:p>
    <w:p>
      <w:pPr>
        <w:spacing w:after="120" w:line="276"/>
        <w:jc w:val="both"/>
      </w:pPr>
      <w:r>
        <w:rPr>
          <w:rFonts w:ascii="Barlow Semi Condensed" w:cs="Barlow Semi Condensed" w:eastAsia="Barlow Semi Condensed" w:hAnsi="Barlow Semi Condensed"/>
          <w:sz w:val="24"/>
          <w:szCs w:val="24"/>
        </w:rPr>
        <w:t xml:space="preserve">riempie leggendo, si riempie con un esame, e il documento </w:t>
      </w:r>
      <w:r>
        <w:rPr>
          <w:rFonts w:ascii="Barlow Semi Condensed" w:cs="Barlow Semi Condensed" w:eastAsia="Barlow Semi Condensed" w:hAnsi="Barlow Semi Condensed"/>
          <w:b/>
          <w:bCs/>
          <w:sz w:val="24"/>
          <w:szCs w:val="24"/>
        </w:rPr>
        <w:t xml:space="preserve">scrive l'esame</w:t>
      </w:r>
      <w:r>
        <w:rPr>
          <w:rFonts w:ascii="Barlow Semi Condensed" w:cs="Barlow Semi Condensed" w:eastAsia="Barlow Semi Condensed" w:hAnsi="Barlow Semi Condensed"/>
          <w:sz w:val="24"/>
          <w:szCs w:val="24"/>
        </w:rPr>
        <w:t xml:space="preserve"> — otto</w:t>
      </w:r>
    </w:p>
    <w:p>
      <w:pPr>
        <w:spacing w:after="120" w:line="276"/>
        <w:jc w:val="both"/>
      </w:pPr>
      <w:r>
        <w:rPr>
          <w:rFonts w:ascii="Barlow Semi Condensed" w:cs="Barlow Semi Condensed" w:eastAsia="Barlow Semi Condensed" w:hAnsi="Barlow Semi Condensed"/>
          <w:sz w:val="24"/>
          <w:szCs w:val="24"/>
        </w:rPr>
        <w:t xml:space="preserve">quesiti in ordine, ciascuno con ciò che la sua risposta deciderebbe, e la mappa di</w:t>
      </w:r>
    </w:p>
    <w:p>
      <w:pPr>
        <w:spacing w:after="120" w:line="276"/>
        <w:jc w:val="both"/>
      </w:pPr>
      <w:r>
        <w:rPr>
          <w:rFonts w:ascii="Barlow Semi Condensed" w:cs="Barlow Semi Condensed" w:eastAsia="Barlow Semi Condensed" w:hAnsi="Barlow Semi Condensed"/>
          <w:sz w:val="24"/>
          <w:szCs w:val="24"/>
        </w:rPr>
        <w:t xml:space="preserve">falsificazione redatta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è un atto e non ne ha la pretesa: chi non ha</w:t>
      </w:r>
    </w:p>
    <w:p>
      <w:pPr>
        <w:spacing w:after="120" w:line="276"/>
        <w:jc w:val="both"/>
      </w:pPr>
      <w:r>
        <w:rPr>
          <w:rFonts w:ascii="Barlow Semi Condensed" w:cs="Barlow Semi Condensed" w:eastAsia="Barlow Semi Condensed" w:hAnsi="Barlow Semi Condensed"/>
          <w:sz w:val="24"/>
          <w:szCs w:val="24"/>
        </w:rPr>
        <w:t xml:space="preserve">titolo non dispone perizie, dispone di scrivere bene la domanda.</w:t>
      </w:r>
    </w:p>
    <w:p>
      <w:pPr>
        <w:spacing w:after="120" w:line="276"/>
        <w:jc w:val="both"/>
      </w:pPr>
      <w:r>
        <w:rPr>
          <w:rFonts w:ascii="Barlow Semi Condensed" w:cs="Barlow Semi Condensed" w:eastAsia="Barlow Semi Condensed" w:hAnsi="Barlow Semi Condensed"/>
          <w:sz w:val="24"/>
          <w:szCs w:val="24"/>
        </w:rPr>
        <w:t xml:space="preserve">Lo stesso strumento è poi applicato alla questione più contestata del caso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la-matrice-di-via-fani.md</w:t>
      </w:r>
      <w:r>
        <w:rPr>
          <w:rFonts w:ascii="Barlow Semi Condensed" w:cs="Barlow Semi Condensed" w:eastAsia="Barlow Semi Condensed" w:hAnsi="Barlow Semi Condensed"/>
          <w:sz w:val="24"/>
          <w:szCs w:val="24"/>
        </w:rPr>
        <w:t xml:space="preserve">`, con due esiti che</w:t>
      </w:r>
    </w:p>
    <w:p>
      <w:pPr>
        <w:spacing w:after="120" w:line="276"/>
        <w:jc w:val="both"/>
      </w:pPr>
      <w:r>
        <w:rPr>
          <w:rFonts w:ascii="Barlow Semi Condensed" w:cs="Barlow Semi Condensed" w:eastAsia="Barlow Semi Condensed" w:hAnsi="Barlow Semi Condensed"/>
          <w:sz w:val="24"/>
          <w:szCs w:val="24"/>
        </w:rPr>
        <w:t xml:space="preserve">riguardano il dibattito prima che il caso. **Cinque evidenze su undici si</w:t>
      </w:r>
    </w:p>
    <w:p>
      <w:pPr>
        <w:spacing w:after="120" w:line="276"/>
        <w:jc w:val="both"/>
      </w:pPr>
      <w:r>
        <w:rPr>
          <w:rFonts w:ascii="Barlow Semi Condensed" w:cs="Barlow Semi Condensed" w:eastAsia="Barlow Semi Condensed" w:hAnsi="Barlow Semi Condensed"/>
          <w:sz w:val="24"/>
          <w:szCs w:val="24"/>
        </w:rPr>
        <w:t xml:space="preserve">cancellano**: l'intero apparato balistico del 1978, adoperato da decenni in</w:t>
      </w:r>
    </w:p>
    <w:p>
      <w:pPr>
        <w:spacing w:after="120" w:line="276"/>
        <w:jc w:val="both"/>
      </w:pPr>
      <w:r>
        <w:rPr>
          <w:rFonts w:ascii="Barlow Semi Condensed" w:cs="Barlow Semi Condensed" w:eastAsia="Barlow Semi Condensed" w:hAnsi="Barlow Semi Condensed"/>
          <w:sz w:val="24"/>
          <w:szCs w:val="24"/>
        </w:rPr>
        <w:t xml:space="preserve">entrambe le direzioni, non discrimina fra le quattro ipotesi — e l'attribuzione</w:t>
      </w:r>
    </w:p>
    <w:p>
      <w:pPr>
        <w:spacing w:after="120" w:line="276"/>
        <w:jc w:val="both"/>
      </w:pPr>
      <w:r>
        <w:rPr>
          <w:rFonts w:ascii="Barlow Semi Condensed" w:cs="Barlow Semi Condensed" w:eastAsia="Barlow Semi Condensed" w:hAnsi="Barlow Semi Condensed"/>
          <w:sz w:val="24"/>
          <w:szCs w:val="24"/>
        </w:rPr>
        <w:t xml:space="preserve">«non conclusiva» dei ventidue colpi non è indizio di un'arma in più, è assenza di</w:t>
      </w:r>
    </w:p>
    <w:p>
      <w:pPr>
        <w:spacing w:after="120" w:line="276"/>
        <w:jc w:val="both"/>
      </w:pPr>
      <w:r>
        <w:rPr>
          <w:rFonts w:ascii="Barlow Semi Condensed" w:cs="Barlow Semi Condensed" w:eastAsia="Barlow Semi Condensed" w:hAnsi="Barlow Semi Condensed"/>
          <w:sz w:val="24"/>
          <w:szCs w:val="24"/>
        </w:rPr>
        <w:t xml:space="preserve">informazione, e adoperarla come indizio è trasformare un silenzio in una voce. E</w:t>
      </w:r>
    </w:p>
    <w:p>
      <w:pPr>
        <w:spacing w:after="120" w:line="276"/>
        <w:jc w:val="both"/>
      </w:pPr>
      <w:r>
        <w:rPr>
          <w:rFonts w:ascii="Barlow Semi Condensed" w:cs="Barlow Semi Condensed" w:eastAsia="Barlow Semi Condensed" w:hAnsi="Barlow Semi Condensed"/>
          <w:sz w:val="24"/>
          <w:szCs w:val="24"/>
        </w:rPr>
        <w:t xml:space="preserve">le due celle non lette </w:t>
      </w:r>
      <w:r>
        <w:rPr>
          <w:rFonts w:ascii="Barlow Semi Condensed" w:cs="Barlow Semi Condensed" w:eastAsia="Barlow Semi Condensed" w:hAnsi="Barlow Semi Condensed"/>
          <w:b/>
          <w:bCs/>
          <w:sz w:val="24"/>
          <w:szCs w:val="24"/>
        </w:rPr>
        <w:t xml:space="preserve">non mancano di reperti, mancano di lettura</w:t>
      </w:r>
      <w:r>
        <w:rPr>
          <w:rFonts w:ascii="Barlow Semi Condensed" w:cs="Barlow Semi Condensed" w:eastAsia="Barlow Semi Condensed" w:hAnsi="Barlow Semi Condensed"/>
          <w:sz w:val="24"/>
          <w:szCs w:val="24"/>
        </w:rPr>
        <w:t xml:space="preserve">: i profili</w:t>
      </w:r>
    </w:p>
    <w:p>
      <w:pPr>
        <w:spacing w:after="120" w:line="276"/>
        <w:jc w:val="both"/>
      </w:pPr>
      <w:r>
        <w:rPr>
          <w:rFonts w:ascii="Barlow Semi Condensed" w:cs="Barlow Semi Condensed" w:eastAsia="Barlow Semi Condensed" w:hAnsi="Barlow Semi Condensed"/>
          <w:sz w:val="24"/>
          <w:szCs w:val="24"/>
        </w:rPr>
        <w:t xml:space="preserve">genetici del 2016 e il caricatore mai comparato in quarantotto anni, con gli esami</w:t>
      </w:r>
    </w:p>
    <w:p>
      <w:pPr>
        <w:spacing w:after="120" w:line="276"/>
        <w:jc w:val="both"/>
      </w:pPr>
      <w:r>
        <w:rPr>
          <w:rFonts w:ascii="Barlow Semi Condensed" w:cs="Barlow Semi Condensed" w:eastAsia="Barlow Semi Condensed" w:hAnsi="Barlow Semi Condensed"/>
          <w:sz w:val="24"/>
          <w:szCs w:val="24"/>
        </w:rPr>
        <w:t xml:space="preserve">già disposti. La questione non attende un'idea, attende un referto.</w:t>
      </w:r>
    </w:p>
    <w:p>
      <w:pPr>
        <w:spacing w:after="120" w:line="276"/>
        <w:jc w:val="both"/>
      </w:pPr>
      <w:r>
        <w:rPr>
          <w:rFonts w:ascii="Barlow Semi Condensed" w:cs="Barlow Semi Condensed" w:eastAsia="Barlow Semi Condensed" w:hAnsi="Barlow Semi Condensed"/>
          <w:sz w:val="24"/>
          <w:szCs w:val="24"/>
        </w:rPr>
        <w:t xml:space="preserve">La terza tavola, `</w:t>
      </w:r>
      <w:r>
        <w:rPr>
          <w:rFonts w:ascii="Barlow Semi Condensed" w:cs="Barlow Semi Condensed" w:eastAsia="Barlow Semi Condensed" w:hAnsi="Barlow Semi Condensed"/>
          <w:i/>
          <w:iCs/>
          <w:sz w:val="24"/>
          <w:szCs w:val="24"/>
        </w:rPr>
        <w:t xml:space="preserve">la-matrice-delle-omissioni.md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era dovuta: la prima aveva cancellato due fatti dichiarando che appartengono a</w:t>
      </w:r>
    </w:p>
    <w:p>
      <w:pPr>
        <w:spacing w:after="120" w:line="276"/>
        <w:jc w:val="both"/>
      </w:pPr>
      <w:r>
        <w:rPr>
          <w:rFonts w:ascii="Barlow Semi Condensed" w:cs="Barlow Semi Condensed" w:eastAsia="Barlow Semi Condensed" w:hAnsi="Barlow Semi Condensed"/>
          <w:sz w:val="24"/>
          <w:szCs w:val="24"/>
        </w:rPr>
        <w:t xml:space="preserve">questa questione, e lasciarla senza tavola sarebbe stato usare la cancellazione</w:t>
      </w:r>
    </w:p>
    <w:p>
      <w:pPr>
        <w:spacing w:after="120" w:line="276"/>
        <w:jc w:val="both"/>
      </w:pPr>
      <w:r>
        <w:rPr>
          <w:rFonts w:ascii="Barlow Semi Condensed" w:cs="Barlow Semi Condensed" w:eastAsia="Barlow Semi Condensed" w:hAnsi="Barlow Semi Condensed"/>
          <w:sz w:val="24"/>
          <w:szCs w:val="24"/>
        </w:rPr>
        <w:t xml:space="preserve">come un modo elegante di non affrontarli. Ne esce che la regia unitaria è</w:t>
      </w:r>
    </w:p>
    <w:p>
      <w:pPr>
        <w:spacing w:after="120" w:line="276"/>
        <w:jc w:val="both"/>
      </w:pPr>
      <w:r>
        <w:rPr>
          <w:rFonts w:ascii="Barlow Semi Condensed" w:cs="Barlow Semi Condensed" w:eastAsia="Barlow Semi Condensed" w:hAnsi="Barlow Semi Condensed"/>
          <w:sz w:val="24"/>
          <w:szCs w:val="24"/>
        </w:rPr>
        <w:t xml:space="preserve">l'ipotesi più costosa e la più raccontata, e che la sola a guadagnare potere</w:t>
      </w:r>
    </w:p>
    <w:p>
      <w:pPr>
        <w:spacing w:after="120" w:line="276"/>
        <w:jc w:val="both"/>
      </w:pPr>
      <w:r>
        <w:rPr>
          <w:rFonts w:ascii="Barlow Semi Condensed" w:cs="Barlow Semi Condensed" w:eastAsia="Barlow Semi Condensed" w:hAnsi="Barlow Semi Condensed"/>
          <w:sz w:val="24"/>
          <w:szCs w:val="24"/>
        </w:rPr>
        <w:t xml:space="preserve">esplicativo senza pagare un urto — la </w:t>
      </w:r>
      <w:r>
        <w:rPr>
          <w:rFonts w:ascii="Barlow Semi Condensed" w:cs="Barlow Semi Condensed" w:eastAsia="Barlow Semi Condensed" w:hAnsi="Barlow Semi Condensed"/>
          <w:b/>
          <w:bCs/>
          <w:sz w:val="24"/>
          <w:szCs w:val="24"/>
        </w:rPr>
        <w:t xml:space="preserve">catena di comando interrotta di fatto</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non attribuisce nulla a nessuno, perché una catena interrotta è uno stato di un</w:t>
      </w:r>
    </w:p>
    <w:p>
      <w:pPr>
        <w:spacing w:after="120" w:line="276"/>
        <w:jc w:val="both"/>
      </w:pPr>
      <w:r>
        <w:rPr>
          <w:rFonts w:ascii="Barlow Semi Condensed" w:cs="Barlow Semi Condensed" w:eastAsia="Barlow Semi Condensed" w:hAnsi="Barlow Semi Condensed"/>
          <w:sz w:val="24"/>
          <w:szCs w:val="24"/>
        </w:rPr>
        <w:t xml:space="preserve">sistema e non ha autori.</w:t>
      </w:r>
    </w:p>
    <w:p>
      <w:pPr>
        <w:spacing w:after="120" w:line="276"/>
        <w:jc w:val="both"/>
      </w:pPr>
      <w:r>
        <w:rPr>
          <w:rFonts w:ascii="Barlow Semi Condensed" w:cs="Barlow Semi Condensed" w:eastAsia="Barlow Semi Condensed" w:hAnsi="Barlow Semi Condensed"/>
          <w:b/>
          <w:bCs/>
          <w:sz w:val="24"/>
          <w:szCs w:val="24"/>
        </w:rPr>
        <w:t xml:space="preserve">Il bilancio delle tre tavole è il loro risultato principale</w:t>
      </w:r>
      <w:r>
        <w:rPr>
          <w:rFonts w:ascii="Barlow Semi Condensed" w:cs="Barlow Semi Condensed" w:eastAsia="Barlow Semi Condensed" w:hAnsi="Barlow Semi Condensed"/>
          <w:sz w:val="24"/>
          <w:szCs w:val="24"/>
        </w:rPr>
        <w:t xml:space="preserve">, e non riguarda il</w:t>
      </w:r>
    </w:p>
    <w:p>
      <w:pPr>
        <w:spacing w:after="120" w:line="276"/>
        <w:jc w:val="both"/>
      </w:pPr>
      <w:r>
        <w:rPr>
          <w:rFonts w:ascii="Barlow Semi Condensed" w:cs="Barlow Semi Condensed" w:eastAsia="Barlow Semi Condensed" w:hAnsi="Barlow Semi Condensed"/>
          <w:sz w:val="24"/>
          <w:szCs w:val="24"/>
        </w:rPr>
        <w:t xml:space="preserve">caso ma il modo in cui se ne discute: in ciascuna la maggioranza delle evidenze più</w:t>
      </w:r>
    </w:p>
    <w:p>
      <w:pPr>
        <w:spacing w:after="120" w:line="276"/>
        <w:jc w:val="both"/>
      </w:pPr>
      <w:r>
        <w:rPr>
          <w:rFonts w:ascii="Barlow Semi Condensed" w:cs="Barlow Semi Condensed" w:eastAsia="Barlow Semi Condensed" w:hAnsi="Barlow Semi Condensed"/>
          <w:sz w:val="24"/>
          <w:szCs w:val="24"/>
        </w:rPr>
        <w:t xml:space="preserve">citate ha </w:t>
      </w:r>
      <w:r>
        <w:rPr>
          <w:rFonts w:ascii="Barlow Semi Condensed" w:cs="Barlow Semi Condensed" w:eastAsia="Barlow Semi Condensed" w:hAnsi="Barlow Semi Condensed"/>
          <w:b/>
          <w:bCs/>
          <w:sz w:val="24"/>
          <w:szCs w:val="24"/>
        </w:rPr>
        <w:t xml:space="preserve">diagnosticità nulla</w:t>
      </w:r>
      <w:r>
        <w:rPr>
          <w:rFonts w:ascii="Barlow Semi Condensed" w:cs="Barlow Semi Condensed" w:eastAsia="Barlow Semi Condensed" w:hAnsi="Barlow Semi Condensed"/>
          <w:sz w:val="24"/>
          <w:szCs w:val="24"/>
        </w:rPr>
        <w:t xml:space="preserve"> — cinque su undici, tre su undici, sei su nove.</w:t>
      </w:r>
    </w:p>
    <w:p>
      <w:pPr>
        <w:spacing w:after="120" w:line="276"/>
        <w:jc w:val="both"/>
      </w:pPr>
      <w:r>
        <w:rPr>
          <w:rFonts w:ascii="Barlow Semi Condensed" w:cs="Barlow Semi Condensed" w:eastAsia="Barlow Semi Condensed" w:hAnsi="Barlow Semi Condensed"/>
          <w:sz w:val="24"/>
          <w:szCs w:val="24"/>
        </w:rPr>
        <w:t xml:space="preserve">Ciò che discrimina è ogni volta poco, tecnico, e quasi sempre ancora da leggere.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L'opera derivata: il libro che dal corpus si ricava</w:t>
      </w:r>
    </w:p>
    <w:p>
      <w:pPr>
        <w:spacing w:after="120" w:line="276"/>
        <w:jc w:val="both"/>
      </w:pPr>
      <w:r>
        <w:rPr>
          <w:rFonts w:ascii="Barlow Semi Condensed" w:cs="Barlow Semi Condensed" w:eastAsia="Barlow Semi Condensed" w:hAnsi="Barlow Semi Condensed"/>
          <w:sz w:val="24"/>
          <w:szCs w:val="24"/>
        </w:rPr>
        <w:t xml:space="preserve">Il corpus è l'apparato. </w:t>
      </w:r>
      <w:r>
        <w:rPr>
          <w:rFonts w:ascii="Barlow Semi Condensed" w:cs="Barlow Semi Condensed" w:eastAsia="Barlow Semi Condensed" w:hAnsi="Barlow Semi Condensed"/>
          <w:b/>
          <w:bCs/>
          <w:sz w:val="24"/>
          <w:szCs w:val="24"/>
        </w:rPr>
        <w:t xml:space="preserve">Il libro è un'altra cosa, e sta in [`_romanzo/`](_romanzo/).</w:t>
      </w:r>
    </w:p>
    <w:p>
      <w:pPr>
        <w:spacing w:after="120" w:line="276"/>
        <w:jc w:val="both"/>
      </w:pPr>
      <w:r>
        <w:rPr>
          <w:rFonts w:ascii="Barlow Semi Condensed" w:cs="Barlow Semi Condensed" w:eastAsia="Barlow Semi Condensed" w:hAnsi="Barlow Semi Condensed"/>
          <w:sz w:val="24"/>
          <w:szCs w:val="24"/>
        </w:rPr>
        <w:t xml:space="preserve">«Ottanta anni di Pace» è un </w:t>
      </w:r>
      <w:r>
        <w:rPr>
          <w:rFonts w:ascii="Barlow Semi Condensed" w:cs="Barlow Semi Condensed" w:eastAsia="Barlow Semi Condensed" w:hAnsi="Barlow Semi Condensed"/>
          <w:b/>
          <w:bCs/>
          <w:sz w:val="24"/>
          <w:szCs w:val="24"/>
        </w:rPr>
        <w:t xml:space="preserve">romanzo evidence-based in sette parti</w:t>
      </w:r>
      <w:r>
        <w:rPr>
          <w:rFonts w:ascii="Barlow Semi Condensed" w:cs="Barlow Semi Condensed" w:eastAsia="Barlow Semi Condensed" w:hAnsi="Barlow Semi Condensed"/>
          <w:sz w:val="24"/>
          <w:szCs w:val="24"/>
        </w:rPr>
        <w:t xml:space="preserve">, prima</w:t>
      </w:r>
    </w:p>
    <w:p>
      <w:pPr>
        <w:spacing w:after="120" w:line="276"/>
        <w:jc w:val="both"/>
      </w:pPr>
      <w:r>
        <w:rPr>
          <w:rFonts w:ascii="Barlow Semi Condensed" w:cs="Barlow Semi Condensed" w:eastAsia="Barlow Semi Condensed" w:hAnsi="Barlow Semi Condensed"/>
          <w:sz w:val="24"/>
          <w:szCs w:val="24"/>
        </w:rPr>
        <w:t xml:space="preserve">stesura completa, rilegato in [</w:t>
      </w:r>
      <w:r>
        <w:rPr>
          <w:rFonts w:ascii="Barlow Semi Condensed" w:cs="Barlow Semi Condensed" w:eastAsia="Barlow Semi Condensed" w:hAnsi="Barlow Semi Condensed"/>
          <w:i/>
          <w:iCs/>
          <w:sz w:val="24"/>
          <w:szCs w:val="24"/>
        </w:rPr>
        <w:t xml:space="preserve">OTTANTA-ANNI-DI-PACE-prima-stesura.pdf</w:t>
      </w:r>
      <w:r>
        <w:rPr>
          <w:rFonts w:ascii="Barlow Semi Condensed" w:cs="Barlow Semi Condensed" w:eastAsia="Barlow Semi Condensed" w:hAnsi="Barlow Semi Condensed"/>
          <w:sz w:val="24"/>
          <w:szCs w:val="24"/>
        </w:rPr>
        <w:t xml:space="preserve">](_romanzo/OTTANTA-ANNI-DI-PACE-prima-stesura.pdf)</w:t>
      </w:r>
    </w:p>
    <w:p>
      <w:pPr>
        <w:spacing w:after="120" w:line="276"/>
        <w:jc w:val="both"/>
      </w:pPr>
      <w:r>
        <w:rPr>
          <w:rFonts w:ascii="Barlow Semi Condensed" w:cs="Barlow Semi Condensed" w:eastAsia="Barlow Semi Condensed" w:hAnsi="Barlow Semi Condensed"/>
          <w:sz w:val="24"/>
          <w:szCs w:val="24"/>
        </w:rPr>
        <w:t xml:space="preserve">(e in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e in</w:t>
      </w:r>
    </w:p>
    <w:p>
      <w:pPr>
        <w:spacing w:after="120" w:line="276"/>
        <w:jc w:val="both"/>
      </w:pPr>
      <w:r>
        <w:rPr>
          <w:rFonts w:ascii="Barlow Semi Condensed" w:cs="Barlow Semi Condensed" w:eastAsia="Barlow Semi Condensed" w:hAnsi="Barlow Semi Condensed"/>
          <w:i/>
          <w:iCs/>
          <w:sz w:val="24"/>
          <w:szCs w:val="24"/>
        </w:rPr>
        <w:t xml:space="preserve">markdown</w:t>
      </w:r>
      <w:r>
        <w:rPr>
          <w:rFonts w:ascii="Barlow Semi Condensed" w:cs="Barlow Semi Condensed" w:eastAsia="Barlow Semi Condensed" w:hAnsi="Barlow Semi Condensed"/>
          <w:sz w:val="24"/>
          <w:szCs w:val="24"/>
        </w:rPr>
        <w:t xml:space="preserve">). Tre cose vanno sapute</w:t>
      </w:r>
    </w:p>
    <w:p>
      <w:pPr>
        <w:spacing w:after="120" w:line="276"/>
        <w:jc w:val="both"/>
      </w:pPr>
      <w:r>
        <w:rPr>
          <w:rFonts w:ascii="Barlow Semi Condensed" w:cs="Barlow Semi Condensed" w:eastAsia="Barlow Semi Condensed" w:hAnsi="Barlow Semi Condensed"/>
          <w:sz w:val="24"/>
          <w:szCs w:val="24"/>
        </w:rPr>
        <w:t xml:space="preserve">prima di aprirlo, e la prima è la ragione delle altre due.</w:t>
      </w:r>
    </w:p>
    <w:p>
      <w:pPr>
        <w:spacing w:after="120" w:line="276"/>
        <w:jc w:val="both"/>
      </w:pPr>
      <w:r>
        <w:rPr>
          <w:rFonts w:ascii="Barlow Semi Condensed" w:cs="Barlow Semi Condensed" w:eastAsia="Barlow Semi Condensed" w:hAnsi="Barlow Semi Condensed"/>
          <w:sz w:val="24"/>
          <w:szCs w:val="24"/>
        </w:rPr>
        <w:t xml:space="preserve">**Non è un libro sul caso Moro: è un libro su che cosa succede quando si prova a</w:t>
      </w:r>
    </w:p>
    <w:p>
      <w:pPr>
        <w:spacing w:after="120" w:line="276"/>
        <w:jc w:val="both"/>
      </w:pPr>
      <w:r>
        <w:rPr>
          <w:rFonts w:ascii="Barlow Semi Condensed" w:cs="Barlow Semi Condensed" w:eastAsia="Barlow Semi Condensed" w:hAnsi="Barlow Semi Condensed"/>
          <w:sz w:val="24"/>
          <w:szCs w:val="24"/>
        </w:rPr>
        <w:t xml:space="preserve">verificarlo.** Non è una preferenza di gusto. Un romanzo ha bisogno di scene, e le</w:t>
      </w:r>
    </w:p>
    <w:p>
      <w:pPr>
        <w:spacing w:after="120" w:line="276"/>
        <w:jc w:val="both"/>
      </w:pPr>
      <w:r>
        <w:rPr>
          <w:rFonts w:ascii="Barlow Semi Condensed" w:cs="Barlow Semi Condensed" w:eastAsia="Barlow Semi Condensed" w:hAnsi="Barlow Semi Condensed"/>
          <w:sz w:val="24"/>
          <w:szCs w:val="24"/>
        </w:rPr>
        <w:t xml:space="preserve">scene del 1978 questo corpus non le ha — due sole indicazioni d'ora in oltre un</w:t>
      </w:r>
    </w:p>
    <w:p>
      <w:pPr>
        <w:spacing w:after="120" w:line="276"/>
        <w:jc w:val="both"/>
      </w:pPr>
      <w:r>
        <w:rPr>
          <w:rFonts w:ascii="Barlow Semi Condensed" w:cs="Barlow Semi Condensed" w:eastAsia="Barlow Semi Condensed" w:hAnsi="Barlow Semi Condensed"/>
          <w:sz w:val="24"/>
          <w:szCs w:val="24"/>
        </w:rPr>
        <w:t xml:space="preserve">milione di parole, nessuna stanza, nessun volto — e in un libro fondato sulle</w:t>
      </w:r>
    </w:p>
    <w:p>
      <w:pPr>
        <w:spacing w:after="120" w:line="276"/>
        <w:jc w:val="both"/>
      </w:pPr>
      <w:r>
        <w:rPr>
          <w:rFonts w:ascii="Barlow Semi Condensed" w:cs="Barlow Semi Condensed" w:eastAsia="Barlow Semi Condensed" w:hAnsi="Barlow Semi Condensed"/>
          <w:sz w:val="24"/>
          <w:szCs w:val="24"/>
        </w:rPr>
        <w:t xml:space="preserve">prove quelle scene non si inventano. Le scene della verifica invece ci sono</w:t>
      </w:r>
    </w:p>
    <w:p>
      <w:pPr>
        <w:spacing w:after="120" w:line="276"/>
        <w:jc w:val="both"/>
      </w:pPr>
      <w:r>
        <w:rPr>
          <w:rFonts w:ascii="Barlow Semi Condensed" w:cs="Barlow Semi Condensed" w:eastAsia="Barlow Semi Condensed" w:hAnsi="Barlow Semi Condensed"/>
          <w:sz w:val="24"/>
          <w:szCs w:val="24"/>
        </w:rPr>
        <w:t xml:space="preserve">tutte, e sono documentate perché sono accadute.</w:t>
      </w:r>
    </w:p>
    <w:p>
      <w:pPr>
        <w:spacing w:after="120" w:line="276"/>
        <w:jc w:val="both"/>
      </w:pPr>
      <w:r>
        <w:rPr>
          <w:rFonts w:ascii="Barlow Semi Condensed" w:cs="Barlow Semi Condensed" w:eastAsia="Barlow Semi Condensed" w:hAnsi="Barlow Semi Condensed"/>
          <w:sz w:val="24"/>
          <w:szCs w:val="24"/>
        </w:rPr>
        <w:t xml:space="preserve">**Parla con la voce di Aldo Moro, in prosopopea dichiarata a ogni apertura di</w:t>
      </w:r>
    </w:p>
    <w:p>
      <w:pPr>
        <w:spacing w:after="120" w:line="276"/>
        <w:jc w:val="both"/>
      </w:pPr>
      <w:r>
        <w:rPr>
          <w:rFonts w:ascii="Barlow Semi Condensed" w:cs="Barlow Semi Condensed" w:eastAsia="Barlow Semi Condensed" w:hAnsi="Barlow Semi Condensed"/>
          <w:sz w:val="24"/>
          <w:szCs w:val="24"/>
        </w:rPr>
        <w:t xml:space="preserve">capitolo. Non sono sue parole.** Il limite non si negozia: la voce prestata</w:t>
      </w:r>
    </w:p>
    <w:p>
      <w:pPr>
        <w:spacing w:after="120" w:line="276"/>
        <w:jc w:val="both"/>
      </w:pPr>
      <w:r>
        <w:rPr>
          <w:rFonts w:ascii="Barlow Semi Condensed" w:cs="Barlow Semi Condensed" w:eastAsia="Barlow Semi Condensed" w:hAnsi="Barlow Semi Condensed"/>
          <w:sz w:val="24"/>
          <w:szCs w:val="24"/>
        </w:rPr>
        <w:t xml:space="preserve">ragiona </w:t>
      </w:r>
      <w:r>
        <w:rPr>
          <w:rFonts w:ascii="Barlow Semi Condensed" w:cs="Barlow Semi Condensed" w:eastAsia="Barlow Semi Condensed" w:hAnsi="Barlow Semi Condensed"/>
          <w:b/>
          <w:bCs/>
          <w:sz w:val="24"/>
          <w:szCs w:val="24"/>
        </w:rPr>
        <w:t xml:space="preserve">sulla prova</w:t>
      </w:r>
      <w:r>
        <w:rPr>
          <w:rFonts w:ascii="Barlow Semi Condensed" w:cs="Barlow Semi Condensed" w:eastAsia="Barlow Semi Condensed" w:hAnsi="Barlow Semi Condensed"/>
          <w:sz w:val="24"/>
          <w:szCs w:val="24"/>
        </w:rPr>
        <w:t xml:space="preserve"> — che fu la materia insegnata nell'università di Bari per</w:t>
      </w:r>
    </w:p>
    <w:p>
      <w:pPr>
        <w:spacing w:after="120" w:line="276"/>
        <w:jc w:val="both"/>
      </w:pPr>
      <w:r>
        <w:rPr>
          <w:rFonts w:ascii="Barlow Semi Condensed" w:cs="Barlow Semi Condensed" w:eastAsia="Barlow Semi Condensed" w:hAnsi="Barlow Semi Condensed"/>
          <w:sz w:val="24"/>
          <w:szCs w:val="24"/>
        </w:rPr>
        <w:t xml:space="preserve">vent'anni — e </w:t>
      </w:r>
      <w:r>
        <w:rPr>
          <w:rFonts w:ascii="Barlow Semi Condensed" w:cs="Barlow Semi Condensed" w:eastAsia="Barlow Semi Condensed" w:hAnsi="Barlow Semi Condensed"/>
          <w:b/>
          <w:bCs/>
          <w:sz w:val="24"/>
          <w:szCs w:val="24"/>
        </w:rPr>
        <w:t xml:space="preserve">mai sui fatti</w:t>
      </w:r>
      <w:r>
        <w:rPr>
          <w:rFonts w:ascii="Barlow Semi Condensed" w:cs="Barlow Semi Condensed" w:eastAsia="Barlow Semi Condensed" w:hAnsi="Barlow Semi Condensed"/>
          <w:sz w:val="24"/>
          <w:szCs w:val="24"/>
        </w:rPr>
        <w:t xml:space="preserve">; nelle due parti in cui l'oggetto è lui stesso, il</w:t>
      </w:r>
    </w:p>
    <w:p>
      <w:pPr>
        <w:spacing w:after="120" w:line="276"/>
        <w:jc w:val="both"/>
      </w:pPr>
      <w:r>
        <w:rPr>
          <w:rFonts w:ascii="Barlow Semi Condensed" w:cs="Barlow Semi Condensed" w:eastAsia="Barlow Semi Condensed" w:hAnsi="Barlow Semi Condensed"/>
          <w:sz w:val="24"/>
          <w:szCs w:val="24"/>
        </w:rPr>
        <w:t xml:space="preserve">ritratto e il suo ministero, non parla di sé, e nel ritratto si ferma dichiarando</w:t>
      </w:r>
    </w:p>
    <w:p>
      <w:pPr>
        <w:spacing w:after="120" w:line="276"/>
        <w:jc w:val="both"/>
      </w:pPr>
      <w:r>
        <w:rPr>
          <w:rFonts w:ascii="Barlow Semi Condensed" w:cs="Barlow Semi Condensed" w:eastAsia="Barlow Semi Condensed" w:hAnsi="Barlow Semi Condensed"/>
          <w:sz w:val="24"/>
          <w:szCs w:val="24"/>
        </w:rPr>
        <w:t xml:space="preserve">perché. Ogni capitolo è a due voci: in corsivo la prosopopea, in tondo l'apparato</w:t>
      </w:r>
    </w:p>
    <w:p>
      <w:pPr>
        <w:spacing w:after="120" w:line="276"/>
        <w:jc w:val="both"/>
      </w:pPr>
      <w:r>
        <w:rPr>
          <w:rFonts w:ascii="Barlow Semi Condensed" w:cs="Barlow Semi Condensed" w:eastAsia="Barlow Semi Condensed" w:hAnsi="Barlow Semi Condensed"/>
          <w:sz w:val="24"/>
          <w:szCs w:val="24"/>
        </w:rPr>
        <w:t xml:space="preserve">coi gradi. Il lettore sa sempre chi parla.</w:t>
      </w:r>
    </w:p>
    <w:p>
      <w:pPr>
        <w:spacing w:after="120" w:line="276"/>
        <w:jc w:val="both"/>
      </w:pPr>
      <w:r>
        <w:rPr>
          <w:rFonts w:ascii="Barlow Semi Condensed" w:cs="Barlow Semi Condensed" w:eastAsia="Barlow Semi Condensed" w:hAnsi="Barlow Semi Condensed"/>
          <w:b/>
          <w:bCs/>
          <w:sz w:val="24"/>
          <w:szCs w:val="24"/>
        </w:rPr>
        <w:t xml:space="preserve">Chiude con il `registro di chiusura`</w:t>
      </w:r>
      <w:r>
        <w:rPr>
          <w:rFonts w:ascii="Barlow Semi Condensed" w:cs="Barlow Semi Condensed" w:eastAsia="Barlow Semi Condensed" w:hAnsi="Barlow Semi Condensed"/>
          <w:sz w:val="24"/>
          <w:szCs w:val="24"/>
        </w:rPr>
        <w:t xml:space="preserve"> — le</w:t>
      </w:r>
    </w:p>
    <w:p>
      <w:pPr>
        <w:spacing w:after="120" w:line="276"/>
        <w:jc w:val="both"/>
      </w:pPr>
      <w:r>
        <w:rPr>
          <w:rFonts w:ascii="Barlow Semi Condensed" w:cs="Barlow Semi Condensed" w:eastAsia="Barlow Semi Condensed" w:hAnsi="Barlow Semi Condensed"/>
          <w:sz w:val="24"/>
          <w:szCs w:val="24"/>
        </w:rPr>
        <w:t xml:space="preserve">diciannove ricerche fatte, non riuscite e scritte con la sede accanto: un</w:t>
      </w:r>
    </w:p>
    <w:p>
      <w:pPr>
        <w:spacing w:after="120" w:line="276"/>
        <w:jc w:val="both"/>
      </w:pPr>
      <w:r>
        <w:rPr>
          <w:rFonts w:ascii="Barlow Semi Condensed" w:cs="Barlow Semi Condensed" w:eastAsia="Barlow Semi Condensed" w:hAnsi="Barlow Semi Condensed"/>
          <w:sz w:val="24"/>
          <w:szCs w:val="24"/>
        </w:rPr>
        <w:t xml:space="preserve">fascicolo finale invece che note a piè di pagina, ordinato per archivio perché è</w:t>
      </w:r>
    </w:p>
    <w:p>
      <w:pPr>
        <w:spacing w:after="120" w:line="276"/>
        <w:jc w:val="both"/>
      </w:pPr>
      <w:r>
        <w:rPr>
          <w:rFonts w:ascii="Barlow Semi Condensed" w:cs="Barlow Semi Condensed" w:eastAsia="Barlow Semi Condensed" w:hAnsi="Barlow Semi Condensed"/>
          <w:sz w:val="24"/>
          <w:szCs w:val="24"/>
        </w:rPr>
        <w:t xml:space="preserve">per archivio che si va a controllare.</w:t>
      </w:r>
    </w:p>
    <w:p>
      <w:pPr>
        <w:spacing w:after="120" w:line="276"/>
        <w:jc w:val="both"/>
      </w:pPr>
      <w:r>
        <w:rPr>
          <w:rFonts w:ascii="Barlow Semi Condensed" w:cs="Barlow Semi Condensed" w:eastAsia="Barlow Semi Condensed" w:hAnsi="Barlow Semi Condensed"/>
          <w:sz w:val="24"/>
          <w:szCs w:val="24"/>
        </w:rPr>
        <w:t xml:space="preserve">Il libro non fa parte del corpus e non entra nei suoi conteggi: ha un proprio</w:t>
      </w:r>
    </w:p>
    <w:p>
      <w:pPr>
        <w:spacing w:after="120" w:line="276"/>
        <w:jc w:val="both"/>
      </w:pPr>
      <w:r>
        <w:rPr>
          <w:rFonts w:ascii="Barlow Semi Condensed" w:cs="Barlow Semi Condensed" w:eastAsia="Barlow Semi Condensed" w:hAnsi="Barlow Semi Condensed"/>
          <w:sz w:val="24"/>
          <w:szCs w:val="24"/>
        </w:rPr>
        <w:t xml:space="preserve">manifesto di impronte, `</w:t>
      </w:r>
      <w:r>
        <w:rPr>
          <w:rFonts w:ascii="Barlow Semi Condensed" w:cs="Barlow Semi Condensed" w:eastAsia="Barlow Semi Condensed" w:hAnsi="Barlow Semi Condensed"/>
          <w:i/>
          <w:iCs/>
          <w:sz w:val="24"/>
          <w:szCs w:val="24"/>
        </w:rPr>
        <w:t xml:space="preserve">IMPRONTE-ROMANZO.txt</w:t>
      </w:r>
      <w:r>
        <w:rPr>
          <w:rFonts w:ascii="Barlow Semi Condensed" w:cs="Barlow Semi Condensed" w:eastAsia="Barlow Semi Condensed" w:hAnsi="Barlow Semi Condensed"/>
          <w:sz w:val="24"/>
          <w:szCs w:val="24"/>
        </w:rPr>
        <w:t xml:space="preserve">`, perché</w:t>
      </w:r>
    </w:p>
    <w:p>
      <w:pPr>
        <w:spacing w:after="120" w:line="276"/>
        <w:jc w:val="both"/>
      </w:pPr>
      <w:r>
        <w:rPr>
          <w:rFonts w:ascii="Barlow Semi Condensed" w:cs="Barlow Semi Condensed" w:eastAsia="Barlow Semi Condensed" w:hAnsi="Barlow Semi Condensed"/>
          <w:sz w:val="24"/>
          <w:szCs w:val="24"/>
        </w:rPr>
        <w:t xml:space="preserve">contare dentro l'opera ciò che l'opera ha prodotto sarebbe contarlo due volte.</w:t>
      </w:r>
    </w:p>
    <w:p>
      <w:pPr>
        <w:spacing w:after="120" w:line="276"/>
        <w:jc w:val="both"/>
      </w:pPr>
      <w:r>
        <w:rPr>
          <w:rFonts w:ascii="Barlow Semi Condensed" w:cs="Barlow Semi Condensed" w:eastAsia="Barlow Semi Condensed" w:hAnsi="Barlow Semi Condensed"/>
          <w:sz w:val="24"/>
          <w:szCs w:val="24"/>
        </w:rPr>
        <w:t xml:space="preserve">Chi voglia sapere come è stato scritto, misurato e corretto trova tutto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note-di-revisione.md</w:t>
      </w:r>
      <w:r>
        <w:rPr>
          <w:rFonts w:ascii="Barlow Semi Condensed" w:cs="Barlow Semi Condensed" w:eastAsia="Barlow Semi Condensed" w:hAnsi="Barlow Semi Condensed"/>
          <w:sz w:val="24"/>
          <w:szCs w:val="24"/>
        </w:rPr>
        <w:t xml:space="preserve">`, e gli strumenti che ne</w:t>
      </w:r>
    </w:p>
    <w:p>
      <w:pPr>
        <w:spacing w:after="120" w:line="276"/>
        <w:jc w:val="both"/>
      </w:pPr>
      <w:r>
        <w:rPr>
          <w:rFonts w:ascii="Barlow Semi Condensed" w:cs="Barlow Semi Condensed" w:eastAsia="Barlow Semi Condensed" w:hAnsi="Barlow Semi Condensed"/>
          <w:sz w:val="24"/>
          <w:szCs w:val="24"/>
        </w:rPr>
        <w:t xml:space="preserve">producono i numeri sono versionati in </w:t>
      </w:r>
      <w:r>
        <w:rPr>
          <w:rFonts w:ascii="Barlow Semi Condensed" w:cs="Barlow Semi Condensed" w:eastAsia="Barlow Semi Condensed" w:hAnsi="Barlow Semi Condensed"/>
          <w:i/>
          <w:iCs/>
          <w:sz w:val="24"/>
          <w:szCs w:val="24"/>
        </w:rPr>
        <w:t xml:space="preserve">_verifiche/generatori/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3.209 parole in 6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36 paragrafi in 6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la-matrice-delle-omissioni.md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matrice delle omissioni</w:t>
            </w:r>
            <w:r>
              <w:rPr>
                <w:rFonts w:ascii="Barlow Semi Condensed" w:cs="Barlow Semi Condensed" w:eastAsia="Barlow Semi Condensed" w:hAnsi="Barlow Semi Condensed"/>
                <w:sz w:val="20"/>
                <w:szCs w:val="20"/>
              </w:rPr>
              <w:t xml:space="preserve"> — la terza tavola, dovuta perché la matrice della custodia aveva cancellato due fatti dichiarando che appartengono a questa questione. Quattro ipotesi in ordine crescente di pretesa: inefficienza ordinaria; catena di comando interrotta di fatto; omissione consapevole settoriale; regia unitaria. </w:t>
            </w:r>
            <w:r>
              <w:rPr>
                <w:rFonts w:ascii="Barlow Semi Condensed" w:cs="Barlow Semi Condensed" w:eastAsia="Barlow Semi Condensed" w:hAnsi="Barlow Semi Condensed"/>
                <w:b/>
                <w:bCs/>
                <w:sz w:val="20"/>
                <w:szCs w:val="20"/>
              </w:rPr>
              <w:t xml:space="preserve">Sei evidenze su nove si cancellano</w:t>
            </w:r>
            <w:r>
              <w:rPr>
                <w:rFonts w:ascii="Barlow Semi Condensed" w:cs="Barlow Semi Condensed" w:eastAsia="Barlow Semi Condensed" w:hAnsi="Barlow Semi Condensed"/>
                <w:sz w:val="20"/>
                <w:szCs w:val="20"/>
              </w:rPr>
              <w:t xml:space="preserve">, e sono le sei più citate — il controllo fallito del 18 marzo, gli assetti dello stabile, la concentrazione delle indagini al Viminale, la composizione dei comitati, il dato dei pochi clandestini in scacco, la non unanimità delle commissioni: un apparato impreparato e un apparato diretto producono lo stesso controllo mancato. La regia unitaria urta contro due evidenze — nessun centro mai identificato e una topologia da convergenza non concertata — e l'unica ipotesi che guadagni potere esplicativo senza pagare un urto è quella della </w:t>
            </w:r>
            <w:r>
              <w:rPr>
                <w:rFonts w:ascii="Barlow Semi Condensed" w:cs="Barlow Semi Condensed" w:eastAsia="Barlow Semi Condensed" w:hAnsi="Barlow Semi Condensed"/>
                <w:b/>
                <w:bCs/>
                <w:sz w:val="20"/>
                <w:szCs w:val="20"/>
              </w:rPr>
              <w:t xml:space="preserve">catena interrotta</w:t>
            </w:r>
            <w:r>
              <w:rPr>
                <w:rFonts w:ascii="Barlow Semi Condensed" w:cs="Barlow Semi Condensed" w:eastAsia="Barlow Semi Condensed" w:hAnsi="Barlow Semi Condensed"/>
                <w:sz w:val="20"/>
                <w:szCs w:val="20"/>
              </w:rPr>
              <w:t xml:space="preserve">, che però non attribuisce nulla a nessuno, perché una catena interrotta è uno stato di un sistema e non ha autori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la-matrice-di-via-fani.md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matrice di via Fani</w:t>
            </w:r>
            <w:r>
              <w:rPr>
                <w:rFonts w:ascii="Barlow Semi Condensed" w:cs="Barlow Semi Condensed" w:eastAsia="Barlow Semi Condensed" w:hAnsi="Barlow Semi Condensed"/>
                <w:sz w:val="20"/>
                <w:szCs w:val="20"/>
              </w:rPr>
              <w:t xml:space="preserve"> — le quattro ipotesi sull'organico dell'agguato messe alla prova con lo stesso strumento della matrice della custodia. Due risultati. Il primo: </w:t>
            </w:r>
            <w:r>
              <w:rPr>
                <w:rFonts w:ascii="Barlow Semi Condensed" w:cs="Barlow Semi Condensed" w:eastAsia="Barlow Semi Condensed" w:hAnsi="Barlow Semi Condensed"/>
                <w:b/>
                <w:bCs/>
                <w:sz w:val="20"/>
                <w:szCs w:val="20"/>
              </w:rPr>
              <w:t xml:space="preserve">cinque evidenze su undici si cancellano</w:t>
            </w:r>
            <w:r>
              <w:rPr>
                <w:rFonts w:ascii="Barlow Semi Condensed" w:cs="Barlow Semi Condensed" w:eastAsia="Barlow Semi Condensed" w:hAnsi="Barlow Semi Condensed"/>
                <w:sz w:val="20"/>
                <w:szCs w:val="20"/>
              </w:rPr>
              <w:t xml:space="preserve"> — l'intero apparato balistico ereditato dal 1978, che entrambe le parti del dibattito adoperano da decenni, è compatibile con tutte e quattro le ipotesi e non ne discrimina nessuna; e l'attribuzione «non conclusiva» dei ventidue colpi non è un indizio di un'arma in più, è l'assenza di informazione. Il secondo: due celle portano il punto interrogativo e </w:t>
            </w:r>
            <w:r>
              <w:rPr>
                <w:rFonts w:ascii="Barlow Semi Condensed" w:cs="Barlow Semi Condensed" w:eastAsia="Barlow Semi Condensed" w:hAnsi="Barlow Semi Condensed"/>
                <w:b/>
                <w:bCs/>
                <w:sz w:val="20"/>
                <w:szCs w:val="20"/>
              </w:rPr>
              <w:t xml:space="preserve">non mancano i reperti, manca la lettura</w:t>
            </w:r>
            <w:r>
              <w:rPr>
                <w:rFonts w:ascii="Barlow Semi Condensed" w:cs="Barlow Semi Condensed" w:eastAsia="Barlow Semi Condensed" w:hAnsi="Barlow Semi Condensed"/>
                <w:sz w:val="20"/>
                <w:szCs w:val="20"/>
              </w:rPr>
              <w:t xml:space="preserve"> — i profili genetici del 2016 senza attribuzione pubblica, e il caricatore di via Fani-via Stresa mai comparato in quarantotto anni, con nuovi esami già disposti dal giudice. Ne esce che l'ipotesi del giudicato è quella con più incompatibilità in tavola, e che l'ipotesi delle presenze operative è l'unica che urta contro un esito negativo: </w:t>
            </w:r>
            <w:r>
              <w:rPr>
                <w:rFonts w:ascii="Barlow Semi Condensed" w:cs="Barlow Semi Condensed" w:eastAsia="Barlow Semi Condensed" w:hAnsi="Barlow Semi Condensed"/>
                <w:b/>
                <w:bCs/>
                <w:sz w:val="20"/>
                <w:szCs w:val="20"/>
              </w:rPr>
              <w:t xml:space="preserve">la questione più contestata del caso non attende un'idea, attende un referto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il-quesito-della-sabbia.md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quesito della sabbia</w:t>
            </w:r>
            <w:r>
              <w:rPr>
                <w:rFonts w:ascii="Barlow Semi Condensed" w:cs="Barlow Semi Condensed" w:eastAsia="Barlow Semi Condensed" w:hAnsi="Barlow Semi Condensed"/>
                <w:sz w:val="20"/>
                <w:szCs w:val="20"/>
              </w:rPr>
              <w:t xml:space="preserve"> — la bozza di quesito peritale per la sola cella che la matrice della custodia dichiara aperta: </w:t>
            </w:r>
            <w:r>
              <w:rPr>
                <w:rFonts w:ascii="Barlow Semi Condensed" w:cs="Barlow Semi Condensed" w:eastAsia="Barlow Semi Condensed" w:hAnsi="Barlow Semi Condensed"/>
                <w:b/>
                <w:bCs/>
                <w:sz w:val="20"/>
                <w:szCs w:val="20"/>
              </w:rPr>
              <w:t xml:space="preserve">il quando</w:t>
            </w:r>
            <w:r>
              <w:rPr>
                <w:rFonts w:ascii="Barlow Semi Condensed" w:cs="Barlow Semi Condensed" w:eastAsia="Barlow Semi Condensed" w:hAnsi="Barlow Semi Condensed"/>
                <w:sz w:val="20"/>
                <w:szCs w:val="20"/>
              </w:rPr>
              <w:t xml:space="preserve"> del deposito sabbioso repertato sugli abiti. Otto quesiti in ordine, da Q0 sulla riesaminabilità dei reperti — senza la quale nulla procede — a Q7 sulle contaminazioni; al centro Q2, la stratigrafia, che è l'unico orologio materiale disponibile: la sabbia sotto i residui dell'ambiente di custodia la colloca prima del sequestro, sopra la colloca durante. Con la </w:t>
            </w:r>
            <w:r>
              <w:rPr>
                <w:rFonts w:ascii="Barlow Semi Condensed" w:cs="Barlow Semi Condensed" w:eastAsia="Barlow Semi Condensed" w:hAnsi="Barlow Semi Condensed"/>
                <w:b/>
                <w:bCs/>
                <w:sz w:val="20"/>
                <w:szCs w:val="20"/>
              </w:rPr>
              <w:t xml:space="preserve">mappa di falsificazione scritta prima dell'esame</w:t>
            </w:r>
            <w:r>
              <w:rPr>
                <w:rFonts w:ascii="Barlow Semi Condensed" w:cs="Barlow Semi Condensed" w:eastAsia="Barlow Semi Condensed" w:hAnsi="Barlow Semi Condensed"/>
                <w:sz w:val="20"/>
                <w:szCs w:val="20"/>
              </w:rPr>
              <w:t xml:space="preserve">, in cui quattro esiti su sei chiudono la questione contro l'ipotesi forte — ed è il segno che il quesito è ben posto. Non è un atto e non ne ha la pretesa: è il lavoro preparatorio perché chi ha titolo lo scarti, lo corregga o lo adoperi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la-matrice-della-custodia.md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matrice della custodia</w:t>
            </w:r>
            <w:r>
              <w:rPr>
                <w:rFonts w:ascii="Barlow Semi Condensed" w:cs="Barlow Semi Condensed" w:eastAsia="Barlow Semi Condensed" w:hAnsi="Barlow Semi Condensed"/>
                <w:sz w:val="20"/>
                <w:szCs w:val="20"/>
              </w:rPr>
              <w:t xml:space="preserve"> — l'analisi delle ipotesi concorrenti che il corpus prescrive in più luoghi e non aveva mai costruito. Cinque ipotesi mutuamente esclusive su dove Moro fu tenuto e chi lo seppe, dodici evidenze coi gradi, e la regola contro-intuitiva del metodo: si contano le incompatibilità, non le conferme. Risultato principale: </w:t>
            </w:r>
            <w:r>
              <w:rPr>
                <w:rFonts w:ascii="Barlow Semi Condensed" w:cs="Barlow Semi Condensed" w:eastAsia="Barlow Semi Condensed" w:hAnsi="Barlow Semi Condensed"/>
                <w:b/>
                <w:bCs/>
                <w:sz w:val="20"/>
                <w:szCs w:val="20"/>
              </w:rPr>
              <w:t xml:space="preserve">i due fatti più adoperati nel discorso pubblico sulla custodia — il controllo fallito del 18 marzo e gli assetti proprietari dello stabile — hanno rispetto alla custodia diagnosticità nulla</w:t>
            </w:r>
            <w:r>
              <w:rPr>
                <w:rFonts w:ascii="Barlow Semi Condensed" w:cs="Barlow Semi Condensed" w:eastAsia="Barlow Semi Condensed" w:hAnsi="Barlow Semi Condensed"/>
                <w:sz w:val="20"/>
                <w:szCs w:val="20"/>
              </w:rPr>
              <w:t xml:space="preserve">, perché riguardano una base e non la prigione. L'unica evidenza capace di ordinare il campo è la sabbia del litorale della perizia 1978, ferma su una cella indeterminata — il «quando» — che una perizia potrebbe riempire. Con l'avvertenza che l'ipotesi sopravvissuta a tutto lo è perché dice troppo poco, e con un errore di conteggio dell'autore annotato accanto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il-fascicolo-della-custodia.md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della custodia</w:t>
            </w:r>
            <w:r>
              <w:rPr>
                <w:rFonts w:ascii="Barlow Semi Condensed" w:cs="Barlow Semi Condensed" w:eastAsia="Barlow Semi Condensed" w:hAnsi="Barlow Semi Condensed"/>
                <w:sz w:val="20"/>
                <w:szCs w:val="20"/>
              </w:rPr>
              <w:t xml:space="preserve"> — vita, prigionia, mandanti, esecutori non BR né Superclan, e l'ipotesi del trasferimento. Che cosa è accertato della prigionia (Livello A: via Montalcini, custodia ristrettissima, i 55 giorni) e che cosa no (i luoghi ulteriori: Stato Zero di robustezza modesta). Il muro sul mandato estero e le quattro specie di legame — collusione, infiltrazione, transito, convergenza — con l'esito asimmetrico che ne risulta. L'ipotesi del trasferimento riformulata in tre varianti perché sia smentibile, col ponte Hyperion trattato per intero (proscioglimenti compresi) e col rilievo che la sua forma forte non richiede un mandato e per la stessa ragione non è provata da ciò che le si porta a sostegno. Chiude con quattordici piste in ordine di </w:t>
            </w:r>
            <w:r>
              <w:rPr>
                <w:rFonts w:ascii="Barlow Semi Condensed" w:cs="Barlow Semi Condensed" w:eastAsia="Barlow Semi Condensed" w:hAnsi="Barlow Semi Condensed"/>
                <w:b/>
                <w:bCs/>
                <w:sz w:val="20"/>
                <w:szCs w:val="20"/>
              </w:rPr>
              <w:t xml:space="preserve">indice di priorità istruttoria</w:t>
            </w:r>
            <w:r>
              <w:rPr>
                <w:rFonts w:ascii="Barlow Semi Condensed" w:cs="Barlow Semi Condensed" w:eastAsia="Barlow Semi Condensed" w:hAnsi="Barlow Semi Condensed"/>
                <w:sz w:val="20"/>
                <w:szCs w:val="20"/>
              </w:rPr>
              <w:t xml:space="preserve"> 0-100, col modello a cinque criteri dichiarato e con l'avvertenza che l'indice non misura né la verità di una tesi né la colpevolezza di alcuno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L'opera derivata — il romanzo</w:t>
      </w:r>
    </w:p>
    <w:p>
      <w:pPr>
        <w:spacing w:after="120" w:line="276"/>
        <w:jc w:val="both"/>
      </w:pPr>
      <w:r>
        <w:rPr>
          <w:rFonts w:ascii="Barlow Semi Condensed" w:cs="Barlow Semi Condensed" w:eastAsia="Barlow Semi Condensed" w:hAnsi="Barlow Semi Condensed"/>
          <w:b/>
          <w:bCs/>
          <w:sz w:val="24"/>
          <w:szCs w:val="24"/>
        </w:rPr>
        <w:t xml:space="preserve">Non fa parte del corpus</w:t>
      </w:r>
      <w:r>
        <w:rPr>
          <w:rFonts w:ascii="Barlow Semi Condensed" w:cs="Barlow Semi Condensed" w:eastAsia="Barlow Semi Condensed" w:hAnsi="Barlow Semi Condensed"/>
          <w:sz w:val="24"/>
          <w:szCs w:val="24"/>
        </w:rPr>
        <w:t xml:space="preserve"> e non entra nei suoi conteggi: è il libro che dal</w:t>
      </w:r>
    </w:p>
    <w:p>
      <w:pPr>
        <w:spacing w:after="120" w:line="276"/>
        <w:jc w:val="both"/>
      </w:pPr>
      <w:r>
        <w:rPr>
          <w:rFonts w:ascii="Barlow Semi Condensed" w:cs="Barlow Semi Condensed" w:eastAsia="Barlow Semi Condensed" w:hAnsi="Barlow Semi Condensed"/>
          <w:sz w:val="24"/>
          <w:szCs w:val="24"/>
        </w:rPr>
        <w:t xml:space="preserve">corpus si ricava, e ha un proprio manifesto di impronte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IMPRONTE-ROMANZO.txt</w:t>
      </w:r>
      <w:r>
        <w:rPr>
          <w:rFonts w:ascii="Barlow Semi Condensed" w:cs="Barlow Semi Condensed" w:eastAsia="Barlow Semi Condensed" w:hAnsi="Barlow Semi Condensed"/>
          <w:sz w:val="24"/>
          <w:szCs w:val="24"/>
        </w:rPr>
        <w:t xml:space="preserve">`). Contarlo dentro l'opera</w:t>
      </w:r>
    </w:p>
    <w:p>
      <w:pPr>
        <w:spacing w:after="120" w:line="276"/>
        <w:jc w:val="both"/>
      </w:pPr>
      <w:r>
        <w:rPr>
          <w:rFonts w:ascii="Barlow Semi Condensed" w:cs="Barlow Semi Condensed" w:eastAsia="Barlow Semi Condensed" w:hAnsi="Barlow Semi Condensed"/>
          <w:sz w:val="24"/>
          <w:szCs w:val="24"/>
        </w:rPr>
        <w:t xml:space="preserve">significherebbe contare due volte ciò che l'opera ha prodotto.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_romanzo/OTTANTA-ANNI-DI-PACE-prima-stesura.md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.pdf`](_romanzo/OTTANTA-ANNI-DI-PACE-prima-stesura.pdf)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«Ottanta anni di Pace»</w:t>
            </w:r>
            <w:r>
              <w:rPr>
                <w:rFonts w:ascii="Barlow Semi Condensed" w:cs="Barlow Semi Condensed" w:eastAsia="Barlow Semi Condensed" w:hAnsi="Barlow Semi Condensed"/>
                <w:sz w:val="20"/>
                <w:szCs w:val="20"/>
              </w:rPr>
              <w:t xml:space="preserve">, romanzo evidence-based, prima stesura completa: sette parti e il registro di chiusura, in un volume unico. Non è un libro sul caso Moro ma su che cosa succede quando si prova a verificarlo. Parla con la voce di Aldo Moro in </w:t>
            </w:r>
            <w:r>
              <w:rPr>
                <w:rFonts w:ascii="Barlow Semi Condensed" w:cs="Barlow Semi Condensed" w:eastAsia="Barlow Semi Condensed" w:hAnsi="Barlow Semi Condensed"/>
                <w:b/>
                <w:bCs/>
                <w:sz w:val="20"/>
                <w:szCs w:val="20"/>
              </w:rPr>
              <w:t xml:space="preserve">prosopopea dichiarata</w:t>
            </w:r>
            <w:r>
              <w:rPr>
                <w:rFonts w:ascii="Barlow Semi Condensed" w:cs="Barlow Semi Condensed" w:eastAsia="Barlow Semi Condensed" w:hAnsi="Barlow Semi Condensed"/>
                <w:sz w:val="20"/>
                <w:szCs w:val="20"/>
              </w:rPr>
              <w:t xml:space="preserve"> — non sono sue parole — che ragiona sulla prova e mai sui fatti del suo caso; due voci alternate, corsivo la prosopopea, tondo l'apparato coi gradi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_romanzo/README.md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nota di progetto: la decisione che viene prima di tutte, il limite della voce, come l'apparato sopravvive in un libro breve, lo stato di scrittura parte per parte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_romanzo/capitolo-primo-l-elenco-che-arriva.md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I — L'elenco che arriva: il foglio senza provenienza, l'imbuto a quattro strati, lo zero in fondo; l'appartenenza e la condotta; verificare contro il proprio desiderio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_romanzo/capitolo-secondo-l-uomo-prima-del-caso.md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II — L'uomo prima del caso: il ritratto coi gradi, la Costituente, la strategia dell'attenzione (Bari, 15 giugno 1969), l'enunciato che tiene aperte due strade, e il punto in cui la voce si ferma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_romanzo/capitolo-terzo-gli-anni-della-farnesina.md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III — Gli anni della Farnesina: lo spoglio e la sua resa, quindici proposizioni datate e localizzate, come si prova un'omissione, la regola che fa vedere e fa non vedere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_romanzo/capitolo-quarto-le-lettere-scelte.md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IV — Le lettere che qualcuno ha scelto: le tre classi e la selezione che la seconda dimostra, la copia quando l'originale non c'è più, perché il capitolo non cita alcuna riga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_romanzo/capitolo-quinto-l-archivio.md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V — L'archivio: il notorio e l'acquisito, la porta che risponde 403, le due righe che tornano e quanto vale una conferma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_romanzo/capitolo-sesto-l-aritmetica.md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VI — L'aritmetica: la seduzione della cifra, e le ritrattazioni in prima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_romanzo/capitolo-settimo-ottocentotredici-volte-non-trovato.md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VII — Ottocentotredici volte «non trovato»: le tre specie di esito negativo, che cosa uno Stato Zero non prova, e il conteggio del titolo che non riproduce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_romanzo/registro-di-chiusura.md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fascicolo finale: </w:t>
            </w:r>
            <w:r>
              <w:rPr>
                <w:rFonts w:ascii="Barlow Semi Condensed" w:cs="Barlow Semi Condensed" w:eastAsia="Barlow Semi Condensed" w:hAnsi="Barlow Semi Condensed"/>
                <w:b/>
                <w:bCs/>
                <w:sz w:val="20"/>
                <w:szCs w:val="20"/>
              </w:rPr>
              <w:t xml:space="preserve">diciannove</w:t>
            </w:r>
            <w:r>
              <w:rPr>
                <w:rFonts w:ascii="Barlow Semi Condensed" w:cs="Barlow Semi Condensed" w:eastAsia="Barlow Semi Condensed" w:hAnsi="Barlow Semi Condensed"/>
                <w:sz w:val="20"/>
                <w:szCs w:val="20"/>
              </w:rPr>
              <w:t xml:space="preserve"> ricerche fatte, non riuscite e scritte con la sede accanto, ordinate per archivio. Criterio, perimetro e limite dichiarati in apertura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_romanzo/note-di-revisione.md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prima lettura di seguito, misurata, e tutto ciò che ne è seguito: gli interventi eseguiti, gli Stati Zero ritirati, gli errori degli strumenti dichiarati invece che emendati</w:t>
            </w:r>
          </w:p>
        </w:tc>
      </w:tr>
    </w:tbl>
    <w:p>
      <w:pPr>
        <w:spacing w:after="80"/>
      </w:pP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10.971 parole in 3 sezioni; la più ampia è §2 Segmento 2, con 10.793.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9 paragrafi in 3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libro</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«Ottanta anni di Pace», romanzo evidence-based in sette parti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 **prima</w:t>
      </w:r>
    </w:p>
    <w:p>
      <w:pPr>
        <w:spacing w:after="120" w:line="276"/>
        <w:jc w:val="both"/>
      </w:pPr>
      <w:r>
        <w:rPr>
          <w:rFonts w:ascii="Barlow Semi Condensed" w:cs="Barlow Semi Condensed" w:eastAsia="Barlow Semi Condensed" w:hAnsi="Barlow Semi Condensed"/>
          <w:sz w:val="24"/>
          <w:szCs w:val="24"/>
        </w:rPr>
        <w:t xml:space="preserve">stesura del libro completa** — sette parti più il registro di chiusura — e lunghezza finale</w:t>
      </w:r>
    </w:p>
    <w:p>
      <w:pPr>
        <w:spacing w:after="120" w:line="276"/>
        <w:jc w:val="both"/>
      </w:pPr>
      <w:r>
        <w:rPr>
          <w:rFonts w:ascii="Barlow Semi Condensed" w:cs="Barlow Semi Condensed" w:eastAsia="Barlow Semi Condensed" w:hAnsi="Barlow Semi Condensed"/>
          <w:sz w:val="24"/>
          <w:szCs w:val="24"/>
        </w:rPr>
        <w:t xml:space="preserve">da concordare con l'editore. La stessa 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847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 sesta edizione.*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2.400</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su 104 del perimetro, </w:t>
            </w:r>
            <w:r>
              <w:rPr>
                <w:rFonts w:ascii="Barlow Semi Condensed" w:cs="Barlow Semi Condensed" w:eastAsia="Barlow Semi Condensed" w:hAnsi="Barlow Semi Condensed"/>
                <w:b/>
                <w:bCs/>
                <w:sz w:val="20"/>
                <w:szCs w:val="20"/>
              </w:rPr>
              <w:t xml:space="preserve">tredici Libri</w:t>
            </w:r>
            <w:r>
              <w:rPr>
                <w:rFonts w:ascii="Barlow Semi Condensed" w:cs="Barlow Semi Condensed" w:eastAsia="Barlow Semi Condensed" w:hAnsi="Barlow Semi Condensed"/>
                <w:sz w:val="20"/>
                <w:szCs w:val="20"/>
              </w:rPr>
              <w:t xml:space="preserve"> e cinque Appendici,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Sui tre documenti che non entrano.</w:t>
      </w:r>
      <w:r>
        <w:rPr>
          <w:rFonts w:ascii="Barlow Semi Condensed" w:cs="Barlow Semi Condensed" w:eastAsia="Barlow Semi Condensed" w:hAnsi="Barlow Semi Condensed"/>
          <w:sz w:val="24"/>
          <w:szCs w:val="24"/>
        </w:rPr>
        <w:t xml:space="preserve"> Il registro delle impronte misura il volume e</w:t>
      </w:r>
    </w:p>
    <w:p>
      <w:pPr>
        <w:spacing w:after="120" w:line="276"/>
        <w:jc w:val="both"/>
      </w:pPr>
      <w:r>
        <w:rPr>
          <w:rFonts w:ascii="Barlow Semi Condensed" w:cs="Barlow Semi Condensed" w:eastAsia="Barlow Semi Condensed" w:hAnsi="Barlow Semi Condensed"/>
          <w:sz w:val="24"/>
          <w:szCs w:val="24"/>
        </w:rPr>
        <w:t xml:space="preserve">non può stare dentro ciò che misura; il memorandum operativo si esclude per</w:t>
      </w:r>
    </w:p>
    <w:p>
      <w:pPr>
        <w:spacing w:after="120" w:line="276"/>
        <w:jc w:val="both"/>
      </w:pPr>
      <w:r>
        <w:rPr>
          <w:rFonts w:ascii="Barlow Semi Condensed" w:cs="Barlow Semi Condensed" w:eastAsia="Barlow Semi Condensed" w:hAnsi="Barlow Semi Condensed"/>
          <w:sz w:val="24"/>
          <w:szCs w:val="24"/>
        </w:rPr>
        <w:t xml:space="preserve">statuto proprio; la nota sugli strumenti ricevuti riguarda codice e segue i</w:t>
      </w:r>
    </w:p>
    <w:p>
      <w:pPr>
        <w:spacing w:after="120" w:line="276"/>
        <w:jc w:val="both"/>
      </w:pPr>
      <w:r>
        <w:rPr>
          <w:rFonts w:ascii="Barlow Semi Condensed" w:cs="Barlow Semi Condensed" w:eastAsia="Barlow Semi Condensed" w:hAnsi="Barlow Semi Condensed"/>
          <w:sz w:val="24"/>
          <w:szCs w:val="24"/>
        </w:rPr>
        <w:t xml:space="preserve">generatori. Il conteggio delle pagine è dato in tondo per la stessa ragione per</w:t>
      </w:r>
    </w:p>
    <w:p>
      <w:pPr>
        <w:spacing w:after="120" w:line="276"/>
        <w:jc w:val="both"/>
      </w:pPr>
      <w:r>
        <w:rPr>
          <w:rFonts w:ascii="Barlow Semi Condensed" w:cs="Barlow Semi Condensed" w:eastAsia="Barlow Semi Condensed" w:hAnsi="Barlow Semi Condensed"/>
          <w:sz w:val="24"/>
          <w:szCs w:val="24"/>
        </w:rPr>
        <w:t xml:space="preserve">cui lo è nel foglio del deposito: questa scheda è rilegata nel volume che conta,</w:t>
      </w:r>
    </w:p>
    <w:p>
      <w:pPr>
        <w:spacing w:after="120" w:line="276"/>
        <w:jc w:val="both"/>
      </w:pPr>
      <w:r>
        <w:rPr>
          <w:rFonts w:ascii="Barlow Semi Condensed" w:cs="Barlow Semi Condensed" w:eastAsia="Barlow Semi Condensed" w:hAnsi="Barlow Semi Condensed"/>
          <w:sz w:val="24"/>
          <w:szCs w:val="24"/>
        </w:rPr>
        <w:t xml:space="preserve">e ogni volta che vi si scrive il numero esatto il numero cambia. La cifra si</w:t>
      </w:r>
    </w:p>
    <w:p>
      <w:pPr>
        <w:spacing w:after="120" w:line="276"/>
        <w:jc w:val="both"/>
      </w:pPr>
      <w:r>
        <w:rPr>
          <w:rFonts w:ascii="Barlow Semi Condensed" w:cs="Barlow Semi Condensed" w:eastAsia="Barlow Semi Condensed" w:hAnsi="Barlow Semi Condensed"/>
          <w:sz w:val="24"/>
          <w:szCs w:val="24"/>
        </w:rPr>
        <w:t xml:space="preserve">legge sulla copertina.*</w:t>
      </w: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libro che ne</w:t>
      </w:r>
    </w:p>
    <w:p>
      <w:pPr>
        <w:spacing w:after="120" w:line="276"/>
        <w:jc w:val="both"/>
      </w:pPr>
      <w:r>
        <w:rPr>
          <w:rFonts w:ascii="Barlow Semi Condensed" w:cs="Barlow Semi Condensed" w:eastAsia="Barlow Semi Condensed" w:hAnsi="Barlow Semi Condensed"/>
          <w:sz w:val="24"/>
          <w:szCs w:val="24"/>
        </w:rPr>
        <w:t xml:space="preserve">nasce: </w:t>
      </w:r>
      <w:r>
        <w:rPr>
          <w:rFonts w:ascii="Barlow Semi Condensed" w:cs="Barlow Semi Condensed" w:eastAsia="Barlow Semi Condensed" w:hAnsi="Barlow Semi Condensed"/>
          <w:b/>
          <w:bCs/>
          <w:sz w:val="24"/>
          <w:szCs w:val="24"/>
        </w:rPr>
        <w:t xml:space="preserve">«Ottanta anni di Pace», romanzo evidence-based in sette parti</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resoconto dell'esperimento e dei suoi fallimenti metodologici. Il caso Moro vi</w:t>
      </w:r>
    </w:p>
    <w:p>
      <w:pPr>
        <w:spacing w:after="120" w:line="276"/>
        <w:jc w:val="both"/>
      </w:pPr>
      <w:r>
        <w:rPr>
          <w:rFonts w:ascii="Barlow Semi Condensed" w:cs="Barlow Semi Condensed" w:eastAsia="Barlow Semi Condensed" w:hAnsi="Barlow Semi Condensed"/>
          <w:sz w:val="24"/>
          <w:szCs w:val="24"/>
        </w:rPr>
        <w:t xml:space="preserve">funziona da banco di prova e non da oggetto: **il libro non è sul caso Moro, è su</w:t>
      </w:r>
    </w:p>
    <w:p>
      <w:pPr>
        <w:spacing w:after="120" w:line="276"/>
        <w:jc w:val="both"/>
      </w:pPr>
      <w:r>
        <w:rPr>
          <w:rFonts w:ascii="Barlow Semi Condensed" w:cs="Barlow Semi Condensed" w:eastAsia="Barlow Semi Condensed" w:hAnsi="Barlow Semi Condensed"/>
          <w:sz w:val="24"/>
          <w:szCs w:val="24"/>
        </w:rPr>
        <w:t xml:space="preserve">che cosa succede quando si prova a verificarlo.**</w:t>
      </w:r>
    </w:p>
    <w:p>
      <w:pPr>
        <w:spacing w:after="120" w:line="276"/>
        <w:jc w:val="both"/>
      </w:pPr>
      <w:r>
        <w:rPr>
          <w:rFonts w:ascii="Barlow Semi Condensed" w:cs="Barlow Semi Condensed" w:eastAsia="Barlow Semi Condensed" w:hAnsi="Barlow Semi Condensed"/>
          <w:sz w:val="24"/>
          <w:szCs w:val="24"/>
        </w:rPr>
        <w:t xml:space="preserve">Il libro parla </w:t>
      </w:r>
      <w:r>
        <w:rPr>
          <w:rFonts w:ascii="Barlow Semi Condensed" w:cs="Barlow Semi Condensed" w:eastAsia="Barlow Semi Condensed" w:hAnsi="Barlow Semi Condensed"/>
          <w:b/>
          <w:bCs/>
          <w:sz w:val="24"/>
          <w:szCs w:val="24"/>
        </w:rPr>
        <w:t xml:space="preserve">con la voce di Aldo Moro, in prosopopea dichiarata</w:t>
      </w:r>
      <w:r>
        <w:rPr>
          <w:rFonts w:ascii="Barlow Semi Condensed" w:cs="Barlow Semi Condensed" w:eastAsia="Barlow Semi Condensed" w:hAnsi="Barlow Semi Condensed"/>
          <w:sz w:val="24"/>
          <w:szCs w:val="24"/>
        </w:rPr>
        <w:t xml:space="preserve"> a ogni</w:t>
      </w:r>
    </w:p>
    <w:p>
      <w:pPr>
        <w:spacing w:after="120" w:line="276"/>
        <w:jc w:val="both"/>
      </w:pPr>
      <w:r>
        <w:rPr>
          <w:rFonts w:ascii="Barlow Semi Condensed" w:cs="Barlow Semi Condensed" w:eastAsia="Barlow Semi Condensed" w:hAnsi="Barlow Semi Condensed"/>
          <w:sz w:val="24"/>
          <w:szCs w:val="24"/>
        </w:rPr>
        <w:t xml:space="preserve">apertura di capitolo — non sono sue parole — e con un limite che non si negozia:</w:t>
      </w:r>
    </w:p>
    <w:p>
      <w:pPr>
        <w:spacing w:after="120" w:line="276"/>
        <w:jc w:val="both"/>
      </w:pPr>
      <w:r>
        <w:rPr>
          <w:rFonts w:ascii="Barlow Semi Condensed" w:cs="Barlow Semi Condensed" w:eastAsia="Barlow Semi Condensed" w:hAnsi="Barlow Semi Condensed"/>
          <w:sz w:val="24"/>
          <w:szCs w:val="24"/>
        </w:rPr>
        <w:t xml:space="preserve">la voce prestata ragiona sulla prova, che fu la materia insegnata a Bari per</w:t>
      </w:r>
    </w:p>
    <w:p>
      <w:pPr>
        <w:spacing w:after="120" w:line="276"/>
        <w:jc w:val="both"/>
      </w:pPr>
      <w:r>
        <w:rPr>
          <w:rFonts w:ascii="Barlow Semi Condensed" w:cs="Barlow Semi Condensed" w:eastAsia="Barlow Semi Condensed" w:hAnsi="Barlow Semi Condensed"/>
          <w:sz w:val="24"/>
          <w:szCs w:val="24"/>
        </w:rPr>
        <w:t xml:space="preserve">vent'anni, e mai sui fatti del suo caso. Ogni capitolo è a due voci alternate: in</w:t>
      </w:r>
    </w:p>
    <w:p>
      <w:pPr>
        <w:spacing w:after="120" w:line="276"/>
        <w:jc w:val="both"/>
      </w:pPr>
      <w:r>
        <w:rPr>
          <w:rFonts w:ascii="Barlow Semi Condensed" w:cs="Barlow Semi Condensed" w:eastAsia="Barlow Semi Condensed" w:hAnsi="Barlow Semi Condensed"/>
          <w:sz w:val="24"/>
          <w:szCs w:val="24"/>
        </w:rPr>
        <w:t xml:space="preserve">corsivo la prosopopea, in tondo l'apparato coi gradi.</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w:t>
      </w:r>
      <w:r>
        <w:rPr>
          <w:rFonts w:ascii="Barlow Semi Condensed" w:cs="Barlow Semi Condensed" w:eastAsia="Barlow Semi Condensed" w:hAnsi="Barlow Semi Condensed"/>
          <w:b/>
          <w:bCs/>
          <w:sz w:val="24"/>
          <w:szCs w:val="24"/>
        </w:rPr>
        <w:t xml:space="preserve">Prima stesura del libro completa</w:t>
      </w:r>
      <w:r>
        <w:rPr>
          <w:rFonts w:ascii="Barlow Semi Condensed" w:cs="Barlow Semi Condensed" w:eastAsia="Barlow Semi Condensed" w:hAnsi="Barlow Semi Condensed"/>
          <w:sz w:val="24"/>
          <w:szCs w:val="24"/>
        </w:rPr>
        <w:t xml:space="preserve">: sette parti su</w:t>
      </w:r>
    </w:p>
    <w:p>
      <w:pPr>
        <w:spacing w:after="120" w:line="276"/>
        <w:jc w:val="both"/>
      </w:pPr>
      <w:r>
        <w:rPr>
          <w:rFonts w:ascii="Barlow Semi Condensed" w:cs="Barlow Semi Condensed" w:eastAsia="Barlow Semi Condensed" w:hAnsi="Barlow Semi Condensed"/>
          <w:sz w:val="24"/>
          <w:szCs w:val="24"/>
        </w:rPr>
        <w:t xml:space="preserve">sette, più il registro di chiusura in diciannove voci; quarantaquattro pagine, circa 19.500 parole, rilegate in un volume unico nelle tre</w:t>
      </w:r>
    </w:p>
    <w:p>
      <w:pPr>
        <w:spacing w:after="120" w:line="276"/>
        <w:jc w:val="both"/>
      </w:pPr>
      <w:r>
        <w:rPr>
          <w:rFonts w:ascii="Barlow Semi Condensed" w:cs="Barlow Semi Condensed" w:eastAsia="Barlow Semi Condensed" w:hAnsi="Barlow Semi Condensed"/>
          <w:sz w:val="24"/>
          <w:szCs w:val="24"/>
        </w:rPr>
        <w:t xml:space="preserve">forme. La stesura è stata letta di seguito e </w:t>
      </w:r>
      <w:r>
        <w:rPr>
          <w:rFonts w:ascii="Barlow Semi Condensed" w:cs="Barlow Semi Condensed" w:eastAsia="Barlow Semi Condensed" w:hAnsi="Barlow Semi Condensed"/>
          <w:b/>
          <w:bCs/>
          <w:sz w:val="24"/>
          <w:szCs w:val="24"/>
        </w:rPr>
        <w:t xml:space="preserve">misurata</w:t>
      </w:r>
      <w:r>
        <w:rPr>
          <w:rFonts w:ascii="Barlow Semi Condensed" w:cs="Barlow Semi Condensed" w:eastAsia="Barlow Semi Condensed" w:hAnsi="Barlow Semi Condensed"/>
          <w:sz w:val="24"/>
          <w:szCs w:val="24"/>
        </w:rPr>
        <w:t xml:space="preserve">: le due voci stanno fra</w:t>
      </w:r>
    </w:p>
    <w:p>
      <w:pPr>
        <w:spacing w:after="120" w:line="276"/>
        <w:jc w:val="both"/>
      </w:pPr>
      <w:r>
        <w:rPr>
          <w:rFonts w:ascii="Barlow Semi Condensed" w:cs="Barlow Semi Condensed" w:eastAsia="Barlow Semi Condensed" w:hAnsi="Barlow Semi Condensed"/>
          <w:sz w:val="24"/>
          <w:szCs w:val="24"/>
        </w:rPr>
        <w:t xml:space="preserve">il 52% e il 66% di corsivo, le sette parti fra 1.998 e 2.386 parole, la</w:t>
      </w:r>
    </w:p>
    <w:p>
      <w:pPr>
        <w:spacing w:after="120" w:line="276"/>
        <w:jc w:val="both"/>
      </w:pPr>
      <w:r>
        <w:rPr>
          <w:rFonts w:ascii="Barlow Semi Condensed" w:cs="Barlow Semi Condensed" w:eastAsia="Barlow Semi Condensed" w:hAnsi="Barlow Semi Condensed"/>
          <w:sz w:val="24"/>
          <w:szCs w:val="24"/>
        </w:rPr>
        <w:t xml:space="preserve">ripetizione fra capitoli è dello 0,5% in due soli incroci, entrambi voluti; le</w:t>
      </w:r>
    </w:p>
    <w:p>
      <w:pPr>
        <w:spacing w:after="120" w:line="276"/>
        <w:jc w:val="both"/>
      </w:pPr>
      <w:r>
        <w:rPr>
          <w:rFonts w:ascii="Barlow Semi Condensed" w:cs="Barlow Semi Condensed" w:eastAsia="Barlow Semi Condensed" w:hAnsi="Barlow Semi Condensed"/>
          <w:sz w:val="24"/>
          <w:szCs w:val="24"/>
        </w:rPr>
        <w:t xml:space="preserve">note di revisione sono nell'opera.</w:t>
      </w:r>
    </w:p>
    <w:p>
      <w:pPr>
        <w:spacing w:after="120" w:line="276"/>
        <w:jc w:val="both"/>
      </w:pPr>
      <w:r>
        <w:rPr>
          <w:rFonts w:ascii="Barlow Semi Condensed" w:cs="Barlow Semi Condensed" w:eastAsia="Barlow Semi Condensed" w:hAnsi="Barlow Semi Condensed"/>
          <w:b/>
          <w:bCs/>
          <w:sz w:val="24"/>
          <w:szCs w:val="24"/>
        </w:rPr>
        <w:t xml:space="preserve">La lunghezza resta una domanda aperta, e si dichiara come tale.</w:t>
      </w:r>
      <w:r>
        <w:rPr>
          <w:rFonts w:ascii="Barlow Semi Condensed" w:cs="Barlow Semi Condensed" w:eastAsia="Barlow Semi Condensed" w:hAnsi="Barlow Semi Condensed"/>
          <w:sz w:val="24"/>
          <w:szCs w:val="24"/>
        </w:rPr>
        <w:t xml:space="preserve"> Il progetto</w:t>
      </w:r>
    </w:p>
    <w:p>
      <w:pPr>
        <w:spacing w:after="120" w:line="276"/>
        <w:jc w:val="both"/>
      </w:pPr>
      <w:r>
        <w:rPr>
          <w:rFonts w:ascii="Barlow Semi Condensed" w:cs="Barlow Semi Condensed" w:eastAsia="Barlow Semi Condensed" w:hAnsi="Barlow Semi Condensed"/>
          <w:sz w:val="24"/>
          <w:szCs w:val="24"/>
        </w:rPr>
        <w:t xml:space="preserve">prevedeva 250 pagine; la stesura ne fa quaranta, tenute strette. Il materiale per</w:t>
      </w:r>
    </w:p>
    <w:p>
      <w:pPr>
        <w:spacing w:after="120" w:line="276"/>
        <w:jc w:val="both"/>
      </w:pPr>
      <w:r>
        <w:rPr>
          <w:rFonts w:ascii="Barlow Semi Condensed" w:cs="Barlow Semi Condensed" w:eastAsia="Barlow Semi Condensed" w:hAnsi="Barlow Semi Condensed"/>
          <w:sz w:val="24"/>
          <w:szCs w:val="24"/>
        </w:rPr>
        <w:t xml:space="preserve">estenderle c'è; la misura giusta la decide l'editore che conosce il proprio</w:t>
      </w:r>
    </w:p>
    <w:p>
      <w:pPr>
        <w:spacing w:after="120" w:line="276"/>
        <w:jc w:val="both"/>
      </w:pPr>
      <w:r>
        <w:rPr>
          <w:rFonts w:ascii="Barlow Semi Condensed" w:cs="Barlow Semi Condensed" w:eastAsia="Barlow Semi Condensed" w:hAnsi="Barlow Semi Condensed"/>
          <w:sz w:val="24"/>
          <w:szCs w:val="24"/>
        </w:rPr>
        <w:t xml:space="preserve">catalogo, e diluire un libro che regge è più facile che scriverne uno che</w:t>
      </w:r>
    </w:p>
    <w:p>
      <w:pPr>
        <w:spacing w:after="120" w:line="276"/>
        <w:jc w:val="both"/>
      </w:pPr>
      <w:r>
        <w:rPr>
          <w:rFonts w:ascii="Barlow Semi Condensed" w:cs="Barlow Semi Condensed" w:eastAsia="Barlow Semi Condensed" w:hAnsi="Barlow Semi Condensed"/>
          <w:sz w:val="24"/>
          <w:szCs w:val="24"/>
        </w:rPr>
        <w:t xml:space="preserve">regga.</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spacing w:after="120" w:line="276"/>
        <w:jc w:val="both"/>
      </w:pPr>
      <w:r>
        <w:rPr>
          <w:rFonts w:ascii="Barlow Semi Condensed" w:cs="Barlow Semi Condensed" w:eastAsia="Barlow Semi Condensed" w:hAnsi="Barlow Semi Condensed"/>
          <w:i/>
          <w:iCs/>
          <w:sz w:val="24"/>
          <w:szCs w:val="24"/>
        </w:rPr>
        <w:t xml:space="preserve">Annotazione del 27 agosto 2026 — la rimozione del materiale su Guevara.</w:t>
      </w:r>
      <w:r>
        <w:rPr>
          <w:rFonts w:ascii="Barlow Semi Condensed" w:cs="Barlow Semi Condensed" w:eastAsia="Barlow Semi Condensed" w:hAnsi="Barlow Semi Condensed"/>
          <w:sz w:val="24"/>
          <w:szCs w:val="24"/>
        </w:rPr>
        <w:t xml:space="preserve"> Per</w:t>
      </w:r>
    </w:p>
    <w:p>
      <w:pPr>
        <w:spacing w:after="120" w:line="276"/>
        <w:jc w:val="both"/>
      </w:pPr>
      <w:r>
        <w:rPr>
          <w:rFonts w:ascii="Barlow Semi Condensed" w:cs="Barlow Semi Condensed" w:eastAsia="Barlow Semi Condensed" w:hAnsi="Barlow Semi Condensed"/>
          <w:sz w:val="24"/>
          <w:szCs w:val="24"/>
        </w:rPr>
        <w:t xml:space="preserve">decisione dell'autore l'opera è stata privata del </w:t>
      </w:r>
      <w:r>
        <w:rPr>
          <w:rFonts w:ascii="Barlow Semi Condensed" w:cs="Barlow Semi Condensed" w:eastAsia="Barlow Semi Condensed" w:hAnsi="Barlow Semi Condensed"/>
          <w:b/>
          <w:bCs/>
          <w:sz w:val="24"/>
          <w:szCs w:val="24"/>
        </w:rPr>
        <w:t xml:space="preserve">Libro secondo</w:t>
      </w:r>
      <w:r>
        <w:rPr>
          <w:rFonts w:ascii="Barlow Semi Condensed" w:cs="Barlow Semi Condensed" w:eastAsia="Barlow Semi Condensed" w:hAnsi="Barlow Semi Condensed"/>
          <w:sz w:val="24"/>
          <w:szCs w:val="24"/>
        </w:rPr>
        <w:t xml:space="preserve"> e del **Libro</w:t>
      </w:r>
    </w:p>
    <w:p>
      <w:pPr>
        <w:spacing w:after="120" w:line="276"/>
        <w:jc w:val="both"/>
      </w:pPr>
      <w:r>
        <w:rPr>
          <w:rFonts w:ascii="Barlow Semi Condensed" w:cs="Barlow Semi Condensed" w:eastAsia="Barlow Semi Condensed" w:hAnsi="Barlow Semi Condensed"/>
          <w:sz w:val="24"/>
          <w:szCs w:val="24"/>
        </w:rPr>
        <w:t xml:space="preserve">terzo** — il saggio-cerniera «Dal Che a Moro» e la parabola di Ernesto Guevara in</w:t>
      </w:r>
    </w:p>
    <w:p>
      <w:pPr>
        <w:spacing w:after="120" w:line="276"/>
        <w:jc w:val="both"/>
      </w:pPr>
      <w:r>
        <w:rPr>
          <w:rFonts w:ascii="Barlow Semi Condensed" w:cs="Barlow Semi Condensed" w:eastAsia="Barlow Semi Condensed" w:hAnsi="Barlow Semi Condensed"/>
          <w:sz w:val="24"/>
          <w:szCs w:val="24"/>
        </w:rPr>
        <w:t xml:space="preserve">sei parti, 17.769 parole — insieme al volume tematico che li rilegava a parte. Le</w:t>
      </w:r>
    </w:p>
    <w:p>
      <w:pPr>
        <w:spacing w:after="120" w:line="276"/>
        <w:jc w:val="both"/>
      </w:pPr>
      <w:r>
        <w:rPr>
          <w:rFonts w:ascii="Barlow Semi Condensed" w:cs="Barlow Semi Condensed" w:eastAsia="Barlow Semi Condensed" w:hAnsi="Barlow Semi Condensed"/>
          <w:sz w:val="24"/>
          <w:szCs w:val="24"/>
        </w:rPr>
        <w:t xml:space="preserve">cifre qui sopra sono quelle risultanti. **La numerazione dei Libri superstiti non</w:t>
      </w:r>
    </w:p>
    <w:p>
      <w:pPr>
        <w:spacing w:after="120" w:line="276"/>
        <w:jc w:val="both"/>
      </w:pPr>
      <w:r>
        <w:rPr>
          <w:rFonts w:ascii="Barlow Semi Condensed" w:cs="Barlow Semi Condensed" w:eastAsia="Barlow Semi Condensed" w:hAnsi="Barlow Semi Condensed"/>
          <w:sz w:val="24"/>
          <w:szCs w:val="24"/>
        </w:rPr>
        <w:t xml:space="preserve">è stata rifatta**: dopo il Libro primo viene il Libro quarto, e il salto è voluto,</w:t>
      </w:r>
    </w:p>
    <w:p>
      <w:pPr>
        <w:spacing w:after="120" w:line="276"/>
        <w:jc w:val="both"/>
      </w:pPr>
      <w:r>
        <w:rPr>
          <w:rFonts w:ascii="Barlow Semi Condensed" w:cs="Barlow Semi Condensed" w:eastAsia="Barlow Semi Condensed" w:hAnsi="Barlow Semi Condensed"/>
          <w:sz w:val="24"/>
          <w:szCs w:val="24"/>
        </w:rPr>
        <w:t xml:space="preserve">perché rinumerare renderebbe invisibile la rimozione e falsificherebbe ogni</w:t>
      </w:r>
    </w:p>
    <w:p>
      <w:pPr>
        <w:spacing w:after="120" w:line="276"/>
        <w:jc w:val="both"/>
      </w:pPr>
      <w:r>
        <w:rPr>
          <w:rFonts w:ascii="Barlow Semi Condensed" w:cs="Barlow Semi Condensed" w:eastAsia="Barlow Semi Condensed" w:hAnsi="Barlow Semi Condensed"/>
          <w:sz w:val="24"/>
          <w:szCs w:val="24"/>
        </w:rPr>
        <w:t xml:space="preserve">citazione anteriore.</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1.383 parole in 8 sezioni; la più ampia è §2 I numeri, con 382.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20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la prima stesura completa del libro)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2.433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 prima</w:t>
      </w:r>
    </w:p>
    <w:p>
      <w:pPr>
        <w:spacing w:after="120" w:line="276"/>
        <w:jc w:val="both"/>
      </w:pPr>
      <w:r>
        <w:rPr>
          <w:rFonts w:ascii="Barlow Semi Condensed" w:cs="Barlow Semi Condensed" w:eastAsia="Barlow Semi Condensed" w:hAnsi="Barlow Semi Condensed"/>
          <w:sz w:val="24"/>
          <w:szCs w:val="24"/>
        </w:rPr>
        <w:t xml:space="preserve">      stesura del libro completa, sette parti più il registro di chiusura, lunghezza finale</w:t>
      </w:r>
    </w:p>
    <w:p>
      <w:pPr>
        <w:spacing w:after="120" w:line="276"/>
        <w:jc w:val="both"/>
      </w:pPr>
      <w:r>
        <w:rPr>
          <w:rFonts w:ascii="Barlow Semi Condensed" w:cs="Barlow Semi Condensed" w:eastAsia="Barlow Semi Condensed" w:hAnsi="Barlow Semi Condensed"/>
          <w:sz w:val="24"/>
          <w:szCs w:val="24"/>
        </w:rPr>
        <w:t xml:space="preserve">      da concordare*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prima stesura riletta</w:t>
      </w:r>
      <w:r>
        <w:rPr>
          <w:rFonts w:ascii="Barlow Semi Condensed" w:cs="Barlow Semi Condensed" w:eastAsia="Barlow Semi Condensed" w:hAnsi="Barlow Semi Condensed"/>
          <w:sz w:val="24"/>
          <w:szCs w:val="24"/>
        </w:rPr>
        <w:t xml:space="preserve"> — è il testo su cui si viene giudicati. Il file</w:t>
      </w:r>
    </w:p>
    <w:p>
      <w:pPr>
        <w:spacing w:after="120" w:line="276"/>
        <w:jc w:val="both"/>
      </w:pPr>
      <w:r>
        <w:rPr>
          <w:rFonts w:ascii="Barlow Semi Condensed" w:cs="Barlow Semi Condensed" w:eastAsia="Barlow Semi Condensed" w:hAnsi="Barlow Semi Condensed"/>
          <w:sz w:val="24"/>
          <w:szCs w:val="24"/>
        </w:rPr>
        <w:t xml:space="preserve">      da allegare è</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_romanzo/OTTANTA-ANNI-DI-PACE-prima-stesura.pdf</w:t>
      </w:r>
      <w:r>
        <w:rPr>
          <w:rFonts w:ascii="Barlow Semi Condensed" w:cs="Barlow Semi Condensed" w:eastAsia="Barlow Semi Condensed" w:hAnsi="Barlow Semi Condensed"/>
          <w:sz w:val="24"/>
          <w:szCs w:val="24"/>
        </w:rPr>
        <w:t xml:space="preserve">](../_romanzo/OTTANTA-ANNI-DI-PACE-prima-stesura.pdf)</w:t>
      </w:r>
    </w:p>
    <w:p>
      <w:pPr>
        <w:spacing w:after="120" w:line="276"/>
        <w:jc w:val="both"/>
      </w:pPr>
      <w:r>
        <w:rPr>
          <w:rFonts w:ascii="Barlow Semi Condensed" w:cs="Barlow Semi Condensed" w:eastAsia="Barlow Semi Condensed" w:hAnsi="Barlow Semi Condensed"/>
          <w:sz w:val="24"/>
          <w:szCs w:val="24"/>
        </w:rPr>
        <w:t xml:space="preserve">      (o il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a fianco), e sta lì e non qui perché una seconda copia in</w:t>
      </w:r>
    </w:p>
    <w:p>
      <w:pPr>
        <w:spacing w:after="120" w:line="276"/>
        <w:jc w:val="both"/>
      </w:pPr>
      <w:r>
        <w:rPr>
          <w:rFonts w:ascii="Barlow Semi Condensed" w:cs="Barlow Semi Condensed" w:eastAsia="Barlow Semi Condensed" w:hAnsi="Barlow Semi Condensed"/>
          <w:sz w:val="24"/>
          <w:szCs w:val="24"/>
        </w:rPr>
        <w:t xml:space="preserve">      questa cartella si allontanerebbe dall'originale al primo aggiornamento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si allega più `ALLEGATO_CAPITOLO_CAMPIONE`.</w:t>
      </w:r>
      <w:r>
        <w:rPr>
          <w:rFonts w:ascii="Barlow Semi Condensed" w:cs="Barlow Semi Condensed" w:eastAsia="Barlow Semi Condensed" w:hAnsi="Barlow Semi Condensed"/>
          <w:sz w:val="24"/>
          <w:szCs w:val="24"/>
        </w:rPr>
        <w:t xml:space="preserve"> Quel file resta nella</w:t>
      </w:r>
    </w:p>
    <w:p>
      <w:pPr>
        <w:spacing w:after="120" w:line="276"/>
        <w:jc w:val="both"/>
      </w:pPr>
      <w:r>
        <w:rPr>
          <w:rFonts w:ascii="Barlow Semi Condensed" w:cs="Barlow Semi Condensed" w:eastAsia="Barlow Semi Condensed" w:hAnsi="Barlow Semi Condensed"/>
          <w:sz w:val="24"/>
          <w:szCs w:val="24"/>
        </w:rPr>
        <w:t xml:space="preserve">      cartella come stato anteriore e </w:t>
      </w:r>
      <w:r>
        <w:rPr>
          <w:rFonts w:ascii="Barlow Semi Condensed" w:cs="Barlow Semi Condensed" w:eastAsia="Barlow Semi Condensed" w:hAnsi="Barlow Semi Condensed"/>
          <w:b/>
          <w:bCs/>
          <w:sz w:val="24"/>
          <w:szCs w:val="24"/>
        </w:rPr>
        <w:t xml:space="preserve">non va spedito</w:t>
      </w:r>
      <w:r>
        <w:rPr>
          <w:rFonts w:ascii="Barlow Semi Condensed" w:cs="Barlow Semi Condensed" w:eastAsia="Barlow Semi Condensed" w:hAnsi="Barlow Semi Condensed"/>
          <w:sz w:val="24"/>
          <w:szCs w:val="24"/>
        </w:rPr>
        <w:t xml:space="preserve">: il capitolo campione è</w:t>
      </w:r>
    </w:p>
    <w:p>
      <w:pPr>
        <w:spacing w:after="120" w:line="276"/>
        <w:jc w:val="both"/>
      </w:pPr>
      <w:r>
        <w:rPr>
          <w:rFonts w:ascii="Barlow Semi Condensed" w:cs="Barlow Semi Condensed" w:eastAsia="Barlow Semi Condensed" w:hAnsi="Barlow Semi Condensed"/>
          <w:sz w:val="24"/>
          <w:szCs w:val="24"/>
        </w:rPr>
        <w:t xml:space="preserve">      diventato la parte quarta del libro, e allegarlo oggi significherebbe</w:t>
      </w:r>
    </w:p>
    <w:p>
      <w:pPr>
        <w:spacing w:after="120" w:line="276"/>
        <w:jc w:val="both"/>
      </w:pPr>
      <w:r>
        <w:rPr>
          <w:rFonts w:ascii="Barlow Semi Condensed" w:cs="Barlow Semi Condensed" w:eastAsia="Barlow Semi Condensed" w:hAnsi="Barlow Semi Condensed"/>
          <w:sz w:val="24"/>
          <w:szCs w:val="24"/>
        </w:rPr>
        <w:t xml:space="preserve">      mandare un estratto al posto dell'opera. Il file non è stato cancellato per</w:t>
      </w:r>
    </w:p>
    <w:p>
      <w:pPr>
        <w:spacing w:after="120" w:line="276"/>
        <w:jc w:val="both"/>
      </w:pPr>
      <w:r>
        <w:rPr>
          <w:rFonts w:ascii="Barlow Semi Condensed" w:cs="Barlow Semi Condensed" w:eastAsia="Barlow Semi Condensed" w:hAnsi="Barlow Semi Condensed"/>
          <w:sz w:val="24"/>
          <w:szCs w:val="24"/>
        </w:rPr>
        <w:t xml:space="preserve">      la stessa ragione per cui in quest'opera le correzioni si annotano accanto</w:t>
      </w:r>
    </w:p>
    <w:p>
      <w:pPr>
        <w:spacing w:after="120" w:line="276"/>
        <w:jc w:val="both"/>
      </w:pPr>
      <w:r>
        <w:rPr>
          <w:rFonts w:ascii="Barlow Semi Condensed" w:cs="Barlow Semi Condensed" w:eastAsia="Barlow Semi Condensed" w:hAnsi="Barlow Semi Condensed"/>
          <w:sz w:val="24"/>
          <w:szCs w:val="24"/>
        </w:rPr>
        <w:t xml:space="preserve">      all'errore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prosopopea è dichiarata nella lettera</w:t>
      </w:r>
      <w:r>
        <w:rPr>
          <w:rFonts w:ascii="Barlow Semi Condensed" w:cs="Barlow Semi Condensed" w:eastAsia="Barlow Semi Condensed" w:hAnsi="Barlow Semi Condensed"/>
          <w:sz w:val="24"/>
          <w:szCs w:val="24"/>
        </w:rPr>
        <w:t xml:space="preserve">, non scoperta nel file: è la</w:t>
      </w:r>
    </w:p>
    <w:p>
      <w:pPr>
        <w:spacing w:after="120" w:line="276"/>
        <w:jc w:val="both"/>
      </w:pPr>
      <w:r>
        <w:rPr>
          <w:rFonts w:ascii="Barlow Semi Condensed" w:cs="Barlow Semi Condensed" w:eastAsia="Barlow Semi Condensed" w:hAnsi="Barlow Semi Condensed"/>
          <w:sz w:val="24"/>
          <w:szCs w:val="24"/>
        </w:rPr>
        <w:t xml:space="preserve">      scelta che un editore può rifiutare, e va rifiutata prima di leggere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lettera per le case editrici</w:t>
      </w:r>
      <w:r>
        <w:rPr>
          <w:rFonts w:ascii="Barlow Semi Condensed" w:cs="Barlow Semi Condensed" w:eastAsia="Barlow Semi Condensed" w:hAnsi="Barlow Semi Condensed"/>
          <w:sz w:val="24"/>
          <w:szCs w:val="24"/>
        </w:rPr>
        <w:t xml:space="preserve"> è pronta e vale per tutte: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pec-presentazione-case-editrici.md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Unica nel contenuto, mobile nel canale — **nessuna casa editrice riceve per</w:t>
      </w:r>
    </w:p>
    <w:p>
      <w:pPr>
        <w:spacing w:after="120" w:line="276"/>
        <w:jc w:val="both"/>
      </w:pPr>
      <w:r>
        <w:rPr>
          <w:rFonts w:ascii="Barlow Semi Condensed" w:cs="Barlow Semi Condensed" w:eastAsia="Barlow Semi Condensed" w:hAnsi="Barlow Semi Condensed"/>
          <w:sz w:val="24"/>
          <w:szCs w:val="24"/>
        </w:rPr>
        <w:t xml:space="preserve">      PEC**, e il registro dei canali dice per ognuna qual è la via giusta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la prima stesura completa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la prima stesura completa </w:t>
      </w:r>
      <w:r>
        <w:rPr>
          <w:rFonts w:ascii="Barlow Semi Condensed" w:cs="Barlow Semi Condensed" w:eastAsia="Barlow Semi Condensed" w:hAnsi="Barlow Semi Condensed"/>
          <w:b/>
          <w:bCs/>
          <w:sz w:val="24"/>
          <w:szCs w:val="24"/>
        </w:rPr>
        <w:t xml:space="preserve">con le note di revisione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la stesura c'è, l'estensione no,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2.419 parole in 9 sezioni; la più ampia è §5 Le quattro ondate, con 1.225.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e **il libro</w:t>
      </w:r>
    </w:p>
    <w:p>
      <w:pPr>
        <w:spacing w:after="120" w:line="276"/>
        <w:jc w:val="both"/>
      </w:pPr>
      <w:r>
        <w:rPr>
          <w:rFonts w:ascii="Barlow Semi Condensed" w:cs="Barlow Semi Condensed" w:eastAsia="Barlow Semi Condensed" w:hAnsi="Barlow Semi Condensed"/>
          <w:sz w:val="24"/>
          <w:szCs w:val="24"/>
        </w:rPr>
        <w:t xml:space="preserve">è scritto**: allego la prima stesura completa — sette parti più il registro di chiusura —</w:t>
      </w:r>
    </w:p>
    <w:p>
      <w:pPr>
        <w:spacing w:after="120" w:line="276"/>
        <w:jc w:val="both"/>
      </w:pPr>
      <w:r>
        <w:rPr>
          <w:rFonts w:ascii="Barlow Semi Condensed" w:cs="Barlow Semi Condensed" w:eastAsia="Barlow Semi Condensed" w:hAnsi="Barlow Semi Condensed"/>
          <w:sz w:val="24"/>
          <w:szCs w:val="24"/>
        </w:rPr>
        <w:t xml:space="preserve">perché è il modo più rapido per giudicare la scrittura senza credermi sulla</w:t>
      </w:r>
    </w:p>
    <w:p>
      <w:pPr>
        <w:spacing w:after="120" w:line="276"/>
        <w:jc w:val="both"/>
      </w:pPr>
      <w:r>
        <w:rPr>
          <w:rFonts w:ascii="Barlow Semi Condensed" w:cs="Barlow Semi Condensed" w:eastAsia="Barlow Semi Condensed" w:hAnsi="Barlow Semi Condensed"/>
          <w:sz w:val="24"/>
          <w:szCs w:val="24"/>
        </w:rPr>
        <w:t xml:space="preserve">parola. La lunghezza finale propongo di concordarla: la stesura è breve per</w:t>
      </w:r>
    </w:p>
    <w:p>
      <w:pPr>
        <w:spacing w:after="120" w:line="276"/>
        <w:jc w:val="both"/>
      </w:pPr>
      <w:r>
        <w:rPr>
          <w:rFonts w:ascii="Barlow Semi Condensed" w:cs="Barlow Semi Condensed" w:eastAsia="Barlow Semi Condensed" w:hAnsi="Barlow Semi Condensed"/>
          <w:sz w:val="24"/>
          <w:szCs w:val="24"/>
        </w:rPr>
        <w:t xml:space="preserve">scelta, e il materiale per estenderla c'è.</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1.072 parole in 5 sezioni; la più ampia è §3 Corpo del messaggio, con 663.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e la </w:t>
      </w:r>
      <w:r>
        <w:rPr>
          <w:rFonts w:ascii="Barlow Semi Condensed" w:cs="Barlow Semi Condensed" w:eastAsia="Barlow Semi Condensed" w:hAnsi="Barlow Semi Condensed"/>
          <w:b/>
          <w:bCs/>
          <w:sz w:val="24"/>
          <w:szCs w:val="24"/>
        </w:rPr>
        <w:t xml:space="preserve">prima stesura del libro è completa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sette parti su sette più il registro di chiusura, rilegate in un volume</w:t>
      </w:r>
    </w:p>
    <w:p>
      <w:pPr>
        <w:spacing w:after="120" w:line="276"/>
        <w:jc w:val="both"/>
      </w:pPr>
      <w:r>
        <w:rPr>
          <w:rFonts w:ascii="Barlow Semi Condensed" w:cs="Barlow Semi Condensed" w:eastAsia="Barlow Semi Condensed" w:hAnsi="Barlow Semi Condensed"/>
          <w:sz w:val="24"/>
          <w:szCs w:val="24"/>
        </w:rPr>
        <w:t xml:space="preserve">unico. </w:t>
      </w:r>
      <w:r>
        <w:rPr>
          <w:rFonts w:ascii="Barlow Semi Condensed" w:cs="Barlow Semi Condensed" w:eastAsia="Barlow Semi Condensed" w:hAnsi="Barlow Semi Condensed"/>
          <w:b/>
          <w:bCs/>
          <w:sz w:val="24"/>
          <w:szCs w:val="24"/>
        </w:rPr>
        <w:t xml:space="preserve">La lunghezza finale è da concordare</w:t>
      </w:r>
      <w:r>
        <w:rPr>
          <w:rFonts w:ascii="Barlow Semi Condensed" w:cs="Barlow Semi Condensed" w:eastAsia="Barlow Semi Condensed" w:hAnsi="Barlow Semi Condensed"/>
          <w:sz w:val="24"/>
          <w:szCs w:val="24"/>
        </w:rPr>
        <w:t xml:space="preserve">: il progetto ne prevedeva 250, la</w:t>
      </w:r>
    </w:p>
    <w:p>
      <w:pPr>
        <w:spacing w:after="120" w:line="276"/>
        <w:jc w:val="both"/>
      </w:pPr>
      <w:r>
        <w:rPr>
          <w:rFonts w:ascii="Barlow Semi Condensed" w:cs="Barlow Semi Condensed" w:eastAsia="Barlow Semi Condensed" w:hAnsi="Barlow Semi Condensed"/>
          <w:sz w:val="24"/>
          <w:szCs w:val="24"/>
        </w:rPr>
        <w:t xml:space="preserve">stesura ne fa quaranta tenute strette, e il materiale per estenderle c'è — il volume sta in </w:t>
      </w:r>
      <w:r>
        <w:rPr>
          <w:rFonts w:ascii="Barlow Semi Condensed" w:cs="Barlow Semi Condensed" w:eastAsia="Barlow Semi Condensed" w:hAnsi="Barlow Semi Condensed"/>
          <w:i/>
          <w:iCs/>
          <w:sz w:val="24"/>
          <w:szCs w:val="24"/>
        </w:rPr>
        <w:t xml:space="preserve">_romanzo/</w:t>
      </w:r>
      <w:r>
        <w:rPr>
          <w:rFonts w:ascii="Barlow Semi Condensed" w:cs="Barlow Semi Condensed" w:eastAsia="Barlow Semi Condensed" w:hAnsi="Barlow Semi Condensed"/>
          <w:sz w:val="24"/>
          <w:szCs w:val="24"/>
        </w:rPr>
        <w:t xml:space="preserve"> in markdown, DOCX e PDF,</w:t>
      </w:r>
    </w:p>
    <w:p>
      <w:pPr>
        <w:spacing w:after="120" w:line="276"/>
        <w:jc w:val="both"/>
      </w:pPr>
      <w:r>
        <w:rPr>
          <w:rFonts w:ascii="Barlow Semi Condensed" w:cs="Barlow Semi Condensed" w:eastAsia="Barlow Semi Condensed" w:hAnsi="Barlow Semi Condensed"/>
          <w:sz w:val="24"/>
          <w:szCs w:val="24"/>
        </w:rPr>
        <w:t xml:space="preserve">con le proprie note di revisione. Questo pesa diversamente presso i tre editori, e</w:t>
      </w:r>
    </w:p>
    <w:p>
      <w:pPr>
        <w:spacing w:after="120" w:line="276"/>
        <w:jc w:val="both"/>
      </w:pPr>
      <w:r>
        <w:rPr>
          <w:rFonts w:ascii="Barlow Semi Condensed" w:cs="Barlow Semi Condensed" w:eastAsia="Barlow Semi Condensed" w:hAnsi="Barlow Semi Condensed"/>
          <w:sz w:val="24"/>
          <w:szCs w:val="24"/>
        </w:rPr>
        <w:t xml:space="preserve">lo si vedrà: a chi chiede un manoscritto finito la stesura completa serve più di</w:t>
      </w:r>
    </w:p>
    <w:p>
      <w:pPr>
        <w:spacing w:after="120" w:line="276"/>
        <w:jc w:val="both"/>
      </w:pPr>
      <w:r>
        <w:rPr>
          <w:rFonts w:ascii="Barlow Semi Condensed" w:cs="Barlow Semi Condensed" w:eastAsia="Barlow Semi Condensed" w:hAnsi="Barlow Semi Condensed"/>
          <w:sz w:val="24"/>
          <w:szCs w:val="24"/>
        </w:rPr>
        <w:t xml:space="preserve">un capitolo, e a chi valuta una collana serve sapere che la misura è negoziabile.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quarantaquattro pagine nella prima stesura, estendibili</w:t>
      </w:r>
    </w:p>
    <w:p>
      <w:pPr>
        <w:spacing w:after="120" w:line="276"/>
        <w:jc w:val="both"/>
      </w:pPr>
      <w:r>
        <w:rPr>
          <w:rFonts w:ascii="Barlow Semi Condensed" w:cs="Barlow Semi Condensed" w:eastAsia="Barlow Semi Condensed" w:hAnsi="Barlow Semi Condensed"/>
          <w:sz w:val="24"/>
          <w:szCs w:val="24"/>
        </w:rPr>
        <w:t xml:space="preserve">alla misura che la collana richiede.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prima stesura completa, materiale documentale integralmente</w:t>
      </w:r>
    </w:p>
    <w:p>
      <w:pPr>
        <w:spacing w:after="120" w:line="276"/>
        <w:jc w:val="both"/>
      </w:pPr>
      <w:r>
        <w:rPr>
          <w:rFonts w:ascii="Barlow Semi Condensed" w:cs="Barlow Semi Condensed" w:eastAsia="Barlow Semi Condensed" w:hAnsi="Barlow Semi Condensed"/>
          <w:sz w:val="24"/>
          <w:szCs w:val="24"/>
        </w:rPr>
        <w:t xml:space="preserve">disponibile, lunghezza finale da concordare. </w:t>
      </w:r>
      <w:r>
        <w:rPr>
          <w:rFonts w:ascii="Barlow Semi Condensed" w:cs="Barlow Semi Condensed" w:eastAsia="Barlow Semi Condensed" w:hAnsi="Barlow Semi Condensed"/>
          <w:b/>
          <w:bCs/>
          <w:sz w:val="24"/>
          <w:szCs w:val="24"/>
        </w:rPr>
        <w:t xml:space="preserve">Allego la stesura per intero</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sette parti più il registro di chiusura: senza di essa questa proposta chiederebbe di</w:t>
      </w:r>
    </w:p>
    <w:p>
      <w:pPr>
        <w:spacing w:after="120" w:line="276"/>
        <w:jc w:val="both"/>
      </w:pPr>
      <w:r>
        <w:rPr>
          <w:rFonts w:ascii="Barlow Semi Condensed" w:cs="Barlow Semi Condensed" w:eastAsia="Barlow Semi Condensed" w:hAnsi="Barlow Semi Condensed"/>
          <w:sz w:val="24"/>
          <w:szCs w:val="24"/>
        </w:rPr>
        <w:t xml:space="preserve">credermi 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quarantaquattro pagine nella prima stesura, estendibili alla misura</w:t>
      </w:r>
    </w:p>
    <w:p>
      <w:pPr>
        <w:spacing w:after="120" w:line="276"/>
        <w:jc w:val="both"/>
      </w:pPr>
      <w:r>
        <w:rPr>
          <w:rFonts w:ascii="Barlow Semi Condensed" w:cs="Barlow Semi Condensed" w:eastAsia="Barlow Semi Condensed" w:hAnsi="Barlow Semi Condensed"/>
          <w:sz w:val="24"/>
          <w:szCs w:val="24"/>
        </w:rPr>
        <w:t xml:space="preserve">richiesta.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**la prima stesura del</w:t>
      </w:r>
    </w:p>
    <w:p>
      <w:pPr>
        <w:spacing w:after="120" w:line="276"/>
        <w:jc w:val="both"/>
      </w:pPr>
      <w:r>
        <w:rPr>
          <w:rFonts w:ascii="Barlow Semi Condensed" w:cs="Barlow Semi Condensed" w:eastAsia="Barlow Semi Condensed" w:hAnsi="Barlow Semi Condensed"/>
          <w:sz w:val="24"/>
          <w:szCs w:val="24"/>
        </w:rPr>
        <w:t xml:space="preserve">libro è completa e la allego**; la lunghezza finale è da concordare. Lo dico in</w:t>
      </w:r>
    </w:p>
    <w:p>
      <w:pPr>
        <w:spacing w:after="120" w:line="276"/>
        <w:jc w:val="both"/>
      </w:pPr>
      <w:r>
        <w:rPr>
          <w:rFonts w:ascii="Barlow Semi Condensed" w:cs="Barlow Semi Condensed" w:eastAsia="Barlow Semi Condensed" w:hAnsi="Barlow Semi Condensed"/>
          <w:sz w:val="24"/>
          <w:szCs w:val="24"/>
        </w:rPr>
        <w:t xml:space="preserve">chiaro perché a questo editore una reticenza su questo punto si paga più del</w:t>
      </w:r>
    </w:p>
    <w:p>
      <w:pPr>
        <w:spacing w:after="120" w:line="276"/>
        <w:jc w:val="both"/>
      </w:pPr>
      <w:r>
        <w:rPr>
          <w:rFonts w:ascii="Barlow Semi Condensed" w:cs="Barlow Semi Condensed" w:eastAsia="Barlow Semi Condensed" w:hAnsi="Barlow Semi Condensed"/>
          <w:sz w:val="24"/>
          <w:szCs w:val="24"/>
        </w:rPr>
        <w:t xml:space="preserve">ritardo che eviterebbe — e perché, se la risposta arriva in sei mesi, in sei mesi</w:t>
      </w:r>
    </w:p>
    <w:p>
      <w:pPr>
        <w:spacing w:after="120" w:line="276"/>
        <w:jc w:val="both"/>
      </w:pPr>
      <w:r>
        <w:rPr>
          <w:rFonts w:ascii="Barlow Semi Condensed" w:cs="Barlow Semi Condensed" w:eastAsia="Barlow Semi Condensed" w:hAnsi="Barlow Semi Condensed"/>
          <w:sz w:val="24"/>
          <w:szCs w:val="24"/>
        </w:rPr>
        <w:t xml:space="preserve">il libro può avere la misura che indicate.</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2.374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e la </w:t>
      </w:r>
      <w:r>
        <w:rPr>
          <w:rFonts w:ascii="Barlow Semi Condensed" w:cs="Barlow Semi Condensed" w:eastAsia="Barlow Semi Condensed" w:hAnsi="Barlow Semi Condensed"/>
          <w:b/>
          <w:bCs/>
          <w:sz w:val="24"/>
          <w:szCs w:val="24"/>
        </w:rPr>
        <w:t xml:space="preserve">prima stesura del libro è completa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sette parti su sette più il registro di chiusura, rilegate in un volume</w:t>
      </w:r>
    </w:p>
    <w:p>
      <w:pPr>
        <w:spacing w:after="120" w:line="276"/>
        <w:jc w:val="both"/>
      </w:pPr>
      <w:r>
        <w:rPr>
          <w:rFonts w:ascii="Barlow Semi Condensed" w:cs="Barlow Semi Condensed" w:eastAsia="Barlow Semi Condensed" w:hAnsi="Barlow Semi Condensed"/>
          <w:sz w:val="24"/>
          <w:szCs w:val="24"/>
        </w:rPr>
        <w:t xml:space="preserve">unico. </w:t>
      </w:r>
      <w:r>
        <w:rPr>
          <w:rFonts w:ascii="Barlow Semi Condensed" w:cs="Barlow Semi Condensed" w:eastAsia="Barlow Semi Condensed" w:hAnsi="Barlow Semi Condensed"/>
          <w:b/>
          <w:bCs/>
          <w:sz w:val="24"/>
          <w:szCs w:val="24"/>
        </w:rPr>
        <w:t xml:space="preserve">La lunghezza finale è da concordare</w:t>
      </w:r>
      <w:r>
        <w:rPr>
          <w:rFonts w:ascii="Barlow Semi Condensed" w:cs="Barlow Semi Condensed" w:eastAsia="Barlow Semi Condensed" w:hAnsi="Barlow Semi Condensed"/>
          <w:sz w:val="24"/>
          <w:szCs w:val="24"/>
        </w:rPr>
        <w:t xml:space="preserve">: il progetto ne prevedeva 250, la</w:t>
      </w:r>
    </w:p>
    <w:p>
      <w:pPr>
        <w:spacing w:after="120" w:line="276"/>
        <w:jc w:val="both"/>
      </w:pPr>
      <w:r>
        <w:rPr>
          <w:rFonts w:ascii="Barlow Semi Condensed" w:cs="Barlow Semi Condensed" w:eastAsia="Barlow Semi Condensed" w:hAnsi="Barlow Semi Condensed"/>
          <w:sz w:val="24"/>
          <w:szCs w:val="24"/>
        </w:rPr>
        <w:t xml:space="preserve">stesura ne fa quaranta tenute strette, e il materiale per estenderle c'è.</w:t>
      </w:r>
    </w:p>
    <w:p>
      <w:pPr>
        <w:spacing w:after="120" w:line="276"/>
        <w:jc w:val="both"/>
      </w:pPr>
      <w:r>
        <w:rPr>
          <w:rFonts w:ascii="Barlow Semi Condensed" w:cs="Barlow Semi Condensed" w:eastAsia="Barlow Semi Condensed" w:hAnsi="Barlow Semi Condensed"/>
          <w:b/>
          <w:bCs/>
          <w:sz w:val="24"/>
          <w:szCs w:val="24"/>
        </w:rPr>
        <w:t xml:space="preserve">Va dichiarata nella lettera anche la forma del libro</w:t>
      </w:r>
      <w:r>
        <w:rPr>
          <w:rFonts w:ascii="Barlow Semi Condensed" w:cs="Barlow Semi Condensed" w:eastAsia="Barlow Semi Condensed" w:hAnsi="Barlow Semi Condensed"/>
          <w:sz w:val="24"/>
          <w:szCs w:val="24"/>
        </w:rPr>
        <w:t xml:space="preserve">, perché è la scelta che</w:t>
      </w:r>
    </w:p>
    <w:p>
      <w:pPr>
        <w:spacing w:after="120" w:line="276"/>
        <w:jc w:val="both"/>
      </w:pPr>
      <w:r>
        <w:rPr>
          <w:rFonts w:ascii="Barlow Semi Condensed" w:cs="Barlow Semi Condensed" w:eastAsia="Barlow Semi Condensed" w:hAnsi="Barlow Semi Condensed"/>
          <w:sz w:val="24"/>
          <w:szCs w:val="24"/>
        </w:rPr>
        <w:t xml:space="preserve">un editore può rifiutare: «Ottanta anni di Pace» è un romanzo evidence-based, non</w:t>
      </w:r>
    </w:p>
    <w:p>
      <w:pPr>
        <w:spacing w:after="120" w:line="276"/>
        <w:jc w:val="both"/>
      </w:pPr>
      <w:r>
        <w:rPr>
          <w:rFonts w:ascii="Barlow Semi Condensed" w:cs="Barlow Semi Condensed" w:eastAsia="Barlow Semi Condensed" w:hAnsi="Barlow Semi Condensed"/>
          <w:sz w:val="24"/>
          <w:szCs w:val="24"/>
        </w:rPr>
        <w:t xml:space="preserve">è sul caso Moro ma su che cosa succede quando si prova a verificarlo, e parla</w:t>
      </w:r>
    </w:p>
    <w:p>
      <w:pPr>
        <w:spacing w:after="120" w:line="276"/>
        <w:jc w:val="both"/>
      </w:pPr>
      <w:r>
        <w:rPr>
          <w:rFonts w:ascii="Barlow Semi Condensed" w:cs="Barlow Semi Condensed" w:eastAsia="Barlow Semi Condensed" w:hAnsi="Barlow Semi Condensed"/>
          <w:b/>
          <w:bCs/>
          <w:sz w:val="24"/>
          <w:szCs w:val="24"/>
        </w:rPr>
        <w:t xml:space="preserve">con la voce di Aldo Moro in prosopopea dichiarata</w:t>
      </w:r>
      <w:r>
        <w:rPr>
          <w:rFonts w:ascii="Barlow Semi Condensed" w:cs="Barlow Semi Condensed" w:eastAsia="Barlow Semi Condensed" w:hAnsi="Barlow Semi Condensed"/>
          <w:sz w:val="24"/>
          <w:szCs w:val="24"/>
        </w:rPr>
        <w:t xml:space="preserve"> — non sono sue parole — che</w:t>
      </w:r>
    </w:p>
    <w:p>
      <w:pPr>
        <w:spacing w:after="120" w:line="276"/>
        <w:jc w:val="both"/>
      </w:pPr>
      <w:r>
        <w:rPr>
          <w:rFonts w:ascii="Barlow Semi Condensed" w:cs="Barlow Semi Condensed" w:eastAsia="Barlow Semi Condensed" w:hAnsi="Barlow Semi Condensed"/>
          <w:sz w:val="24"/>
          <w:szCs w:val="24"/>
        </w:rPr>
        <w:t xml:space="preserve">ragiona sulla prova e mai sui fatti del suo caso. Si dichiara prima della lettura,</w:t>
      </w:r>
    </w:p>
    <w:p>
      <w:pPr>
        <w:spacing w:after="120" w:line="276"/>
        <w:jc w:val="both"/>
      </w:pPr>
      <w:r>
        <w:rPr>
          <w:rFonts w:ascii="Barlow Semi Condensed" w:cs="Barlow Semi Condensed" w:eastAsia="Barlow Semi Condensed" w:hAnsi="Barlow Semi Condensed"/>
          <w:sz w:val="24"/>
          <w:szCs w:val="24"/>
        </w:rPr>
        <w:t xml:space="preserve">non dopo.</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e **il libro</w:t>
      </w:r>
    </w:p>
    <w:p>
      <w:pPr>
        <w:spacing w:after="120" w:line="276"/>
        <w:jc w:val="both"/>
      </w:pPr>
      <w:r>
        <w:rPr>
          <w:rFonts w:ascii="Barlow Semi Condensed" w:cs="Barlow Semi Condensed" w:eastAsia="Barlow Semi Condensed" w:hAnsi="Barlow Semi Condensed"/>
          <w:sz w:val="24"/>
          <w:szCs w:val="24"/>
        </w:rPr>
        <w:t xml:space="preserve">è scritto**: allego la prima stesura completa, sette parti più il registro di chiusura. È il</w:t>
      </w:r>
    </w:p>
    <w:p>
      <w:pPr>
        <w:spacing w:after="120" w:line="276"/>
        <w:jc w:val="both"/>
      </w:pPr>
      <w:r>
        <w:rPr>
          <w:rFonts w:ascii="Barlow Semi Condensed" w:cs="Barlow Semi Condensed" w:eastAsia="Barlow Semi Condensed" w:hAnsi="Barlow Semi Condensed"/>
          <w:sz w:val="24"/>
          <w:szCs w:val="24"/>
        </w:rPr>
        <w:t xml:space="preserve">testo su cui chiedo di essere giudicato, e la sua brevità è voluta — la lunghezza</w:t>
      </w:r>
    </w:p>
    <w:p>
      <w:pPr>
        <w:spacing w:after="120" w:line="276"/>
        <w:jc w:val="both"/>
      </w:pPr>
      <w:r>
        <w:rPr>
          <w:rFonts w:ascii="Barlow Semi Condensed" w:cs="Barlow Semi Condensed" w:eastAsia="Barlow Semi Condensed" w:hAnsi="Barlow Semi Condensed"/>
          <w:sz w:val="24"/>
          <w:szCs w:val="24"/>
        </w:rPr>
        <w:t xml:space="preserve">finale la propongo di concordarla con voi, perché diluire un libro che regge è</w:t>
      </w:r>
    </w:p>
    <w:p>
      <w:pPr>
        <w:spacing w:after="120" w:line="276"/>
        <w:jc w:val="both"/>
      </w:pPr>
      <w:r>
        <w:rPr>
          <w:rFonts w:ascii="Barlow Semi Condensed" w:cs="Barlow Semi Condensed" w:eastAsia="Barlow Semi Condensed" w:hAnsi="Barlow Semi Condensed"/>
          <w:sz w:val="24"/>
          <w:szCs w:val="24"/>
        </w:rPr>
        <w:t xml:space="preserve">più facile che scriverne uno che regga.</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1.900 parole in 9 sezioni; la più ampia è §4 Corpo del messaggio, con 689.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xviii. La PEC unica formale</w:t>
      </w:r>
    </w:p>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sz w:val="24"/>
          <w:szCs w:val="24"/>
        </w:rPr>
        <w:t xml:space="preserve">*Redatta il 27 agosto 2026, cifre aggiornate alla sesta edizione dello stesso giorno.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la PEC riguarda il Centro documentazione Archivio «Flamigni» ETS — e</w:t>
      </w:r>
    </w:p>
    <w:p>
      <w:pPr>
        <w:spacing w:after="120" w:line="276"/>
        <w:jc w:val="both"/>
      </w:pPr>
      <w:r>
        <w:rPr>
          <w:rFonts w:ascii="Barlow Semi Condensed" w:cs="Barlow Semi Condensed" w:eastAsia="Barlow Semi Condensed" w:hAnsi="Barlow Semi Condensed"/>
          <w:sz w:val="24"/>
          <w:szCs w:val="24"/>
        </w:rPr>
        <w:t xml:space="preserve">il suo indirizzo non è ancora stato reperito. Tutti gli altri ricevono per</w:t>
      </w:r>
    </w:p>
    <w:p>
      <w:pPr>
        <w:spacing w:after="120" w:line="276"/>
        <w:jc w:val="both"/>
      </w:pPr>
      <w:r>
        <w:rPr>
          <w:rFonts w:ascii="Barlow Semi Condensed" w:cs="Barlow Semi Condensed" w:eastAsia="Barlow Semi Condensed" w:hAnsi="Barlow Semi Condensed"/>
          <w:sz w:val="24"/>
          <w:szCs w:val="24"/>
        </w:rPr>
        <w:t xml:space="preserve">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w:t>
      </w:r>
    </w:p>
    <w:p>
      <w:pPr>
        <w:spacing w:after="120" w:line="276"/>
        <w:jc w:val="both"/>
      </w:pPr>
      <w:r>
        <w:rPr>
          <w:rFonts w:ascii="Barlow Semi Condensed" w:cs="Barlow Semi Condensed" w:eastAsia="Barlow Semi Condensed" w:hAnsi="Barlow Semi Condensed"/>
          <w:sz w:val="24"/>
          <w:szCs w:val="24"/>
        </w:rPr>
        <w:t xml:space="preserve">trasmette come PEC dove la PEC esiste, come email ordinaria dove è la via</w:t>
      </w:r>
    </w:p>
    <w:p>
      <w:pPr>
        <w:spacing w:after="120" w:line="276"/>
        <w:jc w:val="both"/>
      </w:pPr>
      <w:r>
        <w:rPr>
          <w:rFonts w:ascii="Barlow Semi Condensed" w:cs="Barlow Semi Condensed" w:eastAsia="Barlow Semi Condensed" w:hAnsi="Barlow Semi Condensed"/>
          <w:sz w:val="24"/>
          <w:szCs w:val="24"/>
        </w:rPr>
        <w:t xml:space="preserve">istituzionale, si incolla nei moduli dove il modulo è obbligatorio, si stampa</w:t>
      </w:r>
    </w:p>
    <w:p>
      <w:pPr>
        <w:spacing w:after="120" w:line="276"/>
        <w:jc w:val="both"/>
      </w:pPr>
      <w:r>
        <w:rPr>
          <w:rFonts w:ascii="Barlow Semi Condensed" w:cs="Barlow Semi Condensed" w:eastAsia="Barlow Semi Condensed" w:hAnsi="Barlow Semi Condensed"/>
          <w:sz w:val="24"/>
          <w:szCs w:val="24"/>
        </w:rPr>
        <w:t xml:space="preserve">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w:t>
      </w:r>
    </w:p>
    <w:p>
      <w:pPr>
        <w:spacing w:after="120" w:line="276"/>
        <w:jc w:val="both"/>
      </w:pPr>
      <w:r>
        <w:rPr>
          <w:rFonts w:ascii="Barlow Semi Condensed" w:cs="Barlow Semi Condensed" w:eastAsia="Barlow Semi Condensed" w:hAnsi="Barlow Semi Condensed"/>
          <w:sz w:val="24"/>
          <w:szCs w:val="24"/>
        </w:rPr>
        <w:t xml:space="preserve">pratiche. La prima: una sola PEC con dodici destinatari espone a ciascuno il</w:t>
      </w:r>
    </w:p>
    <w:p>
      <w:pPr>
        <w:spacing w:after="120" w:line="276"/>
        <w:jc w:val="both"/>
      </w:pPr>
      <w:r>
        <w:rPr>
          <w:rFonts w:ascii="Barlow Semi Condensed" w:cs="Barlow Semi Condensed" w:eastAsia="Barlow Semi Condensed" w:hAnsi="Barlow Semi Condensed"/>
          <w:sz w:val="24"/>
          <w:szCs w:val="24"/>
        </w:rPr>
        <w:t xml:space="preserve">recapito degli altri undici. La seconda: fra i destinatari ci sono nove case</w:t>
      </w:r>
    </w:p>
    <w:p>
      <w:pPr>
        <w:spacing w:after="120" w:line="276"/>
        <w:jc w:val="both"/>
      </w:pPr>
      <w:r>
        <w:rPr>
          <w:rFonts w:ascii="Barlow Semi Condensed" w:cs="Barlow Semi Condensed" w:eastAsia="Barlow Semi Condensed" w:hAnsi="Barlow Semi Condensed"/>
          <w:sz w:val="24"/>
          <w:szCs w:val="24"/>
        </w:rPr>
        <w:t xml:space="preserve">editrici, e mostrare a ciascuna che la stessa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le altre otto è il modo più rapido di far chiudere il</w:t>
      </w:r>
    </w:p>
    <w:p>
      <w:pPr>
        <w:spacing w:after="120" w:line="276"/>
        <w:jc w:val="both"/>
      </w:pPr>
      <w:r>
        <w:rPr>
          <w:rFonts w:ascii="Barlow Semi Condensed" w:cs="Barlow Semi Condensed" w:eastAsia="Barlow Semi Condensed" w:hAnsi="Barlow Semi Condensed"/>
          <w:sz w:val="24"/>
          <w:szCs w:val="24"/>
        </w:rPr>
        <w:t xml:space="preserve">fascicolo a tutte. Il dossier di invio organizza apposta la spedizione in</w:t>
      </w:r>
    </w:p>
    <w:p>
      <w:pPr>
        <w:spacing w:after="120" w:line="276"/>
        <w:jc w:val="both"/>
      </w:pPr>
      <w:r>
        <w:rPr>
          <w:rFonts w:ascii="Barlow Semi Condensed" w:cs="Barlow Semi Condensed" w:eastAsia="Barlow Semi Condensed" w:hAnsi="Barlow Semi Condensed"/>
          <w:sz w:val="24"/>
          <w:szCs w:val="24"/>
        </w:rPr>
        <w:t xml:space="preserve">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w:t>
      </w:r>
    </w:p>
    <w:p>
      <w:pPr>
        <w:spacing w:after="120" w:line="276"/>
        <w:jc w:val="both"/>
      </w:pPr>
      <w:r>
        <w:rPr>
          <w:rFonts w:ascii="Barlow Semi Condensed" w:cs="Barlow Semi Condensed" w:eastAsia="Barlow Semi Condensed" w:hAnsi="Barlow Semi Condensed"/>
          <w:sz w:val="24"/>
          <w:szCs w:val="24"/>
        </w:rPr>
        <w:t xml:space="preserve">internazionale, di cui sono autore e responsabile, perché codesto ente possa</w:t>
      </w:r>
    </w:p>
    <w:p>
      <w:pPr>
        <w:spacing w:after="120" w:line="276"/>
        <w:jc w:val="both"/>
      </w:pPr>
      <w:r>
        <w:rPr>
          <w:rFonts w:ascii="Barlow Semi Condensed" w:cs="Barlow Semi Condensed" w:eastAsia="Barlow Semi Condensed" w:hAnsi="Barlow Semi Condensed"/>
          <w:sz w:val="24"/>
          <w:szCs w:val="24"/>
        </w:rPr>
        <w:t xml:space="preserve">valutarla per quanto di sua competenza: la conservazione e il deposito, se è</w:t>
      </w:r>
    </w:p>
    <w:p>
      <w:pPr>
        <w:spacing w:after="120" w:line="276"/>
        <w:jc w:val="both"/>
      </w:pPr>
      <w:r>
        <w:rPr>
          <w:rFonts w:ascii="Barlow Semi Condensed" w:cs="Barlow Semi Condensed" w:eastAsia="Barlow Semi Condensed" w:hAnsi="Barlow Semi Condensed"/>
          <w:sz w:val="24"/>
          <w:szCs w:val="24"/>
        </w:rPr>
        <w:t xml:space="preserve">istituto d'archivio; la pubblicazione o la valutazione editoriale, se è casa</w:t>
      </w:r>
    </w:p>
    <w:p>
      <w:pPr>
        <w:spacing w:after="120" w:line="276"/>
        <w:jc w:val="both"/>
      </w:pPr>
      <w:r>
        <w:rPr>
          <w:rFonts w:ascii="Barlow Semi Condensed" w:cs="Barlow Semi Condensed" w:eastAsia="Barlow Semi Condensed" w:hAnsi="Barlow Semi Condensed"/>
          <w:sz w:val="24"/>
          <w:szCs w:val="24"/>
        </w:rPr>
        <w:t xml:space="preserve">editrice; la lettura e l'eventuale segnalazione, in ogni altro caso.</w:t>
      </w:r>
    </w:p>
    <w:p>
      <w:pPr>
        <w:spacing w:after="120" w:line="276"/>
        <w:jc w:val="both"/>
      </w:pPr>
      <w:r>
        <w:rPr>
          <w:rFonts w:ascii="Barlow Semi Condensed" w:cs="Barlow Semi Condensed" w:eastAsia="Barlow Semi Condensed" w:hAnsi="Barlow Semi Condensed"/>
          <w:sz w:val="24"/>
          <w:szCs w:val="24"/>
        </w:rPr>
        <w:t xml:space="preserve">**Dichiaro in apertura, e non in calce, che l'opera è stata prodotta con</w:t>
      </w:r>
    </w:p>
    <w:p>
      <w:pPr>
        <w:spacing w:after="120" w:line="276"/>
        <w:jc w:val="both"/>
      </w:pPr>
      <w:r>
        <w:rPr>
          <w:rFonts w:ascii="Barlow Semi Condensed" w:cs="Barlow Semi Condensed" w:eastAsia="Barlow Semi Condensed" w:hAnsi="Barlow Semi Condensed"/>
          <w:sz w:val="24"/>
          <w:szCs w:val="24"/>
        </w:rPr>
        <w:t xml:space="preserve">l'ausilio di sistemi di intelligenza artificiale, sotto la mia direzione e la</w:t>
      </w:r>
    </w:p>
    <w:p>
      <w:pPr>
        <w:spacing w:after="120" w:line="276"/>
        <w:jc w:val="both"/>
      </w:pPr>
      <w:r>
        <w:rPr>
          <w:rFonts w:ascii="Barlow Semi Condensed" w:cs="Barlow Semi Condensed" w:eastAsia="Barlow Semi Condensed" w:hAnsi="Barlow Semi Condensed"/>
          <w:sz w:val="24"/>
          <w:szCs w:val="24"/>
        </w:rPr>
        <w:t xml:space="preserve">mia responsabilità.** Lo dichiaro per primo perché è l'oggetto stesso del</w:t>
      </w:r>
    </w:p>
    <w:p>
      <w:pPr>
        <w:spacing w:after="120" w:line="276"/>
        <w:jc w:val="both"/>
      </w:pPr>
      <w:r>
        <w:rPr>
          <w:rFonts w:ascii="Barlow Semi Condensed" w:cs="Barlow Semi Condensed" w:eastAsia="Barlow Semi Condensed" w:hAnsi="Barlow Semi Condensed"/>
          <w:sz w:val="24"/>
          <w:szCs w:val="24"/>
        </w:rPr>
        <w:t xml:space="preserve">lavoro e non una circostanza accessoria della sua produzione: un'opera che</w:t>
      </w:r>
    </w:p>
    <w:p>
      <w:pPr>
        <w:spacing w:after="120" w:line="276"/>
        <w:jc w:val="both"/>
      </w:pPr>
      <w:r>
        <w:rPr>
          <w:rFonts w:ascii="Barlow Semi Condensed" w:cs="Barlow Semi Condensed" w:eastAsia="Barlow Semi Condensed" w:hAnsi="Barlow Semi Condensed"/>
          <w:sz w:val="24"/>
          <w:szCs w:val="24"/>
        </w:rPr>
        <w:t xml:space="preserve">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doppia edizione PDF e DOCX. Comprende il Portale, quattordici Libri e</w:t>
      </w:r>
    </w:p>
    <w:p>
      <w:pPr>
        <w:spacing w:after="120" w:line="276"/>
        <w:jc w:val="both"/>
      </w:pPr>
      <w:r>
        <w:rPr>
          <w:rFonts w:ascii="Barlow Semi Condensed" w:cs="Barlow Semi Condensed" w:eastAsia="Barlow Semi Condensed" w:hAnsi="Barlow Semi Condensed"/>
          <w:sz w:val="24"/>
          <w:szCs w:val="24"/>
        </w:rPr>
        <w:t xml:space="preserve">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w:t>
      </w:r>
    </w:p>
    <w:p>
      <w:pPr>
        <w:spacing w:after="120" w:line="276"/>
        <w:jc w:val="both"/>
      </w:pPr>
      <w:r>
        <w:rPr>
          <w:rFonts w:ascii="Barlow Semi Condensed" w:cs="Barlow Semi Condensed" w:eastAsia="Barlow Semi Condensed" w:hAnsi="Barlow Semi Condensed"/>
          <w:sz w:val="24"/>
          <w:szCs w:val="24"/>
        </w:rPr>
        <w:t xml:space="preserve">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w:t>
      </w:r>
    </w:p>
    <w:p>
      <w:pPr>
        <w:spacing w:after="120" w:line="276"/>
        <w:jc w:val="both"/>
      </w:pPr>
      <w:r>
        <w:rPr>
          <w:rFonts w:ascii="Barlow Semi Condensed" w:cs="Barlow Semi Condensed" w:eastAsia="Barlow Semi Condensed" w:hAnsi="Barlow Semi Condensed"/>
          <w:sz w:val="24"/>
          <w:szCs w:val="24"/>
        </w:rPr>
        <w:t xml:space="preserve">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w:t>
      </w:r>
    </w:p>
    <w:p>
      <w:pPr>
        <w:spacing w:after="120" w:line="276"/>
        <w:jc w:val="both"/>
      </w:pP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w:t>
      </w:r>
    </w:p>
    <w:p>
      <w:pPr>
        <w:spacing w:after="120" w:line="276"/>
        <w:jc w:val="both"/>
      </w:pPr>
      <w:r>
        <w:rPr>
          <w:rFonts w:ascii="Barlow Semi Condensed" w:cs="Barlow Semi Condensed" w:eastAsia="Barlow Semi Condensed" w:hAnsi="Barlow Semi Condensed"/>
          <w:sz w:val="24"/>
          <w:szCs w:val="24"/>
        </w:rPr>
        <w:t xml:space="preserve">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w:t>
      </w:r>
    </w:p>
    <w:p>
      <w:pPr>
        <w:spacing w:after="120" w:line="276"/>
        <w:jc w:val="both"/>
      </w:pPr>
      <w:r>
        <w:rPr>
          <w:rFonts w:ascii="Barlow Semi Condensed" w:cs="Barlow Semi Condensed" w:eastAsia="Barlow Semi Condensed" w:hAnsi="Barlow Semi Condensed"/>
          <w:sz w:val="24"/>
          <w:szCs w:val="24"/>
        </w:rPr>
        <w:t xml:space="preserve">copertina come lente e non come sentenza. L'opera resta, nel suo nome proprio,</w:t>
      </w:r>
    </w:p>
    <w:p>
      <w:pPr>
        <w:spacing w:after="120" w:line="276"/>
        <w:jc w:val="both"/>
      </w:pPr>
      <w:r>
        <w:rPr>
          <w:rFonts w:ascii="Barlow Semi Condensed" w:cs="Barlow Semi Condensed" w:eastAsia="Barlow Semi Condensed" w:hAnsi="Barlow Semi Condensed"/>
          <w:sz w:val="24"/>
          <w:szCs w:val="24"/>
        </w:rPr>
        <w:t xml:space="preserve">«Una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w:t>
      </w:r>
    </w:p>
    <w:p>
      <w:pPr>
        <w:spacing w:after="120" w:line="276"/>
        <w:jc w:val="both"/>
      </w:pPr>
      <w:r>
        <w:rPr>
          <w:rFonts w:ascii="Barlow Semi Condensed" w:cs="Barlow Semi Condensed" w:eastAsia="Barlow Semi Condensed" w:hAnsi="Barlow Semi Condensed"/>
          <w:sz w:val="24"/>
          <w:szCs w:val="24"/>
        </w:rPr>
        <w:t xml:space="preserve">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si registra come tale e non si promuove mai a nesso</w:t>
      </w:r>
    </w:p>
    <w:p>
      <w:pPr>
        <w:spacing w:after="120" w:line="276"/>
        <w:jc w:val="both"/>
      </w:pPr>
      <w:r>
        <w:rPr>
          <w:rFonts w:ascii="Barlow Semi Condensed" w:cs="Barlow Semi Condensed" w:eastAsia="Barlow Semi Condensed" w:hAnsi="Barlow Semi Condensed"/>
          <w:sz w:val="24"/>
          <w:szCs w:val="24"/>
        </w:rPr>
        <w:t xml:space="preserve">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Gli assolti restano assolti, e le assoluzioni sono riportate per</w:t>
      </w:r>
    </w:p>
    <w:p>
      <w:pPr>
        <w:spacing w:after="120" w:line="276"/>
        <w:jc w:val="both"/>
      </w:pPr>
      <w:r>
        <w:rPr>
          <w:rFonts w:ascii="Barlow Semi Condensed" w:cs="Barlow Semi Condensed" w:eastAsia="Barlow Semi Condensed" w:hAnsi="Barlow Semi Condensed"/>
          <w:sz w:val="24"/>
          <w:szCs w:val="24"/>
        </w:rPr>
        <w:t xml:space="preserve">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w:t>
      </w:r>
    </w:p>
    <w:p>
      <w:pPr>
        <w:spacing w:after="120" w:line="276"/>
        <w:jc w:val="both"/>
      </w:pPr>
      <w:r>
        <w:rPr>
          <w:rFonts w:ascii="Barlow Semi Condensed" w:cs="Barlow Semi Condensed" w:eastAsia="Barlow Semi Condensed" w:hAnsi="Barlow Semi Condensed"/>
          <w:sz w:val="24"/>
          <w:szCs w:val="24"/>
        </w:rPr>
        <w:t xml:space="preserve">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w:t>
      </w:r>
    </w:p>
    <w:p>
      <w:pPr>
        <w:spacing w:after="120" w:line="276"/>
        <w:jc w:val="both"/>
      </w:pPr>
      <w:r>
        <w:rPr>
          <w:rFonts w:ascii="Barlow Semi Condensed" w:cs="Barlow Semi Condensed" w:eastAsia="Barlow Semi Condensed" w:hAnsi="Barlow Semi Condensed"/>
          <w:sz w:val="24"/>
          <w:szCs w:val="24"/>
        </w:rPr>
        <w:t xml:space="preserve">   accertata di ciò che ci si attendeva — vale quanto un ritrovamento, purché</w:t>
      </w:r>
    </w:p>
    <w:p>
      <w:pPr>
        <w:spacing w:after="120" w:line="276"/>
        <w:jc w:val="both"/>
      </w:pPr>
      <w:r>
        <w:rPr>
          <w:rFonts w:ascii="Barlow Semi Condensed" w:cs="Barlow Semi Condensed" w:eastAsia="Barlow Semi Condensed" w:hAnsi="Barlow Semi Condensed"/>
          <w:sz w:val="24"/>
          <w:szCs w:val="24"/>
        </w:rPr>
        <w:t xml:space="preserve">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w:t>
      </w:r>
    </w:p>
    <w:p>
      <w:pPr>
        <w:spacing w:after="120" w:line="276"/>
        <w:jc w:val="both"/>
      </w:pPr>
      <w:r>
        <w:rPr>
          <w:rFonts w:ascii="Barlow Semi Condensed" w:cs="Barlow Semi Condensed" w:eastAsia="Barlow Semi Condensed" w:hAnsi="Barlow Semi Condensed"/>
          <w:sz w:val="24"/>
          <w:szCs w:val="24"/>
        </w:rPr>
        <w:t xml:space="preserve">l'accertamento, C per la congettura ordinata, F per il fatto pubblico, Stato</w:t>
      </w:r>
    </w:p>
    <w:p>
      <w:pPr>
        <w:spacing w:after="120" w:line="276"/>
        <w:jc w:val="both"/>
      </w:pPr>
      <w:r>
        <w:rPr>
          <w:rFonts w:ascii="Barlow Semi Condensed" w:cs="Barlow Semi Condensed" w:eastAsia="Barlow Semi Condensed" w:hAnsi="Barlow Semi Condensed"/>
          <w:sz w:val="24"/>
          <w:szCs w:val="24"/>
        </w:rPr>
        <w:t xml:space="preserve">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quarto è un dossier di cui sono autore, anteriore al corpus e conservato per</w:t>
      </w:r>
    </w:p>
    <w:p>
      <w:pPr>
        <w:spacing w:after="120" w:line="276"/>
        <w:jc w:val="both"/>
      </w:pPr>
      <w:r>
        <w:rPr>
          <w:rFonts w:ascii="Barlow Semi Condensed" w:cs="Barlow Semi Condensed" w:eastAsia="Barlow Semi Condensed" w:hAnsi="Barlow Semi Condensed"/>
          <w:sz w:val="24"/>
          <w:szCs w:val="24"/>
        </w:rPr>
        <w:t xml:space="preserve">intero anziché riscritto; nella seconda metà congeda dichiaratamente la</w:t>
      </w:r>
    </w:p>
    <w:p>
      <w:pPr>
        <w:spacing w:after="120" w:line="276"/>
        <w:jc w:val="both"/>
      </w:pPr>
      <w:r>
        <w:rPr>
          <w:rFonts w:ascii="Barlow Semi Condensed" w:cs="Barlow Semi Condensed" w:eastAsia="Barlow Semi Condensed" w:hAnsi="Barlow Semi Condensed"/>
          <w:sz w:val="24"/>
          <w:szCs w:val="24"/>
        </w:rPr>
        <w:t xml:space="preserve">sospensione del giudizio per ordinare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Ne dico i limiti con la stessa precisione con cui ne dico</w:t>
      </w:r>
    </w:p>
    <w:p>
      <w:pPr>
        <w:spacing w:after="120" w:line="276"/>
        <w:jc w:val="both"/>
      </w:pPr>
      <w:r>
        <w:rPr>
          <w:rFonts w:ascii="Barlow Semi Condensed" w:cs="Barlow Semi Condensed" w:eastAsia="Barlow Semi Condensed" w:hAnsi="Barlow Semi Condensed"/>
          <w:sz w:val="24"/>
          <w:szCs w:val="24"/>
        </w:rPr>
        <w:t xml:space="preserve">l'esistenza: è graduatoria di plausibilità e non di colpa, ordina **categorie</w:t>
      </w:r>
    </w:p>
    <w:p>
      <w:pPr>
        <w:spacing w:after="120" w:line="276"/>
        <w:jc w:val="both"/>
      </w:pPr>
      <w:r>
        <w:rPr>
          <w:rFonts w:ascii="Barlow Semi Condensed" w:cs="Barlow Semi Condensed" w:eastAsia="Barlow Semi Condensed" w:hAnsi="Barlow Semi Condensed"/>
          <w:sz w:val="24"/>
          <w:szCs w:val="24"/>
        </w:rPr>
        <w:t xml:space="preserve">di soggetti e non nomi individuali**, muove dal giudicato e rifiuta di nominare</w:t>
      </w:r>
    </w:p>
    <w:p>
      <w:pPr>
        <w:spacing w:after="120" w:line="276"/>
        <w:jc w:val="both"/>
      </w:pPr>
      <w:r>
        <w:rPr>
          <w:rFonts w:ascii="Barlow Semi Condensed" w:cs="Barlow Semi Condensed" w:eastAsia="Barlow Semi Condensed" w:hAnsi="Barlow Semi Condensed"/>
          <w:sz w:val="24"/>
          <w:szCs w:val="24"/>
        </w:rPr>
        <w:t xml:space="preserve">un mandante esterno determinato. Ordinare per plausibilità non è condannare, e</w:t>
      </w:r>
    </w:p>
    <w:p>
      <w:pPr>
        <w:spacing w:after="120" w:line="276"/>
        <w:jc w:val="both"/>
      </w:pPr>
      <w:r>
        <w:rPr>
          <w:rFonts w:ascii="Barlow Semi Condensed" w:cs="Barlow Semi Condensed" w:eastAsia="Barlow Semi Condensed" w:hAnsi="Barlow Semi Condensed"/>
          <w:sz w:val="24"/>
          <w:szCs w:val="24"/>
        </w:rPr>
        <w:t xml:space="preserve">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w:t>
      </w:r>
    </w:p>
    <w:p>
      <w:pPr>
        <w:spacing w:after="120" w:line="276"/>
        <w:jc w:val="both"/>
      </w:pPr>
      <w:r>
        <w:rPr>
          <w:rFonts w:ascii="Barlow Semi Condensed" w:cs="Barlow Semi Condensed" w:eastAsia="Barlow Semi Condensed" w:hAnsi="Barlow Semi Condensed"/>
          <w:sz w:val="24"/>
          <w:szCs w:val="24"/>
        </w:rPr>
        <w:t xml:space="preserve">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domande formulate perché qualcuno possa andare in archivio a rispondervi,</w:t>
      </w:r>
    </w:p>
    <w:p>
      <w:pPr>
        <w:spacing w:after="120" w:line="276"/>
        <w:jc w:val="both"/>
      </w:pPr>
      <w:r>
        <w:rPr>
          <w:rFonts w:ascii="Barlow Semi Condensed" w:cs="Barlow Semi Condensed" w:eastAsia="Barlow Semi Condensed" w:hAnsi="Barlow Semi Condensed"/>
          <w:sz w:val="24"/>
          <w:szCs w:val="24"/>
        </w:rPr>
        <w:t xml:space="preserve">ciascuna con l'indicazione della sede in cui si cercherebbe. **Non contiene</w:t>
      </w:r>
    </w:p>
    <w:p>
      <w:pPr>
        <w:spacing w:after="120" w:line="276"/>
        <w:jc w:val="both"/>
      </w:pPr>
      <w:r>
        <w:rPr>
          <w:rFonts w:ascii="Barlow Semi Condensed" w:cs="Barlow Semi Condensed" w:eastAsia="Barlow Semi Condensed" w:hAnsi="Barlow Semi Condensed"/>
          <w:sz w:val="24"/>
          <w:szCs w:val="24"/>
        </w:rPr>
        <w:t xml:space="preserve">rivelazioni e non aggiunge un fatto.** Chi cerca una tesi nuova sul 1978 non la</w:t>
      </w:r>
    </w:p>
    <w:p>
      <w:pPr>
        <w:spacing w:after="120" w:line="276"/>
        <w:jc w:val="both"/>
      </w:pPr>
      <w:r>
        <w:rPr>
          <w:rFonts w:ascii="Barlow Semi Condensed" w:cs="Barlow Semi Condensed" w:eastAsia="Barlow Semi Condensed" w:hAnsi="Barlow Semi Condensed"/>
          <w:sz w:val="24"/>
          <w:szCs w:val="24"/>
        </w:rPr>
        <w:t xml:space="preserve">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w:t>
      </w:r>
    </w:p>
    <w:p>
      <w:pPr>
        <w:spacing w:after="120" w:line="276"/>
        <w:jc w:val="both"/>
      </w:pPr>
      <w:r>
        <w:rPr>
          <w:rFonts w:ascii="Barlow Semi Condensed" w:cs="Barlow Semi Condensed" w:eastAsia="Barlow Semi Condensed" w:hAnsi="Barlow Semi Condensed"/>
          <w:sz w:val="24"/>
          <w:szCs w:val="24"/>
        </w:rPr>
        <w:t xml:space="preserve">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0e823528c4452ef9dafac53ebda8fb86d728739add5616f1ad2eb036bfa22b80</w:t>
      </w:r>
      <w:r>
        <w:rPr>
          <w:rFonts w:ascii="Barlow Semi Condensed" w:cs="Barlow Semi Condensed" w:eastAsia="Barlow Semi Condensed" w:hAnsi="Barlow Semi Condensed"/>
          <w:i w:val="false"/>
          <w:iCs w:val="false"/>
          <w:sz w:val="24"/>
          <w:szCs w:val="24"/>
        </w:rPr>
        <w:t xml:space="preserve"> il volume in PDF  </w:t>
      </w:r>
      <w:r>
        <w:rPr>
          <w:rFonts w:ascii="Barlow Semi Condensed" w:cs="Barlow Semi Condensed" w:eastAsia="Barlow Semi Condensed" w:hAnsi="Barlow Semi Condensed"/>
          <w:i w:val="false"/>
          <w:iCs w:val="false"/>
          <w:sz w:val="24"/>
          <w:szCs w:val="24"/>
        </w:rPr>
        <w:t xml:space="preserve">81ae4dc6986150192d808f60016ca2ea52912983ade435d55aafc0b2a19fbacb</w:t>
      </w:r>
      <w:r>
        <w:rPr>
          <w:rFonts w:ascii="Barlow Semi Condensed" w:cs="Barlow Semi Condensed" w:eastAsia="Barlow Semi Condensed" w:hAnsi="Barlow Semi Condensed"/>
          <w:i w:val="false"/>
          <w:iCs w:val="false"/>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w:t>
      </w:r>
    </w:p>
    <w:p>
      <w:pPr>
        <w:spacing w:after="120" w:line="276"/>
        <w:jc w:val="both"/>
      </w:pP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**bit per</w:t>
      </w:r>
    </w:p>
    <w:p>
      <w:pPr>
        <w:spacing w:after="120" w:line="276"/>
        <w:jc w:val="both"/>
      </w:pPr>
      <w:r>
        <w:rPr>
          <w:rFonts w:ascii="Barlow Semi Condensed" w:cs="Barlow Semi Condensed" w:eastAsia="Barlow Semi Condensed" w:hAnsi="Barlow Semi Condensed"/>
          <w:sz w:val="24"/>
          <w:szCs w:val="24"/>
        </w:rPr>
        <w:t xml:space="preserve">bit** ciò che è stato depositato. Va detto con precisione che cosa quella</w:t>
      </w:r>
    </w:p>
    <w:p>
      <w:pPr>
        <w:spacing w:after="120" w:line="276"/>
        <w:jc w:val="both"/>
      </w:pPr>
      <w:r>
        <w:rPr>
          <w:rFonts w:ascii="Barlow Semi Condensed" w:cs="Barlow Semi Condensed" w:eastAsia="Barlow Semi Condensed" w:hAnsi="Barlow Semi Condensed"/>
          <w:sz w:val="24"/>
          <w:szCs w:val="24"/>
        </w:rPr>
        <w:t xml:space="preserve">stringa non certifica: **l'integrità è una proprietà del contenitore, non del</w:t>
      </w:r>
    </w:p>
    <w:p>
      <w:pPr>
        <w:spacing w:after="120" w:line="276"/>
        <w:jc w:val="both"/>
      </w:pPr>
      <w:r>
        <w:rPr>
          <w:rFonts w:ascii="Barlow Semi Condensed" w:cs="Barlow Semi Condensed" w:eastAsia="Barlow Semi Condensed" w:hAnsi="Barlow Semi Condensed"/>
          <w:sz w:val="24"/>
          <w:szCs w:val="24"/>
        </w:rPr>
        <w:t xml:space="preserve">contenuto**. Un documento falso conserva la propria impronta con la stessa</w:t>
      </w:r>
    </w:p>
    <w:p>
      <w:pPr>
        <w:spacing w:after="120" w:line="276"/>
        <w:jc w:val="both"/>
      </w:pPr>
      <w:r>
        <w:rPr>
          <w:rFonts w:ascii="Barlow Semi Condensed" w:cs="Barlow Semi Condensed" w:eastAsia="Barlow Semi Condensed" w:hAnsi="Barlow Semi Condensed"/>
          <w:sz w:val="24"/>
          <w:szCs w:val="24"/>
        </w:rPr>
        <w:t xml:space="preserve">fedeltà di uno esatto. Accertare di aver ricevuto integro è meccanico;</w:t>
      </w:r>
    </w:p>
    <w:p>
      <w:pPr>
        <w:spacing w:after="120" w:line="276"/>
        <w:jc w:val="both"/>
      </w:pPr>
      <w:r>
        <w:rPr>
          <w:rFonts w:ascii="Barlow Semi Condensed" w:cs="Barlow Semi Condensed" w:eastAsia="Barlow Semi Condensed" w:hAnsi="Barlow Semi Condensed"/>
          <w:sz w:val="24"/>
          <w:szCs w:val="24"/>
        </w:rPr>
        <w:t xml:space="preserve">verificare ciò che il testo afferma è il lavoro che i gradi dichiarati, le sedi</w:t>
      </w:r>
    </w:p>
    <w:p>
      <w:pPr>
        <w:spacing w:after="120" w:line="276"/>
        <w:jc w:val="both"/>
      </w:pPr>
      <w:r>
        <w:rPr>
          <w:rFonts w:ascii="Barlow Semi Condensed" w:cs="Barlow Semi Condensed" w:eastAsia="Barlow Semi Condensed" w:hAnsi="Barlow Semi Condensed"/>
          <w:sz w:val="24"/>
          <w:szCs w:val="24"/>
        </w:rPr>
        <w:t xml:space="preserve">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w:t>
      </w:r>
    </w:p>
    <w:p>
      <w:pPr>
        <w:spacing w:after="120" w:line="276"/>
        <w:jc w:val="both"/>
      </w:pPr>
      <w:r>
        <w:rPr>
          <w:rFonts w:ascii="Barlow Semi Condensed" w:cs="Barlow Semi Condensed" w:eastAsia="Barlow Semi Condensed" w:hAnsi="Barlow Semi Condensed"/>
          <w:sz w:val="24"/>
          <w:szCs w:val="24"/>
        </w:rPr>
        <w:t xml:space="preserve">ente se ne occupa, e che mi sia detto, nei tempi che riterrete, se abbia</w:t>
      </w:r>
    </w:p>
    <w:p>
      <w:pPr>
        <w:spacing w:after="120" w:line="276"/>
        <w:jc w:val="both"/>
      </w:pPr>
      <w:r>
        <w:rPr>
          <w:rFonts w:ascii="Barlow Semi Condensed" w:cs="Barlow Semi Condensed" w:eastAsia="Barlow Semi Condensed" w:hAnsi="Barlow Semi Condensed"/>
          <w:sz w:val="24"/>
          <w:szCs w:val="24"/>
        </w:rPr>
        <w:t xml:space="preserve">interesse per le vostre finalità. Se la risposta è negativa non occorre</w:t>
      </w:r>
    </w:p>
    <w:p>
      <w:pPr>
        <w:spacing w:after="120" w:line="276"/>
        <w:jc w:val="both"/>
      </w:pPr>
      <w:r>
        <w:rPr>
          <w:rFonts w:ascii="Barlow Semi Condensed" w:cs="Barlow Semi Condensed" w:eastAsia="Barlow Semi Condensed" w:hAnsi="Barlow Semi Condensed"/>
          <w:sz w:val="24"/>
          <w:szCs w:val="24"/>
        </w:rPr>
        <w:t xml:space="preserve">motivarla. Resto a disposizione per qualunque chiarimento, per l'invio di</w:t>
      </w:r>
    </w:p>
    <w:p>
      <w:pPr>
        <w:spacing w:after="120" w:line="276"/>
        <w:jc w:val="both"/>
      </w:pPr>
      <w:r>
        <w:rPr>
          <w:rFonts w:ascii="Barlow Semi Condensed" w:cs="Barlow Semi Condensed" w:eastAsia="Barlow Semi Condensed" w:hAnsi="Barlow Semi Condensed"/>
          <w:sz w:val="24"/>
          <w:szCs w:val="24"/>
        </w:rPr>
        <w:t xml:space="preserve">estratti, e per fornire i materiali di lavorazione — i generatori, i registri</w:t>
      </w:r>
    </w:p>
    <w:p>
      <w:pPr>
        <w:spacing w:after="120" w:line="276"/>
        <w:jc w:val="both"/>
      </w:pPr>
      <w:r>
        <w:rPr>
          <w:rFonts w:ascii="Barlow Semi Condensed" w:cs="Barlow Semi Condensed" w:eastAsia="Barlow Semi Condensed" w:hAnsi="Barlow Semi Condensed"/>
          <w:sz w:val="24"/>
          <w:szCs w:val="24"/>
        </w:rPr>
        <w:t xml:space="preserve">di verifica, i manifesti delle impronte — a chi volesse controllare come</w:t>
      </w:r>
    </w:p>
    <w:p>
      <w:pPr>
        <w:spacing w:after="120" w:line="276"/>
        <w:jc w:val="both"/>
      </w:pPr>
      <w:r>
        <w:rPr>
          <w:rFonts w:ascii="Barlow Semi Condensed" w:cs="Barlow Semi Condensed" w:eastAsia="Barlow Semi Condensed" w:hAnsi="Barlow Semi Condensed"/>
          <w:sz w:val="24"/>
          <w:szCs w:val="24"/>
        </w:rPr>
        <w:t xml:space="preserve">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w:t>
      </w:r>
    </w:p>
    <w:p>
      <w:pPr>
        <w:spacing w:after="120" w:line="276"/>
        <w:jc w:val="both"/>
      </w:pPr>
      <w:r>
        <w:rPr>
          <w:rFonts w:ascii="Barlow Semi Condensed" w:cs="Barlow Semi Condensed" w:eastAsia="Barlow Semi Condensed" w:hAnsi="Barlow Semi Condensed"/>
          <w:sz w:val="24"/>
          <w:szCs w:val="24"/>
        </w:rPr>
        <w:t xml:space="preserve">Oreste Leonardi, Domenico Ricci, Giulio Rivera, Francesco Zizzi, Raffaele</w:t>
      </w:r>
    </w:p>
    <w:p>
      <w:pPr>
        <w:spacing w:after="120" w:line="276"/>
        <w:jc w:val="both"/>
      </w:pPr>
      <w:r>
        <w:rPr>
          <w:rFonts w:ascii="Barlow Semi Condensed" w:cs="Barlow Semi Condensed" w:eastAsia="Barlow Semi Condensed" w:hAnsi="Barlow Semi Condensed"/>
          <w:sz w:val="24"/>
          <w:szCs w:val="24"/>
        </w:rPr>
        <w:t xml:space="preserve">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la prima stesura completa del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w:t>
      </w:r>
    </w:p>
    <w:p>
      <w:pPr>
        <w:spacing w:after="120" w:line="276"/>
        <w:jc w:val="both"/>
      </w:pPr>
      <w:r>
        <w:rPr>
          <w:rFonts w:ascii="Barlow Semi Condensed" w:cs="Barlow Semi Condensed" w:eastAsia="Barlow Semi Condensed" w:hAnsi="Barlow Semi Condensed"/>
          <w:sz w:val="24"/>
          <w:szCs w:val="24"/>
        </w:rPr>
        <w:t xml:space="preserve">PEC si fermano fra i 30 e i 50 MB per messaggio: verificare il limite del</w:t>
      </w:r>
    </w:p>
    <w:p>
      <w:pPr>
        <w:spacing w:after="120" w:line="276"/>
        <w:jc w:val="both"/>
      </w:pPr>
      <w:r>
        <w:rPr>
          <w:rFonts w:ascii="Barlow Semi Condensed" w:cs="Barlow Semi Condensed" w:eastAsia="Barlow Semi Condensed" w:hAnsi="Barlow Semi Condensed"/>
          <w:sz w:val="24"/>
          <w:szCs w:val="24"/>
        </w:rPr>
        <w:t xml:space="preserve">proprio gestore prima dell'invio, e in caso di eccedenza trasmettere il DOCX</w:t>
      </w:r>
    </w:p>
    <w:p>
      <w:pPr>
        <w:spacing w:after="120" w:line="276"/>
        <w:jc w:val="both"/>
      </w:pPr>
      <w:r>
        <w:rPr>
          <w:rFonts w:ascii="Barlow Semi Condensed" w:cs="Barlow Semi Condensed" w:eastAsia="Barlow Semi Condensed" w:hAnsi="Barlow Semi Condensed"/>
          <w:sz w:val="24"/>
          <w:szCs w:val="24"/>
        </w:rPr>
        <w:t xml:space="preserve">con il link al deposito pubblico, indicando l'impronta perché il destinatario</w:t>
      </w:r>
    </w:p>
    <w:p>
      <w:pPr>
        <w:spacing w:after="120" w:line="276"/>
        <w:jc w:val="both"/>
      </w:pPr>
      <w:r>
        <w:rPr>
          <w:rFonts w:ascii="Barlow Semi Condensed" w:cs="Barlow Semi Condensed" w:eastAsia="Barlow Semi Condensed" w:hAnsi="Barlow Semi Condensed"/>
          <w:sz w:val="24"/>
          <w:szCs w:val="24"/>
        </w:rPr>
        <w:t xml:space="preserve">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deposito Zenodo è stato fatto e il DOI è inserito nel testo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 campi fra parentesi quadre sono stati compilati e le parentesi tolte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Le due impronte nel testo coincidono con quelle dei file effettivamente allegati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L'indirizzo del destinatario è quello verificato, non quello presunto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L'invio è separato per ciascun destinatario, non unico per tutti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*Annotazione — Questa PEC unica fu redatta sulle cifre della quarta edizione:</w:t>
      </w:r>
    </w:p>
    <w:p>
      <w:pPr>
        <w:spacing w:after="120" w:line="276"/>
        <w:jc w:val="both"/>
      </w:pPr>
      <w:r>
        <w:rPr>
          <w:rFonts w:ascii="Barlow Semi Condensed" w:cs="Barlow Semi Condensed" w:eastAsia="Barlow Semi Condensed" w:hAnsi="Barlow Semi Condensed"/>
          <w:sz w:val="24"/>
          <w:szCs w:val="24"/>
        </w:rPr>
        <w:t xml:space="preserve">1.897 pagine, 687 riferimenti per 1.042 citazioni su 357 domini, 161 grafici.</w:t>
      </w:r>
    </w:p>
    <w:p>
      <w:pPr>
        <w:spacing w:after="120" w:line="276"/>
        <w:jc w:val="both"/>
      </w:pPr>
      <w:r>
        <w:rPr>
          <w:rFonts w:ascii="Barlow Semi Condensed" w:cs="Barlow Semi Condensed" w:eastAsia="Barlow Semi Condensed" w:hAnsi="Barlow Semi Condensed"/>
          <w:sz w:val="24"/>
          <w:szCs w:val="24"/>
        </w:rPr>
        <w:t xml:space="preserve">Sono state sostituite con quelle della sesta. Le vecchie restano scritte qui,</w:t>
      </w:r>
    </w:p>
    <w:p>
      <w:pPr>
        <w:spacing w:after="120" w:line="276"/>
        <w:jc w:val="both"/>
      </w:pPr>
      <w:r>
        <w:rPr>
          <w:rFonts w:ascii="Barlow Semi Condensed" w:cs="Barlow Semi Condensed" w:eastAsia="Barlow Semi Condensed" w:hAnsi="Barlow Semi Condensed"/>
          <w:sz w:val="24"/>
          <w:szCs w:val="24"/>
        </w:rPr>
        <w:t xml:space="preserve">perché chi avesse già trasmesso il testo nella redazione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alla propria data. Il conteggio delle</w:t>
      </w:r>
    </w:p>
    <w:p>
      <w:pPr>
        <w:spacing w:after="120" w:line="276"/>
        <w:jc w:val="both"/>
      </w:pPr>
      <w:r>
        <w:rPr>
          <w:rFonts w:ascii="Barlow Semi Condensed" w:cs="Barlow Semi Condensed" w:eastAsia="Barlow Semi Condensed" w:hAnsi="Barlow Semi Condensed"/>
          <w:sz w:val="24"/>
          <w:szCs w:val="24"/>
        </w:rPr>
        <w:t xml:space="preserve">pagine è dato in tondo perché questo documento è rilegato nel volume che conta,</w:t>
      </w:r>
    </w:p>
    <w:p>
      <w:pPr>
        <w:spacing w:after="120" w:line="276"/>
        <w:jc w:val="both"/>
      </w:pPr>
      <w:r>
        <w:rPr>
          <w:rFonts w:ascii="Barlow Semi Condensed" w:cs="Barlow Semi Condensed" w:eastAsia="Barlow Semi Condensed" w:hAnsi="Barlow Semi Condensed"/>
          <w:sz w:val="24"/>
          <w:szCs w:val="24"/>
        </w:rPr>
        <w:t xml:space="preserve">e la cifra esatta si legge sulla copertina.*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xviii. La PEC unica formale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1.654 parole in 7 sezioni; la più ampia è §4 Corpo del messaggio, con 874.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41 paragrafi in 7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xix. La PEC di presentazione per le case editrici</w:t>
      </w:r>
    </w:p>
    <w:p>
      <w:pPr>
        <w:pStyle w:val="Heading1"/>
        <w:spacing w:after="120" w:before="240"/>
      </w:pPr>
      <w:r>
        <w:rPr>
          <w:rFonts w:ascii="Barlow Semi Condensed" w:cs="Barlow Semi Condensed" w:eastAsia="Barlow Semi Condensed" w:hAnsi="Barlow Semi Condensed"/>
          <w:sz w:val="24"/>
          <w:szCs w:val="24"/>
        </w:rPr>
        <w:t xml:space="preserve">PEC di presentazione dell'opera — testo unico per qualsiasi casa editrice</w:t>
      </w:r>
    </w:p>
    <w:p>
      <w:pPr>
        <w:spacing w:after="120" w:line="276"/>
        <w:jc w:val="both"/>
      </w:pPr>
      <w:r>
        <w:rPr>
          <w:rFonts w:ascii="Barlow Semi Condensed" w:cs="Barlow Semi Condensed" w:eastAsia="Barlow Semi Condensed" w:hAnsi="Barlow Semi Condensed"/>
          <w:sz w:val="24"/>
          <w:szCs w:val="24"/>
        </w:rPr>
        <w:t xml:space="preserve">*Redatta il 27 agosto 2026 sulle cifre della sesta edizione. Prodotta con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direzione e responsabilità umana, come ogni</w:t>
      </w:r>
    </w:p>
    <w:p>
      <w:pPr>
        <w:spacing w:after="120" w:line="276"/>
        <w:jc w:val="both"/>
      </w:pPr>
      <w:r>
        <w:rPr>
          <w:rFonts w:ascii="Barlow Semi Condensed" w:cs="Barlow Semi Condensed" w:eastAsia="Barlow Semi Condensed" w:hAnsi="Barlow Semi Condensed"/>
          <w:sz w:val="24"/>
          <w:szCs w:val="24"/>
        </w:rPr>
        <w:t xml:space="preserve">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Nessuna casa editrice riceve proposte per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una per una: il Mulino, Carocci e Bompiani ricevono per </w:t>
      </w:r>
      <w:r>
        <w:rPr>
          <w:rFonts w:ascii="Barlow Semi Condensed" w:cs="Barlow Semi Condensed" w:eastAsia="Barlow Semi Condensed" w:hAnsi="Barlow Semi Condensed"/>
          <w:b/>
          <w:bCs/>
          <w:sz w:val="24"/>
          <w:szCs w:val="24"/>
        </w:rPr>
        <w:t xml:space="preserve">modulo web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Chiarelettere ed Einaudi per </w:t>
      </w:r>
      <w:r>
        <w:rPr>
          <w:rFonts w:ascii="Barlow Semi Condensed" w:cs="Barlow Semi Condensed" w:eastAsia="Barlow Semi Condensed" w:hAnsi="Barlow Semi Condensed"/>
          <w:b/>
          <w:bCs/>
          <w:sz w:val="24"/>
          <w:szCs w:val="24"/>
        </w:rPr>
        <w:t xml:space="preserve">email ordinaria</w:t>
      </w:r>
      <w:r>
        <w:rPr>
          <w:rFonts w:ascii="Barlow Semi Condensed" w:cs="Barlow Semi Condensed" w:eastAsia="Barlow Semi Condensed" w:hAnsi="Barlow Semi Condensed"/>
          <w:sz w:val="24"/>
          <w:szCs w:val="24"/>
        </w:rPr>
        <w:t xml:space="preserve">; Laterza per </w:t>
      </w:r>
      <w:r>
        <w:rPr>
          <w:rFonts w:ascii="Barlow Semi Condensed" w:cs="Barlow Semi Condensed" w:eastAsia="Barlow Semi Condensed" w:hAnsi="Barlow Semi Condensed"/>
          <w:b/>
          <w:bCs/>
          <w:sz w:val="24"/>
          <w:szCs w:val="24"/>
        </w:rPr>
        <w:t xml:space="preserve">posta cartacea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una lacuna del registro: è come funziona l'editoria italiana, e una PEC a</w:t>
      </w:r>
    </w:p>
    <w:p>
      <w:pPr>
        <w:spacing w:after="120" w:line="276"/>
        <w:jc w:val="both"/>
      </w:pPr>
      <w:r>
        <w:rPr>
          <w:rFonts w:ascii="Barlow Semi Condensed" w:cs="Barlow Semi Condensed" w:eastAsia="Barlow Semi Condensed" w:hAnsi="Barlow Semi Condensed"/>
          <w:sz w:val="24"/>
          <w:szCs w:val="24"/>
        </w:rPr>
        <w:t xml:space="preserve">una casa editrice arriva a un ufficio amministrativo, non a un editor.</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mobile nel canale</w:t>
      </w:r>
      <w:r>
        <w:rPr>
          <w:rFonts w:ascii="Barlow Semi Condensed" w:cs="Barlow Semi Condensed" w:eastAsia="Barlow Semi Condensed" w:hAnsi="Barlow Semi Condensed"/>
          <w:sz w:val="24"/>
          <w:szCs w:val="24"/>
        </w:rPr>
        <w:t xml:space="preserve">. Si trasmette</w:t>
      </w:r>
    </w:p>
    <w:p>
      <w:pPr>
        <w:spacing w:after="120" w:line="276"/>
        <w:jc w:val="both"/>
      </w:pPr>
      <w:r>
        <w:rPr>
          <w:rFonts w:ascii="Barlow Semi Condensed" w:cs="Barlow Semi Condensed" w:eastAsia="Barlow Semi Condensed" w:hAnsi="Barlow Semi Condensed"/>
          <w:sz w:val="24"/>
          <w:szCs w:val="24"/>
        </w:rPr>
        <w:t xml:space="preserve">come PEC dove una PEC esiste e si vuole certificare data e ora dell'invio; si</w:t>
      </w:r>
    </w:p>
    <w:p>
      <w:pPr>
        <w:spacing w:after="120" w:line="276"/>
        <w:jc w:val="both"/>
      </w:pPr>
      <w:r>
        <w:rPr>
          <w:rFonts w:ascii="Barlow Semi Condensed" w:cs="Barlow Semi Condensed" w:eastAsia="Barlow Semi Condensed" w:hAnsi="Barlow Semi Condensed"/>
          <w:sz w:val="24"/>
          <w:szCs w:val="24"/>
        </w:rPr>
        <w:t xml:space="preserve">incolla nel corpo di un'email dove l'email è la via; si versa nel modulo dove il</w:t>
      </w:r>
    </w:p>
    <w:p>
      <w:pPr>
        <w:spacing w:after="120" w:line="276"/>
        <w:jc w:val="both"/>
      </w:pPr>
      <w:r>
        <w:rPr>
          <w:rFonts w:ascii="Barlow Semi Condensed" w:cs="Barlow Semi Condensed" w:eastAsia="Barlow Semi Condensed" w:hAnsi="Barlow Semi Condensed"/>
          <w:sz w:val="24"/>
          <w:szCs w:val="24"/>
        </w:rPr>
        <w:t xml:space="preserve">modulo è obbligatorio; si stampa su carta dove non c'è altro. **Il contenuto non</w:t>
      </w:r>
    </w:p>
    <w:p>
      <w:pPr>
        <w:spacing w:after="120" w:line="276"/>
        <w:jc w:val="both"/>
      </w:pPr>
      <w:r>
        <w:rPr>
          <w:rFonts w:ascii="Barlow Semi Condensed" w:cs="Barlow Semi Condensed" w:eastAsia="Barlow Semi Condensed" w:hAnsi="Barlow Semi Condensed"/>
          <w:sz w:val="24"/>
          <w:szCs w:val="24"/>
        </w:rPr>
        <w:t xml:space="preserve">cambia**, e non deve cambiare: è ciò che rende confrontabili le risposte.</w:t>
      </w:r>
    </w:p>
    <w:p>
      <w:pPr>
        <w:spacing w:after="120" w:line="276"/>
        <w:jc w:val="both"/>
      </w:pPr>
      <w:r>
        <w:rPr>
          <w:rFonts w:ascii="Barlow Semi Condensed" w:cs="Barlow Semi Condensed" w:eastAsia="Barlow Semi Condensed" w:hAnsi="Barlow Semi Condensed"/>
          <w:sz w:val="24"/>
          <w:szCs w:val="24"/>
        </w:rPr>
        <w:t xml:space="preserve">**Non va inviato a più case editrici nella stessa trasmissione, né lo stesso</w:t>
      </w:r>
    </w:p>
    <w:p>
      <w:pPr>
        <w:spacing w:after="120" w:line="276"/>
        <w:jc w:val="both"/>
      </w:pPr>
      <w:r>
        <w:rPr>
          <w:rFonts w:ascii="Barlow Semi Condensed" w:cs="Barlow Semi Condensed" w:eastAsia="Barlow Semi Condensed" w:hAnsi="Barlow Semi Condensed"/>
          <w:sz w:val="24"/>
          <w:szCs w:val="24"/>
        </w:rPr>
        <w:t xml:space="preserve">giorno.** Mostrare a un editore che la medesima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altri otto è il modo più rapido di farsi archiviare da tutti.</w:t>
      </w:r>
    </w:p>
    <w:p>
      <w:pPr>
        <w:spacing w:after="120" w:line="276"/>
        <w:jc w:val="both"/>
      </w:pPr>
      <w:r>
        <w:rPr>
          <w:rFonts w:ascii="Barlow Semi Condensed" w:cs="Barlow Semi Condensed" w:eastAsia="Barlow Semi Condensed" w:hAnsi="Barlow Semi Condensed"/>
          <w:sz w:val="24"/>
          <w:szCs w:val="24"/>
        </w:rPr>
        <w:t xml:space="preserve">La checklist di invio organizza apposta le ondate.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PEC se posseduta, telefono]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 editrice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DOI del deposito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[da inserire a deposito Zenodo avvenuto — </w:t>
            </w:r>
            <w:r>
              <w:rPr>
                <w:rFonts w:ascii="Barlow Semi Condensed" w:cs="Barlow Semi Condensed" w:eastAsia="Barlow Semi Condensed" w:hAnsi="Barlow Semi Condensed"/>
                <w:b/>
                <w:bCs/>
                <w:sz w:val="20"/>
                <w:szCs w:val="20"/>
              </w:rPr>
              <w:t xml:space="preserve">senza, non spedire</w:t>
            </w: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Proposta editoriale — «Aldo Moro. Ottanta anni di Pace»: corpus documentale prodotto con sistemi di intelligenza artificiale sotto direzione umana, con apparato di verifica, deposito pubblico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della Redazione di [denominazione]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sottopongo alla vostra valutazione un progetto editoriale che nasce da un corpus</w:t>
      </w:r>
    </w:p>
    <w:p>
      <w:pPr>
        <w:spacing w:after="120" w:line="276"/>
        <w:jc w:val="both"/>
      </w:pPr>
      <w:r>
        <w:rPr>
          <w:rFonts w:ascii="Barlow Semi Condensed" w:cs="Barlow Semi Condensed" w:eastAsia="Barlow Semi Condensed" w:hAnsi="Barlow Semi Condensed"/>
          <w:sz w:val="24"/>
          <w:szCs w:val="24"/>
        </w:rPr>
        <w:t xml:space="preserve">di ricerca storica sul caso Moro e sul suo contesto internazionale, depositato</w:t>
      </w:r>
    </w:p>
    <w:p>
      <w:pPr>
        <w:spacing w:after="120" w:line="276"/>
        <w:jc w:val="both"/>
      </w:pPr>
      <w:r>
        <w:rPr>
          <w:rFonts w:ascii="Barlow Semi Condensed" w:cs="Barlow Semi Condensed" w:eastAsia="Barlow Semi Condensed" w:hAnsi="Barlow Semi Condensed"/>
          <w:sz w:val="24"/>
          <w:szCs w:val="24"/>
        </w:rPr>
        <w:t xml:space="preserve">pubblicamente e citabile all'indirizzo [DOI].</w:t>
      </w:r>
    </w:p>
    <w:p>
      <w:pPr>
        <w:spacing w:after="120" w:line="276"/>
        <w:jc w:val="both"/>
      </w:pPr>
      <w:r>
        <w:rPr>
          <w:rFonts w:ascii="Barlow Semi Condensed" w:cs="Barlow Semi Condensed" w:eastAsia="Barlow Semi Condensed" w:hAnsi="Barlow Semi Condensed"/>
          <w:sz w:val="24"/>
          <w:szCs w:val="24"/>
        </w:rPr>
        <w:t xml:space="preserve">**Comincio da ciò che dovete sapere per primo, perché condiziona ogni vostra</w:t>
      </w:r>
    </w:p>
    <w:p>
      <w:pPr>
        <w:spacing w:after="120" w:line="276"/>
        <w:jc w:val="both"/>
      </w:pPr>
      <w:r>
        <w:rPr>
          <w:rFonts w:ascii="Barlow Semi Condensed" w:cs="Barlow Semi Condensed" w:eastAsia="Barlow Semi Condensed" w:hAnsi="Barlow Semi Condensed"/>
          <w:sz w:val="24"/>
          <w:szCs w:val="24"/>
        </w:rPr>
        <w:t xml:space="preserve">valutazione successiva.</w:t>
      </w:r>
      <w:r>
        <w:rPr>
          <w:rFonts w:ascii="Barlow Semi Condensed" w:cs="Barlow Semi Condensed" w:eastAsia="Barlow Semi Condensed" w:hAnsi="Barlow Semi Condensed"/>
          <w:b/>
          <w:bCs/>
          <w:sz w:val="24"/>
          <w:szCs w:val="24"/>
        </w:rPr>
        <w:t xml:space="preserve"> Il corpus è stato prodotto fra il 2025 e il 2026 </w:t>
      </w:r>
      <w:r>
        <w:rPr>
          <w:rFonts w:ascii="Barlow Semi Condensed" w:cs="Barlow Semi Condensed" w:eastAsia="Barlow Semi Condensed" w:hAnsi="Barlow Semi Condensed"/>
          <w:sz w:val="24"/>
          <w:szCs w:val="24"/>
        </w:rPr>
        <w:t xml:space="preserve">con</w:t>
      </w:r>
    </w:p>
    <w:p>
      <w:pPr>
        <w:spacing w:after="120" w:line="276"/>
        <w:jc w:val="both"/>
      </w:pPr>
      <w:r>
        <w:rPr>
          <w:rFonts w:ascii="Barlow Semi Condensed" w:cs="Barlow Semi Condensed" w:eastAsia="Barlow Semi Condensed" w:hAnsi="Barlow Semi Condensed"/>
          <w:sz w:val="24"/>
          <w:szCs w:val="24"/>
        </w:rPr>
        <w:t xml:space="preserve">sistemi di intelligenza artificiale, sotto la mia direzione e la mia</w:t>
      </w:r>
    </w:p>
    <w:p>
      <w:pPr>
        <w:spacing w:after="120" w:line="276"/>
        <w:jc w:val="both"/>
      </w:pPr>
      <w:r>
        <w:rPr>
          <w:rFonts w:ascii="Barlow Semi Condensed" w:cs="Barlow Semi Condensed" w:eastAsia="Barlow Semi Condensed" w:hAnsi="Barlow Semi Condensed"/>
          <w:sz w:val="24"/>
          <w:szCs w:val="24"/>
        </w:rPr>
        <w:t xml:space="preserve">responsabilità**, e sotto una disciplina metodologica scritta prima del lavoro e</w:t>
      </w:r>
    </w:p>
    <w:p>
      <w:pPr>
        <w:spacing w:after="120" w:line="276"/>
        <w:jc w:val="both"/>
      </w:pPr>
      <w:r>
        <w:rPr>
          <w:rFonts w:ascii="Barlow Semi Condensed" w:cs="Barlow Semi Condensed" w:eastAsia="Barlow Semi Condensed" w:hAnsi="Barlow Semi Condensed"/>
          <w:sz w:val="24"/>
          <w:szCs w:val="24"/>
        </w:rPr>
        <w:t xml:space="preserve">resa vincolante. Questa dichiarazione apre ogni documento dell'opera e non ne</w:t>
      </w:r>
    </w:p>
    <w:p>
      <w:pPr>
        <w:spacing w:after="120" w:line="276"/>
        <w:jc w:val="both"/>
      </w:pPr>
      <w:r>
        <w:rPr>
          <w:rFonts w:ascii="Barlow Semi Condensed" w:cs="Barlow Semi Condensed" w:eastAsia="Barlow Semi Condensed" w:hAnsi="Barlow Semi Condensed"/>
          <w:sz w:val="24"/>
          <w:szCs w:val="24"/>
        </w:rPr>
        <w:t xml:space="preserve">chiude nessuno: non è una nota in calce, è la prima riga. Se la vostra casa non</w:t>
      </w:r>
    </w:p>
    <w:p>
      <w:pPr>
        <w:spacing w:after="120" w:line="276"/>
        <w:jc w:val="both"/>
      </w:pPr>
      <w:r>
        <w:rPr>
          <w:rFonts w:ascii="Barlow Semi Condensed" w:cs="Barlow Semi Condensed" w:eastAsia="Barlow Semi Condensed" w:hAnsi="Barlow Semi Condensed"/>
          <w:sz w:val="24"/>
          <w:szCs w:val="24"/>
        </w:rPr>
        <w:t xml:space="preserve">pubblica opere prodotte in questo modo, la risposta è no e vi ho fatto risparmiare</w:t>
      </w:r>
    </w:p>
    <w:p>
      <w:pPr>
        <w:spacing w:after="120" w:line="276"/>
        <w:jc w:val="both"/>
      </w:pPr>
      <w:r>
        <w:rPr>
          <w:rFonts w:ascii="Barlow Semi Condensed" w:cs="Barlow Semi Condensed" w:eastAsia="Barlow Semi Condensed" w:hAnsi="Barlow Semi Condensed"/>
          <w:sz w:val="24"/>
          <w:szCs w:val="24"/>
        </w:rPr>
        <w:t xml:space="preserve">un'istruttoria; se invece la questione vi interessa, è essa stessa parte di ciò</w:t>
      </w:r>
    </w:p>
    <w:p>
      <w:pPr>
        <w:spacing w:after="120" w:line="276"/>
        <w:jc w:val="both"/>
      </w:pPr>
      <w:r>
        <w:rPr>
          <w:rFonts w:ascii="Barlow Semi Condensed" w:cs="Barlow Semi Condensed" w:eastAsia="Barlow Semi Condensed" w:hAnsi="Barlow Semi Condensed"/>
          <w:sz w:val="24"/>
          <w:szCs w:val="24"/>
        </w:rPr>
        <w:t xml:space="preserve">che propongo.</w:t>
      </w:r>
    </w:p>
    <w:p>
      <w:pPr>
        <w:pStyle w:val="Heading3"/>
        <w:spacing w:after="80" w:before="160"/>
      </w:pPr>
      <w:r>
        <w:rPr>
          <w:rFonts w:ascii="Barlow Semi Condensed" w:cs="Barlow Semi Condensed" w:eastAsia="Barlow Semi Condensed" w:hAnsi="Barlow Semi Condensed"/>
          <w:sz w:val="24"/>
          <w:szCs w:val="24"/>
        </w:rPr>
        <w:t xml:space="preserve">Che cosa è il corpus, e che cosa non è</w:t>
      </w:r>
    </w:p>
    <w:p>
      <w:pPr>
        <w:spacing w:after="120" w:line="276"/>
        <w:jc w:val="both"/>
      </w:pPr>
      <w:r>
        <w:rPr>
          <w:rFonts w:ascii="Barlow Semi Condensed" w:cs="Barlow Semi Condensed" w:eastAsia="Barlow Semi Condensed" w:hAnsi="Barlow Semi Condensed"/>
          <w:sz w:val="24"/>
          <w:szCs w:val="24"/>
        </w:rPr>
        <w:t xml:space="preserve">Non è una ricostruzione dei fatti del 1978 e non propone una tesi sul sequestro.</w:t>
      </w:r>
    </w:p>
    <w:p>
      <w:pPr>
        <w:spacing w:after="120" w:line="276"/>
        <w:jc w:val="both"/>
      </w:pPr>
      <w:r>
        <w:rPr>
          <w:rFonts w:ascii="Barlow Semi Condensed" w:cs="Barlow Semi Condensed" w:eastAsia="Barlow Semi Condensed" w:hAnsi="Barlow Semi Condensed"/>
          <w:b/>
          <w:bCs/>
          <w:sz w:val="24"/>
          <w:szCs w:val="24"/>
        </w:rPr>
        <w:t xml:space="preserve">Non indica responsabili</w:t>
      </w:r>
      <w:r>
        <w:rPr>
          <w:rFonts w:ascii="Barlow Semi Condensed" w:cs="Barlow Semi Condensed" w:eastAsia="Barlow Semi Condensed" w:hAnsi="Barlow Semi Condensed"/>
          <w:sz w:val="24"/>
          <w:szCs w:val="24"/>
        </w:rPr>
        <w:t xml:space="preserve">: nessuna persona vi è indicata come responsabile di un</w:t>
      </w:r>
    </w:p>
    <w:p>
      <w:pPr>
        <w:spacing w:after="120" w:line="276"/>
        <w:jc w:val="both"/>
      </w:pPr>
      <w:r>
        <w:rPr>
          <w:rFonts w:ascii="Barlow Semi Condensed" w:cs="Barlow Semi Condensed" w:eastAsia="Barlow Semi Condensed" w:hAnsi="Barlow Semi Condensed"/>
          <w:sz w:val="24"/>
          <w:szCs w:val="24"/>
        </w:rPr>
        <w:t xml:space="preserve">reato al di fuori di un giudicato definitivo, e la regola che governa l'intero</w:t>
      </w:r>
    </w:p>
    <w:p>
      <w:pPr>
        <w:spacing w:after="120" w:line="276"/>
        <w:jc w:val="both"/>
      </w:pPr>
      <w:r>
        <w:rPr>
          <w:rFonts w:ascii="Barlow Semi Condensed" w:cs="Barlow Semi Condensed" w:eastAsia="Barlow Semi Condensed" w:hAnsi="Barlow Semi Condensed"/>
          <w:sz w:val="24"/>
          <w:szCs w:val="24"/>
        </w:rPr>
        <w:t xml:space="preserve">lavoro è che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Ciò che produce sono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un</w:t>
      </w:r>
    </w:p>
    <w:p>
      <w:pPr>
        <w:spacing w:after="120" w:line="276"/>
        <w:jc w:val="both"/>
      </w:pPr>
      <w:r>
        <w:rPr>
          <w:rFonts w:ascii="Barlow Semi Condensed" w:cs="Barlow Semi Condensed" w:eastAsia="Barlow Semi Condensed" w:hAnsi="Barlow Semi Condensed"/>
          <w:sz w:val="24"/>
          <w:szCs w:val="24"/>
        </w:rPr>
        <w:t xml:space="preserve">terzo possa andare in archivio a rispondervi, ciascuna col grado di ciò che già si</w:t>
      </w:r>
    </w:p>
    <w:p>
      <w:pPr>
        <w:spacing w:after="120" w:line="276"/>
        <w:jc w:val="both"/>
      </w:pPr>
      <w:r>
        <w:rPr>
          <w:rFonts w:ascii="Barlow Semi Condensed" w:cs="Barlow Semi Condensed" w:eastAsia="Barlow Semi Condensed" w:hAnsi="Barlow Semi Condensed"/>
          <w:sz w:val="24"/>
          <w:szCs w:val="24"/>
        </w:rPr>
        <w:t xml:space="preserve">sa e con la sede in cui si cercherebbe. Ogni proposizione porta un grado</w:t>
      </w:r>
    </w:p>
    <w:p>
      <w:pPr>
        <w:spacing w:after="120" w:line="276"/>
        <w:jc w:val="both"/>
      </w:pPr>
      <w:r>
        <w:rPr>
          <w:rFonts w:ascii="Barlow Semi Condensed" w:cs="Barlow Semi Condensed" w:eastAsia="Barlow Semi Condensed" w:hAnsi="Barlow Semi Condensed"/>
          <w:sz w:val="24"/>
          <w:szCs w:val="24"/>
        </w:rPr>
        <w:t xml:space="preserve">dichiarato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accertamento,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congettura,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fatto</w:t>
      </w:r>
    </w:p>
    <w:p>
      <w:pPr>
        <w:spacing w:after="120" w:line="276"/>
        <w:jc w:val="both"/>
      </w:pPr>
      <w:r>
        <w:rPr>
          <w:rFonts w:ascii="Barlow Semi Condensed" w:cs="Barlow Semi Condensed" w:eastAsia="Barlow Semi Condensed" w:hAnsi="Barlow Semi Condensed"/>
          <w:sz w:val="24"/>
          <w:szCs w:val="24"/>
        </w:rPr>
        <w:t xml:space="preserve">pubblico — e le ricerche condotte senza esito sono registrate come </w:t>
      </w:r>
      <w:r>
        <w:rPr>
          <w:rFonts w:ascii="Barlow Semi Condensed" w:cs="Barlow Semi Condensed" w:eastAsia="Barlow Semi Condensed" w:hAnsi="Barlow Semi Condensed"/>
          <w:b/>
          <w:bCs/>
          <w:sz w:val="24"/>
          <w:szCs w:val="24"/>
        </w:rPr>
        <w:t xml:space="preserve">Stati Zero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validi soltanto se la sede consultata è nominata. Le correzioni sono **annotate</w:t>
      </w:r>
    </w:p>
    <w:p>
      <w:pPr>
        <w:spacing w:after="120" w:line="276"/>
        <w:jc w:val="both"/>
      </w:pPr>
      <w:r>
        <w:rPr>
          <w:rFonts w:ascii="Barlow Semi Condensed" w:cs="Barlow Semi Condensed" w:eastAsia="Barlow Semi Condensed" w:hAnsi="Barlow Semi Condensed"/>
          <w:sz w:val="24"/>
          <w:szCs w:val="24"/>
        </w:rPr>
        <w:t xml:space="preserve">accanto all'errore** e mai applicate in silenzio; le divergenze fra fonti sono</w:t>
      </w:r>
    </w:p>
    <w:p>
      <w:pPr>
        <w:spacing w:after="120" w:line="276"/>
        <w:jc w:val="both"/>
      </w:pPr>
      <w:r>
        <w:rPr>
          <w:rFonts w:ascii="Barlow Semi Condensed" w:cs="Barlow Semi Condensed" w:eastAsia="Barlow Semi Condensed" w:hAnsi="Barlow Semi Condensed"/>
          <w:sz w:val="24"/>
          <w:szCs w:val="24"/>
        </w:rPr>
        <w:t xml:space="preserve">riportate e non risolte d'autorità.</w:t>
      </w:r>
    </w:p>
    <w:p>
      <w:pPr>
        <w:spacing w:after="120" w:line="276"/>
        <w:jc w:val="both"/>
      </w:pPr>
      <w:r>
        <w:rPr>
          <w:rFonts w:ascii="Barlow Semi Condensed" w:cs="Barlow Semi Condensed" w:eastAsia="Barlow Semi Condensed" w:hAnsi="Barlow Semi Condensed"/>
          <w:sz w:val="24"/>
          <w:szCs w:val="24"/>
        </w:rPr>
        <w:t xml:space="preserve">Un solo esempio di che cosa questo comporti, perché vale più di ogni</w:t>
      </w:r>
    </w:p>
    <w:p>
      <w:pPr>
        <w:spacing w:after="120" w:line="276"/>
        <w:jc w:val="both"/>
      </w:pPr>
      <w:r>
        <w:rPr>
          <w:rFonts w:ascii="Barlow Semi Condensed" w:cs="Barlow Semi Condensed" w:eastAsia="Barlow Semi Condensed" w:hAnsi="Barlow Semi Condensed"/>
          <w:sz w:val="24"/>
          <w:szCs w:val="24"/>
        </w:rPr>
        <w:t xml:space="preserve">dichiarazione di metodo. Il 27 agosto 2026 la verifica di un elenco esterno di</w:t>
      </w:r>
    </w:p>
    <w:p>
      <w:pPr>
        <w:spacing w:after="120" w:line="276"/>
        <w:jc w:val="both"/>
      </w:pPr>
      <w:r>
        <w:rPr>
          <w:rFonts w:ascii="Barlow Semi Condensed" w:cs="Barlow Semi Condensed" w:eastAsia="Barlow Semi Condensed" w:hAnsi="Barlow Semi Condensed"/>
          <w:sz w:val="24"/>
          <w:szCs w:val="24"/>
        </w:rPr>
        <w:t xml:space="preserve">trentatré nomi ha portato a </w:t>
      </w:r>
      <w:r>
        <w:rPr>
          <w:rFonts w:ascii="Barlow Semi Condensed" w:cs="Barlow Semi Condensed" w:eastAsia="Barlow Semi Condensed" w:hAnsi="Barlow Semi Condensed"/>
          <w:b/>
          <w:bCs/>
          <w:sz w:val="24"/>
          <w:szCs w:val="24"/>
        </w:rPr>
        <w:t xml:space="preserve">ritirare tre affermazioni mie</w:t>
      </w:r>
      <w:r>
        <w:rPr>
          <w:rFonts w:ascii="Barlow Semi Condensed" w:cs="Barlow Semi Condensed" w:eastAsia="Barlow Semi Condensed" w:hAnsi="Barlow Semi Condensed"/>
          <w:sz w:val="24"/>
          <w:szCs w:val="24"/>
        </w:rPr>
        <w:t xml:space="preserve">: una cifra di</w:t>
      </w:r>
    </w:p>
    <w:p>
      <w:pPr>
        <w:spacing w:after="120" w:line="276"/>
        <w:jc w:val="both"/>
      </w:pPr>
      <w:r>
        <w:rPr>
          <w:rFonts w:ascii="Barlow Semi Condensed" w:cs="Barlow Semi Condensed" w:eastAsia="Barlow Semi Condensed" w:hAnsi="Barlow Semi Condensed"/>
          <w:sz w:val="24"/>
          <w:szCs w:val="24"/>
        </w:rPr>
        <w:t xml:space="preserve">probabilità che dipendeva da un parametro non dichiarato, una regolarità dedotta</w:t>
      </w:r>
    </w:p>
    <w:p>
      <w:pPr>
        <w:spacing w:after="120" w:line="276"/>
        <w:jc w:val="both"/>
      </w:pPr>
      <w:r>
        <w:rPr>
          <w:rFonts w:ascii="Barlow Semi Condensed" w:cs="Barlow Semi Condensed" w:eastAsia="Barlow Semi Condensed" w:hAnsi="Barlow Semi Condensed"/>
          <w:sz w:val="24"/>
          <w:szCs w:val="24"/>
        </w:rPr>
        <w:t xml:space="preserve">da due soli punti, e un indizio che a un esame più attento era il primo indizio</w:t>
      </w:r>
    </w:p>
    <w:p>
      <w:pPr>
        <w:spacing w:after="120" w:line="276"/>
        <w:jc w:val="both"/>
      </w:pPr>
      <w:r>
        <w:rPr>
          <w:rFonts w:ascii="Barlow Semi Condensed" w:cs="Barlow Semi Condensed" w:eastAsia="Barlow Semi Condensed" w:hAnsi="Barlow Semi Condensed"/>
          <w:sz w:val="24"/>
          <w:szCs w:val="24"/>
        </w:rPr>
        <w:t xml:space="preserve">riformulato. Le tre ritrattazioni sono scritte nell'opera, accanto a ciò che</w:t>
      </w:r>
    </w:p>
    <w:p>
      <w:pPr>
        <w:spacing w:after="120" w:line="276"/>
        <w:jc w:val="both"/>
      </w:pPr>
      <w:r>
        <w:rPr>
          <w:rFonts w:ascii="Barlow Semi Condensed" w:cs="Barlow Semi Condensed" w:eastAsia="Barlow Semi Condensed" w:hAnsi="Barlow Semi Condensed"/>
          <w:sz w:val="24"/>
          <w:szCs w:val="24"/>
        </w:rPr>
        <w:t xml:space="preserve">correggono. Un apparato che non ritratta mai non è un apparato: è una tesi.</w:t>
      </w:r>
    </w:p>
    <w:p>
      <w:pPr>
        <w:pStyle w:val="Heading3"/>
        <w:spacing w:after="80" w:before="16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2.400 pagine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tredici Libri</w:t>
            </w:r>
            <w:r>
              <w:rPr>
                <w:rFonts w:ascii="Barlow Semi Condensed" w:cs="Barlow Semi Condensed" w:eastAsia="Barlow Semi Condensed" w:hAnsi="Barlow Semi Condensed"/>
                <w:sz w:val="20"/>
                <w:szCs w:val="20"/>
              </w:rPr>
              <w:t xml:space="preserve"> e cinque Appendici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che la compongono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rilegati sui </w:t>
            </w:r>
            <w:r>
              <w:rPr>
                <w:rFonts w:ascii="Barlow Semi Condensed" w:cs="Barlow Semi Condensed" w:eastAsia="Barlow Semi Condensed" w:hAnsi="Barlow Semi Condensed"/>
                <w:b/>
                <w:bCs/>
                <w:sz w:val="20"/>
                <w:szCs w:val="20"/>
              </w:rPr>
              <w:t xml:space="preserve">104</w:t>
            </w:r>
            <w:r>
              <w:rPr>
                <w:rFonts w:ascii="Barlow Semi Condensed" w:cs="Barlow Semi Condensed" w:eastAsia="Barlow Semi Condensed" w:hAnsi="Barlow Semi Condensed"/>
                <w:sz w:val="20"/>
                <w:szCs w:val="20"/>
              </w:rPr>
              <w:t xml:space="preserve"> del perimetro; i tre esclusi sono nominati in copertina con la ragione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Verificabilità</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impronta SHA-256 per ogni file, con manifesto e istruzioni di controllo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Il libro proposto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stesura completa</w:t>
            </w:r>
            <w:r>
              <w:rPr>
                <w:rFonts w:ascii="Barlow Semi Condensed" w:cs="Barlow Semi Condensed" w:eastAsia="Barlow Semi Condensed" w:hAnsi="Barlow Semi Condensed"/>
                <w:sz w:val="20"/>
                <w:szCs w:val="20"/>
              </w:rPr>
              <w:t xml:space="preserve">, sette parti più il registro di chiusura, quarantaquattro pagine, circa 19.500 parole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Un'eccezione che dichiaro io, prima che la troviate voi</w:t>
      </w:r>
    </w:p>
    <w:p>
      <w:pPr>
        <w:spacing w:after="120" w:line="276"/>
        <w:jc w:val="both"/>
      </w:pPr>
      <w:r>
        <w:rPr>
          <w:rFonts w:ascii="Barlow Semi Condensed" w:cs="Barlow Semi Condensed" w:eastAsia="Barlow Semi Condensed" w:hAnsi="Barlow Semi Condensed"/>
          <w:sz w:val="24"/>
          <w:szCs w:val="24"/>
        </w:rPr>
        <w:t xml:space="preserve">Dodici Libri su tredici si fermano al giudicato. </w:t>
      </w:r>
      <w:r>
        <w:rPr>
          <w:rFonts w:ascii="Barlow Semi Condensed" w:cs="Barlow Semi Condensed" w:eastAsia="Barlow Semi Condensed" w:hAnsi="Barlow Semi Condensed"/>
          <w:b/>
          <w:bCs/>
          <w:sz w:val="24"/>
          <w:szCs w:val="24"/>
        </w:rPr>
        <w:t xml:space="preserve">Il Libro quarto 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nella seconda metà ordina per plausibilità del coinvolgimento — e lo fa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ripetuta nella nota che apre quel Libro,</w:t>
      </w:r>
    </w:p>
    <w:p>
      <w:pPr>
        <w:spacing w:after="120" w:line="276"/>
        <w:jc w:val="both"/>
      </w:pPr>
      <w:r>
        <w:rPr>
          <w:rFonts w:ascii="Barlow Semi Condensed" w:cs="Barlow Semi Condensed" w:eastAsia="Barlow Semi Condensed" w:hAnsi="Barlow Semi Condensed"/>
          <w:sz w:val="24"/>
          <w:szCs w:val="24"/>
        </w:rPr>
        <w:t xml:space="preserve">e vale per quel Libro soltanto. La segnalo qui perché un editore la deve sapere</w:t>
      </w:r>
    </w:p>
    <w:p>
      <w:pPr>
        <w:spacing w:after="120" w:line="276"/>
        <w:jc w:val="both"/>
      </w:pPr>
      <w:r>
        <w:rPr>
          <w:rFonts w:ascii="Barlow Semi Condensed" w:cs="Barlow Semi Condensed" w:eastAsia="Barlow Semi Condensed" w:hAnsi="Barlow Semi Condensed"/>
          <w:sz w:val="24"/>
          <w:szCs w:val="24"/>
        </w:rPr>
        <w:t xml:space="preserve">prima di leggere, non dopo.</w:t>
      </w:r>
    </w:p>
    <w:p>
      <w:pPr>
        <w:pStyle w:val="Heading3"/>
        <w:spacing w:after="80" w:before="160"/>
      </w:pPr>
      <w:r>
        <w:rPr>
          <w:rFonts w:ascii="Barlow Semi Condensed" w:cs="Barlow Semi Condensed" w:eastAsia="Barlow Semi Condensed" w:hAnsi="Barlow Semi Condensed"/>
          <w:sz w:val="24"/>
          <w:szCs w:val="24"/>
        </w:rPr>
        <w:t xml:space="preserve">Che cosa propongo, esattamente</w:t>
      </w:r>
    </w:p>
    <w:p>
      <w:pPr>
        <w:spacing w:after="120" w:line="276"/>
        <w:jc w:val="both"/>
      </w:pPr>
      <w:r>
        <w:rPr>
          <w:rFonts w:ascii="Barlow Semi Condensed" w:cs="Barlow Semi Condensed" w:eastAsia="Barlow Semi Condensed" w:hAnsi="Barlow Semi Condensed"/>
          <w:b/>
          <w:bCs/>
          <w:sz w:val="24"/>
          <w:szCs w:val="24"/>
        </w:rPr>
        <w:t xml:space="preserve">Non vi propongo di pubblicare 2.400 pagine.</w:t>
      </w:r>
      <w:r>
        <w:rPr>
          <w:rFonts w:ascii="Barlow Semi Condensed" w:cs="Barlow Semi Condensed" w:eastAsia="Barlow Semi Condensed" w:hAnsi="Barlow Semi Condensed"/>
          <w:sz w:val="24"/>
          <w:szCs w:val="24"/>
        </w:rPr>
        <w:t xml:space="preserve"> Nessun lettore le apre e nessun</w:t>
      </w:r>
    </w:p>
    <w:p>
      <w:pPr>
        <w:spacing w:after="120" w:line="276"/>
        <w:jc w:val="both"/>
      </w:pPr>
      <w:r>
        <w:rPr>
          <w:rFonts w:ascii="Barlow Semi Condensed" w:cs="Barlow Semi Condensed" w:eastAsia="Barlow Semi Condensed" w:hAnsi="Barlow Semi Condensed"/>
          <w:sz w:val="24"/>
          <w:szCs w:val="24"/>
        </w:rPr>
        <w:t xml:space="preserve">catalogo le ospita. Il corpus è il materiale; il libro è un'altra cosa, ed è</w:t>
      </w:r>
    </w:p>
    <w:p>
      <w:pPr>
        <w:spacing w:after="120" w:line="276"/>
        <w:jc w:val="both"/>
      </w:pPr>
      <w:r>
        <w:rPr>
          <w:rFonts w:ascii="Barlow Semi Condensed" w:cs="Barlow Semi Condensed" w:eastAsia="Barlow Semi Condensed" w:hAnsi="Barlow Semi Condensed"/>
          <w:sz w:val="24"/>
          <w:szCs w:val="24"/>
        </w:rPr>
        <w:t xml:space="preserve">scritto: allego la </w:t>
      </w:r>
      <w:r>
        <w:rPr>
          <w:rFonts w:ascii="Barlow Semi Condensed" w:cs="Barlow Semi Condensed" w:eastAsia="Barlow Semi Condensed" w:hAnsi="Barlow Semi Condensed"/>
          <w:b/>
          <w:bCs/>
          <w:sz w:val="24"/>
          <w:szCs w:val="24"/>
        </w:rPr>
        <w:t xml:space="preserve">prima stesura completa</w:t>
      </w:r>
      <w:r>
        <w:rPr>
          <w:rFonts w:ascii="Barlow Semi Condensed" w:cs="Barlow Semi Condensed" w:eastAsia="Barlow Semi Condensed" w:hAnsi="Barlow Semi Condensed"/>
          <w:sz w:val="24"/>
          <w:szCs w:val="24"/>
        </w:rPr>
        <w:t xml:space="preserve">: sette parti più il registro di</w:t>
      </w:r>
    </w:p>
    <w:p>
      <w:pPr>
        <w:spacing w:after="120" w:line="276"/>
        <w:jc w:val="both"/>
      </w:pPr>
      <w:r>
        <w:rPr>
          <w:rFonts w:ascii="Barlow Semi Condensed" w:cs="Barlow Semi Condensed" w:eastAsia="Barlow Semi Condensed" w:hAnsi="Barlow Semi Condensed"/>
          <w:sz w:val="24"/>
          <w:szCs w:val="24"/>
        </w:rPr>
        <w:t xml:space="preserve">chiusura, quarantaquattro pagine, circa 19.500 parole.</w:t>
      </w:r>
    </w:p>
    <w:p>
      <w:pPr>
        <w:spacing w:after="120" w:line="276"/>
        <w:jc w:val="both"/>
      </w:pPr>
      <w:r>
        <w:rPr>
          <w:rFonts w:ascii="Barlow Semi Condensed" w:cs="Barlow Semi Condensed" w:eastAsia="Barlow Semi Condensed" w:hAnsi="Barlow Semi Condensed"/>
          <w:sz w:val="24"/>
          <w:szCs w:val="24"/>
        </w:rPr>
        <w:t xml:space="preserve">Si intitola «Ottanta anni di Pace» ed è un </w:t>
      </w:r>
      <w:r>
        <w:rPr>
          <w:rFonts w:ascii="Barlow Semi Condensed" w:cs="Barlow Semi Condensed" w:eastAsia="Barlow Semi Condensed" w:hAnsi="Barlow Semi Condensed"/>
          <w:b/>
          <w:bCs/>
          <w:sz w:val="24"/>
          <w:szCs w:val="24"/>
        </w:rPr>
        <w:t xml:space="preserve">romanzo evidence-based</w:t>
      </w:r>
      <w:r>
        <w:rPr>
          <w:rFonts w:ascii="Barlow Semi Condensed" w:cs="Barlow Semi Condensed" w:eastAsia="Barlow Semi Condensed" w:hAnsi="Barlow Semi Condensed"/>
          <w:sz w:val="24"/>
          <w:szCs w:val="24"/>
        </w:rPr>
        <w:t xml:space="preserve">. Tre cose</w:t>
      </w:r>
    </w:p>
    <w:p>
      <w:pPr>
        <w:spacing w:after="120" w:line="276"/>
        <w:jc w:val="both"/>
      </w:pPr>
      <w:r>
        <w:rPr>
          <w:rFonts w:ascii="Barlow Semi Condensed" w:cs="Barlow Semi Condensed" w:eastAsia="Barlow Semi Condensed" w:hAnsi="Barlow Semi Condensed"/>
          <w:sz w:val="24"/>
          <w:szCs w:val="24"/>
        </w:rPr>
        <w:t xml:space="preserve">vanno dette prima che lo apriate, perché sono le tre su cui potreste dire di no, e</w:t>
      </w:r>
    </w:p>
    <w:p>
      <w:pPr>
        <w:spacing w:after="120" w:line="276"/>
        <w:jc w:val="both"/>
      </w:pPr>
      <w:r>
        <w:rPr>
          <w:rFonts w:ascii="Barlow Semi Condensed" w:cs="Barlow Semi Condensed" w:eastAsia="Barlow Semi Condensed" w:hAnsi="Barlow Semi Condensed"/>
          <w:sz w:val="24"/>
          <w:szCs w:val="24"/>
        </w:rPr>
        <w:t xml:space="preserve">preferisco che lo diciate subito.</w:t>
      </w:r>
    </w:p>
    <w:p>
      <w:pPr>
        <w:spacing w:after="120" w:line="276"/>
        <w:jc w:val="both"/>
      </w:pPr>
      <w:r>
        <w:rPr>
          <w:rFonts w:ascii="Barlow Semi Condensed" w:cs="Barlow Semi Condensed" w:eastAsia="Barlow Semi Condensed" w:hAnsi="Barlow Semi Condensed"/>
          <w:b/>
          <w:bCs/>
          <w:sz w:val="24"/>
          <w:szCs w:val="24"/>
        </w:rPr>
        <w:t xml:space="preserve">La prima: il libro non è sul caso Moro.</w:t>
      </w:r>
      <w:r>
        <w:rPr>
          <w:rFonts w:ascii="Barlow Semi Condensed" w:cs="Barlow Semi Condensed" w:eastAsia="Barlow Semi Condensed" w:hAnsi="Barlow Semi Condensed"/>
          <w:sz w:val="24"/>
          <w:szCs w:val="24"/>
        </w:rPr>
        <w:t xml:space="preserve"> È su che cosa succede quando si prova</w:t>
      </w:r>
    </w:p>
    <w:p>
      <w:pPr>
        <w:spacing w:after="120" w:line="276"/>
        <w:jc w:val="both"/>
      </w:pPr>
      <w:r>
        <w:rPr>
          <w:rFonts w:ascii="Barlow Semi Condensed" w:cs="Barlow Semi Condensed" w:eastAsia="Barlow Semi Condensed" w:hAnsi="Barlow Semi Condensed"/>
          <w:sz w:val="24"/>
          <w:szCs w:val="24"/>
        </w:rPr>
        <w:t xml:space="preserve">a verificarlo. Non è una scelta di gusto ed è l'unica che renda «romanzo</w:t>
      </w:r>
    </w:p>
    <w:p>
      <w:pPr>
        <w:spacing w:after="120" w:line="276"/>
        <w:jc w:val="both"/>
      </w:pPr>
      <w:r>
        <w:rPr>
          <w:rFonts w:ascii="Barlow Semi Condensed" w:cs="Barlow Semi Condensed" w:eastAsia="Barlow Semi Condensed" w:hAnsi="Barlow Semi Condensed"/>
          <w:sz w:val="24"/>
          <w:szCs w:val="24"/>
        </w:rPr>
        <w:t xml:space="preserve">evidence-based» qualcosa di diverso da un ossimoro: un romanzo ha bisogno di</w:t>
      </w:r>
    </w:p>
    <w:p>
      <w:pPr>
        <w:spacing w:after="120" w:line="276"/>
        <w:jc w:val="both"/>
      </w:pPr>
      <w:r>
        <w:rPr>
          <w:rFonts w:ascii="Barlow Semi Condensed" w:cs="Barlow Semi Condensed" w:eastAsia="Barlow Semi Condensed" w:hAnsi="Barlow Semi Condensed"/>
          <w:sz w:val="24"/>
          <w:szCs w:val="24"/>
        </w:rPr>
        <w:t xml:space="preserve">scene, e le scene del 1978 il corpus non le ha — due sole indicazioni d'ora in</w:t>
      </w:r>
    </w:p>
    <w:p>
      <w:pPr>
        <w:spacing w:after="120" w:line="276"/>
        <w:jc w:val="both"/>
      </w:pPr>
      <w:r>
        <w:rPr>
          <w:rFonts w:ascii="Barlow Semi Condensed" w:cs="Barlow Semi Condensed" w:eastAsia="Barlow Semi Condensed" w:hAnsi="Barlow Semi Condensed"/>
          <w:sz w:val="24"/>
          <w:szCs w:val="24"/>
        </w:rPr>
        <w:t xml:space="preserve">oltre un milione di parole, nessuna stanza, nessun volto — e in un libro fondato</w:t>
      </w:r>
    </w:p>
    <w:p>
      <w:pPr>
        <w:spacing w:after="120" w:line="276"/>
        <w:jc w:val="both"/>
      </w:pPr>
      <w:r>
        <w:rPr>
          <w:rFonts w:ascii="Barlow Semi Condensed" w:cs="Barlow Semi Condensed" w:eastAsia="Barlow Semi Condensed" w:hAnsi="Barlow Semi Condensed"/>
          <w:sz w:val="24"/>
          <w:szCs w:val="24"/>
        </w:rPr>
        <w:t xml:space="preserve">sulle prove quelle scene non si inventano. Le scene della verifica invece ci sono</w:t>
      </w:r>
    </w:p>
    <w:p>
      <w:pPr>
        <w:spacing w:after="120" w:line="276"/>
        <w:jc w:val="both"/>
      </w:pPr>
      <w:r>
        <w:rPr>
          <w:rFonts w:ascii="Barlow Semi Condensed" w:cs="Barlow Semi Condensed" w:eastAsia="Barlow Semi Condensed" w:hAnsi="Barlow Semi Condensed"/>
          <w:sz w:val="24"/>
          <w:szCs w:val="24"/>
        </w:rPr>
        <w:t xml:space="preserve">tutte, e sono documentate perché sono accadute: un elenco che arriva senza</w:t>
      </w:r>
    </w:p>
    <w:p>
      <w:pPr>
        <w:spacing w:after="120" w:line="276"/>
        <w:jc w:val="both"/>
      </w:pPr>
      <w:r>
        <w:rPr>
          <w:rFonts w:ascii="Barlow Semi Condensed" w:cs="Barlow Semi Condensed" w:eastAsia="Barlow Semi Condensed" w:hAnsi="Barlow Semi Condensed"/>
          <w:sz w:val="24"/>
          <w:szCs w:val="24"/>
        </w:rPr>
        <w:t xml:space="preserve">provenienza, un archivio che si apre e uno che risponde 403, un'aritmetica che si</w:t>
      </w:r>
    </w:p>
    <w:p>
      <w:pPr>
        <w:spacing w:after="120" w:line="276"/>
        <w:jc w:val="both"/>
      </w:pPr>
      <w:r>
        <w:rPr>
          <w:rFonts w:ascii="Barlow Semi Condensed" w:cs="Barlow Semi Condensed" w:eastAsia="Barlow Semi Condensed" w:hAnsi="Barlow Semi Condensed"/>
          <w:sz w:val="24"/>
          <w:szCs w:val="24"/>
        </w:rPr>
        <w:t xml:space="preserve">ritira, un elenco che arriva tardi e dice che quei numeri appartengono ad altri.</w:t>
      </w:r>
    </w:p>
    <w:p>
      <w:pPr>
        <w:spacing w:after="120" w:line="276"/>
        <w:jc w:val="both"/>
      </w:pPr>
      <w:r>
        <w:rPr>
          <w:rFonts w:ascii="Barlow Semi Condensed" w:cs="Barlow Semi Condensed" w:eastAsia="Barlow Semi Condensed" w:hAnsi="Barlow Semi Condensed"/>
          <w:sz w:val="24"/>
          <w:szCs w:val="24"/>
        </w:rPr>
        <w:t xml:space="preserve">**La seconda: il libro parla con la voce di Aldo Moro, in prosopopea dichiarata a</w:t>
      </w:r>
    </w:p>
    <w:p>
      <w:pPr>
        <w:spacing w:after="120" w:line="276"/>
        <w:jc w:val="both"/>
      </w:pPr>
      <w:r>
        <w:rPr>
          <w:rFonts w:ascii="Barlow Semi Condensed" w:cs="Barlow Semi Condensed" w:eastAsia="Barlow Semi Condensed" w:hAnsi="Barlow Semi Condensed"/>
          <w:sz w:val="24"/>
          <w:szCs w:val="24"/>
        </w:rPr>
        <w:t xml:space="preserve">ogni apertura di capitolo.** Non sono sue parole, e l'avvertenza lo dice per</w:t>
      </w:r>
    </w:p>
    <w:p>
      <w:pPr>
        <w:spacing w:after="120" w:line="276"/>
        <w:jc w:val="both"/>
      </w:pPr>
      <w:r>
        <w:rPr>
          <w:rFonts w:ascii="Barlow Semi Condensed" w:cs="Barlow Semi Condensed" w:eastAsia="Barlow Semi Condensed" w:hAnsi="Barlow Semi Condensed"/>
          <w:sz w:val="24"/>
          <w:szCs w:val="24"/>
        </w:rPr>
        <w:t xml:space="preserve">esteso in apertura del volume. Il limite è netto e non si negozia: **la voce</w:t>
      </w:r>
    </w:p>
    <w:p>
      <w:pPr>
        <w:spacing w:after="120" w:line="276"/>
        <w:jc w:val="both"/>
      </w:pPr>
      <w:r>
        <w:rPr>
          <w:rFonts w:ascii="Barlow Semi Condensed" w:cs="Barlow Semi Condensed" w:eastAsia="Barlow Semi Condensed" w:hAnsi="Barlow Semi Condensed"/>
          <w:sz w:val="24"/>
          <w:szCs w:val="24"/>
        </w:rPr>
        <w:t xml:space="preserve">prestata ragiona sulla prova — che fu la materia che egli insegnò per vent'anni</w:t>
      </w:r>
    </w:p>
    <w:p>
      <w:pPr>
        <w:spacing w:after="120" w:line="276"/>
        <w:jc w:val="both"/>
      </w:pPr>
      <w:r>
        <w:rPr>
          <w:rFonts w:ascii="Barlow Semi Condensed" w:cs="Barlow Semi Condensed" w:eastAsia="Barlow Semi Condensed" w:hAnsi="Barlow Semi Condensed"/>
          <w:sz w:val="24"/>
          <w:szCs w:val="24"/>
        </w:rPr>
        <w:t xml:space="preserve">nell'università di Bari — e mai sui fatti**, non sul proprio sequestro, non sulla</w:t>
      </w:r>
    </w:p>
    <w:p>
      <w:pPr>
        <w:spacing w:after="120" w:line="276"/>
        <w:jc w:val="both"/>
      </w:pPr>
      <w:r>
        <w:rPr>
          <w:rFonts w:ascii="Barlow Semi Condensed" w:cs="Barlow Semi Condensed" w:eastAsia="Barlow Semi Condensed" w:hAnsi="Barlow Semi Condensed"/>
          <w:sz w:val="24"/>
          <w:szCs w:val="24"/>
        </w:rPr>
        <w:t xml:space="preserve">propria morte; e nelle due parti in cui l'oggetto è lui stesso — il ritratto e il</w:t>
      </w:r>
    </w:p>
    <w:p>
      <w:pPr>
        <w:spacing w:after="120" w:line="276"/>
        <w:jc w:val="both"/>
      </w:pPr>
      <w:r>
        <w:rPr>
          <w:rFonts w:ascii="Barlow Semi Condensed" w:cs="Barlow Semi Condensed" w:eastAsia="Barlow Semi Condensed" w:hAnsi="Barlow Semi Condensed"/>
          <w:sz w:val="24"/>
          <w:szCs w:val="24"/>
        </w:rPr>
        <w:t xml:space="preserve">suo ministero — non parla di sé: nella seconda la voce si ferma dove dovrebbe</w:t>
      </w:r>
    </w:p>
    <w:p>
      <w:pPr>
        <w:spacing w:after="120" w:line="276"/>
        <w:jc w:val="both"/>
      </w:pPr>
      <w:r>
        <w:rPr>
          <w:rFonts w:ascii="Barlow Semi Condensed" w:cs="Barlow Semi Condensed" w:eastAsia="Barlow Semi Condensed" w:hAnsi="Barlow Semi Condensed"/>
          <w:sz w:val="24"/>
          <w:szCs w:val="24"/>
        </w:rPr>
        <w:t xml:space="preserve">parlare di sé, e lo dichiara. Ogni capitolo è a due voci alternate: in corsivo la</w:t>
      </w:r>
    </w:p>
    <w:p>
      <w:pPr>
        <w:spacing w:after="120" w:line="276"/>
        <w:jc w:val="both"/>
      </w:pPr>
      <w:r>
        <w:rPr>
          <w:rFonts w:ascii="Barlow Semi Condensed" w:cs="Barlow Semi Condensed" w:eastAsia="Barlow Semi Condensed" w:hAnsi="Barlow Semi Condensed"/>
          <w:sz w:val="24"/>
          <w:szCs w:val="24"/>
        </w:rPr>
        <w:t xml:space="preserve">prosopopea, che ragiona; in tondo l'apparato, che dimostra e porta i gradi. Il</w:t>
      </w:r>
    </w:p>
    <w:p>
      <w:pPr>
        <w:spacing w:after="120" w:line="276"/>
        <w:jc w:val="both"/>
      </w:pPr>
      <w:r>
        <w:rPr>
          <w:rFonts w:ascii="Barlow Semi Condensed" w:cs="Barlow Semi Condensed" w:eastAsia="Barlow Semi Condensed" w:hAnsi="Barlow Semi Condensed"/>
          <w:sz w:val="24"/>
          <w:szCs w:val="24"/>
        </w:rPr>
        <w:t xml:space="preserve">lettore sa sempre chi parla. È la scelta più contestabile del libro e ve la</w:t>
      </w:r>
    </w:p>
    <w:p>
      <w:pPr>
        <w:spacing w:after="120" w:line="276"/>
        <w:jc w:val="both"/>
      </w:pPr>
      <w:r>
        <w:rPr>
          <w:rFonts w:ascii="Barlow Semi Condensed" w:cs="Barlow Semi Condensed" w:eastAsia="Barlow Semi Condensed" w:hAnsi="Barlow Semi Condensed"/>
          <w:sz w:val="24"/>
          <w:szCs w:val="24"/>
        </w:rPr>
        <w:t xml:space="preserve">segnalo io: se la vostra casa non la accetta, la risposta è no e vi ho fatto</w:t>
      </w:r>
    </w:p>
    <w:p>
      <w:pPr>
        <w:spacing w:after="120" w:line="276"/>
        <w:jc w:val="both"/>
      </w:pPr>
      <w:r>
        <w:rPr>
          <w:rFonts w:ascii="Barlow Semi Condensed" w:cs="Barlow Semi Condensed" w:eastAsia="Barlow Semi Condensed" w:hAnsi="Barlow Semi Condensed"/>
          <w:sz w:val="24"/>
          <w:szCs w:val="24"/>
        </w:rPr>
        <w:t xml:space="preserve">risparmiare una lettura.</w:t>
      </w:r>
    </w:p>
    <w:p>
      <w:pPr>
        <w:spacing w:after="120" w:line="276"/>
        <w:jc w:val="both"/>
      </w:pPr>
      <w:r>
        <w:rPr>
          <w:rFonts w:ascii="Barlow Semi Condensed" w:cs="Barlow Semi Condensed" w:eastAsia="Barlow Semi Condensed" w:hAnsi="Barlow Semi Condensed"/>
          <w:b/>
          <w:bCs/>
          <w:sz w:val="24"/>
          <w:szCs w:val="24"/>
        </w:rPr>
        <w:t xml:space="preserve">La terza: la lunghezza è una domanda aperta, e la giro a voi.</w:t>
      </w:r>
      <w:r>
        <w:rPr>
          <w:rFonts w:ascii="Barlow Semi Condensed" w:cs="Barlow Semi Condensed" w:eastAsia="Barlow Semi Condensed" w:hAnsi="Barlow Semi Condensed"/>
          <w:sz w:val="24"/>
          <w:szCs w:val="24"/>
        </w:rPr>
        <w:t xml:space="preserve"> Il progetto</w:t>
      </w:r>
    </w:p>
    <w:p>
      <w:pPr>
        <w:spacing w:after="120" w:line="276"/>
        <w:jc w:val="both"/>
      </w:pPr>
      <w:r>
        <w:rPr>
          <w:rFonts w:ascii="Barlow Semi Condensed" w:cs="Barlow Semi Condensed" w:eastAsia="Barlow Semi Condensed" w:hAnsi="Barlow Semi Condensed"/>
          <w:sz w:val="24"/>
          <w:szCs w:val="24"/>
        </w:rPr>
        <w:t xml:space="preserve">prevedeva 250 pagine; la prima stesura ne fa quarantaquattro, e sono</w:t>
      </w:r>
    </w:p>
    <w:p>
      <w:pPr>
        <w:spacing w:after="120" w:line="276"/>
        <w:jc w:val="both"/>
      </w:pPr>
      <w:r>
        <w:rPr>
          <w:rFonts w:ascii="Barlow Semi Condensed" w:cs="Barlow Semi Condensed" w:eastAsia="Barlow Semi Condensed" w:hAnsi="Barlow Semi Condensed"/>
          <w:sz w:val="24"/>
          <w:szCs w:val="24"/>
        </w:rPr>
        <w:t xml:space="preserve">quarantaquattro pagine tenute strette. Ho materiale per estenderle e non l'ho fatto, perché **diluire un</w:t>
      </w:r>
    </w:p>
    <w:p>
      <w:pPr>
        <w:spacing w:after="120" w:line="276"/>
        <w:jc w:val="both"/>
      </w:pPr>
      <w:r>
        <w:rPr>
          <w:rFonts w:ascii="Barlow Semi Condensed" w:cs="Barlow Semi Condensed" w:eastAsia="Barlow Semi Condensed" w:hAnsi="Barlow Semi Condensed"/>
          <w:sz w:val="24"/>
          <w:szCs w:val="24"/>
        </w:rPr>
        <w:t xml:space="preserve">libro che regge è più facile che scriverne uno che regga**, e la misura giusta la</w:t>
      </w:r>
    </w:p>
    <w:p>
      <w:pPr>
        <w:spacing w:after="120" w:line="276"/>
        <w:jc w:val="both"/>
      </w:pPr>
      <w:r>
        <w:rPr>
          <w:rFonts w:ascii="Barlow Semi Condensed" w:cs="Barlow Semi Condensed" w:eastAsia="Barlow Semi Condensed" w:hAnsi="Barlow Semi Condensed"/>
          <w:sz w:val="24"/>
          <w:szCs w:val="24"/>
        </w:rPr>
        <w:t xml:space="preserve">decide chi conosce il proprio catalogo. Ditemi la lunghezza e l'estensione si fa;</w:t>
      </w:r>
    </w:p>
    <w:p>
      <w:pPr>
        <w:spacing w:after="120" w:line="276"/>
        <w:jc w:val="both"/>
      </w:pPr>
      <w:r>
        <w:rPr>
          <w:rFonts w:ascii="Barlow Semi Condensed" w:cs="Barlow Semi Condensed" w:eastAsia="Barlow Semi Condensed" w:hAnsi="Barlow Semi Condensed"/>
          <w:sz w:val="24"/>
          <w:szCs w:val="24"/>
        </w:rPr>
        <w:t xml:space="preserve">ma non ve la prometto senza sapere se la volete.</w:t>
      </w:r>
    </w:p>
    <w:p>
      <w:pPr>
        <w:spacing w:after="120" w:line="276"/>
        <w:jc w:val="both"/>
      </w:pPr>
      <w:r>
        <w:rPr>
          <w:rFonts w:ascii="Barlow Semi Condensed" w:cs="Barlow Semi Condensed" w:eastAsia="Barlow Semi Condensed" w:hAnsi="Barlow Semi Condensed"/>
          <w:sz w:val="24"/>
          <w:szCs w:val="24"/>
        </w:rPr>
        <w:t xml:space="preserve">Aggiungo, perché è la parte che riguarda voi come lettori e non come editori: il</w:t>
      </w:r>
    </w:p>
    <w:p>
      <w:pPr>
        <w:spacing w:after="120" w:line="276"/>
        <w:jc w:val="both"/>
      </w:pPr>
      <w:r>
        <w:rPr>
          <w:rFonts w:ascii="Barlow Semi Condensed" w:cs="Barlow Semi Condensed" w:eastAsia="Barlow Semi Condensed" w:hAnsi="Barlow Semi Condensed"/>
          <w:sz w:val="24"/>
          <w:szCs w:val="24"/>
        </w:rPr>
        <w:t xml:space="preserve">libro è stato </w:t>
      </w:r>
      <w:r>
        <w:rPr>
          <w:rFonts w:ascii="Barlow Semi Condensed" w:cs="Barlow Semi Condensed" w:eastAsia="Barlow Semi Condensed" w:hAnsi="Barlow Semi Condensed"/>
          <w:b/>
          <w:bCs/>
          <w:sz w:val="24"/>
          <w:szCs w:val="24"/>
        </w:rPr>
        <w:t xml:space="preserve">letto di seguito e misurato</w:t>
      </w:r>
      <w:r>
        <w:rPr>
          <w:rFonts w:ascii="Barlow Semi Condensed" w:cs="Barlow Semi Condensed" w:eastAsia="Barlow Semi Condensed" w:hAnsi="Barlow Semi Condensed"/>
          <w:sz w:val="24"/>
          <w:szCs w:val="24"/>
        </w:rPr>
        <w:t xml:space="preserve">, e le note di revisione sono</w:t>
      </w:r>
    </w:p>
    <w:p>
      <w:pPr>
        <w:spacing w:after="120" w:line="276"/>
        <w:jc w:val="both"/>
      </w:pPr>
      <w:r>
        <w:rPr>
          <w:rFonts w:ascii="Barlow Semi Condensed" w:cs="Barlow Semi Condensed" w:eastAsia="Barlow Semi Condensed" w:hAnsi="Barlow Semi Condensed"/>
          <w:sz w:val="24"/>
          <w:szCs w:val="24"/>
        </w:rPr>
        <w:t xml:space="preserve">nell'opera. Le due voci stanno fra il 52% e il 66%, le sette parti fra 1.998 e</w:t>
      </w:r>
    </w:p>
    <w:p>
      <w:pPr>
        <w:spacing w:after="120" w:line="276"/>
        <w:jc w:val="both"/>
      </w:pPr>
      <w:r>
        <w:rPr>
          <w:rFonts w:ascii="Barlow Semi Condensed" w:cs="Barlow Semi Condensed" w:eastAsia="Barlow Semi Condensed" w:hAnsi="Barlow Semi Condensed"/>
          <w:sz w:val="24"/>
          <w:szCs w:val="24"/>
        </w:rPr>
        <w:t xml:space="preserve">2.386 parole, e la ripetizione fra capitoli è dello 0,5% in due soli incroci,</w:t>
      </w:r>
    </w:p>
    <w:p>
      <w:pPr>
        <w:spacing w:after="120" w:line="276"/>
        <w:jc w:val="both"/>
      </w:pPr>
      <w:r>
        <w:rPr>
          <w:rFonts w:ascii="Barlow Semi Condensed" w:cs="Barlow Semi Condensed" w:eastAsia="Barlow Semi Condensed" w:hAnsi="Barlow Semi Condensed"/>
          <w:sz w:val="24"/>
          <w:szCs w:val="24"/>
        </w:rPr>
        <w:t xml:space="preserve">entrambi voluti. Anche la revisione ha prodotto ritrattazioni, e stanno scritte</w:t>
      </w:r>
    </w:p>
    <w:p>
      <w:pPr>
        <w:spacing w:after="120" w:line="276"/>
        <w:jc w:val="both"/>
      </w:pPr>
      <w:r>
        <w:rPr>
          <w:rFonts w:ascii="Barlow Semi Condensed" w:cs="Barlow Semi Condensed" w:eastAsia="Barlow Semi Condensed" w:hAnsi="Barlow Semi Condensed"/>
          <w:sz w:val="24"/>
          <w:szCs w:val="24"/>
        </w:rPr>
        <w:t xml:space="preserve">accanto a ciò che correggono.</w:t>
      </w:r>
    </w:p>
    <w:p>
      <w:pPr>
        <w:spacing w:after="120" w:line="276"/>
        <w:jc w:val="both"/>
      </w:pPr>
      <w:r>
        <w:rPr>
          <w:rFonts w:ascii="Barlow Semi Condensed" w:cs="Barlow Semi Condensed" w:eastAsia="Barlow Semi Condensed" w:hAnsi="Barlow Semi Condensed"/>
          <w:sz w:val="24"/>
          <w:szCs w:val="24"/>
        </w:rPr>
        <w:t xml:space="preserve">Resto naturalmente disponibile a una diversa forma, se la vostra lettura ne</w:t>
      </w:r>
    </w:p>
    <w:p>
      <w:pPr>
        <w:spacing w:after="120" w:line="276"/>
        <w:jc w:val="both"/>
      </w:pPr>
      <w:r>
        <w:rPr>
          <w:rFonts w:ascii="Barlow Semi Condensed" w:cs="Barlow Semi Condensed" w:eastAsia="Barlow Semi Condensed" w:hAnsi="Barlow Semi Condensed"/>
          <w:sz w:val="24"/>
          <w:szCs w:val="24"/>
        </w:rPr>
        <w:t xml:space="preserve">suggerisce una migliore.</w:t>
      </w:r>
    </w:p>
    <w:p>
      <w:pPr>
        <w:pStyle w:val="Heading3"/>
        <w:spacing w:after="80" w:before="160"/>
      </w:pPr>
      <w:r>
        <w:rPr>
          <w:rFonts w:ascii="Barlow Semi Condensed" w:cs="Barlow Semi Condensed" w:eastAsia="Barlow Semi Condensed" w:hAnsi="Barlow Semi Condensed"/>
          <w:sz w:val="24"/>
          <w:szCs w:val="24"/>
        </w:rPr>
        <w:t xml:space="preserve">Che cosa allego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1</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La scheda dell'opera</w:t>
            </w:r>
            <w:r>
              <w:rPr>
                <w:rFonts w:ascii="Barlow Semi Condensed" w:cs="Barlow Semi Condensed" w:eastAsia="Barlow Semi Condensed" w:hAnsi="Barlow Semi Condensed"/>
                <w:b/>
                <w:bCs/>
                <w:color w:val="FFFFFF"/>
                <w:sz w:val="20"/>
                <w:szCs w:val="20"/>
              </w:rPr>
              <w:t xml:space="preserve"> — una pagina, tutti 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«Ottanta anni di Pace», prima stesura completa</w:t>
            </w:r>
            <w:r>
              <w:rPr>
                <w:rFonts w:ascii="Barlow Semi Condensed" w:cs="Barlow Semi Condensed" w:eastAsia="Barlow Semi Condensed" w:hAnsi="Barlow Semi Condensed"/>
                <w:sz w:val="20"/>
                <w:szCs w:val="20"/>
              </w:rPr>
              <w:t xml:space="preserve"> — sette parti e il registro di chiusura: è il testo su cui chiedo di essere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richiesta)</w:t>
            </w:r>
            <w:r>
              <w:rPr>
                <w:rFonts w:ascii="Barlow Semi Condensed" w:cs="Barlow Semi Condensed" w:eastAsia="Barlow Semi Condensed" w:hAnsi="Barlow Semi Condensed"/>
                <w:sz w:val="20"/>
                <w:szCs w:val="20"/>
              </w:rPr>
              <w:t xml:space="preserve"> l'opera integrale, in tre parti, il registro delle impronte, le note di revisione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Non allego il volume intero se non lo chiedete: pesa quaranta megabyte e non è ciò</w:t>
      </w:r>
    </w:p>
    <w:p>
      <w:pPr>
        <w:spacing w:after="120" w:line="276"/>
        <w:jc w:val="both"/>
      </w:pPr>
      <w:r>
        <w:rPr>
          <w:rFonts w:ascii="Barlow Semi Condensed" w:cs="Barlow Semi Condensed" w:eastAsia="Barlow Semi Condensed" w:hAnsi="Barlow Semi Condensed"/>
          <w:sz w:val="24"/>
          <w:szCs w:val="24"/>
        </w:rPr>
        <w:t xml:space="preserve">che vi serve per decidere. Il libro sì, ed è breve.</w:t>
      </w:r>
    </w:p>
    <w:p>
      <w:pPr>
        <w:pStyle w:val="Heading3"/>
        <w:spacing w:after="80" w:before="160"/>
      </w:pPr>
      <w:r>
        <w:rPr>
          <w:rFonts w:ascii="Barlow Semi Condensed" w:cs="Barlow Semi Condensed" w:eastAsia="Barlow Semi Condensed" w:hAnsi="Barlow Semi Condensed"/>
          <w:sz w:val="24"/>
          <w:szCs w:val="24"/>
        </w:rPr>
        <w:t xml:space="preserve">In chiusura</w:t>
      </w:r>
    </w:p>
    <w:p>
      <w:pPr>
        <w:spacing w:after="120" w:line="276"/>
        <w:jc w:val="both"/>
      </w:pPr>
      <w:r>
        <w:rPr>
          <w:rFonts w:ascii="Barlow Semi Condensed" w:cs="Barlow Semi Condensed" w:eastAsia="Barlow Semi Condensed" w:hAnsi="Barlow Semi Condensed"/>
          <w:sz w:val="24"/>
          <w:szCs w:val="24"/>
        </w:rPr>
        <w:t xml:space="preserve">Il corpus è già depositato e citabile, </w:t>
      </w:r>
      <w:r>
        <w:rPr>
          <w:rFonts w:ascii="Barlow Semi Condensed" w:cs="Barlow Semi Condensed" w:eastAsia="Barlow Semi Condensed" w:hAnsi="Barlow Semi Condensed"/>
          <w:b/>
          <w:bCs/>
          <w:sz w:val="24"/>
          <w:szCs w:val="24"/>
        </w:rPr>
        <w:t xml:space="preserve">il libro no</w:t>
      </w:r>
      <w:r>
        <w:rPr>
          <w:rFonts w:ascii="Barlow Semi Condensed" w:cs="Barlow Semi Condensed" w:eastAsia="Barlow Semi Condensed" w:hAnsi="Barlow Semi Condensed"/>
          <w:sz w:val="24"/>
          <w:szCs w:val="24"/>
        </w:rPr>
        <w:t xml:space="preserve">: quello che allegate leggere</w:t>
      </w:r>
    </w:p>
    <w:p>
      <w:pPr>
        <w:spacing w:after="120" w:line="276"/>
        <w:jc w:val="both"/>
      </w:pPr>
      <w:r>
        <w:rPr>
          <w:rFonts w:ascii="Barlow Semi Condensed" w:cs="Barlow Semi Condensed" w:eastAsia="Barlow Semi Condensed" w:hAnsi="Barlow Semi Condensed"/>
          <w:sz w:val="24"/>
          <w:szCs w:val="24"/>
        </w:rPr>
        <w:t xml:space="preserve">è inedito, e chiedo di essere giudicato su di esso. Il materiale che gli sta sotto</w:t>
      </w:r>
    </w:p>
    <w:p>
      <w:pPr>
        <w:spacing w:after="120" w:line="276"/>
        <w:jc w:val="both"/>
      </w:pPr>
      <w:r>
        <w:rPr>
          <w:rFonts w:ascii="Barlow Semi Condensed" w:cs="Barlow Semi Condensed" w:eastAsia="Barlow Semi Condensed" w:hAnsi="Barlow Semi Condensed"/>
          <w:sz w:val="24"/>
          <w:szCs w:val="24"/>
        </w:rPr>
        <w:t xml:space="preserve">è pubblico e verificabile riga per riga — è la ragione per cui il libro può</w:t>
      </w:r>
    </w:p>
    <w:p>
      <w:pPr>
        <w:spacing w:after="120" w:line="276"/>
        <w:jc w:val="both"/>
      </w:pPr>
      <w:r>
        <w:rPr>
          <w:rFonts w:ascii="Barlow Semi Condensed" w:cs="Barlow Semi Condensed" w:eastAsia="Barlow Semi Condensed" w:hAnsi="Barlow Semi Condensed"/>
          <w:sz w:val="24"/>
          <w:szCs w:val="24"/>
        </w:rPr>
        <w:t xml:space="preserve">permettersi di essere breve.</w:t>
      </w:r>
    </w:p>
    <w:p>
      <w:pPr>
        <w:spacing w:after="120" w:line="276"/>
        <w:jc w:val="both"/>
      </w:pPr>
      <w:r>
        <w:rPr>
          <w:rFonts w:ascii="Barlow Semi Condensed" w:cs="Barlow Semi Condensed" w:eastAsia="Barlow Semi Condensed" w:hAnsi="Barlow Semi Condensed"/>
          <w:sz w:val="24"/>
          <w:szCs w:val="24"/>
        </w:rPr>
        <w:t xml:space="preserve">Se la risposta è no, vi sarei grato di una riga che me lo dica: la registro nel</w:t>
      </w:r>
    </w:p>
    <w:p>
      <w:pPr>
        <w:spacing w:after="120" w:line="276"/>
        <w:jc w:val="both"/>
      </w:pPr>
      <w:r>
        <w:rPr>
          <w:rFonts w:ascii="Barlow Semi Condensed" w:cs="Barlow Semi Condensed" w:eastAsia="Barlow Semi Condensed" w:hAnsi="Barlow Semi Condensed"/>
          <w:sz w:val="24"/>
          <w:szCs w:val="24"/>
        </w:rPr>
        <w:t xml:space="preserve">dossier di invio, che tiene conto anche dei no.</w:t>
      </w:r>
    </w:p>
    <w:p>
      <w:pPr>
        <w:spacing w:after="120" w:line="276"/>
        <w:jc w:val="both"/>
      </w:pPr>
      <w:r>
        <w:rPr>
          <w:rFonts w:ascii="Barlow Semi Condensed" w:cs="Barlow Semi Condensed" w:eastAsia="Barlow Semi Condensed" w:hAnsi="Barlow Semi Condensed"/>
          <w:sz w:val="24"/>
          <w:szCs w:val="24"/>
        </w:rPr>
        <w:t xml:space="preserve">Ringrazio per l'attenzione e resto a disposizione per qualsiasi chiarimento.</w:t>
      </w:r>
    </w:p>
    <w:p>
      <w:pPr>
        <w:spacing w:after="120" w:line="276"/>
        <w:jc w:val="both"/>
      </w:pPr>
      <w:r>
        <w:rPr>
          <w:rFonts w:ascii="Barlow Semi Condensed" w:cs="Barlow Semi Condensed" w:eastAsia="Barlow Semi Condensed" w:hAnsi="Barlow Semi Condensed"/>
          <w:sz w:val="24"/>
          <w:szCs w:val="24"/>
        </w:rPr>
        <w:t xml:space="preserve">Con i migliori saluti,</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[recapiti]</w:t>
      </w:r>
    </w:p>
    <w:p>
      <w:pPr>
        <w:spacing w:after="120" w:line="276"/>
        <w:jc w:val="both"/>
      </w:pPr>
      <w:r>
        <w:rPr>
          <w:rFonts w:ascii="Barlow Semi Condensed" w:cs="Barlow Semi Condensed" w:eastAsia="Barlow Semi Condensed" w:hAnsi="Barlow Semi Condensed"/>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 — cinque controlli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DOI è inserito?</w:t>
      </w:r>
      <w:r>
        <w:rPr>
          <w:rFonts w:ascii="Barlow Semi Condensed" w:cs="Barlow Semi Condensed" w:eastAsia="Barlow Semi Condensed" w:hAnsi="Barlow Semi Condensed"/>
          <w:sz w:val="24"/>
          <w:szCs w:val="24"/>
        </w:rPr>
        <w:t xml:space="preserve"> Senza, l'opera non è citabile e la frase «già</w:t>
      </w:r>
    </w:p>
    <w:p>
      <w:pPr>
        <w:spacing w:after="120" w:line="276"/>
        <w:jc w:val="both"/>
      </w:pPr>
      <w:r>
        <w:rPr>
          <w:rFonts w:ascii="Barlow Semi Condensed" w:cs="Barlow Semi Condensed" w:eastAsia="Barlow Semi Condensed" w:hAnsi="Barlow Semi Condensed"/>
          <w:sz w:val="24"/>
          <w:szCs w:val="24"/>
        </w:rPr>
        <w:t xml:space="preserve">      depositata» è falsa. È l'unico campo che rende inutile tutto il resto.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canale è quello giusto per questa casa?</w:t>
      </w:r>
      <w:r>
        <w:rPr>
          <w:rFonts w:ascii="Barlow Semi Condensed" w:cs="Barlow Semi Condensed" w:eastAsia="Barlow Semi Condensed" w:hAnsi="Barlow Semi Condensed"/>
          <w:sz w:val="24"/>
          <w:szCs w:val="24"/>
        </w:rPr>
        <w:t xml:space="preserve"> Il registro dei canali dice</w:t>
      </w:r>
    </w:p>
    <w:p>
      <w:pPr>
        <w:spacing w:after="120" w:line="276"/>
        <w:jc w:val="both"/>
      </w:pPr>
      <w:r>
        <w:rPr>
          <w:rFonts w:ascii="Barlow Semi Condensed" w:cs="Barlow Semi Condensed" w:eastAsia="Barlow Semi Condensed" w:hAnsi="Barlow Semi Condensed"/>
          <w:sz w:val="24"/>
          <w:szCs w:val="24"/>
        </w:rPr>
        <w:t xml:space="preserve">      quale, ed è diverso per ognuna.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casa editrice è nominata per esteso</w:t>
      </w:r>
      <w:r>
        <w:rPr>
          <w:rFonts w:ascii="Barlow Semi Condensed" w:cs="Barlow Semi Condensed" w:eastAsia="Barlow Semi Condensed" w:hAnsi="Barlow Semi Condensed"/>
          <w:sz w:val="24"/>
          <w:szCs w:val="24"/>
        </w:rPr>
        <w:t xml:space="preserve">, e nessun'altra compare nel</w:t>
      </w:r>
    </w:p>
    <w:p>
      <w:pPr>
        <w:spacing w:after="120" w:line="276"/>
        <w:jc w:val="both"/>
      </w:pPr>
      <w:r>
        <w:rPr>
          <w:rFonts w:ascii="Barlow Semi Condensed" w:cs="Barlow Semi Condensed" w:eastAsia="Barlow Semi Condensed" w:hAnsi="Barlow Semi Condensed"/>
          <w:sz w:val="24"/>
          <w:szCs w:val="24"/>
        </w:rPr>
        <w:t xml:space="preserve">      testo o fra i destinatari.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Gli allegati sono due</w:t>
      </w:r>
      <w:r>
        <w:rPr>
          <w:rFonts w:ascii="Barlow Semi Condensed" w:cs="Barlow Semi Condensed" w:eastAsia="Barlow Semi Condensed" w:hAnsi="Barlow Semi Condensed"/>
          <w:sz w:val="24"/>
          <w:szCs w:val="24"/>
        </w:rPr>
        <w:t xml:space="preserve">, non tre e non dodici.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prosopopea è dichiarata nel messaggio</w:t>
      </w:r>
      <w:r>
        <w:rPr>
          <w:rFonts w:ascii="Barlow Semi Condensed" w:cs="Barlow Semi Condensed" w:eastAsia="Barlow Semi Condensed" w:hAnsi="Barlow Semi Condensed"/>
          <w:sz w:val="24"/>
          <w:szCs w:val="24"/>
        </w:rPr>
        <w:t xml:space="preserve">, non scoperta nel file. È la</w:t>
      </w:r>
    </w:p>
    <w:p>
      <w:pPr>
        <w:spacing w:after="120" w:line="276"/>
        <w:jc w:val="both"/>
      </w:pPr>
      <w:r>
        <w:rPr>
          <w:rFonts w:ascii="Barlow Semi Condensed" w:cs="Barlow Semi Condensed" w:eastAsia="Barlow Semi Condensed" w:hAnsi="Barlow Semi Condensed"/>
          <w:sz w:val="24"/>
          <w:szCs w:val="24"/>
        </w:rPr>
        <w:t xml:space="preserve">      scelta che un editore può rifiutare, e va rifiutata prima di leggere e non</w:t>
      </w:r>
    </w:p>
    <w:p>
      <w:pPr>
        <w:spacing w:after="120" w:line="276"/>
        <w:jc w:val="both"/>
      </w:pPr>
      <w:r>
        <w:rPr>
          <w:rFonts w:ascii="Barlow Semi Condensed" w:cs="Barlow Semi Condensed" w:eastAsia="Barlow Semi Condensed" w:hAnsi="Barlow Semi Condensed"/>
          <w:sz w:val="24"/>
          <w:szCs w:val="24"/>
        </w:rPr>
        <w:t xml:space="preserve">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 testo non fa, e va saputo</w:t>
      </w:r>
    </w:p>
    <w:p>
      <w:pPr>
        <w:spacing w:after="120" w:line="276"/>
        <w:jc w:val="both"/>
      </w:pPr>
      <w:r>
        <w:rPr>
          <w:rFonts w:ascii="Barlow Semi Condensed" w:cs="Barlow Semi Condensed" w:eastAsia="Barlow Semi Condensed" w:hAnsi="Barlow Semi Condensed"/>
          <w:sz w:val="24"/>
          <w:szCs w:val="24"/>
        </w:rPr>
        <w:t xml:space="preserve">Non promette esclusiva, perché il corpus è depositato pubblicamente con licenza</w:t>
      </w:r>
    </w:p>
    <w:p>
      <w:pPr>
        <w:spacing w:after="120" w:line="276"/>
        <w:jc w:val="both"/>
      </w:pPr>
      <w:r>
        <w:rPr>
          <w:rFonts w:ascii="Barlow Semi Condensed" w:cs="Barlow Semi Condensed" w:eastAsia="Barlow Semi Condensed" w:hAnsi="Barlow Semi Condensed"/>
          <w:sz w:val="24"/>
          <w:szCs w:val="24"/>
        </w:rPr>
        <w:t xml:space="preserve">aperta e l'esclusiva riguarderebbe semmai il saggio da scrivere. Non dichiara un</w:t>
      </w:r>
    </w:p>
    <w:p>
      <w:pPr>
        <w:spacing w:after="120" w:line="276"/>
        <w:jc w:val="both"/>
      </w:pPr>
      <w:r>
        <w:rPr>
          <w:rFonts w:ascii="Barlow Semi Condensed" w:cs="Barlow Semi Condensed" w:eastAsia="Barlow Semi Condensed" w:hAnsi="Barlow Semi Condensed"/>
          <w:sz w:val="24"/>
          <w:szCs w:val="24"/>
        </w:rPr>
        <w:t xml:space="preserve">termine di consegna, perché non ne ho uno da mantenere. Non allega il curriculum,</w:t>
      </w:r>
    </w:p>
    <w:p>
      <w:pPr>
        <w:spacing w:after="120" w:line="276"/>
        <w:jc w:val="both"/>
      </w:pPr>
      <w:r>
        <w:rPr>
          <w:rFonts w:ascii="Barlow Semi Condensed" w:cs="Barlow Semi Condensed" w:eastAsia="Barlow Semi Condensed" w:hAnsi="Barlow Semi Condensed"/>
          <w:sz w:val="24"/>
          <w:szCs w:val="24"/>
        </w:rPr>
        <w:t xml:space="preserve">che alcune case chiedono e altre no: **la checklist di invio dice a quali va</w:t>
      </w:r>
    </w:p>
    <w:p>
      <w:pPr>
        <w:spacing w:after="120" w:line="276"/>
        <w:jc w:val="both"/>
      </w:pPr>
      <w:r>
        <w:rPr>
          <w:rFonts w:ascii="Barlow Semi Condensed" w:cs="Barlow Semi Condensed" w:eastAsia="Barlow Semi Condensed" w:hAnsi="Barlow Semi Condensed"/>
          <w:sz w:val="24"/>
          <w:szCs w:val="24"/>
        </w:rPr>
        <w:t xml:space="preserve">aggiunto**.</w:t>
      </w:r>
    </w:p>
    <w:p>
      <w:pPr>
        <w:spacing w:after="120" w:line="276"/>
        <w:jc w:val="both"/>
      </w:pPr>
      <w:r>
        <w:rPr>
          <w:rFonts w:ascii="Barlow Semi Condensed" w:cs="Barlow Semi Condensed" w:eastAsia="Barlow Semi Condensed" w:hAnsi="Barlow Semi Condensed"/>
          <w:sz w:val="24"/>
          <w:szCs w:val="24"/>
        </w:rPr>
        <w:t xml:space="preserve">E non nasconde la parte scomoda. Un editore che riceva questa proposta sa dalla</w:t>
      </w:r>
    </w:p>
    <w:p>
      <w:pPr>
        <w:spacing w:after="120" w:line="276"/>
        <w:jc w:val="both"/>
      </w:pPr>
      <w:r>
        <w:rPr>
          <w:rFonts w:ascii="Barlow Semi Condensed" w:cs="Barlow Semi Condensed" w:eastAsia="Barlow Semi Condensed" w:hAnsi="Barlow Semi Condensed"/>
          <w:sz w:val="24"/>
          <w:szCs w:val="24"/>
        </w:rPr>
        <w:t xml:space="preserve">prima riga che l'opera è stata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Alcune case chiuderanno il fascicolo per questo. È un costo che ho scelto di</w:t>
      </w:r>
    </w:p>
    <w:p>
      <w:pPr>
        <w:spacing w:after="120" w:line="276"/>
        <w:jc w:val="both"/>
      </w:pPr>
      <w:r>
        <w:rPr>
          <w:rFonts w:ascii="Barlow Semi Condensed" w:cs="Barlow Semi Condensed" w:eastAsia="Barlow Semi Condensed" w:hAnsi="Barlow Semi Condensed"/>
          <w:sz w:val="24"/>
          <w:szCs w:val="24"/>
        </w:rPr>
        <w:t xml:space="preserve">pagare in apertura anziché al primo controllo, perché una proposta che lo taccia</w:t>
      </w:r>
    </w:p>
    <w:p>
      <w:pPr>
        <w:spacing w:after="120" w:line="276"/>
        <w:jc w:val="both"/>
      </w:pPr>
      <w:r>
        <w:rPr>
          <w:rFonts w:ascii="Barlow Semi Condensed" w:cs="Barlow Semi Condensed" w:eastAsia="Barlow Semi Condensed" w:hAnsi="Barlow Semi Condensed"/>
          <w:sz w:val="24"/>
          <w:szCs w:val="24"/>
        </w:rPr>
        <w:t xml:space="preserve">e venga scoperta dopo non perde una casa editrice: perde la credibilità del</w:t>
      </w:r>
    </w:p>
    <w:p>
      <w:pPr>
        <w:spacing w:after="120" w:line="276"/>
        <w:jc w:val="both"/>
      </w:pPr>
      <w:r>
        <w:rPr>
          <w:rFonts w:ascii="Barlow Semi Condensed" w:cs="Barlow Semi Condensed" w:eastAsia="Barlow Semi Condensed" w:hAnsi="Barlow Semi Condensed"/>
          <w:sz w:val="24"/>
          <w:szCs w:val="24"/>
        </w:rPr>
        <w:t xml:space="preserve">metodo, che è l'unica cosa che quest'opera abbia davvero da offrire.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xix. La PEC di presentazione per le case editrici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1.878 parole in 6 sezioni; la più ampia è §4 Corpo del messaggio, con 1.352.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42 paragrafi in 6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 La certificazione dei numeri P2</w:t>
      </w:r>
    </w:p>
    <w:p>
      <w:pPr>
        <w:pStyle w:val="Heading1"/>
        <w:spacing w:after="120" w:before="240"/>
      </w:pPr>
      <w:r>
        <w:rPr>
          <w:rFonts w:ascii="Barlow Semi Condensed" w:cs="Barlow Semi Condensed" w:eastAsia="Barlow Semi Condensed" w:hAnsi="Barlow Semi Condensed"/>
          <w:sz w:val="24"/>
          <w:szCs w:val="24"/>
        </w:rPr>
        <w:t xml:space="preserve">Certificazione dei numeri di tessera e di fascicolo — esito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Verifica condotta il 27 agosto 2026 su richiesta</w:t>
      </w:r>
    </w:p>
    <w:p>
      <w:pPr>
        <w:spacing w:after="120" w:line="276"/>
        <w:jc w:val="both"/>
      </w:pPr>
      <w:r>
        <w:rPr>
          <w:rFonts w:ascii="Barlow Semi Condensed" w:cs="Barlow Semi Condensed" w:eastAsia="Barlow Semi Condensed" w:hAnsi="Barlow Semi Condensed"/>
          <w:sz w:val="24"/>
          <w:szCs w:val="24"/>
        </w:rPr>
        <w:t xml:space="preserve">dell'autore, con diciassette agenti di ricerca indipendenti.*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risposta, in una riga</w:t>
      </w:r>
    </w:p>
    <w:p>
      <w:pPr>
        <w:spacing w:after="120" w:line="276"/>
        <w:jc w:val="both"/>
      </w:pPr>
      <w:r>
        <w:rPr>
          <w:rFonts w:ascii="Barlow Semi Condensed" w:cs="Barlow Semi Condensed" w:eastAsia="Barlow Semi Condensed" w:hAnsi="Barlow Semi Condensed"/>
          <w:b/>
          <w:bCs/>
          <w:sz w:val="24"/>
          <w:szCs w:val="24"/>
        </w:rPr>
        <w:t xml:space="preserve">Nessuno dei trentatré numeri è certificabile. Non uno.</w:t>
      </w:r>
    </w:p>
    <w:p>
      <w:pPr>
        <w:spacing w:after="120" w:line="276"/>
        <w:jc w:val="both"/>
      </w:pPr>
      <w:r>
        <w:rPr>
          <w:rFonts w:ascii="Barlow Semi Condensed" w:cs="Barlow Semi Condensed" w:eastAsia="Barlow Semi Condensed" w:hAnsi="Barlow Semi Condensed"/>
          <w:sz w:val="24"/>
          <w:szCs w:val="24"/>
        </w:rPr>
        <w:t xml:space="preserve">Il no non dipende da una difficoltà contingente. Dipende dal fatto che</w:t>
      </w:r>
    </w:p>
    <w:p>
      <w:pPr>
        <w:spacing w:after="120" w:line="276"/>
        <w:jc w:val="both"/>
      </w:pPr>
      <w:r>
        <w:rPr>
          <w:rFonts w:ascii="Barlow Semi Condensed" w:cs="Barlow Semi Condensed" w:eastAsia="Barlow Semi Condensed" w:hAnsi="Barlow Semi Condensed"/>
          <w:sz w:val="24"/>
          <w:szCs w:val="24"/>
        </w:rPr>
        <w:t xml:space="preserve">certificare è un atto diverso dal verificare, e richiede una cosa che nessuna</w:t>
      </w:r>
    </w:p>
    <w:p>
      <w:pPr>
        <w:spacing w:after="120" w:line="276"/>
        <w:jc w:val="both"/>
      </w:pPr>
      <w:r>
        <w:rPr>
          <w:rFonts w:ascii="Barlow Semi Condensed" w:cs="Barlow Semi Condensed" w:eastAsia="Barlow Semi Condensed" w:hAnsi="Barlow Semi Condensed"/>
          <w:sz w:val="24"/>
          <w:szCs w:val="24"/>
        </w:rPr>
        <w:t xml:space="preserve">quantità di fonti secondarie può surrogare: il documento aperto, la colonna</w:t>
      </w:r>
    </w:p>
    <w:p>
      <w:pPr>
        <w:spacing w:after="120" w:line="276"/>
        <w:jc w:val="both"/>
      </w:pPr>
      <w:r>
        <w:rPr>
          <w:rFonts w:ascii="Barlow Semi Condensed" w:cs="Barlow Semi Condensed" w:eastAsia="Barlow Semi Condensed" w:hAnsi="Barlow Semi Condensed"/>
          <w:sz w:val="24"/>
          <w:szCs w:val="24"/>
        </w:rPr>
        <w:t xml:space="preserve">con la sua intestazione, la riga letta per intero.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limite di questa verifica, dichiarato per primo</w:t>
      </w:r>
    </w:p>
    <w:p>
      <w:pPr>
        <w:spacing w:after="120" w:line="276"/>
        <w:jc w:val="both"/>
      </w:pPr>
      <w:r>
        <w:rPr>
          <w:rFonts w:ascii="Barlow Semi Condensed" w:cs="Barlow Semi Condensed" w:eastAsia="Barlow Semi Condensed" w:hAnsi="Barlow Semi Condensed"/>
          <w:sz w:val="24"/>
          <w:szCs w:val="24"/>
        </w:rPr>
        <w:t xml:space="preserve">Va detto prima dei risultati, perché ne cambia il peso.</w:t>
      </w:r>
    </w:p>
    <w:p>
      <w:pPr>
        <w:spacing w:after="120" w:line="276"/>
        <w:jc w:val="both"/>
      </w:pPr>
      <w:r>
        <w:rPr>
          <w:rFonts w:ascii="Barlow Semi Condensed" w:cs="Barlow Semi Condensed" w:eastAsia="Barlow Semi Condensed" w:hAnsi="Barlow Semi Condensed"/>
          <w:sz w:val="24"/>
          <w:szCs w:val="24"/>
        </w:rPr>
        <w:t xml:space="preserve">La ricerca ha esaurito il proprio budget di interrogazioni </w:t>
      </w:r>
      <w:r>
        <w:rPr>
          <w:rFonts w:ascii="Barlow Semi Condensed" w:cs="Barlow Semi Condensed" w:eastAsia="Barlow Semi Condensed" w:hAnsi="Barlow Semi Condensed"/>
          <w:b/>
          <w:bCs/>
          <w:sz w:val="24"/>
          <w:szCs w:val="24"/>
        </w:rPr>
        <w:t xml:space="preserve">a metà corsa</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primi sei gruppi di nomi sono stati verificati con accesso alla rete; i due</w:t>
      </w:r>
    </w:p>
    <w:p>
      <w:pPr>
        <w:spacing w:after="120" w:line="276"/>
        <w:jc w:val="both"/>
      </w:pPr>
      <w:r>
        <w:rPr>
          <w:rFonts w:ascii="Barlow Semi Condensed" w:cs="Barlow Semi Condensed" w:eastAsia="Barlow Semi Condensed" w:hAnsi="Barlow Semi Condensed"/>
          <w:sz w:val="24"/>
          <w:szCs w:val="24"/>
        </w:rPr>
        <w:t xml:space="preserve">approfondimenti finali e </w:t>
      </w:r>
      <w:r>
        <w:rPr>
          <w:rFonts w:ascii="Barlow Semi Condensed" w:cs="Barlow Semi Condensed" w:eastAsia="Barlow Semi Condensed" w:hAnsi="Barlow Semi Condensed"/>
          <w:b/>
          <w:bCs/>
          <w:sz w:val="24"/>
          <w:szCs w:val="24"/>
        </w:rPr>
        <w:t xml:space="preserve">l'intera fase di refutazione</w:t>
      </w:r>
      <w:r>
        <w:rPr>
          <w:rFonts w:ascii="Barlow Semi Condensed" w:cs="Barlow Semi Condensed" w:eastAsia="Barlow Semi Condensed" w:hAnsi="Barlow Semi Condensed"/>
          <w:sz w:val="24"/>
          <w:szCs w:val="24"/>
        </w:rPr>
        <w:t xml:space="preserve"> si sono svolti senza</w:t>
      </w:r>
    </w:p>
    <w:p>
      <w:pPr>
        <w:spacing w:after="120" w:line="276"/>
        <w:jc w:val="both"/>
      </w:pPr>
      <w:r>
        <w:rPr>
          <w:rFonts w:ascii="Barlow Semi Condensed" w:cs="Barlow Semi Condensed" w:eastAsia="Barlow Semi Condensed" w:hAnsi="Barlow Semi Condensed"/>
          <w:sz w:val="24"/>
          <w:szCs w:val="24"/>
        </w:rPr>
        <w:t xml:space="preserve">poter aprire una sola fonte. I refutatori hanno restituito «refutato» per</w:t>
      </w:r>
    </w:p>
    <w:p>
      <w:pPr>
        <w:spacing w:after="120" w:line="276"/>
        <w:jc w:val="both"/>
      </w:pPr>
      <w:r>
        <w:rPr>
          <w:rFonts w:ascii="Barlow Semi Condensed" w:cs="Barlow Semi Condensed" w:eastAsia="Barlow Semi Condensed" w:hAnsi="Barlow Semi Condensed"/>
          <w:sz w:val="24"/>
          <w:szCs w:val="24"/>
        </w:rPr>
        <w:t xml:space="preserve">ciascun numero, ma il motivo che adducono è sempre lo stesso: *nessuna fonte</w:t>
      </w:r>
    </w:p>
    <w:p>
      <w:pPr>
        <w:spacing w:after="120" w:line="276"/>
        <w:jc w:val="both"/>
      </w:pPr>
      <w:r>
        <w:rPr>
          <w:rFonts w:ascii="Barlow Semi Condensed" w:cs="Barlow Semi Condensed" w:eastAsia="Barlow Semi Condensed" w:hAnsi="Barlow Semi Condensed"/>
          <w:sz w:val="24"/>
          <w:szCs w:val="24"/>
        </w:rPr>
        <w:t xml:space="preserve">consultata, nessuna consultabile*.</w:t>
      </w:r>
    </w:p>
    <w:p>
      <w:pPr>
        <w:spacing w:after="120" w:line="276"/>
        <w:jc w:val="both"/>
      </w:pPr>
      <w:r>
        <w:rPr>
          <w:rFonts w:ascii="Barlow Semi Condensed" w:cs="Barlow Semi Condensed" w:eastAsia="Barlow Semi Condensed" w:hAnsi="Barlow Semi Condensed"/>
          <w:sz w:val="24"/>
          <w:szCs w:val="24"/>
        </w:rPr>
        <w:t xml:space="preserve">**Quelle refutazioni non sono prove contrarie: sono impossibilità di</w:t>
      </w:r>
    </w:p>
    <w:p>
      <w:pPr>
        <w:spacing w:after="120" w:line="276"/>
        <w:jc w:val="both"/>
      </w:pPr>
      <w:r>
        <w:rPr>
          <w:rFonts w:ascii="Barlow Semi Condensed" w:cs="Barlow Semi Condensed" w:eastAsia="Barlow Semi Condensed" w:hAnsi="Barlow Semi Condensed"/>
          <w:sz w:val="24"/>
          <w:szCs w:val="24"/>
        </w:rPr>
        <w:t xml:space="preserve">verificare.** Le registro come tali e non le conteggio come riscontri</w:t>
      </w:r>
    </w:p>
    <w:p>
      <w:pPr>
        <w:spacing w:after="120" w:line="276"/>
        <w:jc w:val="both"/>
      </w:pPr>
      <w:r>
        <w:rPr>
          <w:rFonts w:ascii="Barlow Semi Condensed" w:cs="Barlow Semi Condensed" w:eastAsia="Barlow Semi Condensed" w:hAnsi="Barlow Semi Condensed"/>
          <w:sz w:val="24"/>
          <w:szCs w:val="24"/>
        </w:rPr>
        <w:t xml:space="preserve">negativi. Presentarle altrimenti sarebbe esattamente l'errore che quest'opera</w:t>
      </w:r>
    </w:p>
    <w:p>
      <w:pPr>
        <w:spacing w:after="120" w:line="276"/>
        <w:jc w:val="both"/>
      </w:pPr>
      <w:r>
        <w:rPr>
          <w:rFonts w:ascii="Barlow Semi Condensed" w:cs="Barlow Semi Condensed" w:eastAsia="Barlow Semi Condensed" w:hAnsi="Barlow Semi Condensed"/>
          <w:sz w:val="24"/>
          <w:szCs w:val="24"/>
        </w:rPr>
        <w:t xml:space="preserve">esiste per non commettere.</w:t>
      </w:r>
    </w:p>
    <w:p>
      <w:pPr>
        <w:spacing w:after="120" w:line="276"/>
        <w:jc w:val="both"/>
      </w:pPr>
      <w:r>
        <w:rPr>
          <w:rFonts w:ascii="Barlow Semi Condensed" w:cs="Barlow Semi Condensed" w:eastAsia="Barlow Semi Condensed" w:hAnsi="Barlow Semi Condensed"/>
          <w:sz w:val="24"/>
          <w:szCs w:val="24"/>
        </w:rPr>
        <w:t xml:space="preserve">Il grado massimo attribuibile a qualunque affermazione di questo documento è</w:t>
      </w:r>
    </w:p>
    <w:p>
      <w:pPr>
        <w:spacing w:after="120" w:line="276"/>
        <w:jc w:val="both"/>
      </w:pPr>
      <w:r>
        <w:rPr>
          <w:rFonts w:ascii="Barlow Semi Condensed" w:cs="Barlow Semi Condensed" w:eastAsia="Barlow Semi Condensed" w:hAnsi="Barlow Semi Condensed"/>
          <w:sz w:val="24"/>
          <w:szCs w:val="24"/>
        </w:rPr>
        <w:t xml:space="preserve">perciò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salvo dove indicato.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L'appartenenza: che cosa regge</w:t>
      </w:r>
    </w:p>
    <w:p>
      <w:pPr>
        <w:spacing w:after="120" w:line="276"/>
        <w:jc w:val="both"/>
      </w:pPr>
      <w:r>
        <w:rPr>
          <w:rFonts w:ascii="Barlow Semi Condensed" w:cs="Barlow Semi Condensed" w:eastAsia="Barlow Semi Condensed" w:hAnsi="Barlow Semi Condensed"/>
          <w:sz w:val="24"/>
          <w:szCs w:val="24"/>
        </w:rPr>
        <w:t xml:space="preserve">Su trentatré nomi, la ricerca indipendente ha trovato: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documentata</w:t>
            </w:r>
            <w:r>
              <w:rPr>
                <w:rFonts w:ascii="Barlow Semi Condensed" w:cs="Barlow Semi Condensed" w:eastAsia="Barlow Semi Condensed" w:hAnsi="Barlow Semi Condensed"/>
                <w:sz w:val="20"/>
                <w:szCs w:val="20"/>
              </w:rPr>
              <w:t xml:space="preserve"> da fonti indipendenti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w:t>
            </w:r>
            <w:r>
              <w:rPr>
                <w:rFonts w:ascii="Barlow Semi Condensed" w:cs="Barlow Semi Condensed" w:eastAsia="Barlow Semi Condensed" w:hAnsi="Barlow Semi Condensed"/>
                <w:b/>
                <w:bCs/>
                <w:sz w:val="20"/>
                <w:szCs w:val="20"/>
              </w:rPr>
              <w:t xml:space="preserve">contestata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non trovata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Contestata (1):</w:t>
      </w:r>
      <w:r>
        <w:rPr>
          <w:rFonts w:ascii="Barlow Semi Condensed" w:cs="Barlow Semi Condensed" w:eastAsia="Barlow Semi Condensed" w:hAnsi="Barlow Semi Condensed"/>
          <w:sz w:val="24"/>
          <w:szCs w:val="24"/>
        </w:rPr>
        <w:t xml:space="preserve"> Vito Miceli.</w:t>
      </w:r>
    </w:p>
    <w:p>
      <w:pPr>
        <w:spacing w:after="120" w:line="276"/>
        <w:jc w:val="both"/>
      </w:pPr>
      <w:r>
        <w:rPr>
          <w:rFonts w:ascii="Barlow Semi Condensed" w:cs="Barlow Semi Condensed" w:eastAsia="Barlow Semi Condensed" w:hAnsi="Barlow Semi Condensed"/>
          <w:b/>
          <w:bCs/>
          <w:sz w:val="24"/>
          <w:szCs w:val="24"/>
        </w:rPr>
        <w:t xml:space="preserve">Non trovata (4):</w:t>
      </w:r>
      <w:r>
        <w:rPr>
          <w:rFonts w:ascii="Barlow Semi Condensed" w:cs="Barlow Semi Condensed" w:eastAsia="Barlow Semi Condensed" w:hAnsi="Barlow Semi Condensed"/>
          <w:sz w:val="24"/>
          <w:szCs w:val="24"/>
        </w:rPr>
        <w:t xml:space="preserve"> Stefano Giovannone, Camillo Guglielmi, Antonio Varisco,</w:t>
      </w:r>
    </w:p>
    <w:p>
      <w:pPr>
        <w:spacing w:after="120" w:line="276"/>
        <w:jc w:val="both"/>
      </w:pPr>
      <w:r>
        <w:rPr>
          <w:rFonts w:ascii="Barlow Semi Condensed" w:cs="Barlow Semi Condensed" w:eastAsia="Barlow Semi Condensed" w:hAnsi="Barlow Semi Condensed"/>
          <w:sz w:val="24"/>
          <w:szCs w:val="24"/>
        </w:rPr>
        <w:t xml:space="preserve">Achille Gallucci. Per questi quattro la ricerca non ha reperito conferma</w:t>
      </w:r>
    </w:p>
    <w:p>
      <w:pPr>
        <w:spacing w:after="120" w:line="276"/>
        <w:jc w:val="both"/>
      </w:pPr>
      <w:r>
        <w:rPr>
          <w:rFonts w:ascii="Barlow Semi Condensed" w:cs="Barlow Semi Condensed" w:eastAsia="Barlow Semi Condensed" w:hAnsi="Barlow Semi Condensed"/>
          <w:sz w:val="24"/>
          <w:szCs w:val="24"/>
        </w:rPr>
        <w:t xml:space="preserve">dell'appartenenza. Su Guglielmi va ribadita la distinzione che il testo</w:t>
      </w:r>
    </w:p>
    <w:p>
      <w:pPr>
        <w:spacing w:after="120" w:line="276"/>
        <w:jc w:val="both"/>
      </w:pPr>
      <w:r>
        <w:rPr>
          <w:rFonts w:ascii="Barlow Semi Condensed" w:cs="Barlow Semi Condensed" w:eastAsia="Barlow Semi Condensed" w:hAnsi="Barlow Semi Condensed"/>
          <w:sz w:val="24"/>
          <w:szCs w:val="24"/>
        </w:rPr>
        <w:t xml:space="preserve">esaminato non fa: **la presenza in via Fani il 16 marzo è oggetto di</w:t>
      </w:r>
    </w:p>
    <w:p>
      <w:pPr>
        <w:spacing w:after="120" w:line="276"/>
        <w:jc w:val="both"/>
      </w:pPr>
      <w:r>
        <w:rPr>
          <w:rFonts w:ascii="Barlow Semi Condensed" w:cs="Barlow Semi Condensed" w:eastAsia="Barlow Semi Condensed" w:hAnsi="Barlow Semi Condensed"/>
          <w:sz w:val="24"/>
          <w:szCs w:val="24"/>
        </w:rPr>
        <w:t xml:space="preserve">accertamento documentato, l'appartenenza alla loggia non lo è.** Sono due</w:t>
      </w:r>
    </w:p>
    <w:p>
      <w:pPr>
        <w:spacing w:after="120" w:line="276"/>
        <w:jc w:val="both"/>
      </w:pPr>
      <w:r>
        <w:rPr>
          <w:rFonts w:ascii="Barlow Semi Condensed" w:cs="Barlow Semi Condensed" w:eastAsia="Barlow Semi Condensed" w:hAnsi="Barlow Semi Condensed"/>
          <w:sz w:val="24"/>
          <w:szCs w:val="24"/>
        </w:rPr>
        <w:t xml:space="preserve">affermazioni di rango diverso.</w:t>
      </w:r>
    </w:p>
    <w:p>
      <w:pPr>
        <w:spacing w:after="120" w:line="276"/>
        <w:jc w:val="both"/>
      </w:pPr>
      <w:r>
        <w:rPr>
          <w:rFonts w:ascii="Barlow Semi Condensed" w:cs="Barlow Semi Condensed" w:eastAsia="Barlow Semi Condensed" w:hAnsi="Barlow Semi Condensed"/>
          <w:sz w:val="24"/>
          <w:szCs w:val="24"/>
        </w:rPr>
        <w:t xml:space="preserve">L'appartenenza, dunque, in larga parte regge. È il campo dei numeri che cede.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risultato più solido: la calibrazione</w:t>
      </w:r>
    </w:p>
    <w:p>
      <w:pPr>
        <w:spacing w:after="120" w:line="276"/>
        <w:jc w:val="both"/>
      </w:pPr>
      <w:r>
        <w:rPr>
          <w:rFonts w:ascii="Barlow Semi Condensed" w:cs="Barlow Semi Condensed" w:eastAsia="Barlow Semi Condensed" w:hAnsi="Barlow Semi Condensed"/>
          <w:sz w:val="24"/>
          <w:szCs w:val="24"/>
        </w:rPr>
        <w:t xml:space="preserve">È l'unico accertamento di rango documentale prodotto da questo lotto, e vale</w:t>
      </w:r>
    </w:p>
    <w:p>
      <w:pPr>
        <w:spacing w:after="120" w:line="276"/>
        <w:jc w:val="both"/>
      </w:pPr>
      <w:r>
        <w:rPr>
          <w:rFonts w:ascii="Barlow Semi Condensed" w:cs="Barlow Semi Condensed" w:eastAsia="Barlow Semi Condensed" w:hAnsi="Barlow Semi Condensed"/>
          <w:sz w:val="24"/>
          <w:szCs w:val="24"/>
        </w:rPr>
        <w:t xml:space="preserve">per tutti i nomi.</w:t>
      </w:r>
    </w:p>
    <w:p>
      <w:pPr>
        <w:spacing w:after="120" w:line="276"/>
        <w:jc w:val="both"/>
      </w:pPr>
      <w:r>
        <w:rPr>
          <w:rFonts w:ascii="Barlow Semi Condensed" w:cs="Barlow Semi Condensed" w:eastAsia="Barlow Semi Condensed" w:hAnsi="Barlow Semi Condensed"/>
          <w:sz w:val="24"/>
          <w:szCs w:val="24"/>
        </w:rPr>
        <w:t xml:space="preserve">Nelle trascrizioni dell'elenco sequestrato i nomi compaiono nella forma</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gen. Giuseppe Santovito (Roma, 527)</w:t>
      </w:r>
      <w:r>
        <w:rPr>
          <w:rFonts w:ascii="Barlow Semi Condensed" w:cs="Barlow Semi Condensed" w:eastAsia="Barlow Semi Condensed" w:hAnsi="Barlow Semi Condensed"/>
          <w:sz w:val="24"/>
          <w:szCs w:val="24"/>
        </w:rPr>
        <w:t xml:space="preserve">», e la voce di lista descrive quella</w:t>
      </w:r>
    </w:p>
    <w:p>
      <w:pPr>
        <w:spacing w:after="120" w:line="276"/>
        <w:jc w:val="both"/>
      </w:pPr>
      <w:r>
        <w:rPr>
          <w:rFonts w:ascii="Barlow Semi Condensed" w:cs="Barlow Semi Condensed" w:eastAsia="Barlow Semi Condensed" w:hAnsi="Barlow Semi Condensed"/>
          <w:sz w:val="24"/>
          <w:szCs w:val="24"/>
        </w:rPr>
        <w:t xml:space="preserve">colonna come </w:t>
      </w:r>
      <w:r>
        <w:rPr>
          <w:rFonts w:ascii="Barlow Semi Condensed" w:cs="Barlow Semi Condensed" w:eastAsia="Barlow Semi Condensed" w:hAnsi="Barlow Semi Condensed"/>
          <w:b/>
          <w:bCs/>
          <w:sz w:val="24"/>
          <w:szCs w:val="24"/>
        </w:rPr>
        <w:t xml:space="preserve">numero di fascicolo</w:t>
      </w:r>
      <w:r>
        <w:rPr>
          <w:rFonts w:ascii="Barlow Semi Condensed" w:cs="Barlow Semi Condensed" w:eastAsia="Barlow Semi Condensed" w:hAnsi="Barlow Semi Condensed"/>
          <w:sz w:val="24"/>
          <w:szCs w:val="24"/>
        </w:rPr>
        <w:t xml:space="preserve"> — lo conferma una riga contigua che lo</w:t>
      </w:r>
    </w:p>
    <w:p>
      <w:pPr>
        <w:spacing w:after="120" w:line="276"/>
        <w:jc w:val="both"/>
      </w:pPr>
      <w:r>
        <w:rPr>
          <w:rFonts w:ascii="Barlow Semi Condensed" w:cs="Barlow Semi Condensed" w:eastAsia="Barlow Semi Condensed" w:hAnsi="Barlow Semi Condensed"/>
          <w:sz w:val="24"/>
          <w:szCs w:val="24"/>
        </w:rPr>
        <w:t xml:space="preserve">scrive per esteso: «ten. col. Sergio Acciai (Firenze, in sonno, fascicolo 113)».</w:t>
      </w:r>
    </w:p>
    <w:p>
      <w:pPr>
        <w:spacing w:after="120" w:line="276"/>
        <w:jc w:val="both"/>
      </w:pPr>
      <w:r>
        <w:rPr>
          <w:rFonts w:ascii="Barlow Semi Condensed" w:cs="Barlow Semi Condensed" w:eastAsia="Barlow Semi Condensed" w:hAnsi="Barlow Semi Condensed"/>
          <w:sz w:val="24"/>
          <w:szCs w:val="24"/>
        </w:rPr>
        <w:t xml:space="preserve">Due coppie pubblicate e concordanti lo dimostrano: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 documentata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(Milano, </w:t>
            </w:r>
            <w:r>
              <w:rPr>
                <w:rFonts w:ascii="Barlow Semi Condensed" w:cs="Barlow Semi Condensed" w:eastAsia="Barlow Semi Condensed" w:hAnsi="Barlow Semi Condensed"/>
                <w:b/>
                <w:bCs/>
                <w:sz w:val="20"/>
                <w:szCs w:val="20"/>
              </w:rPr>
              <w:t xml:space="preserve">625</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1816</w:t>
            </w:r>
            <w:r>
              <w:rPr>
                <w:rFonts w:ascii="Barlow Semi Condensed" w:cs="Barlow Semi Condensed" w:eastAsia="Barlow Semi Condensed" w:hAnsi="Barlow Semi Condensed"/>
                <w:sz w:val="20"/>
                <w:szCs w:val="20"/>
              </w:rPr>
              <w:t xml:space="preserve"> — scheda: gruppo 17, fascicolo 0625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(Roma, </w:t>
            </w:r>
            <w:r>
              <w:rPr>
                <w:rFonts w:ascii="Barlow Semi Condensed" w:cs="Barlow Semi Condensed" w:eastAsia="Barlow Semi Condensed" w:hAnsi="Barlow Semi Condensed"/>
                <w:b/>
                <w:bCs/>
                <w:sz w:val="20"/>
                <w:szCs w:val="20"/>
              </w:rPr>
              <w:t xml:space="preserve">626</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1819</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cifra fra parentesi non è il numero di tessera. È il fascicolo.</w:t>
      </w:r>
    </w:p>
    <w:p>
      <w:pPr>
        <w:spacing w:after="120" w:line="276"/>
        <w:jc w:val="both"/>
      </w:pPr>
      <w:r>
        <w:rPr>
          <w:rFonts w:ascii="Barlow Semi Condensed" w:cs="Barlow Semi Condensed" w:eastAsia="Barlow Semi Condensed" w:hAnsi="Barlow Semi Condensed"/>
          <w:sz w:val="24"/>
          <w:szCs w:val="24"/>
        </w:rPr>
        <w:t xml:space="preserve">Ne segue, meccanicamente, che ogni valore sotto il migliaio che il testo</w:t>
      </w:r>
    </w:p>
    <w:p>
      <w:pPr>
        <w:spacing w:after="120" w:line="276"/>
        <w:jc w:val="both"/>
      </w:pPr>
      <w:r>
        <w:rPr>
          <w:rFonts w:ascii="Barlow Semi Condensed" w:cs="Barlow Semi Condensed" w:eastAsia="Barlow Semi Condensed" w:hAnsi="Barlow Semi Condensed"/>
          <w:sz w:val="24"/>
          <w:szCs w:val="24"/>
        </w:rPr>
        <w:t xml:space="preserve">esaminato chiama «tessera» è un numero di fascicolo con l'etichetta sbagliata.</w:t>
      </w:r>
    </w:p>
    <w:p>
      <w:pPr>
        <w:spacing w:after="120" w:line="276"/>
        <w:jc w:val="both"/>
      </w:pPr>
      <w:r>
        <w:rPr>
          <w:rFonts w:ascii="Barlow Semi Condensed" w:cs="Barlow Semi Condensed" w:eastAsia="Barlow Semi Condensed" w:hAnsi="Barlow Semi Condensed"/>
          <w:sz w:val="24"/>
          <w:szCs w:val="24"/>
        </w:rPr>
        <w:t xml:space="preserve">Non è un errore di trascrizione: è una confusione di campo, e si propaga a</w:t>
      </w:r>
    </w:p>
    <w:p>
      <w:pPr>
        <w:spacing w:after="120" w:line="276"/>
        <w:jc w:val="both"/>
      </w:pPr>
      <w:r>
        <w:rPr>
          <w:rFonts w:ascii="Barlow Semi Condensed" w:cs="Barlow Semi Condensed" w:eastAsia="Barlow Semi Condensed" w:hAnsi="Barlow Semi Condensed"/>
          <w:sz w:val="24"/>
          <w:szCs w:val="24"/>
        </w:rPr>
        <w:t xml:space="preserve">tutta la tabella.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L'aritmetica: uno scarto che non deriva</w:t>
      </w:r>
    </w:p>
    <w:p>
      <w:pPr>
        <w:spacing w:after="120" w:line="276"/>
        <w:jc w:val="both"/>
      </w:pPr>
      <w:r>
        <w:rPr>
          <w:rFonts w:ascii="Barlow Semi Condensed" w:cs="Barlow Semi Condensed" w:eastAsia="Barlow Semi Condensed" w:hAnsi="Barlow Semi Condensed"/>
          <w:sz w:val="24"/>
          <w:szCs w:val="24"/>
        </w:rPr>
        <w:t xml:space="preserve">Questa parte non dipende da alcuna fonte. È il testo contro sé stesso.</w:t>
      </w:r>
    </w:p>
    <w:p>
      <w:pPr>
        <w:spacing w:after="120" w:line="276"/>
        <w:jc w:val="both"/>
      </w:pPr>
      <w:r>
        <w:rPr>
          <w:rFonts w:ascii="Barlow Semi Condensed" w:cs="Barlow Semi Condensed" w:eastAsia="Barlow Semi Condensed" w:hAnsi="Barlow Semi Condensed"/>
          <w:sz w:val="24"/>
          <w:szCs w:val="24"/>
        </w:rPr>
        <w:t xml:space="preserve">Delle trentatré righe, venti danno sia una tessera sia un fascicolo. **Otto di</w:t>
      </w:r>
    </w:p>
    <w:p>
      <w:pPr>
        <w:spacing w:after="120" w:line="276"/>
        <w:jc w:val="both"/>
      </w:pPr>
      <w:r>
        <w:rPr>
          <w:rFonts w:ascii="Barlow Semi Condensed" w:cs="Barlow Semi Condensed" w:eastAsia="Barlow Semi Condensed" w:hAnsi="Barlow Semi Condensed"/>
          <w:sz w:val="24"/>
          <w:szCs w:val="24"/>
        </w:rPr>
        <w:t xml:space="preserve">esse hanno lo scarto identico: esattamente 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Guglielmi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Giovannone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Se due numerazioni progressive corrono in parallelo su un blocco contiguo,</w:t>
      </w:r>
    </w:p>
    <w:p>
      <w:pPr>
        <w:spacing w:after="120" w:line="276"/>
        <w:jc w:val="both"/>
      </w:pPr>
      <w:r>
        <w:rPr>
          <w:rFonts w:ascii="Barlow Semi Condensed" w:cs="Barlow Semi Condensed" w:eastAsia="Barlow Semi Condensed" w:hAnsi="Barlow Semi Condensed"/>
          <w:sz w:val="24"/>
          <w:szCs w:val="24"/>
        </w:rPr>
        <w:t xml:space="preserve">ogni altra coppia del blocco deve stare sulla stessa retta: **se il 1.602 è il</w:t>
      </w:r>
    </w:p>
    <w:p>
      <w:pPr>
        <w:spacing w:after="120" w:line="276"/>
        <w:jc w:val="both"/>
      </w:pPr>
      <w:r>
        <w:rPr>
          <w:rFonts w:ascii="Barlow Semi Condensed" w:cs="Barlow Semi Condensed" w:eastAsia="Barlow Semi Condensed" w:hAnsi="Barlow Semi Condensed"/>
          <w:sz w:val="24"/>
          <w:szCs w:val="24"/>
        </w:rPr>
        <w:t xml:space="preserve">514 e il 1.607 è il 519, il 1.605 non può che essere il 517.** Il testo lo dà</w:t>
      </w:r>
    </w:p>
    <w:p>
      <w:pPr>
        <w:spacing w:after="120" w:line="276"/>
        <w:jc w:val="both"/>
      </w:pPr>
      <w:r>
        <w:rPr>
          <w:rFonts w:ascii="Barlow Semi Condensed" w:cs="Barlow Semi Condensed" w:eastAsia="Barlow Semi Condensed" w:hAnsi="Barlow Semi Condensed"/>
          <w:sz w:val="24"/>
          <w:szCs w:val="24"/>
        </w:rPr>
        <w:t xml:space="preserve">per 491. Dodici coppie su venti deviano, da una a trecentoventotto posizioni.</w:t>
      </w:r>
    </w:p>
    <w:p>
      <w:pPr>
        <w:spacing w:after="120" w:line="276"/>
        <w:jc w:val="both"/>
      </w:pPr>
      <w:r>
        <w:rPr>
          <w:rFonts w:ascii="Barlow Semi Condensed" w:cs="Barlow Semi Condensed" w:eastAsia="Barlow Semi Condensed" w:hAnsi="Barlow Semi Condensed"/>
          <w:b/>
          <w:bCs/>
          <w:sz w:val="24"/>
          <w:szCs w:val="24"/>
        </w:rPr>
        <w:t xml:space="preserve">Il controllo di calibrazione chiude la questione.</w:t>
      </w:r>
      <w:r>
        <w:rPr>
          <w:rFonts w:ascii="Barlow Semi Condensed" w:cs="Barlow Semi Condensed" w:eastAsia="Barlow Semi Condensed" w:hAnsi="Barlow Semi Condensed"/>
          <w:sz w:val="24"/>
          <w:szCs w:val="24"/>
        </w:rPr>
        <w:t xml:space="preserve"> Nelle due coppie</w:t>
      </w:r>
    </w:p>
    <w:p>
      <w:pPr>
        <w:spacing w:after="120" w:line="276"/>
        <w:jc w:val="both"/>
      </w:pPr>
      <w:r>
        <w:rPr>
          <w:rFonts w:ascii="Barlow Semi Condensed" w:cs="Barlow Semi Condensed" w:eastAsia="Barlow Semi Condensed" w:hAnsi="Barlow Semi Condensed"/>
          <w:sz w:val="24"/>
          <w:szCs w:val="24"/>
        </w:rPr>
        <w:t xml:space="preserve">attestate lo scarto </w:t>
      </w:r>
      <w:r>
        <w:rPr>
          <w:rFonts w:ascii="Barlow Semi Condensed" w:cs="Barlow Semi Condensed" w:eastAsia="Barlow Semi Condensed" w:hAnsi="Barlow Semi Condensed"/>
          <w:i/>
          <w:iCs/>
          <w:sz w:val="24"/>
          <w:szCs w:val="24"/>
        </w:rPr>
        <w:t xml:space="preserve">deriva</w:t>
      </w:r>
      <w:r>
        <w:rPr>
          <w:rFonts w:ascii="Barlow Semi Condensed" w:cs="Barlow Semi Condensed" w:eastAsia="Barlow Semi Condensed" w:hAnsi="Barlow Semi Condensed"/>
          <w:sz w:val="24"/>
          <w:szCs w:val="24"/>
        </w:rPr>
        <w:t xml:space="preserve">: Berlusconi 1.816 − 625 = 1.191, Costanzo</w:t>
      </w:r>
    </w:p>
    <w:p>
      <w:pPr>
        <w:spacing w:after="120" w:line="276"/>
        <w:jc w:val="both"/>
      </w:pPr>
      <w:r>
        <w:rPr>
          <w:rFonts w:ascii="Barlow Semi Condensed" w:cs="Barlow Semi Condensed" w:eastAsia="Barlow Semi Condensed" w:hAnsi="Barlow Semi Condensed"/>
          <w:sz w:val="24"/>
          <w:szCs w:val="24"/>
        </w:rPr>
        <w:t xml:space="preserve">1.819 − 626 = 1.193. Tre posizioni di tessera, due di scarto. È così che si</w:t>
      </w:r>
    </w:p>
    <w:p>
      <w:pPr>
        <w:spacing w:after="120" w:line="276"/>
        <w:jc w:val="both"/>
      </w:pPr>
      <w:r>
        <w:rPr>
          <w:rFonts w:ascii="Barlow Semi Condensed" w:cs="Barlow Semi Condensed" w:eastAsia="Barlow Semi Condensed" w:hAnsi="Barlow Semi Condensed"/>
          <w:sz w:val="24"/>
          <w:szCs w:val="24"/>
        </w:rPr>
        <w:t xml:space="preserve">comporta un archivio con due registri, ciascuno coi propri vuoti.</w:t>
      </w:r>
    </w:p>
    <w:p>
      <w:pPr>
        <w:spacing w:after="120" w:line="276"/>
        <w:jc w:val="both"/>
      </w:pPr>
      <w:r>
        <w:rPr>
          <w:rFonts w:ascii="Barlow Semi Condensed" w:cs="Barlow Semi Condensed" w:eastAsia="Barlow Semi Condensed" w:hAnsi="Barlow Semi Condensed"/>
          <w:sz w:val="24"/>
          <w:szCs w:val="24"/>
        </w:rPr>
        <w:t xml:space="preserve">Nelle otto coppie del testo lo scarto **non cambia di uno in quarantadue</w:t>
      </w:r>
    </w:p>
    <w:p>
      <w:pPr>
        <w:spacing w:after="120" w:line="276"/>
        <w:jc w:val="both"/>
      </w:pPr>
      <w:r>
        <w:rPr>
          <w:rFonts w:ascii="Barlow Semi Condensed" w:cs="Barlow Semi Condensed" w:eastAsia="Barlow Semi Condensed" w:hAnsi="Barlow Semi Condensed"/>
          <w:sz w:val="24"/>
          <w:szCs w:val="24"/>
        </w:rPr>
        <w:t xml:space="preserve">posizioni**. Uno scarto congelato non è un secondo registro: è una</w:t>
      </w:r>
    </w:p>
    <w:p>
      <w:pPr>
        <w:spacing w:after="120" w:line="276"/>
        <w:jc w:val="both"/>
      </w:pPr>
      <w:r>
        <w:rPr>
          <w:rFonts w:ascii="Barlow Semi Condensed" w:cs="Barlow Semi Condensed" w:eastAsia="Barlow Semi Condensed" w:hAnsi="Barlow Semi Condensed"/>
          <w:sz w:val="24"/>
          <w:szCs w:val="24"/>
        </w:rPr>
        <w:t xml:space="preserve">sottrazione. Su ventitré coppie, la probabilità che otto condividano lo stesso</w:t>
      </w:r>
    </w:p>
    <w:p>
      <w:pPr>
        <w:spacing w:after="120" w:line="276"/>
        <w:jc w:val="both"/>
      </w:pPr>
      <w:r>
        <w:rPr>
          <w:rFonts w:ascii="Barlow Semi Condensed" w:cs="Barlow Semi Condensed" w:eastAsia="Barlow Semi Condensed" w:hAnsi="Barlow Semi Condensed"/>
          <w:sz w:val="24"/>
          <w:szCs w:val="24"/>
        </w:rPr>
        <w:t xml:space="preserve">scarto per caso è dell'ordine di </w:t>
      </w:r>
      <w:r>
        <w:rPr>
          <w:rFonts w:ascii="Barlow Semi Condensed" w:cs="Barlow Semi Condensed" w:eastAsia="Barlow Semi Condensed" w:hAnsi="Barlow Semi Condensed"/>
          <w:b/>
          <w:bCs/>
          <w:sz w:val="24"/>
          <w:szCs w:val="24"/>
        </w:rPr>
        <w:t xml:space="preserve">cinque su mille miliardi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Che cosa ritiro</w:t>
      </w:r>
    </w:p>
    <w:p>
      <w:pPr>
        <w:spacing w:after="120" w:line="276"/>
        <w:jc w:val="both"/>
      </w:pPr>
      <w:r>
        <w:rPr>
          <w:rFonts w:ascii="Barlow Semi Condensed" w:cs="Barlow Semi Condensed" w:eastAsia="Barlow Semi Condensed" w:hAnsi="Barlow Semi Condensed"/>
          <w:sz w:val="24"/>
          <w:szCs w:val="24"/>
        </w:rPr>
        <w:t xml:space="preserve">La disciplina impone di annotare accanto, non di cancellare. Ecco che cosa</w:t>
      </w:r>
    </w:p>
    <w:p>
      <w:pPr>
        <w:spacing w:after="120" w:line="276"/>
        <w:jc w:val="both"/>
      </w:pPr>
      <w:r>
        <w:rPr>
          <w:rFonts w:ascii="Barlow Semi Condensed" w:cs="Barlow Semi Condensed" w:eastAsia="Barlow Semi Condensed" w:hAnsi="Barlow Semi Condensed"/>
          <w:sz w:val="24"/>
          <w:szCs w:val="24"/>
        </w:rPr>
        <w:t xml:space="preserve">questa verifica toglie a due affermazioni che avevo scritto io.</w:t>
      </w:r>
    </w:p>
    <w:p>
      <w:pPr>
        <w:pStyle w:val="Heading3"/>
        <w:spacing w:after="80" w:before="160"/>
      </w:pPr>
      <w:r>
        <w:rPr>
          <w:rFonts w:ascii="Barlow Semi Condensed" w:cs="Barlow Semi Condensed" w:eastAsia="Barlow Semi Condensed" w:hAnsi="Barlow Semi Condensed"/>
          <w:sz w:val="24"/>
          <w:szCs w:val="24"/>
        </w:rPr>
        <w:t xml:space="preserve">La soglia del 1.600 non è un'esclusione</w:t>
      </w:r>
    </w:p>
    <w:p>
      <w:pPr>
        <w:spacing w:after="120" w:line="276"/>
        <w:jc w:val="both"/>
      </w:pPr>
      <w:r>
        <w:rPr>
          <w:rFonts w:ascii="Barlow Semi Condensed" w:cs="Barlow Semi Condensed" w:eastAsia="Barlow Semi Condensed" w:hAnsi="Barlow Semi Condensed"/>
          <w:sz w:val="24"/>
          <w:szCs w:val="24"/>
        </w:rPr>
        <w:t xml:space="preserve">Il 26 agosto avevo scritto che «nessuna tessera aveva numero inferiore al</w:t>
      </w:r>
    </w:p>
    <w:p>
      <w:pPr>
        <w:spacing w:after="120" w:line="276"/>
        <w:jc w:val="both"/>
      </w:pPr>
      <w:r>
        <w:rPr>
          <w:rFonts w:ascii="Barlow Semi Condensed" w:cs="Barlow Semi Condensed" w:eastAsia="Barlow Semi Condensed" w:hAnsi="Barlow Semi Condensed"/>
          <w:sz w:val="24"/>
          <w:szCs w:val="24"/>
        </w:rPr>
        <w:t xml:space="preserve">1.600» e ne avevo tratto che quattro valori del testo sono impossibili. **La</w:t>
      </w:r>
    </w:p>
    <w:p>
      <w:pPr>
        <w:spacing w:after="120" w:line="276"/>
        <w:jc w:val="both"/>
      </w:pPr>
      <w:r>
        <w:rPr>
          <w:rFonts w:ascii="Barlow Semi Condensed" w:cs="Barlow Semi Condensed" w:eastAsia="Barlow Semi Condensed" w:hAnsi="Barlow Semi Condensed"/>
          <w:sz w:val="24"/>
          <w:szCs w:val="24"/>
        </w:rPr>
        <w:t xml:space="preserve">formulazione era troppo forte.** La stessa fonte che riporta la soglia cita,</w:t>
      </w:r>
    </w:p>
    <w:p>
      <w:pPr>
        <w:spacing w:after="120" w:line="276"/>
        <w:jc w:val="both"/>
      </w:pPr>
      <w:r>
        <w:rPr>
          <w:rFonts w:ascii="Barlow Semi Condensed" w:cs="Barlow Semi Condensed" w:eastAsia="Barlow Semi Condensed" w:hAnsi="Barlow Semi Condensed"/>
          <w:sz w:val="24"/>
          <w:szCs w:val="24"/>
        </w:rPr>
        <w:t xml:space="preserve">poche righe dopo, la tessera </w:t>
      </w: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di Mario Marsili e la </w:t>
      </w:r>
      <w:r>
        <w:rPr>
          <w:rFonts w:ascii="Barlow Semi Condensed" w:cs="Barlow Semi Condensed" w:eastAsia="Barlow Semi Condensed" w:hAnsi="Barlow Semi Condensed"/>
          <w:b/>
          <w:bCs/>
          <w:sz w:val="24"/>
          <w:szCs w:val="24"/>
        </w:rPr>
        <w:t xml:space="preserve">1508</w:t>
      </w:r>
      <w:r>
        <w:rPr>
          <w:rFonts w:ascii="Barlow Semi Condensed" w:cs="Barlow Semi Condensed" w:eastAsia="Barlow Semi Condensed" w:hAnsi="Barlow Semi Condensed"/>
          <w:sz w:val="24"/>
          <w:szCs w:val="24"/>
        </w:rPr>
        <w:t xml:space="preserve"> di Ezio</w:t>
      </w:r>
    </w:p>
    <w:p>
      <w:pPr>
        <w:spacing w:after="120" w:line="276"/>
        <w:jc w:val="both"/>
      </w:pPr>
      <w:r>
        <w:rPr>
          <w:rFonts w:ascii="Barlow Semi Condensed" w:cs="Barlow Semi Condensed" w:eastAsia="Barlow Semi Condensed" w:hAnsi="Barlow Semi Condensed"/>
          <w:sz w:val="24"/>
          <w:szCs w:val="24"/>
        </w:rPr>
        <w:t xml:space="preserve">Giunchiglia: due valori sotto.</w:t>
      </w:r>
    </w:p>
    <w:p>
      <w:pPr>
        <w:spacing w:after="120" w:line="276"/>
        <w:jc w:val="both"/>
      </w:pPr>
      <w:r>
        <w:rPr>
          <w:rFonts w:ascii="Barlow Semi Condensed" w:cs="Barlow Semi Condensed" w:eastAsia="Barlow Semi Condensed" w:hAnsi="Barlow Semi Condensed"/>
          <w:sz w:val="24"/>
          <w:szCs w:val="24"/>
        </w:rPr>
        <w:t xml:space="preserve">La formulazione difendibile è: *la numerazione degli elenchi sequestrati</w:t>
      </w:r>
    </w:p>
    <w:p>
      <w:pPr>
        <w:spacing w:after="120" w:line="276"/>
        <w:jc w:val="both"/>
      </w:pPr>
      <w:r>
        <w:rPr>
          <w:rFonts w:ascii="Barlow Semi Condensed" w:cs="Barlow Semi Condensed" w:eastAsia="Barlow Semi Condensed" w:hAnsi="Barlow Semi Condensed"/>
          <w:sz w:val="24"/>
          <w:szCs w:val="24"/>
        </w:rPr>
        <w:t xml:space="preserve">comincia intorno a 1.600*, da cui l'inferenza che l'archivio recuperato sia</w:t>
      </w:r>
    </w:p>
    <w:p>
      <w:pPr>
        <w:spacing w:after="120" w:line="276"/>
        <w:jc w:val="both"/>
      </w:pPr>
      <w:r>
        <w:rPr>
          <w:rFonts w:ascii="Barlow Semi Condensed" w:cs="Barlow Semi Condensed" w:eastAsia="Barlow Semi Condensed" w:hAnsi="Barlow Semi Condensed"/>
          <w:sz w:val="24"/>
          <w:szCs w:val="24"/>
        </w:rPr>
        <w:t xml:space="preserve">una piramide inferiore. Resta un indizio forte, **non un test di esclusione</w:t>
      </w:r>
    </w:p>
    <w:p>
      <w:pPr>
        <w:spacing w:after="120" w:line="276"/>
        <w:jc w:val="both"/>
      </w:pPr>
      <w:r>
        <w:rPr>
          <w:rFonts w:ascii="Barlow Semi Condensed" w:cs="Barlow Semi Condensed" w:eastAsia="Barlow Semi Condensed" w:hAnsi="Barlow Semi Condensed"/>
          <w:sz w:val="24"/>
          <w:szCs w:val="24"/>
        </w:rPr>
        <w:t xml:space="preserve">automatica**. Il §2 della verifica del 26 agosto va letto con questa</w:t>
      </w:r>
    </w:p>
    <w:p>
      <w:pPr>
        <w:spacing w:after="120" w:line="276"/>
        <w:jc w:val="both"/>
      </w:pPr>
      <w:r>
        <w:rPr>
          <w:rFonts w:ascii="Barlow Semi Condensed" w:cs="Barlow Semi Condensed" w:eastAsia="Barlow Semi Condensed" w:hAnsi="Barlow Semi Condensed"/>
          <w:sz w:val="24"/>
          <w:szCs w:val="24"/>
        </w:rPr>
        <w:t xml:space="preserve">annotazione accanto.</w:t>
      </w:r>
    </w:p>
    <w:p>
      <w:pPr>
        <w:pStyle w:val="Heading3"/>
        <w:spacing w:after="80" w:before="160"/>
      </w:pPr>
      <w:r>
        <w:rPr>
          <w:rFonts w:ascii="Barlow Semi Condensed" w:cs="Barlow Semi Condensed" w:eastAsia="Barlow Semi Condensed" w:hAnsi="Barlow Semi Condensed"/>
          <w:sz w:val="24"/>
          <w:szCs w:val="24"/>
        </w:rPr>
        <w:t xml:space="preserve">I parlamentari: 44, non 59</w:t>
      </w:r>
    </w:p>
    <w:p>
      <w:pPr>
        <w:spacing w:after="120" w:line="276"/>
        <w:jc w:val="both"/>
      </w:pPr>
      <w:r>
        <w:rPr>
          <w:rFonts w:ascii="Barlow Semi Condensed" w:cs="Barlow Semi Condensed" w:eastAsia="Barlow Semi Condensed" w:hAnsi="Barlow Semi Condensed"/>
          <w:sz w:val="24"/>
          <w:szCs w:val="24"/>
        </w:rPr>
        <w:t xml:space="preserve">Il 27 agosto avevo corretto la cifra del Libro quarto da 44 a 59 sulla base di</w:t>
      </w:r>
    </w:p>
    <w:p>
      <w:pPr>
        <w:spacing w:after="120" w:line="276"/>
        <w:jc w:val="both"/>
      </w:pPr>
      <w:r>
        <w:rPr>
          <w:rFonts w:ascii="Barlow Semi Condensed" w:cs="Barlow Semi Condensed" w:eastAsia="Barlow Semi Condensed" w:hAnsi="Barlow Semi Condensed"/>
          <w:sz w:val="24"/>
          <w:szCs w:val="24"/>
        </w:rPr>
        <w:t xml:space="preserve">una sola ricerca. </w:t>
      </w:r>
      <w:r>
        <w:rPr>
          <w:rFonts w:ascii="Barlow Semi Condensed" w:cs="Barlow Semi Condensed" w:eastAsia="Barlow Semi Condensed" w:hAnsi="Barlow Semi Condensed"/>
          <w:b/>
          <w:bCs/>
          <w:sz w:val="24"/>
          <w:szCs w:val="24"/>
        </w:rPr>
        <w:t xml:space="preserve">La correzione era sbagliata e la ritiro.</w:t>
      </w:r>
      <w:r>
        <w:rPr>
          <w:rFonts w:ascii="Barlow Semi Condensed" w:cs="Barlow Semi Condensed" w:eastAsia="Barlow Semi Condensed" w:hAnsi="Barlow Semi Condensed"/>
          <w:sz w:val="24"/>
          <w:szCs w:val="24"/>
        </w:rPr>
        <w:t xml:space="preserve"> La ricerca</w:t>
      </w:r>
    </w:p>
    <w:p>
      <w:pPr>
        <w:spacing w:after="120" w:line="276"/>
        <w:jc w:val="both"/>
      </w:pPr>
      <w:r>
        <w:rPr>
          <w:rFonts w:ascii="Barlow Semi Condensed" w:cs="Barlow Semi Condensed" w:eastAsia="Barlow Semi Condensed" w:hAnsi="Barlow Semi Condensed"/>
          <w:sz w:val="24"/>
          <w:szCs w:val="24"/>
        </w:rPr>
        <w:t xml:space="preserve">approfondita corrobora **44 parlamentari, 3 ministri e 1 segretario di</w:t>
      </w:r>
    </w:p>
    <w:p>
      <w:pPr>
        <w:spacing w:after="120" w:line="276"/>
        <w:jc w:val="both"/>
      </w:pPr>
      <w:r>
        <w:rPr>
          <w:rFonts w:ascii="Barlow Semi Condensed" w:cs="Barlow Semi Condensed" w:eastAsia="Barlow Semi Condensed" w:hAnsi="Barlow Semi Condensed"/>
          <w:sz w:val="24"/>
          <w:szCs w:val="24"/>
        </w:rPr>
        <w:t xml:space="preserve">partito**, dentro un conteggio di 195 ufficiali (12 generali dei Carabinieri,</w:t>
      </w:r>
    </w:p>
    <w:p>
      <w:pPr>
        <w:spacing w:after="120" w:line="276"/>
        <w:jc w:val="both"/>
      </w:pPr>
      <w:r>
        <w:rPr>
          <w:rFonts w:ascii="Barlow Semi Condensed" w:cs="Barlow Semi Condensed" w:eastAsia="Barlow Semi Condensed" w:hAnsi="Barlow Semi Condensed"/>
          <w:sz w:val="24"/>
          <w:szCs w:val="24"/>
        </w:rPr>
        <w:t xml:space="preserve">5 della Guardia di Finanza, 22 dell'Esercito, 4 dell'Aeronautica, 8</w:t>
      </w:r>
    </w:p>
    <w:p>
      <w:pPr>
        <w:spacing w:after="120" w:line="276"/>
        <w:jc w:val="both"/>
      </w:pPr>
      <w:r>
        <w:rPr>
          <w:rFonts w:ascii="Barlow Semi Condensed" w:cs="Barlow Semi Condensed" w:eastAsia="Barlow Semi Condensed" w:hAnsi="Barlow Semi Condensed"/>
          <w:sz w:val="24"/>
          <w:szCs w:val="24"/>
        </w:rPr>
        <w:t xml:space="preserve">ammiragli). Il set alternativo con 59 parlamentari e 119 ufficiali non ha</w:t>
      </w:r>
    </w:p>
    <w:p>
      <w:pPr>
        <w:spacing w:after="120" w:line="276"/>
        <w:jc w:val="both"/>
      </w:pPr>
      <w:r>
        <w:rPr>
          <w:rFonts w:ascii="Barlow Semi Condensed" w:cs="Barlow Semi Condensed" w:eastAsia="Barlow Semi Condensed" w:hAnsi="Barlow Semi Condensed"/>
          <w:sz w:val="24"/>
          <w:szCs w:val="24"/>
        </w:rPr>
        <w:t xml:space="preserve">trovato fonte esterna e </w:t>
      </w:r>
      <w:r>
        <w:rPr>
          <w:rFonts w:ascii="Barlow Semi Condensed" w:cs="Barlow Semi Condensed" w:eastAsia="Barlow Semi Condensed" w:hAnsi="Barlow Semi Condensed"/>
          <w:b/>
          <w:bCs/>
          <w:sz w:val="24"/>
          <w:szCs w:val="24"/>
        </w:rPr>
        <w:t xml:space="preserve">omette del tutto Marina e Aeronautica</w:t>
      </w:r>
      <w:r>
        <w:rPr>
          <w:rFonts w:ascii="Barlow Semi Condensed" w:cs="Barlow Semi Condensed" w:eastAsia="Barlow Semi Condensed" w:hAnsi="Barlow Semi Condensed"/>
          <w:sz w:val="24"/>
          <w:szCs w:val="24"/>
        </w:rPr>
        <w:t xml:space="preserve">: è un'altra</w:t>
      </w:r>
    </w:p>
    <w:p>
      <w:pPr>
        <w:spacing w:after="120" w:line="276"/>
        <w:jc w:val="both"/>
      </w:pPr>
      <w:r>
        <w:rPr>
          <w:rFonts w:ascii="Barlow Semi Condensed" w:cs="Barlow Semi Condensed" w:eastAsia="Barlow Semi Condensed" w:hAnsi="Barlow Semi Condensed"/>
          <w:sz w:val="24"/>
          <w:szCs w:val="24"/>
        </w:rPr>
        <w:t xml:space="preserve">tassonomia, non un altro conteggio dello stesso campo.</w:t>
      </w:r>
    </w:p>
    <w:p>
      <w:pPr>
        <w:spacing w:after="120" w:line="276"/>
        <w:jc w:val="both"/>
      </w:pPr>
      <w:r>
        <w:rPr>
          <w:rFonts w:ascii="Barlow Semi Condensed" w:cs="Barlow Semi Condensed" w:eastAsia="Barlow Semi Condensed" w:hAnsi="Barlow Semi Condensed"/>
          <w:sz w:val="24"/>
          <w:szCs w:val="24"/>
        </w:rPr>
        <w:t xml:space="preserve">La cifra del corpus era giusta. L'annotazione che le avevo messo accanto va a</w:t>
      </w:r>
    </w:p>
    <w:p>
      <w:pPr>
        <w:spacing w:after="120" w:line="276"/>
        <w:jc w:val="both"/>
      </w:pPr>
      <w:r>
        <w:rPr>
          <w:rFonts w:ascii="Barlow Semi Condensed" w:cs="Barlow Semi Condensed" w:eastAsia="Barlow Semi Condensed" w:hAnsi="Barlow Semi Condensed"/>
          <w:sz w:val="24"/>
          <w:szCs w:val="24"/>
        </w:rPr>
        <w:t xml:space="preserve">sua volta annotata.</w:t>
      </w:r>
    </w:p>
    <w:p>
      <w:pPr>
        <w:pStyle w:val="Heading3"/>
        <w:spacing w:after="80" w:before="160"/>
      </w:pPr>
      <w:r>
        <w:rPr>
          <w:rFonts w:ascii="Barlow Semi Condensed" w:cs="Barlow Semi Condensed" w:eastAsia="Barlow Semi Condensed" w:hAnsi="Barlow Semi Condensed"/>
          <w:sz w:val="24"/>
          <w:szCs w:val="24"/>
        </w:rPr>
        <w:t xml:space="preserve">La corsa di dieci consecutivi non è un indizio</w:t>
      </w:r>
    </w:p>
    <w:p>
      <w:pPr>
        <w:spacing w:after="120" w:line="276"/>
        <w:jc w:val="both"/>
      </w:pPr>
      <w:r>
        <w:rPr>
          <w:rFonts w:ascii="Barlow Semi Condensed" w:cs="Barlow Semi Condensed" w:eastAsia="Barlow Semi Condensed" w:hAnsi="Barlow Semi Condensed"/>
          <w:sz w:val="24"/>
          <w:szCs w:val="24"/>
        </w:rPr>
        <w:t xml:space="preserve">La sintesi della ricerca segnalava come anomala la corsa ininterrotta da 1.630</w:t>
      </w:r>
    </w:p>
    <w:p>
      <w:pPr>
        <w:spacing w:after="120" w:line="276"/>
        <w:jc w:val="both"/>
      </w:pPr>
      <w:r>
        <w:rPr>
          <w:rFonts w:ascii="Barlow Semi Condensed" w:cs="Barlow Semi Condensed" w:eastAsia="Barlow Semi Condensed" w:hAnsi="Barlow Semi Condensed"/>
          <w:sz w:val="24"/>
          <w:szCs w:val="24"/>
        </w:rPr>
        <w:t xml:space="preserve">a 1.639 assegnata a dieci persone. </w:t>
      </w:r>
      <w:r>
        <w:rPr>
          <w:rFonts w:ascii="Barlow Semi Condensed" w:cs="Barlow Semi Condensed" w:eastAsia="Barlow Semi Condensed" w:hAnsi="Barlow Semi Condensed"/>
          <w:b/>
          <w:bCs/>
          <w:sz w:val="24"/>
          <w:szCs w:val="24"/>
        </w:rPr>
        <w:t xml:space="preserve">L'aritmetica non la sostiene.</w:t>
      </w:r>
      <w:r>
        <w:rPr>
          <w:rFonts w:ascii="Barlow Semi Condensed" w:cs="Barlow Semi Condensed" w:eastAsia="Barlow Semi Condensed" w:hAnsi="Barlow Semi Condensed"/>
          <w:sz w:val="24"/>
          <w:szCs w:val="24"/>
        </w:rPr>
        <w:t xml:space="preserve"> In un</w:t>
      </w:r>
    </w:p>
    <w:p>
      <w:pPr>
        <w:spacing w:after="120" w:line="276"/>
        <w:jc w:val="both"/>
      </w:pPr>
      <w:r>
        <w:rPr>
          <w:rFonts w:ascii="Barlow Semi Condensed" w:cs="Barlow Semi Condensed" w:eastAsia="Barlow Semi Condensed" w:hAnsi="Barlow Semi Condensed"/>
          <w:sz w:val="24"/>
          <w:szCs w:val="24"/>
        </w:rPr>
        <w:t xml:space="preserve">elenco di 962 nomi distribuiti su circa 1.600 posizioni la densità è di 0,60</w:t>
      </w:r>
    </w:p>
    <w:p>
      <w:pPr>
        <w:spacing w:after="120" w:line="276"/>
        <w:jc w:val="both"/>
      </w:pPr>
      <w:r>
        <w:rPr>
          <w:rFonts w:ascii="Barlow Semi Condensed" w:cs="Barlow Semi Condensed" w:eastAsia="Barlow Semi Condensed" w:hAnsi="Barlow Semi Condensed"/>
          <w:sz w:val="24"/>
          <w:szCs w:val="24"/>
        </w:rPr>
        <w:t xml:space="preserve">nomi per posizione, e corse di dieci consecutivi se ne attendono **circa</w:t>
      </w:r>
    </w:p>
    <w:p>
      <w:pPr>
        <w:spacing w:after="120" w:line="276"/>
        <w:jc w:val="both"/>
      </w:pPr>
      <w:r>
        <w:rPr>
          <w:rFonts w:ascii="Barlow Semi Condensed" w:cs="Barlow Semi Condensed" w:eastAsia="Barlow Semi Condensed" w:hAnsi="Barlow Semi Condensed"/>
          <w:sz w:val="24"/>
          <w:szCs w:val="24"/>
        </w:rPr>
        <w:t xml:space="preserve">quattro** nell'elenco intero. Trovarne una è normale. Ritiro l'argomento.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Le divergenze, riportate e non scelte</w:t>
      </w:r>
    </w:p>
    <w:p>
      <w:pPr>
        <w:spacing w:after="120" w:line="276"/>
        <w:jc w:val="both"/>
      </w:pPr>
      <w:r>
        <w:rPr>
          <w:rFonts w:ascii="Barlow Semi Condensed" w:cs="Barlow Semi Condensed" w:eastAsia="Barlow Semi Condensed" w:hAnsi="Barlow Semi Condensed"/>
          <w:b/>
          <w:bCs/>
          <w:sz w:val="24"/>
          <w:szCs w:val="24"/>
        </w:rPr>
        <w:t xml:space="preserve">Quattordici persone portano almeno due valori mutuamente incompatibili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sommando quelli del testo esaminato e quelli che la ricerca ha reperito: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valori in circolazione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519 · 754 · 1.607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504 · 535 · 1.592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482 · 512 · 1.600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496 · 520 · 1.608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Cioppa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658 · 1.628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Cornacchia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871 · 1.631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543 · 545 · 1.632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Malfatti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540 · 812 · 1.636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531 · 631 · 1.619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D'Amato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554 · 1.643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1.803 · 1.814</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cinque collisioni interne già censite il 26 agosto:</w:t>
      </w:r>
    </w:p>
    <w:p>
      <w:pPr>
        <w:spacing w:after="120" w:line="276"/>
        <w:jc w:val="both"/>
      </w:pPr>
      <w:r>
        <w:rPr>
          <w:rFonts w:ascii="Barlow Semi Condensed" w:cs="Barlow Semi Condensed" w:eastAsia="Barlow Semi Condensed" w:hAnsi="Barlow Semi Condensed"/>
          <w:sz w:val="24"/>
          <w:szCs w:val="24"/>
        </w:rPr>
        <w:t xml:space="preserve">il 1.612 dato a Sindona come tessera e a Gelli come fascicolo; il 519 dato a</w:t>
      </w:r>
    </w:p>
    <w:p>
      <w:pPr>
        <w:spacing w:after="120" w:line="276"/>
        <w:jc w:val="both"/>
      </w:pPr>
      <w:r>
        <w:rPr>
          <w:rFonts w:ascii="Barlow Semi Condensed" w:cs="Barlow Semi Condensed" w:eastAsia="Barlow Semi Condensed" w:hAnsi="Barlow Semi Condensed"/>
          <w:sz w:val="24"/>
          <w:szCs w:val="24"/>
        </w:rPr>
        <w:t xml:space="preserve">Calvi e dentro il «519/1607» di Pelosi; il 527 dato allo stesso Santovito con</w:t>
      </w:r>
    </w:p>
    <w:p>
      <w:pPr>
        <w:spacing w:after="120" w:line="276"/>
        <w:jc w:val="both"/>
      </w:pPr>
      <w:r>
        <w:rPr>
          <w:rFonts w:ascii="Barlow Semi Condensed" w:cs="Barlow Semi Condensed" w:eastAsia="Barlow Semi Condensed" w:hAnsi="Barlow Semi Condensed"/>
          <w:sz w:val="24"/>
          <w:szCs w:val="24"/>
        </w:rPr>
        <w:t xml:space="preserve">entrambe le etichette; Calvi con fascicolo 530 e 519; Gelli con 1.612 e 1.711.</w:t>
      </w:r>
    </w:p>
    <w:p>
      <w:pPr>
        <w:spacing w:after="120" w:line="276"/>
        <w:jc w:val="both"/>
      </w:pPr>
      <w:r>
        <w:rPr>
          <w:rFonts w:ascii="Barlow Semi Condensed" w:cs="Barlow Semi Condensed" w:eastAsia="Barlow Semi Condensed" w:hAnsi="Barlow Semi Condensed"/>
          <w:b/>
          <w:bCs/>
          <w:sz w:val="24"/>
          <w:szCs w:val="24"/>
        </w:rPr>
        <w:t xml:space="preserve">Nessuna di queste divergenze viene risolta qui.</w:t>
      </w:r>
      <w:r>
        <w:rPr>
          <w:rFonts w:ascii="Barlow Semi Condensed" w:cs="Barlow Semi Condensed" w:eastAsia="Barlow Semi Condensed" w:hAnsi="Barlow Semi Condensed"/>
          <w:sz w:val="24"/>
          <w:szCs w:val="24"/>
        </w:rPr>
        <w:t xml:space="preserve"> Si registrano.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Un rilievo che tocca la cronologia</w:t>
      </w:r>
    </w:p>
    <w:p>
      <w:pPr>
        <w:spacing w:after="120" w:line="276"/>
        <w:jc w:val="both"/>
      </w:pPr>
      <w:r>
        <w:rPr>
          <w:rFonts w:ascii="Barlow Semi Condensed" w:cs="Barlow Semi Condensed" w:eastAsia="Barlow Semi Condensed" w:hAnsi="Barlow Semi Condensed"/>
          <w:sz w:val="24"/>
          <w:szCs w:val="24"/>
        </w:rPr>
        <w:t xml:space="preserve">Le fonti reperite indicano per </w:t>
      </w:r>
      <w:r>
        <w:rPr>
          <w:rFonts w:ascii="Barlow Semi Condensed" w:cs="Barlow Semi Condensed" w:eastAsia="Barlow Semi Condensed" w:hAnsi="Barlow Semi Condensed"/>
          <w:b/>
          <w:bCs/>
          <w:sz w:val="24"/>
          <w:szCs w:val="24"/>
        </w:rPr>
        <w:t xml:space="preserve">Francesco Malfatti di Montetretto</w:t>
      </w:r>
      <w:r>
        <w:rPr>
          <w:rFonts w:ascii="Barlow Semi Condensed" w:cs="Barlow Semi Condensed" w:eastAsia="Barlow Semi Condensed" w:hAnsi="Barlow Semi Condensed"/>
          <w:sz w:val="24"/>
          <w:szCs w:val="24"/>
        </w:rPr>
        <w:t xml:space="preserve"> una data</w:t>
      </w:r>
    </w:p>
    <w:p>
      <w:pPr>
        <w:spacing w:after="120" w:line="276"/>
        <w:jc w:val="both"/>
      </w:pPr>
      <w:r>
        <w:rPr>
          <w:rFonts w:ascii="Barlow Semi Condensed" w:cs="Barlow Semi Condensed" w:eastAsia="Barlow Semi Condensed" w:hAnsi="Barlow Semi Condensed"/>
          <w:sz w:val="24"/>
          <w:szCs w:val="24"/>
        </w:rPr>
        <w:t xml:space="preserve">di iscrizione al </w:t>
      </w:r>
      <w:r>
        <w:rPr>
          <w:rFonts w:ascii="Barlow Semi Condensed" w:cs="Barlow Semi Condensed" w:eastAsia="Barlow Semi Condensed" w:hAnsi="Barlow Semi Condensed"/>
          <w:b/>
          <w:bCs/>
          <w:sz w:val="24"/>
          <w:szCs w:val="24"/>
        </w:rPr>
        <w:t xml:space="preserve">luglio 1979</w:t>
      </w:r>
      <w:r>
        <w:rPr>
          <w:rFonts w:ascii="Barlow Semi Condensed" w:cs="Barlow Semi Condensed" w:eastAsia="Barlow Semi Condensed" w:hAnsi="Barlow Semi Condensed"/>
          <w:sz w:val="24"/>
          <w:szCs w:val="24"/>
        </w:rPr>
        <w:t xml:space="preserve">: oltre un anno dopo la primavera del 1978.</w:t>
      </w:r>
    </w:p>
    <w:p>
      <w:pPr>
        <w:spacing w:after="120" w:line="276"/>
        <w:jc w:val="both"/>
      </w:pPr>
      <w:r>
        <w:rPr>
          <w:rFonts w:ascii="Barlow Semi Condensed" w:cs="Barlow Semi Condensed" w:eastAsia="Barlow Semi Condensed" w:hAnsi="Barlow Semi Condensed"/>
          <w:sz w:val="24"/>
          <w:szCs w:val="24"/>
        </w:rPr>
        <w:t xml:space="preserve">Se il dato è esatto — ed è grado C, non verificato su documento — nei</w:t>
      </w:r>
    </w:p>
    <w:p>
      <w:pPr>
        <w:spacing w:after="120" w:line="276"/>
        <w:jc w:val="both"/>
      </w:pPr>
      <w:r>
        <w:rPr>
          <w:rFonts w:ascii="Barlow Semi Condensed" w:cs="Barlow Semi Condensed" w:eastAsia="Barlow Semi Condensed" w:hAnsi="Barlow Semi Condensed"/>
          <w:sz w:val="24"/>
          <w:szCs w:val="24"/>
        </w:rPr>
        <w:t xml:space="preserve">cinquantacinque giorni Malfatti </w:t>
      </w:r>
      <w:r>
        <w:rPr>
          <w:rFonts w:ascii="Barlow Semi Condensed" w:cs="Barlow Semi Condensed" w:eastAsia="Barlow Semi Condensed" w:hAnsi="Barlow Semi Condensed"/>
          <w:b/>
          <w:bCs/>
          <w:sz w:val="24"/>
          <w:szCs w:val="24"/>
        </w:rPr>
        <w:t xml:space="preserve">non era ancora iscritto</w:t>
      </w:r>
      <w:r>
        <w:rPr>
          <w:rFonts w:ascii="Barlow Semi Condensed" w:cs="Barlow Semi Condensed" w:eastAsia="Barlow Semi Condensed" w:hAnsi="Barlow Semi Condensed"/>
          <w:sz w:val="24"/>
          <w:szCs w:val="24"/>
        </w:rPr>
        <w:t xml:space="preserve">. Il testo</w:t>
      </w:r>
    </w:p>
    <w:p>
      <w:pPr>
        <w:spacing w:after="120" w:line="276"/>
        <w:jc w:val="both"/>
      </w:pPr>
      <w:r>
        <w:rPr>
          <w:rFonts w:ascii="Barlow Semi Condensed" w:cs="Barlow Semi Condensed" w:eastAsia="Barlow Semi Condensed" w:hAnsi="Barlow Semi Condensed"/>
          <w:sz w:val="24"/>
          <w:szCs w:val="24"/>
        </w:rPr>
        <w:t xml:space="preserve">esaminato lo colloca fra chi controllava lo Stato in quei giorni. Sono due</w:t>
      </w:r>
    </w:p>
    <w:p>
      <w:pPr>
        <w:spacing w:after="120" w:line="276"/>
        <w:jc w:val="both"/>
      </w:pPr>
      <w:r>
        <w:rPr>
          <w:rFonts w:ascii="Barlow Semi Condensed" w:cs="Barlow Semi Condensed" w:eastAsia="Barlow Semi Condensed" w:hAnsi="Barlow Semi Condensed"/>
          <w:sz w:val="24"/>
          <w:szCs w:val="24"/>
        </w:rPr>
        <w:t xml:space="preserve">affermazioni che non possono stare insieme, e la seconda dipende dalla prima.</w:t>
      </w:r>
    </w:p>
    <w:p>
      <w:pPr>
        <w:spacing w:after="120" w:line="276"/>
        <w:jc w:val="both"/>
      </w:pPr>
      <w:r>
        <w:rPr>
          <w:rFonts w:ascii="Barlow Semi Condensed" w:cs="Barlow Semi Condensed" w:eastAsia="Barlow Semi Condensed" w:hAnsi="Barlow Semi Condensed"/>
          <w:sz w:val="24"/>
          <w:szCs w:val="24"/>
        </w:rPr>
        <w:t xml:space="preserve">È lo stesso campo —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 — la cui assenza rende</w:t>
      </w:r>
    </w:p>
    <w:p>
      <w:pPr>
        <w:spacing w:after="120" w:line="276"/>
        <w:jc w:val="both"/>
      </w:pPr>
      <w:r>
        <w:rPr>
          <w:rFonts w:ascii="Barlow Semi Condensed" w:cs="Barlow Semi Condensed" w:eastAsia="Barlow Semi Condensed" w:hAnsi="Barlow Semi Condensed"/>
          <w:sz w:val="24"/>
          <w:szCs w:val="24"/>
        </w:rPr>
        <w:t xml:space="preserve">incalcolabile la percentuale per finestra temporale. Qui compare per un nome</w:t>
      </w:r>
    </w:p>
    <w:p>
      <w:pPr>
        <w:spacing w:after="120" w:line="276"/>
        <w:jc w:val="both"/>
      </w:pPr>
      <w:r>
        <w:rPr>
          <w:rFonts w:ascii="Barlow Semi Condensed" w:cs="Barlow Semi Condensed" w:eastAsia="Barlow Semi Condensed" w:hAnsi="Barlow Semi Condensed"/>
          <w:sz w:val="24"/>
          <w:szCs w:val="24"/>
        </w:rPr>
        <w:t xml:space="preserve">solo, e per quel nome cambia la conclusione.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servirebbe, materialmente</w:t>
      </w:r>
    </w:p>
    <w:p>
      <w:pPr>
        <w:spacing w:after="120" w:line="276"/>
        <w:jc w:val="both"/>
      </w:pPr>
      <w:r>
        <w:rPr>
          <w:rFonts w:ascii="Barlow Semi Condensed" w:cs="Barlow Semi Condensed" w:eastAsia="Barlow Semi Condensed" w:hAnsi="Barlow Semi Condensed"/>
          <w:sz w:val="24"/>
          <w:szCs w:val="24"/>
        </w:rPr>
        <w:t xml:space="preserve">La ricerca ha prodotto un indirizzo d'archivio che prima non avevamo.</w:t>
      </w:r>
    </w:p>
    <w:p>
      <w:pPr>
        <w:spacing w:after="120" w:line="276"/>
        <w:jc w:val="both"/>
      </w:pPr>
      <w:r>
        <w:rPr>
          <w:rFonts w:ascii="Barlow Semi Condensed" w:cs="Barlow Semi Condensed" w:eastAsia="Barlow Semi Condensed" w:hAnsi="Barlow Semi Condensed"/>
          <w:b/>
          <w:bCs/>
          <w:sz w:val="24"/>
          <w:szCs w:val="24"/>
        </w:rPr>
        <w:t xml:space="preserve">Doc. XXIII n. 2, IX legislatura</w:t>
      </w:r>
      <w:r>
        <w:rPr>
          <w:rFonts w:ascii="Barlow Semi Condensed" w:cs="Barlow Semi Condensed" w:eastAsia="Barlow Semi Condensed" w:hAnsi="Barlow Semi Condensed"/>
          <w:sz w:val="24"/>
          <w:szCs w:val="24"/>
        </w:rPr>
        <w:t xml:space="preserve">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relatrice Tina Anselmi, 12 luglio 1984.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 pp. </w:t>
            </w:r>
            <w:r>
              <w:rPr>
                <w:rFonts w:ascii="Barlow Semi Condensed" w:cs="Barlow Semi Condensed" w:eastAsia="Barlow Semi Condensed" w:hAnsi="Barlow Semi Condensed"/>
                <w:b/>
                <w:bCs/>
                <w:sz w:val="20"/>
                <w:szCs w:val="20"/>
              </w:rPr>
              <w:t xml:space="preserve">803-874</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885-942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l'elenco nominativo — due sequenze separate, forse due elenchi distinti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II, p. </w:t>
            </w:r>
            <w:r>
              <w:rPr>
                <w:rFonts w:ascii="Barlow Semi Condensed" w:cs="Barlow Semi Condensed" w:eastAsia="Barlow Semi Condensed" w:hAnsi="Barlow Semi Condensed"/>
                <w:b/>
                <w:bCs/>
                <w:sz w:val="20"/>
                <w:szCs w:val="20"/>
              </w:rPr>
              <w:t xml:space="preserve">213 ss.</w:t>
            </w:r>
            <w:r>
              <w:rPr>
                <w:rFonts w:ascii="Barlow Semi Condensed" w:cs="Barlow Semi Condensed" w:eastAsia="Barlow Semi Condensed" w:hAnsi="Barlow Semi Condensed"/>
                <w:sz w:val="20"/>
                <w:szCs w:val="20"/>
              </w:rPr>
              <w:t xml:space="preserve"> e p. </w:t>
            </w:r>
            <w:r>
              <w:rPr>
                <w:rFonts w:ascii="Barlow Semi Condensed" w:cs="Barlow Semi Condensed" w:eastAsia="Barlow Semi Condensed" w:hAnsi="Barlow Semi Condensed"/>
                <w:b/>
                <w:bCs/>
                <w:sz w:val="20"/>
                <w:szCs w:val="20"/>
              </w:rPr>
              <w:t xml:space="preserve">1126 ss.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altre sezioni della lista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tomi I-IX, </w:t>
            </w:r>
            <w:r>
              <w:rPr>
                <w:rFonts w:ascii="Barlow Semi Condensed" w:cs="Barlow Semi Condensed" w:eastAsia="Barlow Semi Condensed" w:hAnsi="Barlow Semi Condensed"/>
                <w:i/>
                <w:iCs/>
                <w:sz w:val="20"/>
                <w:szCs w:val="20"/>
              </w:rPr>
              <w:t xml:space="preserve">Riscontri sull'attendibilità delle liste e sulle posizioni di affiliazione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posizione di affiliazione e, per una parte degli iscritti, la data di adesione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quattro tomi, </w:t>
            </w:r>
            <w:r>
              <w:rPr>
                <w:rFonts w:ascii="Barlow Semi Condensed" w:cs="Barlow Semi Condensed" w:eastAsia="Barlow Semi Condensed" w:hAnsi="Barlow Semi Condensed"/>
                <w:i/>
                <w:iCs/>
                <w:sz w:val="20"/>
                <w:szCs w:val="20"/>
              </w:rPr>
              <w:t xml:space="preserve">Sequestro del 17.3.1981 a Castiglion Fibocchi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gli atti del sequestro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 cinque relazioni di minoranza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qui che una ripartizione per categoria dei 962 ha più probabilità di stare</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(Collocazione riferita da fonte di terza mano: va confermata sul volume.)</w:t>
      </w:r>
    </w:p>
    <w:p>
      <w:pPr>
        <w:spacing w:after="120" w:line="276"/>
        <w:jc w:val="both"/>
      </w:pPr>
      <w:r>
        <w:rPr>
          <w:rFonts w:ascii="Barlow Semi Condensed" w:cs="Barlow Semi Condensed" w:eastAsia="Barlow Semi Condensed" w:hAnsi="Barlow Semi Condensed"/>
          <w:i/>
          <w:iCs/>
          <w:sz w:val="24"/>
          <w:szCs w:val="24"/>
        </w:rPr>
        <w:t xml:space="preserve">Annotazione del 27 agosto 2026 — l'indirizzo si è stretto.</w:t>
      </w:r>
      <w:r>
        <w:rPr>
          <w:rFonts w:ascii="Barlow Semi Condensed" w:cs="Barlow Semi Condensed" w:eastAsia="Barlow Semi Condensed" w:hAnsi="Barlow Semi Condensed"/>
          <w:sz w:val="24"/>
          <w:szCs w:val="24"/>
        </w:rPr>
        <w:t xml:space="preserve"> Fra il materiale</w:t>
      </w:r>
    </w:p>
    <w:p>
      <w:pPr>
        <w:spacing w:after="120" w:line="276"/>
        <w:jc w:val="both"/>
      </w:pPr>
      <w:r>
        <w:rPr>
          <w:rFonts w:ascii="Barlow Semi Condensed" w:cs="Barlow Semi Condensed" w:eastAsia="Barlow Semi Condensed" w:hAnsi="Barlow Semi Condensed"/>
          <w:sz w:val="24"/>
          <w:szCs w:val="24"/>
        </w:rPr>
        <w:t xml:space="preserve">conferito quel giorno c'è la </w:t>
      </w:r>
      <w:r>
        <w:rPr>
          <w:rFonts w:ascii="Barlow Semi Condensed" w:cs="Barlow Semi Condensed" w:eastAsia="Barlow Semi Condensed" w:hAnsi="Barlow Semi Condensed"/>
          <w:b/>
          <w:bCs/>
          <w:sz w:val="24"/>
          <w:szCs w:val="24"/>
        </w:rPr>
        <w:t xml:space="preserve">scheda di presa in consegna del Volume 02, Tomo I</w:t>
      </w:r>
    </w:p>
    <w:p>
      <w:pPr>
        <w:spacing w:after="120" w:line="276"/>
        <w:jc w:val="both"/>
      </w:pPr>
      <w:r>
        <w:rPr>
          <w:rFonts w:ascii="Barlow Semi Condensed" w:cs="Barlow Semi Condensed" w:eastAsia="Barlow Semi Condensed" w:hAnsi="Barlow Semi Condensed"/>
          <w:sz w:val="24"/>
          <w:szCs w:val="24"/>
        </w:rPr>
        <w:t xml:space="preserve">di quel documento parlamentare, con la sua segnatura per esteso: **Doc. XXIII,</w:t>
      </w:r>
    </w:p>
    <w:p>
      <w:pPr>
        <w:spacing w:after="120" w:line="276"/>
        <w:jc w:val="both"/>
      </w:pPr>
      <w:r>
        <w:rPr>
          <w:rFonts w:ascii="Barlow Semi Condensed" w:cs="Barlow Semi Condensed" w:eastAsia="Barlow Semi Condensed" w:hAnsi="Barlow Semi Condensed"/>
          <w:sz w:val="24"/>
          <w:szCs w:val="24"/>
        </w:rPr>
        <w:t xml:space="preserve">n. 2-quater/2/I, IX legislatura, Roma 1984** — «Allegati alla Relazione della</w:t>
      </w:r>
    </w:p>
    <w:p>
      <w:pPr>
        <w:spacing w:after="120" w:line="276"/>
        <w:jc w:val="both"/>
      </w:pPr>
      <w:r>
        <w:rPr>
          <w:rFonts w:ascii="Barlow Semi Condensed" w:cs="Barlow Semi Condensed" w:eastAsia="Barlow Semi Condensed" w:hAnsi="Barlow Semi Condensed"/>
          <w:sz w:val="24"/>
          <w:szCs w:val="24"/>
        </w:rPr>
        <w:t xml:space="preserve">Commissione parlamentare d'inchiesta sulla Loggia massonica P2, Serie II:</w:t>
      </w:r>
    </w:p>
    <w:p>
      <w:pPr>
        <w:spacing w:after="120" w:line="276"/>
        <w:jc w:val="both"/>
      </w:pPr>
      <w:r>
        <w:rPr>
          <w:rFonts w:ascii="Barlow Semi Condensed" w:cs="Barlow Semi Condensed" w:eastAsia="Barlow Semi Condensed" w:hAnsi="Barlow Semi Condensed"/>
          <w:sz w:val="24"/>
          <w:szCs w:val="24"/>
        </w:rPr>
        <w:t xml:space="preserve">Documentazione raccolta dalla Commissione,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638 pagine in 25 allegati</w:t>
      </w:r>
      <w:r>
        <w:rPr>
          <w:rFonts w:ascii="Barlow Semi Condensed" w:cs="Barlow Semi Condensed" w:eastAsia="Barlow Semi Condensed" w:hAnsi="Barlow Semi Condensed"/>
          <w:sz w:val="24"/>
          <w:szCs w:val="24"/>
        </w:rPr>
        <w:t xml:space="preserve">*. È lo</w:t>
      </w:r>
    </w:p>
    <w:p>
      <w:pPr>
        <w:spacing w:after="120" w:line="276"/>
        <w:jc w:val="both"/>
      </w:pPr>
      <w:r>
        <w:rPr>
          <w:rFonts w:ascii="Barlow Semi Condensed" w:cs="Barlow Semi Condensed" w:eastAsia="Barlow Semi Condensed" w:hAnsi="Barlow Semi Condensed"/>
          <w:sz w:val="24"/>
          <w:szCs w:val="24"/>
        </w:rPr>
        <w:t xml:space="preserve">stesso volume che la riga precedente indicava per titolo, e ora se ne conosce la</w:t>
      </w:r>
    </w:p>
    <w:p>
      <w:pPr>
        <w:spacing w:after="120" w:line="276"/>
        <w:jc w:val="both"/>
      </w:pPr>
      <w:r>
        <w:rPr>
          <w:rFonts w:ascii="Barlow Semi Condensed" w:cs="Barlow Semi Condensed" w:eastAsia="Barlow Semi Condensed" w:hAnsi="Barlow Semi Condensed"/>
          <w:sz w:val="24"/>
          <w:szCs w:val="24"/>
        </w:rPr>
        <w:t xml:space="preserve">segnatura e l'articolazione interna. Due allegati su venticinque portano numeri</w:t>
      </w:r>
    </w:p>
    <w:p>
      <w:pPr>
        <w:spacing w:after="120" w:line="276"/>
        <w:jc w:val="both"/>
      </w:pPr>
      <w:r>
        <w:rPr>
          <w:rFonts w:ascii="Barlow Semi Condensed" w:cs="Barlow Semi Condensed" w:eastAsia="Barlow Semi Condensed" w:hAnsi="Barlow Semi Condensed"/>
          <w:sz w:val="24"/>
          <w:szCs w:val="24"/>
        </w:rPr>
        <w:t xml:space="preserve">di tessera, e sono questi: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porta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w:t>
            </w:r>
            <w:r>
              <w:rPr>
                <w:rFonts w:ascii="Barlow Semi Condensed" w:cs="Barlow Semi Condensed" w:eastAsia="Barlow Semi Condensed" w:hAnsi="Barlow Semi Condensed"/>
                <w:b/>
                <w:bCs/>
                <w:sz w:val="20"/>
                <w:szCs w:val="20"/>
              </w:rPr>
              <w:t xml:space="preserve">schede personali massoniche sequestrate a Palazzo Giustiniani</w:t>
            </w:r>
            <w:r>
              <w:rPr>
                <w:rFonts w:ascii="Barlow Semi Condensed" w:cs="Barlow Semi Condensed" w:eastAsia="Barlow Semi Condensed" w:hAnsi="Barlow Semi Condensed"/>
                <w:sz w:val="20"/>
                <w:szCs w:val="20"/>
              </w:rPr>
              <w:t xml:space="preserve"> —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w:t>
      </w:r>
    </w:p>
    <w:p>
      <w:pPr>
        <w:spacing w:after="120" w:line="276"/>
        <w:jc w:val="both"/>
      </w:pPr>
      <w:r>
        <w:rPr>
          <w:rFonts w:ascii="Barlow Semi Condensed" w:cs="Barlow Semi Condensed" w:eastAsia="Barlow Semi Condensed" w:hAnsi="Barlow Semi Condensed"/>
          <w:sz w:val="24"/>
          <w:szCs w:val="24"/>
        </w:rPr>
        <w:t xml:space="preserve">Grande Oriente e gli elenchi di Castiglion Fibocchi: le schede sono intestate a</w:t>
      </w:r>
    </w:p>
    <w:p>
      <w:pPr>
        <w:spacing w:after="120" w:line="276"/>
        <w:jc w:val="both"/>
      </w:pPr>
      <w:r>
        <w:rPr>
          <w:rFonts w:ascii="Barlow Semi Condensed" w:cs="Barlow Semi Condensed" w:eastAsia="Barlow Semi Condensed" w:hAnsi="Barlow Semi Condensed"/>
          <w:sz w:val="24"/>
          <w:szCs w:val="24"/>
        </w:rPr>
        <w:t xml:space="preserve">persone destinatarie della raccomandata Battelli e comprese in quegli elenchi.</w:t>
      </w:r>
    </w:p>
    <w:p>
      <w:pPr>
        <w:spacing w:after="120" w:line="276"/>
        <w:jc w:val="both"/>
      </w:pPr>
      <w:r>
        <w:rPr>
          <w:rFonts w:ascii="Barlow Semi Condensed" w:cs="Barlow Semi Condensed" w:eastAsia="Barlow Semi Condensed" w:hAnsi="Barlow Semi Condensed"/>
          <w:sz w:val="24"/>
          <w:szCs w:val="24"/>
        </w:rPr>
        <w:t xml:space="preserve">*Seconda annotazione, stessa data — la fonte potrebbe non richiedere un</w:t>
      </w:r>
    </w:p>
    <w:p>
      <w:pPr>
        <w:spacing w:after="120" w:line="276"/>
        <w:jc w:val="both"/>
      </w:pPr>
      <w:r>
        <w:rPr>
          <w:rFonts w:ascii="Barlow Semi Condensed" w:cs="Barlow Semi Condensed" w:eastAsia="Barlow Semi Condensed" w:hAnsi="Barlow Semi Condensed"/>
          <w:sz w:val="24"/>
          <w:szCs w:val="24"/>
        </w:rPr>
        <w:t xml:space="preserve">viaggio.</w:t>
      </w:r>
      <w:r>
        <w:rPr>
          <w:rFonts w:ascii="Barlow Semi Condensed" w:cs="Barlow Semi Condensed" w:eastAsia="Barlow Semi Condensed" w:hAnsi="Barlow Semi Condensed"/>
          <w:i/>
          <w:iCs/>
          <w:sz w:val="24"/>
          <w:szCs w:val="24"/>
        </w:rPr>
        <w:t xml:space="preserve"> Cercando il recapito dell'archivio è emerso che </w:t>
      </w:r>
      <w:r>
        <w:rPr>
          <w:rFonts w:ascii="Barlow Semi Condensed" w:cs="Barlow Semi Condensed" w:eastAsia="Barlow Semi Condensed" w:hAnsi="Barlow Semi Condensed"/>
          <w:sz w:val="24"/>
          <w:szCs w:val="24"/>
        </w:rPr>
        <w:t xml:space="preserve">*i volumi della</w:t>
      </w:r>
    </w:p>
    <w:p>
      <w:pPr>
        <w:spacing w:after="120" w:line="276"/>
        <w:jc w:val="both"/>
      </w:pPr>
      <w:r>
        <w:rPr>
          <w:rFonts w:ascii="Barlow Semi Condensed" w:cs="Barlow Semi Condensed" w:eastAsia="Barlow Semi Condensed" w:hAnsi="Barlow Semi Condensed"/>
          <w:sz w:val="24"/>
          <w:szCs w:val="24"/>
        </w:rPr>
        <w:t xml:space="preserve">Commissione P2 risultano digitalizzati e pubblicati**: sul portale delle</w:t>
      </w:r>
    </w:p>
    <w:p>
      <w:pPr>
        <w:spacing w:after="120" w:line="276"/>
        <w:jc w:val="both"/>
      </w:pPr>
      <w:r>
        <w:rPr>
          <w:rFonts w:ascii="Barlow Semi Condensed" w:cs="Barlow Semi Condensed" w:eastAsia="Barlow Semi Condensed" w:hAnsi="Barlow Semi Condensed"/>
          <w:sz w:val="24"/>
          <w:szCs w:val="24"/>
        </w:rPr>
        <w:t xml:space="preserve">commissioni d'inchiesta della Camera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PDF su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e sul portale del Ministero della cultura</w:t>
      </w:r>
    </w:p>
    <w:p>
      <w:pPr>
        <w:spacing w:after="120" w:line="276"/>
        <w:jc w:val="both"/>
      </w:pP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dove è consultabile la digitalizzazione</w:t>
      </w:r>
    </w:p>
    <w:p>
      <w:pPr>
        <w:spacing w:after="120" w:line="276"/>
        <w:jc w:val="both"/>
      </w:pPr>
      <w:r>
        <w:rPr>
          <w:rFonts w:ascii="Barlow Semi Condensed" w:cs="Barlow Semi Condensed" w:eastAsia="Barlow Semi Condensed" w:hAnsi="Barlow Semi Condensed"/>
          <w:sz w:val="24"/>
          <w:szCs w:val="24"/>
        </w:rPr>
        <w:t xml:space="preserve">dell'Archivio Flamigni. La ricerca ha inoltre precisato che i «Riscontri» sono</w:t>
      </w:r>
    </w:p>
    <w:p>
      <w:pPr>
        <w:spacing w:after="120" w:line="276"/>
        <w:jc w:val="both"/>
      </w:pPr>
      <w:r>
        <w:rPr>
          <w:rFonts w:ascii="Barlow Semi Condensed" w:cs="Barlow Semi Condensed" w:eastAsia="Barlow Semi Condensed" w:hAnsi="Barlow Semi Condensed"/>
          <w:sz w:val="24"/>
          <w:szCs w:val="24"/>
        </w:rPr>
        <w:t xml:space="preserve">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i/>
          <w:iCs/>
          <w:sz w:val="24"/>
          <w:szCs w:val="24"/>
        </w:rPr>
        <w:t xml:space="preserve">/2/V</w:t>
      </w:r>
      <w:r>
        <w:rPr>
          <w:rFonts w:ascii="Barlow Semi Condensed" w:cs="Barlow Semi Condensed" w:eastAsia="Barlow Semi Condensed" w:hAnsi="Barlow Semi Condensed"/>
          <w:sz w:val="24"/>
          <w:szCs w:val="24"/>
        </w:rPr>
        <w:t xml:space="preserve">: il tomo inventariato è</w:t>
      </w:r>
    </w:p>
    <w:p>
      <w:pPr>
        <w:spacing w:after="120" w:line="276"/>
        <w:jc w:val="both"/>
      </w:pPr>
      <w:r>
        <w:rPr>
          <w:rFonts w:ascii="Barlow Semi Condensed" w:cs="Barlow Semi Condensed" w:eastAsia="Barlow Semi Condensed" w:hAnsi="Barlow Semi Condensed"/>
          <w:sz w:val="24"/>
          <w:szCs w:val="24"/>
        </w:rPr>
        <w:t xml:space="preserve">il primo, ed è quello che porta gli allegati 13 e 21.</w:t>
      </w:r>
    </w:p>
    <w:p>
      <w:pPr>
        <w:spacing w:after="120" w:line="276"/>
        <w:jc w:val="both"/>
      </w:pPr>
      <w:r>
        <w:rPr>
          <w:rFonts w:ascii="Barlow Semi Condensed" w:cs="Barlow Semi Condensed" w:eastAsia="Barlow Semi Condensed" w:hAnsi="Barlow Semi Condensed"/>
          <w:b/>
          <w:bCs/>
          <w:sz w:val="24"/>
          <w:szCs w:val="24"/>
        </w:rPr>
        <w:t xml:space="preserve">Il grado di questo accertamento è B, e il tentativo di alzarlo è fallito.</w:t>
      </w:r>
      <w:r>
        <w:rPr>
          <w:rFonts w:ascii="Barlow Semi Condensed" w:cs="Barlow Semi Condensed" w:eastAsia="Barlow Semi Condensed" w:hAnsi="Barlow Semi Condensed"/>
          <w:sz w:val="24"/>
          <w:szCs w:val="24"/>
        </w:rPr>
        <w:t xml:space="preserve"> Le</w:t>
      </w:r>
    </w:p>
    <w:p>
      <w:pPr>
        <w:spacing w:after="120" w:line="276"/>
        <w:jc w:val="both"/>
      </w:pPr>
      <w:r>
        <w:rPr>
          <w:rFonts w:ascii="Barlow Semi Condensed" w:cs="Barlow Semi Condensed" w:eastAsia="Barlow Semi Condensed" w:hAnsi="Barlow Semi Condensed"/>
          <w:sz w:val="24"/>
          <w:szCs w:val="24"/>
        </w:rPr>
        <w:t xml:space="preserve">pagine non sono state aperte: il proxy di rete di questa sessione blocca l'uscita</w:t>
      </w:r>
    </w:p>
    <w:p>
      <w:pPr>
        <w:spacing w:after="120" w:line="276"/>
        <w:jc w:val="both"/>
      </w:pPr>
      <w:r>
        <w:rPr>
          <w:rFonts w:ascii="Barlow Semi Condensed" w:cs="Barlow Semi Condensed" w:eastAsia="Barlow Semi Condensed" w:hAnsi="Barlow Semi Condensed"/>
          <w:sz w:val="24"/>
          <w:szCs w:val="24"/>
        </w:rPr>
        <w:t xml:space="preserve">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Si registra come **Stato Zero</w:t>
      </w:r>
    </w:p>
    <w:p>
      <w:pPr>
        <w:spacing w:after="120" w:line="276"/>
        <w:jc w:val="both"/>
      </w:pPr>
      <w:r>
        <w:rPr>
          <w:rFonts w:ascii="Barlow Semi Condensed" w:cs="Barlow Semi Condensed" w:eastAsia="Barlow Semi Condensed" w:hAnsi="Barlow Semi Condensed"/>
          <w:sz w:val="24"/>
          <w:szCs w:val="24"/>
        </w:rPr>
        <w:t xml:space="preserve">d'ambiente**, con le sedi nominate e la causa dichiarata: è un limite di questa</w:t>
      </w:r>
    </w:p>
    <w:p>
      <w:pPr>
        <w:spacing w:after="120" w:line="276"/>
        <w:jc w:val="both"/>
      </w:pPr>
      <w:r>
        <w:rPr>
          <w:rFonts w:ascii="Barlow Semi Condensed" w:cs="Barlow Semi Condensed" w:eastAsia="Barlow Semi Condensed" w:hAnsi="Barlow Semi Condensed"/>
          <w:sz w:val="24"/>
          <w:szCs w:val="24"/>
        </w:rPr>
        <w:t xml:space="preserve">sessione, non un esito sulla fonte. Da un browser ordinario quelle pagine si</w:t>
      </w:r>
    </w:p>
    <w:p>
      <w:pPr>
        <w:spacing w:after="120" w:line="276"/>
        <w:jc w:val="both"/>
      </w:pPr>
      <w:r>
        <w:rPr>
          <w:rFonts w:ascii="Barlow Semi Condensed" w:cs="Barlow Semi Condensed" w:eastAsia="Barlow Semi Condensed" w:hAnsi="Barlow Semi Condensed"/>
          <w:sz w:val="24"/>
          <w:szCs w:val="24"/>
        </w:rPr>
        <w:t xml:space="preserve">aprono, e chi le apre legge ciò che qui non è stato possibile leggere.</w:t>
      </w:r>
    </w:p>
    <w:p>
      <w:pPr>
        <w:spacing w:after="120" w:line="276"/>
        <w:jc w:val="both"/>
      </w:pPr>
      <w:r>
        <w:rPr>
          <w:rFonts w:ascii="Barlow Semi Condensed" w:cs="Barlow Semi Condensed" w:eastAsia="Barlow Semi Condensed" w:hAnsi="Barlow Semi Condensed"/>
          <w:sz w:val="24"/>
          <w:szCs w:val="24"/>
        </w:rPr>
        <w:t xml:space="preserve">*Sesta annotazione, stessa data — la campagna di ricerca chiude, e toglie a</w:t>
      </w:r>
    </w:p>
    <w:p>
      <w:pPr>
        <w:spacing w:after="120" w:line="276"/>
        <w:jc w:val="both"/>
      </w:pPr>
      <w:r>
        <w:rPr>
          <w:rFonts w:ascii="Barlow Semi Condensed" w:cs="Barlow Semi Condensed" w:eastAsia="Barlow Semi Condensed" w:hAnsi="Barlow Semi Condensed"/>
          <w:sz w:val="24"/>
          <w:szCs w:val="24"/>
        </w:rPr>
        <w:t xml:space="preserve">questo argomento la sua forma assoluta.* Diciassette agenti hanno cercato in</w:t>
      </w:r>
    </w:p>
    <w:p>
      <w:pPr>
        <w:spacing w:after="120" w:line="276"/>
        <w:jc w:val="both"/>
      </w:pPr>
      <w:r>
        <w:rPr>
          <w:rFonts w:ascii="Barlow Semi Condensed" w:cs="Barlow Semi Condensed" w:eastAsia="Barlow Semi Condensed" w:hAnsi="Barlow Semi Condensed"/>
          <w:sz w:val="24"/>
          <w:szCs w:val="24"/>
        </w:rPr>
        <w:t xml:space="preserve">parallelo i numeri dei nomi in causa e ne hanno messo alla prova ciascuno. Il</w:t>
      </w:r>
    </w:p>
    <w:p>
      <w:pPr>
        <w:spacing w:after="120" w:line="276"/>
        <w:jc w:val="both"/>
      </w:pPr>
      <w:r>
        <w:rPr>
          <w:rFonts w:ascii="Barlow Semi Condensed" w:cs="Barlow Semi Condensed" w:eastAsia="Barlow Semi Condensed" w:hAnsi="Barlow Semi Condensed"/>
          <w:sz w:val="24"/>
          <w:szCs w:val="24"/>
        </w:rPr>
        <w:t xml:space="preserve">risultato più utile è </w:t>
      </w:r>
      <w:r>
        <w:rPr>
          <w:rFonts w:ascii="Barlow Semi Condensed" w:cs="Barlow Semi Condensed" w:eastAsia="Barlow Semi Condensed" w:hAnsi="Barlow Semi Condensed"/>
          <w:b/>
          <w:bCs/>
          <w:sz w:val="24"/>
          <w:szCs w:val="24"/>
        </w:rPr>
        <w:t xml:space="preserve">contro</w:t>
      </w:r>
      <w:r>
        <w:rPr>
          <w:rFonts w:ascii="Barlow Semi Condensed" w:cs="Barlow Semi Condensed" w:eastAsia="Barlow Semi Condensed" w:hAnsi="Barlow Semi Condensed"/>
          <w:sz w:val="24"/>
          <w:szCs w:val="24"/>
        </w:rPr>
        <w:t xml:space="preserve"> la formulazione che avevo dato.</w:t>
      </w:r>
    </w:p>
    <w:p>
      <w:pPr>
        <w:spacing w:after="120" w:line="276"/>
        <w:jc w:val="both"/>
      </w:pPr>
      <w:r>
        <w:rPr>
          <w:rFonts w:ascii="Barlow Semi Condensed" w:cs="Barlow Semi Condensed" w:eastAsia="Barlow Semi Condensed" w:hAnsi="Barlow Semi Condensed"/>
          <w:b/>
          <w:bCs/>
          <w:sz w:val="24"/>
          <w:szCs w:val="24"/>
        </w:rPr>
        <w:t xml:space="preserve">Una terza coppia attestata, e smentisce che lo scarto «derivi sempre».</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campagna ha trovato </w:t>
      </w:r>
      <w:r>
        <w:rPr>
          <w:rFonts w:ascii="Barlow Semi Condensed" w:cs="Barlow Semi Condensed" w:eastAsia="Barlow Semi Condensed" w:hAnsi="Barlow Semi Condensed"/>
          <w:b/>
          <w:bCs/>
          <w:sz w:val="24"/>
          <w:szCs w:val="24"/>
        </w:rPr>
        <w:t xml:space="preserve">Gustavo Selva: tessera 1814, fascicolo 623</w:t>
      </w:r>
      <w:r>
        <w:rPr>
          <w:rFonts w:ascii="Barlow Semi Condensed" w:cs="Barlow Semi Condensed" w:eastAsia="Barlow Semi Condensed" w:hAnsi="Barlow Semi Condensed"/>
          <w:sz w:val="24"/>
          <w:szCs w:val="24"/>
        </w:rPr>
        <w:t xml:space="preserve">. Con questa,</w:t>
      </w:r>
    </w:p>
    <w:p>
      <w:pPr>
        <w:spacing w:after="120" w:line="276"/>
        <w:jc w:val="both"/>
      </w:pPr>
      <w:r>
        <w:rPr>
          <w:rFonts w:ascii="Barlow Semi Condensed" w:cs="Barlow Semi Condensed" w:eastAsia="Barlow Semi Condensed" w:hAnsi="Barlow Semi Condensed"/>
          <w:sz w:val="24"/>
          <w:szCs w:val="24"/>
        </w:rPr>
        <w:t xml:space="preserve">le coppie attestate sono 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Berlusconi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Costanzo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1193</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Fra Selva e Berlusconi le due serie avanzano </w:t>
      </w:r>
      <w:r>
        <w:rPr>
          <w:rFonts w:ascii="Barlow Semi Condensed" w:cs="Barlow Semi Condensed" w:eastAsia="Barlow Semi Condensed" w:hAnsi="Barlow Semi Condensed"/>
          <w:b/>
          <w:bCs/>
          <w:sz w:val="24"/>
          <w:szCs w:val="24"/>
        </w:rPr>
        <w:t xml:space="preserve">all'unisono</w:t>
      </w:r>
      <w:r>
        <w:rPr>
          <w:rFonts w:ascii="Barlow Semi Condensed" w:cs="Barlow Semi Condensed" w:eastAsia="Barlow Semi Condensed" w:hAnsi="Barlow Semi Condensed"/>
          <w:sz w:val="24"/>
          <w:szCs w:val="24"/>
        </w:rPr>
        <w:t xml:space="preserve"> — due posizioni di</w:t>
      </w:r>
    </w:p>
    <w:p>
      <w:pPr>
        <w:spacing w:after="120" w:line="276"/>
        <w:jc w:val="both"/>
      </w:pPr>
      <w:r>
        <w:rPr>
          <w:rFonts w:ascii="Barlow Semi Condensed" w:cs="Barlow Semi Condensed" w:eastAsia="Barlow Semi Condensed" w:hAnsi="Barlow Semi Condensed"/>
          <w:sz w:val="24"/>
          <w:szCs w:val="24"/>
        </w:rPr>
        <w:t xml:space="preserve">tessera, due di fascicolo — e lo scarto </w:t>
      </w:r>
      <w:r>
        <w:rPr>
          <w:rFonts w:ascii="Barlow Semi Condensed" w:cs="Barlow Semi Condensed" w:eastAsia="Barlow Semi Condensed" w:hAnsi="Barlow Semi Condensed"/>
          <w:b/>
          <w:bCs/>
          <w:sz w:val="24"/>
          <w:szCs w:val="24"/>
        </w:rPr>
        <w:t xml:space="preserve">resta identico</w:t>
      </w:r>
      <w:r>
        <w:rPr>
          <w:rFonts w:ascii="Barlow Semi Condensed" w:cs="Barlow Semi Condensed" w:eastAsia="Barlow Semi Condensed" w:hAnsi="Barlow Semi Condensed"/>
          <w:sz w:val="24"/>
          <w:szCs w:val="24"/>
        </w:rPr>
        <w:t xml:space="preserve">. Solo fra Berlusconi e</w:t>
      </w:r>
    </w:p>
    <w:p>
      <w:pPr>
        <w:spacing w:after="120" w:line="276"/>
        <w:jc w:val="both"/>
      </w:pPr>
      <w:r>
        <w:rPr>
          <w:rFonts w:ascii="Barlow Semi Condensed" w:cs="Barlow Semi Condensed" w:eastAsia="Barlow Semi Condensed" w:hAnsi="Barlow Semi Condensed"/>
          <w:sz w:val="24"/>
          <w:szCs w:val="24"/>
        </w:rPr>
        <w:t xml:space="preserve">Costanzo si muove. Dunque </w:t>
      </w:r>
      <w:r>
        <w:rPr>
          <w:rFonts w:ascii="Barlow Semi Condensed" w:cs="Barlow Semi Condensed" w:eastAsia="Barlow Semi Condensed" w:hAnsi="Barlow Semi Condensed"/>
          <w:b/>
          <w:bCs/>
          <w:sz w:val="24"/>
          <w:szCs w:val="24"/>
        </w:rPr>
        <w:t xml:space="preserve">uno scarto fermo non è, di per sé, impossibile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registro alterna tratti di sincronia a tratti di scivolamento, e la mia frase</w:t>
      </w:r>
    </w:p>
    <w:p>
      <w:pPr>
        <w:spacing w:after="120" w:line="276"/>
        <w:jc w:val="both"/>
      </w:pPr>
      <w:r>
        <w:rPr>
          <w:rFonts w:ascii="Barlow Semi Condensed" w:cs="Barlow Semi Condensed" w:eastAsia="Barlow Semi Condensed" w:hAnsi="Barlow Semi Condensed"/>
          <w:sz w:val="24"/>
          <w:szCs w:val="24"/>
        </w:rPr>
        <w:t xml:space="preserve">«le due coppie attestate derivano» era una generalizzazione da due punti che il</w:t>
      </w:r>
    </w:p>
    <w:p>
      <w:pPr>
        <w:spacing w:after="120" w:line="276"/>
        <w:jc w:val="both"/>
      </w:pPr>
      <w:r>
        <w:rPr>
          <w:rFonts w:ascii="Barlow Semi Condensed" w:cs="Barlow Semi Condensed" w:eastAsia="Barlow Semi Condensed" w:hAnsi="Barlow Semi Condensed"/>
          <w:sz w:val="24"/>
          <w:szCs w:val="24"/>
        </w:rPr>
        <w:t xml:space="preserve">terzo punto smentisce.</w:t>
      </w:r>
    </w:p>
    <w:p>
      <w:pPr>
        <w:spacing w:after="120" w:line="276"/>
        <w:jc w:val="both"/>
      </w:pPr>
      <w:r>
        <w:rPr>
          <w:rFonts w:ascii="Barlow Semi Condensed" w:cs="Barlow Semi Condensed" w:eastAsia="Barlow Semi Condensed" w:hAnsi="Barlow Semi Condensed"/>
          <w:b/>
          <w:bCs/>
          <w:sz w:val="24"/>
          <w:szCs w:val="24"/>
        </w:rPr>
        <w:t xml:space="preserve">E 1088 non è un livello assurdo.</w:t>
      </w:r>
      <w:r>
        <w:rPr>
          <w:rFonts w:ascii="Barlow Semi Condensed" w:cs="Barlow Semi Condensed" w:eastAsia="Barlow Semi Condensed" w:hAnsi="Barlow Semi Condensed"/>
          <w:sz w:val="24"/>
          <w:szCs w:val="24"/>
        </w:rPr>
        <w:t xml:space="preserve"> La deriva media misurata sulle tre coppie è</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0,4 unità per posizione</w:t>
      </w:r>
      <w:r>
        <w:rPr>
          <w:rFonts w:ascii="Barlow Semi Condensed" w:cs="Barlow Semi Condensed" w:eastAsia="Barlow Semi Condensed" w:hAnsi="Barlow Semi Condensed"/>
          <w:sz w:val="24"/>
          <w:szCs w:val="24"/>
        </w:rPr>
        <w:t xml:space="preserve">. Estrapolata a ritroso dalle 180 posizioni che</w:t>
      </w:r>
    </w:p>
    <w:p>
      <w:pPr>
        <w:spacing w:after="120" w:line="276"/>
        <w:jc w:val="both"/>
      </w:pPr>
      <w:r>
        <w:rPr>
          <w:rFonts w:ascii="Barlow Semi Condensed" w:cs="Barlow Semi Condensed" w:eastAsia="Barlow Semi Condensed" w:hAnsi="Barlow Semi Condensed"/>
          <w:sz w:val="24"/>
          <w:szCs w:val="24"/>
        </w:rPr>
        <w:t xml:space="preserve">separano 1814 da 1634, darebbe uno scarto intorno a </w:t>
      </w:r>
      <w:r>
        <w:rPr>
          <w:rFonts w:ascii="Barlow Semi Condensed" w:cs="Barlow Semi Condensed" w:eastAsia="Barlow Semi Condensed" w:hAnsi="Barlow Semi Condensed"/>
          <w:b/>
          <w:bCs/>
          <w:sz w:val="24"/>
          <w:szCs w:val="24"/>
        </w:rPr>
        <w:t xml:space="preserve">1119</w:t>
      </w:r>
      <w:r>
        <w:rPr>
          <w:rFonts w:ascii="Barlow Semi Condensed" w:cs="Barlow Semi Condensed" w:eastAsia="Barlow Semi Condensed" w:hAnsi="Barlow Semi Condensed"/>
          <w:sz w:val="24"/>
          <w:szCs w:val="24"/>
        </w:rPr>
        <w:t xml:space="preserve">; col tasso locale</w:t>
      </w:r>
    </w:p>
    <w:p>
      <w:pPr>
        <w:spacing w:after="120" w:line="276"/>
        <w:jc w:val="both"/>
      </w:pPr>
      <w:r>
        <w:rPr>
          <w:rFonts w:ascii="Barlow Semi Condensed" w:cs="Barlow Semi Condensed" w:eastAsia="Barlow Semi Condensed" w:hAnsi="Barlow Semi Condensed"/>
          <w:sz w:val="24"/>
          <w:szCs w:val="24"/>
        </w:rPr>
        <w:t xml:space="preserve">più alto osservato (0,667) darebbe </w:t>
      </w:r>
      <w:r>
        <w:rPr>
          <w:rFonts w:ascii="Barlow Semi Condensed" w:cs="Barlow Semi Condensed" w:eastAsia="Barlow Semi Condensed" w:hAnsi="Barlow Semi Condensed"/>
          <w:b/>
          <w:bCs/>
          <w:sz w:val="24"/>
          <w:szCs w:val="24"/>
        </w:rPr>
        <w:t xml:space="preserve">1071</w:t>
      </w:r>
      <w:r>
        <w:rPr>
          <w:rFonts w:ascii="Barlow Semi Condensed" w:cs="Barlow Semi Condensed" w:eastAsia="Barlow Semi Condensed" w:hAnsi="Barlow Semi Condensed"/>
          <w:sz w:val="24"/>
          <w:szCs w:val="24"/>
        </w:rPr>
        <w:t xml:space="preserve">. Il valore 1088 **cade dentro</w:t>
      </w:r>
    </w:p>
    <w:p>
      <w:pPr>
        <w:spacing w:after="120" w:line="276"/>
        <w:jc w:val="both"/>
      </w:pPr>
      <w:r>
        <w:rPr>
          <w:rFonts w:ascii="Barlow Semi Condensed" w:cs="Barlow Semi Condensed" w:eastAsia="Barlow Semi Condensed" w:hAnsi="Barlow Semi Condensed"/>
          <w:sz w:val="24"/>
          <w:szCs w:val="24"/>
        </w:rPr>
        <w:t xml:space="preserve">quell'intervallo**. Chi volesse difendere il testo pervenuto potrebbe dire, con</w:t>
      </w:r>
    </w:p>
    <w:p>
      <w:pPr>
        <w:spacing w:after="120" w:line="276"/>
        <w:jc w:val="both"/>
      </w:pPr>
      <w:r>
        <w:rPr>
          <w:rFonts w:ascii="Barlow Semi Condensed" w:cs="Barlow Semi Condensed" w:eastAsia="Barlow Semi Condensed" w:hAnsi="Barlow Semi Condensed"/>
          <w:sz w:val="24"/>
          <w:szCs w:val="24"/>
        </w:rPr>
        <w:t xml:space="preserve">qualche ragione, che 1088 è plausibile per quella zona del registro — e avrebbe</w:t>
      </w:r>
    </w:p>
    <w:p>
      <w:pPr>
        <w:spacing w:after="120" w:line="276"/>
        <w:jc w:val="both"/>
      </w:pPr>
      <w:r>
        <w:rPr>
          <w:rFonts w:ascii="Barlow Semi Condensed" w:cs="Barlow Semi Condensed" w:eastAsia="Barlow Semi Condensed" w:hAnsi="Barlow Semi Condensed"/>
          <w:sz w:val="24"/>
          <w:szCs w:val="24"/>
        </w:rPr>
        <w:t xml:space="preserve">ragione sul livello.</w:t>
      </w:r>
    </w:p>
    <w:p>
      <w:pPr>
        <w:spacing w:after="120" w:line="276"/>
        <w:jc w:val="both"/>
      </w:pPr>
      <w:r>
        <w:rPr>
          <w:rFonts w:ascii="Barlow Semi Condensed" w:cs="Barlow Semi Condensed" w:eastAsia="Barlow Semi Condensed" w:hAnsi="Barlow Semi Condensed"/>
          <w:b/>
          <w:bCs/>
          <w:sz w:val="24"/>
          <w:szCs w:val="24"/>
        </w:rPr>
        <w:t xml:space="preserve">Ciò che resta anomalo non è il valore: è l'immobilità.</w:t>
      </w:r>
      <w:r>
        <w:rPr>
          <w:rFonts w:ascii="Barlow Semi Condensed" w:cs="Barlow Semi Condensed" w:eastAsia="Barlow Semi Condensed" w:hAnsi="Barlow Semi Condensed"/>
          <w:sz w:val="24"/>
          <w:szCs w:val="24"/>
        </w:rPr>
        <w:t xml:space="preserve"> Con la deriva</w:t>
      </w:r>
    </w:p>
    <w:p>
      <w:pPr>
        <w:spacing w:after="120" w:line="276"/>
        <w:jc w:val="both"/>
      </w:pPr>
      <w:r>
        <w:rPr>
          <w:rFonts w:ascii="Barlow Semi Condensed" w:cs="Barlow Semi Condensed" w:eastAsia="Barlow Semi Condensed" w:hAnsi="Barlow Semi Condensed"/>
          <w:sz w:val="24"/>
          <w:szCs w:val="24"/>
        </w:rPr>
        <w:t xml:space="preserve">misurata, quarantadue posizioni dovrebbero produrre uno slittamento dell'ordine</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diciassette unità</w:t>
      </w:r>
      <w:r>
        <w:rPr>
          <w:rFonts w:ascii="Barlow Semi Condensed" w:cs="Barlow Semi Condensed" w:eastAsia="Barlow Semi Condensed" w:hAnsi="Barlow Semi Condensed"/>
          <w:sz w:val="24"/>
          <w:szCs w:val="24"/>
        </w:rPr>
        <w:t xml:space="preserve"> — fra zero e ventotto, prendendo i due tassi locali</w:t>
      </w:r>
    </w:p>
    <w:p>
      <w:pPr>
        <w:spacing w:after="120" w:line="276"/>
        <w:jc w:val="both"/>
      </w:pPr>
      <w:r>
        <w:rPr>
          <w:rFonts w:ascii="Barlow Semi Condensed" w:cs="Barlow Semi Condensed" w:eastAsia="Barlow Semi Condensed" w:hAnsi="Barlow Semi Condensed"/>
          <w:sz w:val="24"/>
          <w:szCs w:val="24"/>
        </w:rPr>
        <w:t xml:space="preserve">estremi. Il testo pervenuto ne mostra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e lo mostra otto volte di fila.</w:t>
      </w:r>
    </w:p>
    <w:p>
      <w:pPr>
        <w:spacing w:after="120" w:line="276"/>
        <w:jc w:val="both"/>
      </w:pPr>
      <w:r>
        <w:rPr>
          <w:rFonts w:ascii="Barlow Semi Condensed" w:cs="Barlow Semi Condensed" w:eastAsia="Barlow Semi Condensed" w:hAnsi="Barlow Semi Condensed"/>
          <w:b/>
          <w:bCs/>
          <w:sz w:val="24"/>
          <w:szCs w:val="24"/>
        </w:rPr>
        <w:t xml:space="preserve">Una corroborazione che va rifiutata perché è una tautologia.</w:t>
      </w:r>
      <w:r>
        <w:rPr>
          <w:rFonts w:ascii="Barlow Semi Condensed" w:cs="Barlow Semi Condensed" w:eastAsia="Barlow Semi Condensed" w:hAnsi="Barlow Semi Condensed"/>
          <w:sz w:val="24"/>
          <w:szCs w:val="24"/>
        </w:rPr>
        <w:t xml:space="preserve"> La campagna</w:t>
      </w:r>
    </w:p>
    <w:p>
      <w:pPr>
        <w:spacing w:after="120" w:line="276"/>
        <w:jc w:val="both"/>
      </w:pPr>
      <w:r>
        <w:rPr>
          <w:rFonts w:ascii="Barlow Semi Condensed" w:cs="Barlow Semi Condensed" w:eastAsia="Barlow Semi Condensed" w:hAnsi="Barlow Semi Condensed"/>
          <w:sz w:val="24"/>
          <w:szCs w:val="24"/>
        </w:rPr>
        <w:t xml:space="preserve">osserva che nelle otto coppie le differenze fra tessere consecutive coincidono</w:t>
      </w:r>
    </w:p>
    <w:p>
      <w:pPr>
        <w:spacing w:after="120" w:line="276"/>
        <w:jc w:val="both"/>
      </w:pPr>
      <w:r>
        <w:rPr>
          <w:rFonts w:ascii="Barlow Semi Condensed" w:cs="Barlow Semi Condensed" w:eastAsia="Barlow Semi Condensed" w:hAnsi="Barlow Semi Condensed"/>
          <w:sz w:val="24"/>
          <w:szCs w:val="24"/>
        </w:rPr>
        <w:t xml:space="preserve">una a una con quelle fra fascicoli — 8, 2, 5, 1, 11, 1, 14 — e la presenta come</w:t>
      </w:r>
    </w:p>
    <w:p>
      <w:pPr>
        <w:spacing w:after="120" w:line="276"/>
        <w:jc w:val="both"/>
      </w:pPr>
      <w:r>
        <w:rPr>
          <w:rFonts w:ascii="Barlow Semi Condensed" w:cs="Barlow Semi Condensed" w:eastAsia="Barlow Semi Condensed" w:hAnsi="Barlow Semi Condensed"/>
          <w:sz w:val="24"/>
          <w:szCs w:val="24"/>
        </w:rPr>
        <w:t xml:space="preserve">impronta di una serie sola replicata. È vero che coincidono; ma **scarto costante</w:t>
      </w:r>
    </w:p>
    <w:p>
      <w:pPr>
        <w:spacing w:after="120" w:line="276"/>
        <w:jc w:val="both"/>
      </w:pPr>
      <w:r>
        <w:rPr>
          <w:rFonts w:ascii="Barlow Semi Condensed" w:cs="Barlow Semi Condensed" w:eastAsia="Barlow Semi Condensed" w:hAnsi="Barlow Semi Condensed"/>
          <w:sz w:val="24"/>
          <w:szCs w:val="24"/>
        </w:rPr>
        <w:t xml:space="preserve">e differenze consecutive uguali sono la stessa proposizione detta due volte**. Non</w:t>
      </w:r>
    </w:p>
    <w:p>
      <w:pPr>
        <w:spacing w:after="120" w:line="276"/>
        <w:jc w:val="both"/>
      </w:pPr>
      <w:r>
        <w:rPr>
          <w:rFonts w:ascii="Barlow Semi Condensed" w:cs="Barlow Semi Condensed" w:eastAsia="Barlow Semi Condensed" w:hAnsi="Barlow Semi Condensed"/>
          <w:sz w:val="24"/>
          <w:szCs w:val="24"/>
        </w:rPr>
        <w:t xml:space="preserve">è un secondo indizio, è il primo riformulato, e contarlo due volte gonfierebbe</w:t>
      </w:r>
    </w:p>
    <w:p>
      <w:pPr>
        <w:spacing w:after="120" w:line="276"/>
        <w:jc w:val="both"/>
      </w:pPr>
      <w:r>
        <w:rPr>
          <w:rFonts w:ascii="Barlow Semi Condensed" w:cs="Barlow Semi Condensed" w:eastAsia="Barlow Semi Condensed" w:hAnsi="Barlow Semi Condensed"/>
          <w:sz w:val="24"/>
          <w:szCs w:val="24"/>
        </w:rPr>
        <w:t xml:space="preserve">l'argomento. Lo registro e non lo uso.</w:t>
      </w:r>
    </w:p>
    <w:p>
      <w:pPr>
        <w:spacing w:after="120" w:line="276"/>
        <w:jc w:val="both"/>
      </w:pPr>
      <w:r>
        <w:rPr>
          <w:rFonts w:ascii="Barlow Semi Condensed" w:cs="Barlow Semi Condensed" w:eastAsia="Barlow Semi Condensed" w:hAnsi="Barlow Semi Condensed"/>
          <w:b/>
          <w:bCs/>
          <w:sz w:val="24"/>
          <w:szCs w:val="24"/>
        </w:rPr>
        <w:t xml:space="preserve">I quattro riscontri che invece contano.</w:t>
      </w:r>
      <w:r>
        <w:rPr>
          <w:rFonts w:ascii="Barlow Semi Condensed" w:cs="Barlow Semi Condensed" w:eastAsia="Barlow Semi Condensed" w:hAnsi="Barlow Semi Condensed"/>
          <w:sz w:val="24"/>
          <w:szCs w:val="24"/>
        </w:rPr>
        <w:t xml:space="preserve"> Per quattro degli otto nomi contestati</w:t>
      </w:r>
    </w:p>
    <w:p>
      <w:pPr>
        <w:spacing w:after="120" w:line="276"/>
        <w:jc w:val="both"/>
      </w:pPr>
      <w:r>
        <w:rPr>
          <w:rFonts w:ascii="Barlow Semi Condensed" w:cs="Barlow Semi Condensed" w:eastAsia="Barlow Semi Condensed" w:hAnsi="Barlow Semi Condensed"/>
          <w:sz w:val="24"/>
          <w:szCs w:val="24"/>
        </w:rPr>
        <w:t xml:space="preserve">esiste un numero circolante, e **nessuno dei quattro coincide con la cifra del</w:t>
      </w:r>
    </w:p>
    <w:p>
      <w:pPr>
        <w:spacing w:after="120" w:line="276"/>
        <w:jc w:val="both"/>
      </w:pPr>
      <w:r>
        <w:rPr>
          <w:rFonts w:ascii="Barlow Semi Condensed" w:cs="Barlow Semi Condensed" w:eastAsia="Barlow Semi Condensed" w:hAnsi="Barlow Semi Condensed"/>
          <w:sz w:val="24"/>
          <w:szCs w:val="24"/>
        </w:rPr>
        <w:t xml:space="preserve">testo**: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 fonti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631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Quattro su quattro verificabili, quattro esiti negativi, e per nessuno dei</w:t>
      </w:r>
    </w:p>
    <w:p>
      <w:pPr>
        <w:spacing w:after="120" w:line="276"/>
        <w:jc w:val="both"/>
      </w:pPr>
      <w:r>
        <w:rPr>
          <w:rFonts w:ascii="Barlow Semi Condensed" w:cs="Barlow Semi Condensed" w:eastAsia="Barlow Semi Condensed" w:hAnsi="Barlow Semi Condensed"/>
          <w:sz w:val="24"/>
          <w:szCs w:val="24"/>
        </w:rPr>
        <w:t xml:space="preserve">quattro una fonte che proponga la cifra del testo. Converge con l'elenco dei 962</w:t>
      </w:r>
    </w:p>
    <w:p>
      <w:pPr>
        <w:spacing w:after="120" w:line="276"/>
        <w:jc w:val="both"/>
      </w:pPr>
      <w:r>
        <w:rPr>
          <w:rFonts w:ascii="Barlow Semi Condensed" w:cs="Barlow Semi Condensed" w:eastAsia="Barlow Semi Condensed" w:hAnsi="Barlow Semi Condensed"/>
          <w:sz w:val="24"/>
          <w:szCs w:val="24"/>
        </w:rPr>
        <w:t xml:space="preserve">della quinta annotazione, ed è la parte dell'argomento che regge davvero.</w:t>
      </w:r>
    </w:p>
    <w:p>
      <w:pPr>
        <w:spacing w:after="120" w:line="276"/>
        <w:jc w:val="both"/>
      </w:pPr>
      <w:r>
        <w:rPr>
          <w:rFonts w:ascii="Barlow Semi Condensed" w:cs="Barlow Semi Condensed" w:eastAsia="Barlow Semi Condensed" w:hAnsi="Barlow Semi Condensed"/>
          <w:b/>
          <w:bCs/>
          <w:sz w:val="24"/>
          <w:szCs w:val="24"/>
        </w:rPr>
        <w:t xml:space="preserve">Una cautela finale, contro me stesso.</w:t>
      </w:r>
      <w:r>
        <w:rPr>
          <w:rFonts w:ascii="Barlow Semi Condensed" w:cs="Barlow Semi Condensed" w:eastAsia="Barlow Semi Condensed" w:hAnsi="Barlow Semi Condensed"/>
          <w:sz w:val="24"/>
          <w:szCs w:val="24"/>
        </w:rPr>
        <w:t xml:space="preserve"> Fra i valori che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reggono alla</w:t>
      </w:r>
    </w:p>
    <w:p>
      <w:pPr>
        <w:spacing w:after="120" w:line="276"/>
        <w:jc w:val="both"/>
      </w:pPr>
      <w:r>
        <w:rPr>
          <w:rFonts w:ascii="Barlow Semi Condensed" w:cs="Barlow Semi Condensed" w:eastAsia="Barlow Semi Condensed" w:hAnsi="Barlow Semi Condensed"/>
          <w:sz w:val="24"/>
          <w:szCs w:val="24"/>
        </w:rPr>
        <w:t xml:space="preserve">confutazione, la coppia D'Amato (fascicolo 554, tessera 1643) darebbe scarto</w:t>
      </w:r>
    </w:p>
    <w:p>
      <w:pPr>
        <w:spacing w:after="120" w:line="276"/>
        <w:jc w:val="both"/>
      </w:pPr>
      <w:r>
        <w:rPr>
          <w:rFonts w:ascii="Barlow Semi Condensed" w:cs="Barlow Semi Condensed" w:eastAsia="Barlow Semi Condensed" w:hAnsi="Barlow Semi Condensed"/>
          <w:b/>
          <w:bCs/>
          <w:sz w:val="24"/>
          <w:szCs w:val="24"/>
        </w:rPr>
        <w:t xml:space="preserve">1089</w:t>
      </w:r>
      <w:r>
        <w:rPr>
          <w:rFonts w:ascii="Barlow Semi Condensed" w:cs="Barlow Semi Condensed" w:eastAsia="Barlow Semi Condensed" w:hAnsi="Barlow Semi Condensed"/>
          <w:sz w:val="24"/>
          <w:szCs w:val="24"/>
        </w:rPr>
        <w:t xml:space="preserve"> — a una sola unità da 1088. Non prova nulla, perché non regge; ma</w:t>
      </w:r>
    </w:p>
    <w:p>
      <w:pPr>
        <w:spacing w:after="120" w:line="276"/>
        <w:jc w:val="both"/>
      </w:pPr>
      <w:r>
        <w:rPr>
          <w:rFonts w:ascii="Barlow Semi Condensed" w:cs="Barlow Semi Condensed" w:eastAsia="Barlow Semi Condensed" w:hAnsi="Barlow Semi Condensed"/>
          <w:sz w:val="24"/>
          <w:szCs w:val="24"/>
        </w:rPr>
        <w:t xml:space="preserve">ricorda che scarti prossimi a 1088 esistono altrove nel registro, e che il peso</w:t>
      </w:r>
    </w:p>
    <w:p>
      <w:pPr>
        <w:spacing w:after="120" w:line="276"/>
        <w:jc w:val="both"/>
      </w:pPr>
      <w:r>
        <w:rPr>
          <w:rFonts w:ascii="Barlow Semi Condensed" w:cs="Barlow Semi Condensed" w:eastAsia="Barlow Semi Condensed" w:hAnsi="Barlow Semi Condensed"/>
          <w:sz w:val="24"/>
          <w:szCs w:val="24"/>
        </w:rPr>
        <w:t xml:space="preserve">di tutto questo argomento sta sulla </w:t>
      </w:r>
      <w:r>
        <w:rPr>
          <w:rFonts w:ascii="Barlow Semi Condensed" w:cs="Barlow Semi Condensed" w:eastAsia="Barlow Semi Condensed" w:hAnsi="Barlow Semi Condensed"/>
          <w:b/>
          <w:bCs/>
          <w:sz w:val="24"/>
          <w:szCs w:val="24"/>
        </w:rPr>
        <w:t xml:space="preserve">costanza</w:t>
      </w:r>
      <w:r>
        <w:rPr>
          <w:rFonts w:ascii="Barlow Semi Condensed" w:cs="Barlow Semi Condensed" w:eastAsia="Barlow Semi Condensed" w:hAnsi="Barlow Semi Condensed"/>
          <w:sz w:val="24"/>
          <w:szCs w:val="24"/>
        </w:rPr>
        <w:t xml:space="preserve">, non sul livello.</w:t>
      </w:r>
    </w:p>
    <w:p>
      <w:pPr>
        <w:spacing w:after="120" w:line="276"/>
        <w:jc w:val="both"/>
      </w:pPr>
      <w:r>
        <w:rPr>
          <w:rFonts w:ascii="Barlow Semi Condensed" w:cs="Barlow Semi Condensed" w:eastAsia="Barlow Semi Condensed" w:hAnsi="Barlow Semi Condensed"/>
          <w:b/>
          <w:bCs/>
          <w:sz w:val="24"/>
          <w:szCs w:val="24"/>
        </w:rPr>
        <w:t xml:space="preserve">Il saldo delle sei annotazioni.</w:t>
      </w:r>
      <w:r>
        <w:rPr>
          <w:rFonts w:ascii="Barlow Semi Condensed" w:cs="Barlow Semi Condensed" w:eastAsia="Barlow Semi Condensed" w:hAnsi="Barlow Semi Condensed"/>
          <w:sz w:val="24"/>
          <w:szCs w:val="24"/>
        </w:rPr>
        <w:t xml:space="preserve"> La risposta della certificazione non è</w:t>
      </w:r>
    </w:p>
    <w:p>
      <w:pPr>
        <w:spacing w:after="120" w:line="276"/>
        <w:jc w:val="both"/>
      </w:pPr>
      <w:r>
        <w:rPr>
          <w:rFonts w:ascii="Barlow Semi Condensed" w:cs="Barlow Semi Condensed" w:eastAsia="Barlow Semi Condensed" w:hAnsi="Barlow Semi Condensed"/>
          <w:sz w:val="24"/>
          <w:szCs w:val="24"/>
        </w:rPr>
        <w:t xml:space="preserve">cambiata: nessuno dei trentatré numeri è certificabile. Ciò che è cambiato è la</w:t>
      </w:r>
    </w:p>
    <w:p>
      <w:pPr>
        <w:spacing w:after="120" w:line="276"/>
        <w:jc w:val="both"/>
      </w:pPr>
      <w:r>
        <w:rPr>
          <w:rFonts w:ascii="Barlow Semi Condensed" w:cs="Barlow Semi Condensed" w:eastAsia="Barlow Semi Condensed" w:hAnsi="Barlow Semi Condensed"/>
          <w:sz w:val="24"/>
          <w:szCs w:val="24"/>
        </w:rPr>
        <w:t xml:space="preserve">qualità dell'argomento che la sostiene — tre affermazioni ritirate (la cifra di</w:t>
      </w:r>
    </w:p>
    <w:p>
      <w:pPr>
        <w:spacing w:after="120" w:line="276"/>
        <w:jc w:val="both"/>
      </w:pPr>
      <w:r>
        <w:rPr>
          <w:rFonts w:ascii="Barlow Semi Condensed" w:cs="Barlow Semi Condensed" w:eastAsia="Barlow Semi Condensed" w:hAnsi="Barlow Semi Condensed"/>
          <w:sz w:val="24"/>
          <w:szCs w:val="24"/>
        </w:rPr>
        <w:t xml:space="preserve">probabilità, la deriva come regola, la coincidenza delle differenze come secondo</w:t>
      </w:r>
    </w:p>
    <w:p>
      <w:pPr>
        <w:spacing w:after="120" w:line="276"/>
        <w:jc w:val="both"/>
      </w:pPr>
      <w:r>
        <w:rPr>
          <w:rFonts w:ascii="Barlow Semi Condensed" w:cs="Barlow Semi Condensed" w:eastAsia="Barlow Semi Condensed" w:hAnsi="Barlow Semi Condensed"/>
          <w:sz w:val="24"/>
          <w:szCs w:val="24"/>
        </w:rPr>
        <w:t xml:space="preserve">indizio) e due acquisite alla fonte (l'elenco dei 962, i quattro riscontri</w:t>
      </w:r>
    </w:p>
    <w:p>
      <w:pPr>
        <w:spacing w:after="120" w:line="276"/>
        <w:jc w:val="both"/>
      </w:pPr>
      <w:r>
        <w:rPr>
          <w:rFonts w:ascii="Barlow Semi Condensed" w:cs="Barlow Semi Condensed" w:eastAsia="Barlow Semi Condensed" w:hAnsi="Barlow Semi Condensed"/>
          <w:sz w:val="24"/>
          <w:szCs w:val="24"/>
        </w:rPr>
        <w:t xml:space="preserve">negativi). Un argomento con meno passaggi e più riscontri.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annotazione, stessa data — l'elenco arriva, e decide tre cose.</w:t>
      </w:r>
    </w:p>
    <w:p>
      <w:pPr>
        <w:spacing w:after="120" w:line="276"/>
        <w:jc w:val="both"/>
      </w:pPr>
      <w:r>
        <w:rPr>
          <w:rFonts w:ascii="Barlow Semi Condensed" w:cs="Barlow Semi Condensed" w:eastAsia="Barlow Semi Condensed" w:hAnsi="Barlow Semi Condensed"/>
          <w:sz w:val="24"/>
          <w:szCs w:val="24"/>
        </w:rPr>
        <w:t xml:space="preserve">Nel versamento del 27 agosto è entrato un documento che questa certificazione</w:t>
      </w:r>
    </w:p>
    <w:p>
      <w:pPr>
        <w:spacing w:after="120" w:line="276"/>
        <w:jc w:val="both"/>
      </w:pPr>
      <w:r>
        <w:rPr>
          <w:rFonts w:ascii="Barlow Semi Condensed" w:cs="Barlow Semi Condensed" w:eastAsia="Barlow Semi Condensed" w:hAnsi="Barlow Semi Condensed"/>
          <w:sz w:val="24"/>
          <w:szCs w:val="24"/>
        </w:rPr>
        <w:t xml:space="preserve">aveva cercato invano: l'</w:t>
      </w:r>
      <w:r>
        <w:rPr>
          <w:rFonts w:ascii="Barlow Semi Condensed" w:cs="Barlow Semi Condensed" w:eastAsia="Barlow Semi Condensed" w:hAnsi="Barlow Semi Condensed"/>
          <w:b/>
          <w:bCs/>
          <w:sz w:val="24"/>
          <w:szCs w:val="24"/>
        </w:rPr>
        <w:t xml:space="preserve">elenco dei 962 riordinato per numero di fascicolo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estratto da una copia digitalizzata dell'allegato alla Relazione Anselmi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../italia-nera/registri-analitici/elenco-p2-per-fascicolo-v61.md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la copia autoptica — è una copia in rete, estratta automaticamente, e il</w:t>
      </w:r>
    </w:p>
    <w:p>
      <w:pPr>
        <w:spacing w:after="120" w:line="276"/>
        <w:jc w:val="both"/>
      </w:pPr>
      <w:r>
        <w:rPr>
          <w:rFonts w:ascii="Barlow Semi Condensed" w:cs="Barlow Semi Condensed" w:eastAsia="Barlow Semi Condensed" w:hAnsi="Barlow Semi Condensed"/>
          <w:sz w:val="24"/>
          <w:szCs w:val="24"/>
        </w:rPr>
        <w:t xml:space="preserve">documento stesso si dichiara di </w:t>
      </w:r>
      <w:r>
        <w:rPr>
          <w:rFonts w:ascii="Barlow Semi Condensed" w:cs="Barlow Semi Condensed" w:eastAsia="Barlow Semi Condensed" w:hAnsi="Barlow Semi Condensed"/>
          <w:b/>
          <w:bCs/>
          <w:sz w:val="24"/>
          <w:szCs w:val="24"/>
        </w:rPr>
        <w:t xml:space="preserve">Livello B</w:t>
      </w:r>
      <w:r>
        <w:rPr>
          <w:rFonts w:ascii="Barlow Semi Condensed" w:cs="Barlow Semi Condensed" w:eastAsia="Barlow Semi Condensed" w:hAnsi="Barlow Semi Condensed"/>
          <w:sz w:val="24"/>
          <w:szCs w:val="24"/>
        </w:rPr>
        <w:t xml:space="preserve"> per unicità della catena</w:t>
      </w:r>
    </w:p>
    <w:p>
      <w:pPr>
        <w:spacing w:after="120" w:line="276"/>
        <w:jc w:val="both"/>
      </w:pPr>
      <w:r>
        <w:rPr>
          <w:rFonts w:ascii="Barlow Semi Condensed" w:cs="Barlow Semi Condensed" w:eastAsia="Barlow Semi Condensed" w:hAnsi="Barlow Semi Condensed"/>
          <w:sz w:val="24"/>
          <w:szCs w:val="24"/>
        </w:rPr>
        <w:t xml:space="preserve">documentale. Ma è la prima volta che ai numeri si può opporre una lista.</w:t>
      </w:r>
    </w:p>
    <w:p>
      <w:pPr>
        <w:spacing w:after="120" w:line="276"/>
        <w:jc w:val="both"/>
      </w:pPr>
      <w:r>
        <w:rPr>
          <w:rFonts w:ascii="Barlow Semi Condensed" w:cs="Barlow Semi Condensed" w:eastAsia="Barlow Semi Condensed" w:hAnsi="Barlow Semi Condensed"/>
          <w:b/>
          <w:bCs/>
          <w:sz w:val="24"/>
          <w:szCs w:val="24"/>
        </w:rPr>
        <w:t xml:space="preserve">Decide la prima cosa: il massimo dei fascicoli è 962.</w:t>
      </w:r>
      <w:r>
        <w:rPr>
          <w:rFonts w:ascii="Barlow Semi Condensed" w:cs="Barlow Semi Condensed" w:eastAsia="Barlow Semi Condensed" w:hAnsi="Barlow Semi Condensed"/>
          <w:sz w:val="24"/>
          <w:szCs w:val="24"/>
        </w:rPr>
        <w:t xml:space="preserve"> Nessun numero superiore</w:t>
      </w:r>
    </w:p>
    <w:p>
      <w:pPr>
        <w:spacing w:after="120" w:line="276"/>
        <w:jc w:val="both"/>
      </w:pPr>
      <w:r>
        <w:rPr>
          <w:rFonts w:ascii="Barlow Semi Condensed" w:cs="Barlow Semi Condensed" w:eastAsia="Barlow Semi Condensed" w:hAnsi="Barlow Semi Condensed"/>
          <w:sz w:val="24"/>
          <w:szCs w:val="24"/>
        </w:rPr>
        <w:t xml:space="preserve">può essere un fascicolo. I valori fra 1.592 e 1.887 che il testo pervenuto</w:t>
      </w:r>
    </w:p>
    <w:p>
      <w:pPr>
        <w:spacing w:after="120" w:line="276"/>
        <w:jc w:val="both"/>
      </w:pPr>
      <w:r>
        <w:rPr>
          <w:rFonts w:ascii="Barlow Semi Condensed" w:cs="Barlow Semi Condensed" w:eastAsia="Barlow Semi Condensed" w:hAnsi="Barlow Semi Condensed"/>
          <w:sz w:val="24"/>
          <w:szCs w:val="24"/>
        </w:rPr>
        <w:t xml:space="preserve">dichiara come tessere appartengono dunque a un </w:t>
      </w:r>
      <w:r>
        <w:rPr>
          <w:rFonts w:ascii="Barlow Semi Condensed" w:cs="Barlow Semi Condensed" w:eastAsia="Barlow Semi Condensed" w:hAnsi="Barlow Semi Condensed"/>
          <w:b/>
          <w:bCs/>
          <w:sz w:val="24"/>
          <w:szCs w:val="24"/>
        </w:rPr>
        <w:t xml:space="preserve">secondo sistema di numerazione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distinto e non documentato da questa fonte. La calibrazione regge.</w:t>
      </w:r>
    </w:p>
    <w:p>
      <w:pPr>
        <w:spacing w:after="120" w:line="276"/>
        <w:jc w:val="both"/>
      </w:pPr>
      <w:r>
        <w:rPr>
          <w:rFonts w:ascii="Barlow Semi Condensed" w:cs="Barlow Semi Condensed" w:eastAsia="Barlow Semi Condensed" w:hAnsi="Barlow Semi Condensed"/>
          <w:b/>
          <w:bCs/>
          <w:sz w:val="24"/>
          <w:szCs w:val="24"/>
        </w:rPr>
        <w:t xml:space="preserve">Decide la seconda: il fascicolo non è la posizione alfabetica.</w:t>
      </w:r>
      <w:r>
        <w:rPr>
          <w:rFonts w:ascii="Barlow Semi Condensed" w:cs="Barlow Semi Condensed" w:eastAsia="Barlow Semi Condensed" w:hAnsi="Barlow Semi Condensed"/>
          <w:sz w:val="24"/>
          <w:szCs w:val="24"/>
        </w:rPr>
        <w:t xml:space="preserve"> La correlazione</w:t>
      </w:r>
    </w:p>
    <w:p>
      <w:pPr>
        <w:spacing w:after="120" w:line="276"/>
        <w:jc w:val="both"/>
      </w:pPr>
      <w:r>
        <w:rPr>
          <w:rFonts w:ascii="Barlow Semi Condensed" w:cs="Barlow Semi Condensed" w:eastAsia="Barlow Semi Condensed" w:hAnsi="Barlow Semi Condensed"/>
          <w:sz w:val="24"/>
          <w:szCs w:val="24"/>
        </w:rPr>
        <w:t xml:space="preserve">di Spearman fra numero di fascicolo e posizione nell'ordinamento alfabetico è</w:t>
      </w:r>
    </w:p>
    <w:p>
      <w:pPr>
        <w:spacing w:after="120" w:line="276"/>
        <w:jc w:val="both"/>
      </w:pPr>
      <w:r>
        <w:rPr>
          <w:rFonts w:ascii="Barlow Semi Condensed" w:cs="Barlow Semi Condensed" w:eastAsia="Barlow Semi Condensed" w:hAnsi="Barlow Semi Condensed"/>
          <w:b/>
          <w:bCs/>
          <w:sz w:val="24"/>
          <w:szCs w:val="24"/>
        </w:rPr>
        <w:t xml:space="preserve">0,024</w:t>
      </w:r>
      <w:r>
        <w:rPr>
          <w:rFonts w:ascii="Barlow Semi Condensed" w:cs="Barlow Semi Condensed" w:eastAsia="Barlow Semi Condensed" w:hAnsi="Barlow Semi Condensed"/>
          <w:sz w:val="24"/>
          <w:szCs w:val="24"/>
        </w:rPr>
        <w:t xml:space="preserve">, indistinguibile da zero. Cade così la terza ipotesi emersa dalla</w:t>
      </w:r>
    </w:p>
    <w:p>
      <w:pPr>
        <w:spacing w:after="120" w:line="276"/>
        <w:jc w:val="both"/>
      </w:pPr>
      <w:r>
        <w:rPr>
          <w:rFonts w:ascii="Barlow Semi Condensed" w:cs="Barlow Semi Condensed" w:eastAsia="Barlow Semi Condensed" w:hAnsi="Barlow Semi Condensed"/>
          <w:sz w:val="24"/>
          <w:szCs w:val="24"/>
        </w:rPr>
        <w:t xml:space="preserve">ricerca in rete — che il numero fra parentesi fosse un numero d'ordine</w:t>
      </w:r>
    </w:p>
    <w:p>
      <w:pPr>
        <w:spacing w:after="120" w:line="276"/>
        <w:jc w:val="both"/>
      </w:pPr>
      <w:r>
        <w:rPr>
          <w:rFonts w:ascii="Barlow Semi Condensed" w:cs="Barlow Semi Condensed" w:eastAsia="Barlow Semi Condensed" w:hAnsi="Barlow Semi Condensed"/>
          <w:sz w:val="24"/>
          <w:szCs w:val="24"/>
        </w:rPr>
        <w:t xml:space="preserve">dell'elenco. Non lo è.</w:t>
      </w:r>
    </w:p>
    <w:p>
      <w:pPr>
        <w:spacing w:after="120" w:line="276"/>
        <w:jc w:val="both"/>
      </w:pPr>
      <w:r>
        <w:rPr>
          <w:rFonts w:ascii="Barlow Semi Condensed" w:cs="Barlow Semi Condensed" w:eastAsia="Barlow Semi Condensed" w:hAnsi="Barlow Semi Condensed"/>
          <w:b/>
          <w:bCs/>
          <w:sz w:val="24"/>
          <w:szCs w:val="24"/>
        </w:rPr>
        <w:t xml:space="preserve">E decide la terza, che è la più pesante.</w:t>
      </w:r>
      <w:r>
        <w:rPr>
          <w:rFonts w:ascii="Barlow Semi Condensed" w:cs="Barlow Semi Condensed" w:eastAsia="Barlow Semi Condensed" w:hAnsi="Barlow Semi Condensed"/>
          <w:sz w:val="24"/>
          <w:szCs w:val="24"/>
        </w:rPr>
        <w:t xml:space="preserve"> Confrontando riga per riga, il testo</w:t>
      </w:r>
    </w:p>
    <w:p>
      <w:pPr>
        <w:spacing w:after="120" w:line="276"/>
        <w:jc w:val="both"/>
      </w:pPr>
      <w:r>
        <w:rPr>
          <w:rFonts w:ascii="Barlow Semi Condensed" w:cs="Barlow Semi Condensed" w:eastAsia="Barlow Semi Condensed" w:hAnsi="Barlow Semi Condensed"/>
          <w:sz w:val="24"/>
          <w:szCs w:val="24"/>
        </w:rPr>
        <w:t xml:space="preserve">pervenuto porta per gli stessi nomi </w:t>
      </w:r>
      <w:r>
        <w:rPr>
          <w:rFonts w:ascii="Barlow Semi Condensed" w:cs="Barlow Semi Condensed" w:eastAsia="Barlow Semi Condensed" w:hAnsi="Barlow Semi Condensed"/>
          <w:b/>
          <w:bCs/>
          <w:sz w:val="24"/>
          <w:szCs w:val="24"/>
        </w:rPr>
        <w:t xml:space="preserve">due numeri diversi</w:t>
      </w:r>
      <w:r>
        <w:rPr>
          <w:rFonts w:ascii="Barlow Semi Condensed" w:cs="Barlow Semi Condensed" w:eastAsia="Barlow Semi Condensed" w:hAnsi="Barlow Semi Condensed"/>
          <w:sz w:val="24"/>
          <w:szCs w:val="24"/>
        </w:rPr>
        <w:t xml:space="preserve">: uno che l'elenco</w:t>
      </w:r>
    </w:p>
    <w:p>
      <w:pPr>
        <w:spacing w:after="120" w:line="276"/>
        <w:jc w:val="both"/>
      </w:pPr>
      <w:r>
        <w:rPr>
          <w:rFonts w:ascii="Barlow Semi Condensed" w:cs="Barlow Semi Condensed" w:eastAsia="Barlow Semi Condensed" w:hAnsi="Barlow Semi Condensed"/>
          <w:sz w:val="24"/>
          <w:szCs w:val="24"/>
        </w:rPr>
        <w:t xml:space="preserve">conferma, e uno che l'elenco contraddice — ed è quest'ultimo a produrre lo scarto</w:t>
      </w:r>
    </w:p>
    <w:p>
      <w:pPr>
        <w:spacing w:after="120" w:line="276"/>
        <w:jc w:val="both"/>
      </w:pPr>
      <w:r>
        <w:rPr>
          <w:rFonts w:ascii="Barlow Semi Condensed" w:cs="Barlow Semi Condensed" w:eastAsia="Barlow Semi Condensed" w:hAnsi="Barlow Semi Condensed"/>
          <w:sz w:val="24"/>
          <w:szCs w:val="24"/>
        </w:rPr>
        <w:t xml:space="preserve">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 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 · 512 · 1600» — il 482 c'è, e il 512 è quello che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Ortolani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«496 · 520 · 1608» — il 496 c'è, il 520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Calvi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 </w:t>
            </w:r>
            <w:r>
              <w:rPr>
                <w:rFonts w:ascii="Barlow Semi Condensed" w:cs="Barlow Semi Condensed" w:eastAsia="Barlow Semi Condensed" w:hAnsi="Barlow Semi Condensed"/>
                <w:b/>
                <w:bCs/>
                <w:sz w:val="20"/>
                <w:szCs w:val="20"/>
              </w:rPr>
              <w:t xml:space="preserve">il 519 non compare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 · 535 · 1592» — il 535 c'è, il 504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«543 · 545 · 1632»</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testo conosce i fascicoli veri e li scrive. Accanto vi affianca **una seconda</w:t>
      </w:r>
    </w:p>
    <w:p>
      <w:pPr>
        <w:spacing w:after="120" w:line="276"/>
        <w:jc w:val="both"/>
      </w:pPr>
      <w:r>
        <w:rPr>
          <w:rFonts w:ascii="Barlow Semi Condensed" w:cs="Barlow Semi Condensed" w:eastAsia="Barlow Semi Condensed" w:hAnsi="Barlow Semi Condensed"/>
          <w:sz w:val="24"/>
          <w:szCs w:val="24"/>
        </w:rPr>
        <w:t xml:space="preserve">cifra che non è il fascicolo di nessuno** — o che è il fascicolo di qualcun</w:t>
      </w:r>
    </w:p>
    <w:p>
      <w:pPr>
        <w:spacing w:after="120" w:line="276"/>
        <w:jc w:val="both"/>
      </w:pPr>
      <w:r>
        <w:rPr>
          <w:rFonts w:ascii="Barlow Semi Condensed" w:cs="Barlow Semi Condensed" w:eastAsia="Barlow Semi Condensed" w:hAnsi="Barlow Semi Condensed"/>
          <w:sz w:val="24"/>
          <w:szCs w:val="24"/>
        </w:rPr>
        <w:t xml:space="preserve">altro: il </w:t>
      </w: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che assegna a Pelosi è di </w:t>
      </w:r>
      <w:r>
        <w:rPr>
          <w:rFonts w:ascii="Barlow Semi Condensed" w:cs="Barlow Semi Condensed" w:eastAsia="Barlow Semi Condensed" w:hAnsi="Barlow Semi Condensed"/>
          <w:b/>
          <w:bCs/>
          <w:sz w:val="24"/>
          <w:szCs w:val="24"/>
        </w:rPr>
        <w:t xml:space="preserve">Calvi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che assegna a</w:t>
      </w:r>
    </w:p>
    <w:p>
      <w:pPr>
        <w:spacing w:after="120" w:line="276"/>
        <w:jc w:val="both"/>
      </w:pPr>
      <w:r>
        <w:rPr>
          <w:rFonts w:ascii="Barlow Semi Condensed" w:cs="Barlow Semi Condensed" w:eastAsia="Barlow Semi Condensed" w:hAnsi="Barlow Semi Condensed"/>
          <w:sz w:val="24"/>
          <w:szCs w:val="24"/>
        </w:rPr>
        <w:t xml:space="preserve">Giovannone è di </w:t>
      </w:r>
      <w:r>
        <w:rPr>
          <w:rFonts w:ascii="Barlow Semi Condensed" w:cs="Barlow Semi Condensed" w:eastAsia="Barlow Semi Condensed" w:hAnsi="Barlow Semi Condensed"/>
          <w:b/>
          <w:bCs/>
          <w:sz w:val="24"/>
          <w:szCs w:val="24"/>
        </w:rPr>
        <w:t xml:space="preserve">Angelo Rizzoli</w:t>
      </w:r>
      <w:r>
        <w:rPr>
          <w:rFonts w:ascii="Barlow Semi Condensed" w:cs="Barlow Semi Condensed" w:eastAsia="Barlow Semi Condensed" w:hAnsi="Barlow Semi Condensed"/>
          <w:sz w:val="24"/>
          <w:szCs w:val="24"/>
        </w:rPr>
        <w:t xml:space="preserve">. E ognuna di quelle seconde cifre è</w:t>
      </w:r>
    </w:p>
    <w:p>
      <w:pPr>
        <w:spacing w:after="120" w:line="276"/>
        <w:jc w:val="both"/>
      </w:pPr>
      <w:r>
        <w:rPr>
          <w:rFonts w:ascii="Barlow Semi Condensed" w:cs="Barlow Semi Condensed" w:eastAsia="Barlow Semi Condensed" w:hAnsi="Barlow Semi Condensed"/>
          <w:sz w:val="24"/>
          <w:szCs w:val="24"/>
        </w:rPr>
        <w:t xml:space="preserve">esattamente la tessera dichiarata meno 1088.</w:t>
      </w:r>
    </w:p>
    <w:p>
      <w:pPr>
        <w:spacing w:after="120" w:line="276"/>
        <w:jc w:val="both"/>
      </w:pPr>
      <w:r>
        <w:rPr>
          <w:rFonts w:ascii="Barlow Semi Condensed" w:cs="Barlow Semi Condensed" w:eastAsia="Barlow Semi Condensed" w:hAnsi="Barlow Semi Condensed"/>
          <w:b/>
          <w:bCs/>
          <w:sz w:val="24"/>
          <w:szCs w:val="24"/>
        </w:rPr>
        <w:t xml:space="preserve">Che cosa se ne conclude, e con quale grado.</w:t>
      </w:r>
      <w:r>
        <w:rPr>
          <w:rFonts w:ascii="Barlow Semi Condensed" w:cs="Barlow Semi Condensed" w:eastAsia="Barlow Semi Condensed" w:hAnsi="Barlow Semi Condensed"/>
          <w:sz w:val="24"/>
          <w:szCs w:val="24"/>
        </w:rPr>
        <w:t xml:space="preserve"> Non più soltanto che otto scarti</w:t>
      </w:r>
    </w:p>
    <w:p>
      <w:pPr>
        <w:spacing w:after="120" w:line="276"/>
        <w:jc w:val="both"/>
      </w:pPr>
      <w:r>
        <w:rPr>
          <w:rFonts w:ascii="Barlow Semi Condensed" w:cs="Barlow Semi Condensed" w:eastAsia="Barlow Semi Condensed" w:hAnsi="Barlow Semi Condensed"/>
          <w:sz w:val="24"/>
          <w:szCs w:val="24"/>
        </w:rPr>
        <w:t xml:space="preserve">identici sono improbabili — questo lo diceva l'aritmetica — ma che i numeri che li</w:t>
      </w:r>
    </w:p>
    <w:p>
      <w:pPr>
        <w:spacing w:after="120" w:line="276"/>
        <w:jc w:val="both"/>
      </w:pPr>
      <w:r>
        <w:rPr>
          <w:rFonts w:ascii="Barlow Semi Condensed" w:cs="Barlow Semi Condensed" w:eastAsia="Barlow Semi Condensed" w:hAnsi="Barlow Semi Condensed"/>
          <w:sz w:val="24"/>
          <w:szCs w:val="24"/>
        </w:rPr>
        <w:t xml:space="preserve">producono </w:t>
      </w:r>
      <w:r>
        <w:rPr>
          <w:rFonts w:ascii="Barlow Semi Condensed" w:cs="Barlow Semi Condensed" w:eastAsia="Barlow Semi Condensed" w:hAnsi="Barlow Semi Condensed"/>
          <w:b/>
          <w:bCs/>
          <w:sz w:val="24"/>
          <w:szCs w:val="24"/>
        </w:rPr>
        <w:t xml:space="preserve">non corrispondono all'elenco</w:t>
      </w:r>
      <w:r>
        <w:rPr>
          <w:rFonts w:ascii="Barlow Semi Condensed" w:cs="Barlow Semi Condensed" w:eastAsia="Barlow Semi Condensed" w:hAnsi="Barlow Semi Condensed"/>
          <w:sz w:val="24"/>
          <w:szCs w:val="24"/>
        </w:rPr>
        <w:t xml:space="preserve">, mentre gli altri numeri dello stesso</w:t>
      </w:r>
    </w:p>
    <w:p>
      <w:pPr>
        <w:spacing w:after="120" w:line="276"/>
        <w:jc w:val="both"/>
      </w:pPr>
      <w:r>
        <w:rPr>
          <w:rFonts w:ascii="Barlow Semi Condensed" w:cs="Barlow Semi Condensed" w:eastAsia="Barlow Semi Condensed" w:hAnsi="Barlow Semi Condensed"/>
          <w:sz w:val="24"/>
          <w:szCs w:val="24"/>
        </w:rPr>
        <w:t xml:space="preserve">testo vi corrispondono. È una dimostrazione contro una fonte, non un'inferenza da</w:t>
      </w:r>
    </w:p>
    <w:p>
      <w:pPr>
        <w:spacing w:after="120" w:line="276"/>
        <w:jc w:val="both"/>
      </w:pPr>
      <w:r>
        <w:rPr>
          <w:rFonts w:ascii="Barlow Semi Condensed" w:cs="Barlow Semi Condensed" w:eastAsia="Barlow Semi Condensed" w:hAnsi="Barlow Semi Condensed"/>
          <w:sz w:val="24"/>
          <w:szCs w:val="24"/>
        </w:rPr>
        <w:t xml:space="preserve">una regolarità. Il grado resta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 fonte è una copia digitale a catena</w:t>
      </w:r>
    </w:p>
    <w:p>
      <w:pPr>
        <w:spacing w:after="120" w:line="276"/>
        <w:jc w:val="both"/>
      </w:pPr>
      <w:r>
        <w:rPr>
          <w:rFonts w:ascii="Barlow Semi Condensed" w:cs="Barlow Semi Condensed" w:eastAsia="Barlow Semi Condensed" w:hAnsi="Barlow Semi Condensed"/>
          <w:sz w:val="24"/>
          <w:szCs w:val="24"/>
        </w:rPr>
        <w:t xml:space="preserve">unica, non l'originale a stampa. Ma </w:t>
      </w:r>
      <w:r>
        <w:rPr>
          <w:rFonts w:ascii="Barlow Semi Condensed" w:cs="Barlow Semi Condensed" w:eastAsia="Barlow Semi Condensed" w:hAnsi="Barlow Semi Condensed"/>
          <w:b/>
          <w:bCs/>
          <w:sz w:val="24"/>
          <w:szCs w:val="24"/>
        </w:rPr>
        <w:t xml:space="preserve">converge con la campagna di ricerca</w:t>
      </w:r>
    </w:p>
    <w:p>
      <w:pPr>
        <w:spacing w:after="120" w:line="276"/>
        <w:jc w:val="both"/>
      </w:pPr>
      <w:r>
        <w:rPr>
          <w:rFonts w:ascii="Barlow Semi Condensed" w:cs="Barlow Semi Condensed" w:eastAsia="Barlow Semi Condensed" w:hAnsi="Barlow Semi Condensed"/>
          <w:sz w:val="24"/>
          <w:szCs w:val="24"/>
        </w:rPr>
        <w:t xml:space="preserve">condotta indipendentemente lo stesso giorno, che aveva trovato 482, 491, 494,</w:t>
      </w:r>
    </w:p>
    <w:p>
      <w:pPr>
        <w:spacing w:after="120" w:line="276"/>
        <w:jc w:val="both"/>
      </w:pPr>
      <w:r>
        <w:rPr>
          <w:rFonts w:ascii="Barlow Semi Condensed" w:cs="Barlow Semi Condensed" w:eastAsia="Barlow Semi Condensed" w:hAnsi="Barlow Semi Condensed"/>
          <w:sz w:val="24"/>
          <w:szCs w:val="24"/>
        </w:rPr>
        <w:t xml:space="preserve">515, 519, 527 e 535 su siti diversi e senza conoscere questo documento. Due</w:t>
      </w:r>
    </w:p>
    <w:p>
      <w:pPr>
        <w:spacing w:after="120" w:line="276"/>
        <w:jc w:val="both"/>
      </w:pPr>
      <w:r>
        <w:rPr>
          <w:rFonts w:ascii="Barlow Semi Condensed" w:cs="Barlow Semi Condensed" w:eastAsia="Barlow Semi Condensed" w:hAnsi="Barlow Semi Condensed"/>
          <w:sz w:val="24"/>
          <w:szCs w:val="24"/>
        </w:rPr>
        <w:t xml:space="preserve">catene che si incontrano non fanno un giudicato; fanno molto più di una.</w:t>
      </w:r>
    </w:p>
    <w:p>
      <w:pPr>
        <w:spacing w:after="120" w:line="276"/>
        <w:jc w:val="both"/>
      </w:pPr>
      <w:r>
        <w:rPr>
          <w:rFonts w:ascii="Barlow Semi Condensed" w:cs="Barlow Semi Condensed" w:eastAsia="Barlow Semi Condensed" w:hAnsi="Barlow Semi Condensed"/>
          <w:b/>
          <w:bCs/>
          <w:sz w:val="24"/>
          <w:szCs w:val="24"/>
        </w:rPr>
        <w:t xml:space="preserve">Che cosa resta da verificare sull'originale</w:t>
      </w:r>
      <w:r>
        <w:rPr>
          <w:rFonts w:ascii="Barlow Semi Condensed" w:cs="Barlow Semi Condensed" w:eastAsia="Barlow Semi Condensed" w:hAnsi="Barlow Semi Condensed"/>
          <w:sz w:val="24"/>
          <w:szCs w:val="24"/>
        </w:rPr>
        <w:t xml:space="preserve">, e il documento lo prescrive da</w:t>
      </w:r>
    </w:p>
    <w:p>
      <w:pPr>
        <w:spacing w:after="120" w:line="276"/>
        <w:jc w:val="both"/>
      </w:pPr>
      <w:r>
        <w:rPr>
          <w:rFonts w:ascii="Barlow Semi Condensed" w:cs="Barlow Semi Condensed" w:eastAsia="Barlow Semi Condensed" w:hAnsi="Barlow Semi Condensed"/>
          <w:sz w:val="24"/>
          <w:szCs w:val="24"/>
        </w:rPr>
        <w:t xml:space="preserve">sé: il nominativo di </w:t>
      </w:r>
      <w:r>
        <w:rPr>
          <w:rFonts w:ascii="Barlow Semi Condensed" w:cs="Barlow Semi Condensed" w:eastAsia="Barlow Semi Condensed" w:hAnsi="Barlow Semi Condensed"/>
          <w:b/>
          <w:bCs/>
          <w:sz w:val="24"/>
          <w:szCs w:val="24"/>
        </w:rPr>
        <w:t xml:space="preserve">Antonio Varisco</w:t>
      </w:r>
      <w:r>
        <w:rPr>
          <w:rFonts w:ascii="Barlow Semi Condensed" w:cs="Barlow Semi Condensed" w:eastAsia="Barlow Semi Condensed" w:hAnsi="Barlow Semi Condensed"/>
          <w:sz w:val="24"/>
          <w:szCs w:val="24"/>
        </w:rPr>
        <w:t xml:space="preserve">, che nell'elenco </w:t>
      </w:r>
      <w:r>
        <w:rPr>
          <w:rFonts w:ascii="Barlow Semi Condensed" w:cs="Barlow Semi Condensed" w:eastAsia="Barlow Semi Condensed" w:hAnsi="Barlow Semi Condensed"/>
          <w:b/>
          <w:bCs/>
          <w:sz w:val="24"/>
          <w:szCs w:val="24"/>
        </w:rPr>
        <w:t xml:space="preserve">non compare</w:t>
      </w:r>
      <w:r>
        <w:rPr>
          <w:rFonts w:ascii="Barlow Semi Condensed" w:cs="Barlow Semi Condensed" w:eastAsia="Barlow Semi Condensed" w:hAnsi="Barlow Semi Condensed"/>
          <w:sz w:val="24"/>
          <w:szCs w:val="24"/>
        </w:rPr>
        <w:t xml:space="preserve"> — la</w:t>
      </w:r>
    </w:p>
    <w:p>
      <w:pPr>
        <w:spacing w:after="120" w:line="276"/>
        <w:jc w:val="both"/>
      </w:pPr>
      <w:r>
        <w:rPr>
          <w:rFonts w:ascii="Barlow Semi Condensed" w:cs="Barlow Semi Condensed" w:eastAsia="Barlow Semi Condensed" w:hAnsi="Barlow Semi Condensed"/>
          <w:sz w:val="24"/>
          <w:szCs w:val="24"/>
        </w:rPr>
        <w:t xml:space="preserve">certificazione lo aveva già iscritto fra le quattro appartenenze non trovate, e</w:t>
      </w:r>
    </w:p>
    <w:p>
      <w:pPr>
        <w:spacing w:after="120" w:line="276"/>
        <w:jc w:val="both"/>
      </w:pPr>
      <w:r>
        <w:rPr>
          <w:rFonts w:ascii="Barlow Semi Condensed" w:cs="Barlow Semi Condensed" w:eastAsia="Barlow Semi Condensed" w:hAnsi="Barlow Semi Condensed"/>
          <w:sz w:val="24"/>
          <w:szCs w:val="24"/>
        </w:rPr>
        <w:t xml:space="preserve">ora si sa dove non è; e il </w:t>
      </w:r>
      <w:r>
        <w:rPr>
          <w:rFonts w:ascii="Barlow Semi Condensed" w:cs="Barlow Semi Condensed" w:eastAsia="Barlow Semi Condensed" w:hAnsi="Barlow Semi Condensed"/>
          <w:b/>
          <w:bCs/>
          <w:sz w:val="24"/>
          <w:szCs w:val="24"/>
        </w:rPr>
        <w:t xml:space="preserve">fascicolo 397</w:t>
      </w:r>
      <w:r>
        <w:rPr>
          <w:rFonts w:ascii="Barlow Semi Condensed" w:cs="Barlow Semi Condensed" w:eastAsia="Barlow Semi Condensed" w:hAnsi="Barlow Semi Condensed"/>
          <w:sz w:val="24"/>
          <w:szCs w:val="24"/>
        </w:rPr>
        <w:t xml:space="preserve">, che nella copia risulta assegnato a</w:t>
      </w:r>
    </w:p>
    <w:p>
      <w:pPr>
        <w:spacing w:after="120" w:line="276"/>
        <w:jc w:val="both"/>
      </w:pPr>
      <w:r>
        <w:rPr>
          <w:rFonts w:ascii="Barlow Semi Condensed" w:cs="Barlow Semi Condensed" w:eastAsia="Barlow Semi Condensed" w:hAnsi="Barlow Semi Condensed"/>
          <w:sz w:val="24"/>
          <w:szCs w:val="24"/>
        </w:rPr>
        <w:t xml:space="preserve">due nomi.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Quarta annotazione, stessa data — l'aritmetica riscritta, e due debolezze mie.</w:t>
      </w:r>
    </w:p>
    <w:p>
      <w:pPr>
        <w:spacing w:after="120" w:line="276"/>
        <w:jc w:val="both"/>
      </w:pPr>
      <w:r>
        <w:rPr>
          <w:rFonts w:ascii="Barlow Semi Condensed" w:cs="Barlow Semi Condensed" w:eastAsia="Barlow Semi Condensed" w:hAnsi="Barlow Semi Condensed"/>
          <w:sz w:val="24"/>
          <w:szCs w:val="24"/>
        </w:rPr>
        <w:t xml:space="preserve">Rifacendo i conti sono emerse **due fragilità nell'argomento che questa</w:t>
      </w:r>
    </w:p>
    <w:p>
      <w:pPr>
        <w:spacing w:after="120" w:line="276"/>
        <w:jc w:val="both"/>
      </w:pPr>
      <w:r>
        <w:rPr>
          <w:rFonts w:ascii="Barlow Semi Condensed" w:cs="Barlow Semi Condensed" w:eastAsia="Barlow Semi Condensed" w:hAnsi="Barlow Semi Condensed"/>
          <w:sz w:val="24"/>
          <w:szCs w:val="24"/>
        </w:rPr>
        <w:t xml:space="preserve">certificazione aveva usato**, e vanno dette prima di ogni altra cosa perché</w:t>
      </w:r>
    </w:p>
    <w:p>
      <w:pPr>
        <w:spacing w:after="120" w:line="276"/>
        <w:jc w:val="both"/>
      </w:pPr>
      <w:r>
        <w:rPr>
          <w:rFonts w:ascii="Barlow Semi Condensed" w:cs="Barlow Semi Condensed" w:eastAsia="Barlow Semi Condensed" w:hAnsi="Barlow Semi Condensed"/>
          <w:sz w:val="24"/>
          <w:szCs w:val="24"/>
        </w:rPr>
        <w:t xml:space="preserve">riguardano il mio ragionamento, non le fonti.</w:t>
      </w:r>
    </w:p>
    <w:p>
      <w:pPr>
        <w:spacing w:after="120" w:line="276"/>
        <w:jc w:val="both"/>
      </w:pPr>
      <w:r>
        <w:rPr>
          <w:rFonts w:ascii="Barlow Semi Condensed" w:cs="Barlow Semi Condensed" w:eastAsia="Barlow Semi Condensed" w:hAnsi="Barlow Semi Condensed"/>
          <w:b/>
          <w:bCs/>
          <w:sz w:val="24"/>
          <w:szCs w:val="24"/>
        </w:rPr>
        <w:t xml:space="preserve">La prima: la cifra 5×10⁻¹⁵ dipende da un assunto che non avevo dichiarato.</w:t>
      </w:r>
    </w:p>
    <w:p>
      <w:pPr>
        <w:spacing w:after="120" w:line="276"/>
        <w:jc w:val="both"/>
      </w:pPr>
      <w:r>
        <w:rPr>
          <w:rFonts w:ascii="Barlow Semi Condensed" w:cs="Barlow Semi Condensed" w:eastAsia="Barlow Semi Condensed" w:hAnsi="Barlow Semi Condensed"/>
          <w:sz w:val="24"/>
          <w:szCs w:val="24"/>
        </w:rPr>
        <w:t xml:space="preserve">Quel numero si ottiene solo fissando l'ampiezza entro cui gli scarti potrebbero</w:t>
      </w:r>
    </w:p>
    <w:p>
      <w:pPr>
        <w:spacing w:after="120" w:line="276"/>
        <w:jc w:val="both"/>
      </w:pPr>
      <w:r>
        <w:rPr>
          <w:rFonts w:ascii="Barlow Semi Condensed" w:cs="Barlow Semi Condensed" w:eastAsia="Barlow Semi Condensed" w:hAnsi="Barlow Semi Condensed"/>
          <w:sz w:val="24"/>
          <w:szCs w:val="24"/>
        </w:rPr>
        <w:t xml:space="preserve">variare, e quell'ampiezza non era scritta da nessuna parte. Cambiandola, la</w:t>
      </w:r>
    </w:p>
    <w:p>
      <w:pPr>
        <w:spacing w:after="120" w:line="276"/>
        <w:jc w:val="both"/>
      </w:pPr>
      <w:r>
        <w:rPr>
          <w:rFonts w:ascii="Barlow Semi Condensed" w:cs="Barlow Semi Condensed" w:eastAsia="Barlow Semi Condensed" w:hAnsi="Barlow Semi Condensed"/>
          <w:sz w:val="24"/>
          <w:szCs w:val="24"/>
        </w:rPr>
        <w:t xml:space="preserve">probabilità si muove di sei ordini di grandezza: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ampiezza assunta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probabilità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6×10⁻⁷</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5×10⁻⁹</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6×10⁻¹⁴</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5×10⁻¹⁶</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Una cifra che oscilla così a seconda di un parametro taciuto non è un risultato:</w:t>
      </w:r>
    </w:p>
    <w:p>
      <w:pPr>
        <w:spacing w:after="120" w:line="276"/>
        <w:jc w:val="both"/>
      </w:pPr>
      <w:r>
        <w:rPr>
          <w:rFonts w:ascii="Barlow Semi Condensed" w:cs="Barlow Semi Condensed" w:eastAsia="Barlow Semi Condensed" w:hAnsi="Barlow Semi Condensed"/>
          <w:sz w:val="24"/>
          <w:szCs w:val="24"/>
        </w:rPr>
        <w:t xml:space="preserve">è un'impressione con l'aria di un calcolo. </w:t>
      </w:r>
      <w:r>
        <w:rPr>
          <w:rFonts w:ascii="Barlow Semi Condensed" w:cs="Barlow Semi Condensed" w:eastAsia="Barlow Semi Condensed" w:hAnsi="Barlow Semi Condensed"/>
          <w:b/>
          <w:bCs/>
          <w:sz w:val="24"/>
          <w:szCs w:val="24"/>
        </w:rPr>
        <w:t xml:space="preserve">La ritiro.</w:t>
      </w:r>
    </w:p>
    <w:p>
      <w:pPr>
        <w:spacing w:after="120" w:line="276"/>
        <w:jc w:val="both"/>
      </w:pPr>
      <w:r>
        <w:rPr>
          <w:rFonts w:ascii="Barlow Semi Condensed" w:cs="Barlow Semi Condensed" w:eastAsia="Barlow Semi Condensed" w:hAnsi="Barlow Semi Condensed"/>
          <w:b/>
          <w:bCs/>
          <w:sz w:val="24"/>
          <w:szCs w:val="24"/>
        </w:rPr>
        <w:t xml:space="preserve">La seconda: la deriva 1191 → 1193 poggia su due punti.</w:t>
      </w:r>
      <w:r>
        <w:rPr>
          <w:rFonts w:ascii="Barlow Semi Condensed" w:cs="Barlow Semi Condensed" w:eastAsia="Barlow Semi Condensed" w:hAnsi="Barlow Semi Condensed"/>
          <w:sz w:val="24"/>
          <w:szCs w:val="24"/>
        </w:rPr>
        <w:t xml:space="preserve"> Due punti non</w:t>
      </w:r>
    </w:p>
    <w:p>
      <w:pPr>
        <w:spacing w:after="120" w:line="276"/>
        <w:jc w:val="both"/>
      </w:pPr>
      <w:r>
        <w:rPr>
          <w:rFonts w:ascii="Barlow Semi Condensed" w:cs="Barlow Semi Condensed" w:eastAsia="Barlow Semi Condensed" w:hAnsi="Barlow Semi Condensed"/>
          <w:sz w:val="24"/>
          <w:szCs w:val="24"/>
        </w:rPr>
        <w:t xml:space="preserve">stabiliscono una pendenza — la stabiliscono per definizione, e non la</w:t>
      </w:r>
    </w:p>
    <w:p>
      <w:pPr>
        <w:spacing w:after="120" w:line="276"/>
        <w:jc w:val="both"/>
      </w:pPr>
      <w:r>
        <w:rPr>
          <w:rFonts w:ascii="Barlow Semi Condensed" w:cs="Barlow Semi Condensed" w:eastAsia="Barlow Semi Condensed" w:hAnsi="Barlow Semi Condensed"/>
          <w:sz w:val="24"/>
          <w:szCs w:val="24"/>
        </w:rPr>
        <w:t xml:space="preserve">verificano. Che lo scarto reale «derivi» resta perciò un'ipotesi con n = 2, e</w:t>
      </w:r>
    </w:p>
    <w:p>
      <w:pPr>
        <w:spacing w:after="120" w:line="276"/>
        <w:jc w:val="both"/>
      </w:pPr>
      <w:r>
        <w:rPr>
          <w:rFonts w:ascii="Barlow Semi Condensed" w:cs="Barlow Semi Condensed" w:eastAsia="Barlow Semi Condensed" w:hAnsi="Barlow Semi Condensed"/>
          <w:sz w:val="24"/>
          <w:szCs w:val="24"/>
        </w:rPr>
        <w:t xml:space="preserve">tutto ciò che ne avevo dedotto per estrapolazione va preso come indicativo. Per</w:t>
      </w:r>
    </w:p>
    <w:p>
      <w:pPr>
        <w:spacing w:after="120" w:line="276"/>
        <w:jc w:val="both"/>
      </w:pPr>
      <w:r>
        <w:rPr>
          <w:rFonts w:ascii="Barlow Semi Condensed" w:cs="Barlow Semi Condensed" w:eastAsia="Barlow Semi Condensed" w:hAnsi="Barlow Semi Condensed"/>
          <w:sz w:val="24"/>
          <w:szCs w:val="24"/>
        </w:rPr>
        <w:t xml:space="preserve">mostrare quanto sia fragile: il modello lineare costruito su quei due soli punti</w:t>
      </w:r>
    </w:p>
    <w:p>
      <w:pPr>
        <w:spacing w:after="120" w:line="276"/>
        <w:jc w:val="both"/>
      </w:pPr>
      <w:r>
        <w:rPr>
          <w:rFonts w:ascii="Barlow Semi Condensed" w:cs="Barlow Semi Condensed" w:eastAsia="Barlow Semi Condensed" w:hAnsi="Barlow Semi Condensed"/>
          <w:sz w:val="24"/>
          <w:szCs w:val="24"/>
        </w:rPr>
        <w:t xml:space="preserve">predirebbe per Giudice la tessera 1453 contro le 1592 dichiarate, e per Gallucci</w:t>
      </w:r>
    </w:p>
    <w:p>
      <w:pPr>
        <w:spacing w:after="120" w:line="276"/>
        <w:jc w:val="both"/>
      </w:pPr>
      <w:r>
        <w:rPr>
          <w:rFonts w:ascii="Barlow Semi Condensed" w:cs="Barlow Semi Condensed" w:eastAsia="Barlow Semi Condensed" w:hAnsi="Barlow Semi Condensed"/>
          <w:sz w:val="24"/>
          <w:szCs w:val="24"/>
        </w:rPr>
        <w:t xml:space="preserve">1579 contro 1634 — errori fra 55 e 139 posizioni, che nessuno può interpretare</w:t>
      </w:r>
    </w:p>
    <w:p>
      <w:pPr>
        <w:spacing w:after="120" w:line="276"/>
        <w:jc w:val="both"/>
      </w:pPr>
      <w:r>
        <w:rPr>
          <w:rFonts w:ascii="Barlow Semi Condensed" w:cs="Barlow Semi Condensed" w:eastAsia="Barlow Semi Condensed" w:hAnsi="Barlow Semi Condensed"/>
          <w:sz w:val="24"/>
          <w:szCs w:val="24"/>
        </w:rPr>
        <w:t xml:space="preserve">senza altri punti.</w:t>
      </w:r>
    </w:p>
    <w:p>
      <w:pPr>
        <w:spacing w:after="120" w:line="276"/>
        <w:jc w:val="both"/>
      </w:pPr>
      <w:r>
        <w:rPr>
          <w:rFonts w:ascii="Barlow Semi Condensed" w:cs="Barlow Semi Condensed" w:eastAsia="Barlow Semi Condensed" w:hAnsi="Barlow Semi Condensed"/>
          <w:b/>
          <w:bCs/>
          <w:sz w:val="24"/>
          <w:szCs w:val="24"/>
        </w:rPr>
        <w:t xml:space="preserve">Che cosa resta in piedi, e regge meglio di prima.</w:t>
      </w:r>
      <w:r>
        <w:rPr>
          <w:rFonts w:ascii="Barlow Semi Condensed" w:cs="Barlow Semi Condensed" w:eastAsia="Barlow Semi Condensed" w:hAnsi="Barlow Semi Condensed"/>
          <w:sz w:val="24"/>
          <w:szCs w:val="24"/>
        </w:rPr>
        <w:t xml:space="preserve"> L'argomento si può fare</w:t>
      </w:r>
    </w:p>
    <w:p>
      <w:pPr>
        <w:spacing w:after="120" w:line="276"/>
        <w:jc w:val="both"/>
      </w:pPr>
      <w:r>
        <w:rPr>
          <w:rFonts w:ascii="Barlow Semi Condensed" w:cs="Barlow Semi Condensed" w:eastAsia="Barlow Semi Condensed" w:hAnsi="Barlow Semi Condensed"/>
          <w:b/>
          <w:bCs/>
          <w:sz w:val="24"/>
          <w:szCs w:val="24"/>
        </w:rPr>
        <w:t xml:space="preserve">senza assumere nulla</w:t>
      </w:r>
      <w:r>
        <w:rPr>
          <w:rFonts w:ascii="Barlow Semi Condensed" w:cs="Barlow Semi Condensed" w:eastAsia="Barlow Semi Condensed" w:hAnsi="Barlow Semi Condensed"/>
          <w:sz w:val="24"/>
          <w:szCs w:val="24"/>
        </w:rPr>
        <w:t xml:space="preserve"> sulla distribuzione degli scarti. Se i ventitré scarti</w:t>
      </w:r>
    </w:p>
    <w:p>
      <w:pPr>
        <w:spacing w:after="120" w:line="276"/>
        <w:jc w:val="both"/>
      </w:pPr>
      <w:r>
        <w:rPr>
          <w:rFonts w:ascii="Barlow Semi Condensed" w:cs="Barlow Semi Condensed" w:eastAsia="Barlow Semi Condensed" w:hAnsi="Barlow Semi Condensed"/>
          <w:sz w:val="24"/>
          <w:szCs w:val="24"/>
        </w:rPr>
        <w:t xml:space="preserve">provenissero da una distribuzione qualsiasi, e </w:t>
      </w:r>
      <w:r>
        <w:rPr>
          <w:rFonts w:ascii="Barlow Semi Condensed" w:cs="Barlow Semi Condensed" w:eastAsia="Barlow Semi Condensed" w:hAnsi="Barlow Semi Condensed"/>
          <w:i/>
          <w:iCs/>
          <w:sz w:val="24"/>
          <w:szCs w:val="24"/>
        </w:rPr>
        <w:t xml:space="preserve">p</w:t>
      </w:r>
      <w:r>
        <w:rPr>
          <w:rFonts w:ascii="Barlow Semi Condensed" w:cs="Barlow Semi Condensed" w:eastAsia="Barlow Semi Condensed" w:hAnsi="Barlow Semi Condensed"/>
          <w:sz w:val="24"/>
          <w:szCs w:val="24"/>
        </w:rPr>
        <w:t xml:space="preserve"> fosse la probabilità del</w:t>
      </w:r>
    </w:p>
    <w:p>
      <w:pPr>
        <w:spacing w:after="120" w:line="276"/>
        <w:jc w:val="both"/>
      </w:pPr>
      <w:r>
        <w:rPr>
          <w:rFonts w:ascii="Barlow Semi Condensed" w:cs="Barlow Semi Condensed" w:eastAsia="Barlow Semi Condensed" w:hAnsi="Barlow Semi Condensed"/>
          <w:sz w:val="24"/>
          <w:szCs w:val="24"/>
        </w:rPr>
        <w:t xml:space="preserve">valore più frequente, allora la probabilità che otto di essi coincidano è al più</w:t>
      </w:r>
    </w:p>
    <w:p>
      <w:pPr>
        <w:spacing w:after="120" w:line="276"/>
        <w:jc w:val="both"/>
      </w:pPr>
      <w:r>
        <w:rPr>
          <w:rFonts w:ascii="Barlow Semi Condensed" w:cs="Barlow Semi Condensed" w:eastAsia="Barlow Semi Condensed" w:hAnsi="Barlow Semi Condensed"/>
          <w:sz w:val="24"/>
          <w:szCs w:val="24"/>
        </w:rPr>
        <w:t xml:space="preserve">C(23,8)·p⁷. Rovesciando il conto: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perché il caso sia plausibile anche solo </w:t>
      </w:r>
      <w:r>
        <w:rPr>
          <w:rFonts w:ascii="Barlow Semi Condensed" w:cs="Barlow Semi Condensed" w:eastAsia="Barlow Semi Condensed" w:hAnsi="Barlow Semi Condensed"/>
          <w:b/>
          <w:bCs/>
          <w:i w:val="false"/>
          <w:iCs w:val="false"/>
          <w:sz w:val="24"/>
          <w:szCs w:val="24"/>
        </w:rPr>
        <w:t xml:space="preserve">all'uno per cento</w:t>
      </w:r>
      <w:r>
        <w:rPr>
          <w:rFonts w:ascii="Barlow Semi Condensed" w:cs="Barlow Semi Condensed" w:eastAsia="Barlow Semi Condensed" w:hAnsi="Barlow Semi Condensed"/>
          <w:i w:val="false"/>
          <w:iCs w:val="false"/>
          <w:sz w:val="24"/>
          <w:szCs w:val="24"/>
        </w:rPr>
        <w:t xml:space="preserve">, occorre che circa l'</w:t>
      </w:r>
      <w:r>
        <w:rPr>
          <w:rFonts w:ascii="Barlow Semi Condensed" w:cs="Barlow Semi Condensed" w:eastAsia="Barlow Semi Condensed" w:hAnsi="Barlow Semi Condensed"/>
          <w:b/>
          <w:bCs/>
          <w:i w:val="false"/>
          <w:iCs w:val="false"/>
          <w:sz w:val="24"/>
          <w:szCs w:val="24"/>
        </w:rPr>
        <w:t xml:space="preserve">otto per cento di tutte le coppie della loggia</w:t>
      </w:r>
      <w:r>
        <w:rPr>
          <w:rFonts w:ascii="Barlow Semi Condensed" w:cs="Barlow Semi Condensed" w:eastAsia="Barlow Semi Condensed" w:hAnsi="Barlow Semi Condensed"/>
          <w:i w:val="false"/>
          <w:iCs w:val="false"/>
          <w:sz w:val="24"/>
          <w:szCs w:val="24"/>
        </w:rPr>
        <w:t xml:space="preserve"> condivida lo stesso identico scarto — su 962 iscritti, </w:t>
      </w:r>
      <w:r>
        <w:rPr>
          <w:rFonts w:ascii="Barlow Semi Condensed" w:cs="Barlow Semi Condensed" w:eastAsia="Barlow Semi Condensed" w:hAnsi="Barlow Semi Condensed"/>
          <w:b/>
          <w:bCs/>
          <w:i w:val="false"/>
          <w:iCs w:val="false"/>
          <w:sz w:val="24"/>
          <w:szCs w:val="24"/>
        </w:rPr>
        <w:t xml:space="preserve">una settantina di persone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qui l'argomento si chiude da sé: se davvero una settantina di iscritti</w:t>
      </w:r>
    </w:p>
    <w:p>
      <w:pPr>
        <w:spacing w:after="120" w:line="276"/>
        <w:jc w:val="both"/>
      </w:pPr>
      <w:r>
        <w:rPr>
          <w:rFonts w:ascii="Barlow Semi Condensed" w:cs="Barlow Semi Condensed" w:eastAsia="Barlow Semi Condensed" w:hAnsi="Barlow Semi Condensed"/>
          <w:sz w:val="24"/>
          <w:szCs w:val="24"/>
        </w:rPr>
        <w:t xml:space="preserve">condividesse quello scarto, lo scarto non sarebbe un caso, sarebbe **la regola</w:t>
      </w:r>
    </w:p>
    <w:p>
      <w:pPr>
        <w:spacing w:after="120" w:line="276"/>
        <w:jc w:val="both"/>
      </w:pPr>
      <w:r>
        <w:rPr>
          <w:rFonts w:ascii="Barlow Semi Condensed" w:cs="Barlow Semi Condensed" w:eastAsia="Barlow Semi Condensed" w:hAnsi="Barlow Semi Condensed"/>
          <w:sz w:val="24"/>
          <w:szCs w:val="24"/>
        </w:rPr>
        <w:t xml:space="preserve">del registro** — e le due coppie attestate, Berlusconi e Costanzo, dovrebbero</w:t>
      </w:r>
    </w:p>
    <w:p>
      <w:pPr>
        <w:spacing w:after="120" w:line="276"/>
        <w:jc w:val="both"/>
      </w:pPr>
      <w:r>
        <w:rPr>
          <w:rFonts w:ascii="Barlow Semi Condensed" w:cs="Barlow Semi Condensed" w:eastAsia="Barlow Semi Condensed" w:hAnsi="Barlow Semi Condensed"/>
          <w:sz w:val="24"/>
          <w:szCs w:val="24"/>
        </w:rPr>
        <w:t xml:space="preserve">rispettarla. Non la rispettano: danno 1191 e 1193, non 1088.</w:t>
      </w:r>
    </w:p>
    <w:p>
      <w:pPr>
        <w:spacing w:after="120" w:line="276"/>
        <w:jc w:val="both"/>
      </w:pPr>
      <w:r>
        <w:rPr>
          <w:rFonts w:ascii="Barlow Semi Condensed" w:cs="Barlow Semi Condensed" w:eastAsia="Barlow Semi Condensed" w:hAnsi="Barlow Semi Condensed"/>
          <w:b/>
          <w:bCs/>
          <w:sz w:val="24"/>
          <w:szCs w:val="24"/>
        </w:rPr>
        <w:t xml:space="preserve">Il saldo di questa annotazione.</w:t>
      </w:r>
      <w:r>
        <w:rPr>
          <w:rFonts w:ascii="Barlow Semi Condensed" w:cs="Barlow Semi Condensed" w:eastAsia="Barlow Semi Condensed" w:hAnsi="Barlow Semi Condensed"/>
          <w:sz w:val="24"/>
          <w:szCs w:val="24"/>
        </w:rPr>
        <w:t xml:space="preserve"> La conclusione — otto scarti identici su</w:t>
      </w:r>
    </w:p>
    <w:p>
      <w:pPr>
        <w:spacing w:after="120" w:line="276"/>
        <w:jc w:val="both"/>
      </w:pPr>
      <w:r>
        <w:rPr>
          <w:rFonts w:ascii="Barlow Semi Condensed" w:cs="Barlow Semi Condensed" w:eastAsia="Barlow Semi Condensed" w:hAnsi="Barlow Semi Condensed"/>
          <w:sz w:val="24"/>
          <w:szCs w:val="24"/>
        </w:rPr>
        <w:t xml:space="preserve">quarantadue posizioni non sono un secondo registro — </w:t>
      </w:r>
      <w:r>
        <w:rPr>
          <w:rFonts w:ascii="Barlow Semi Condensed" w:cs="Barlow Semi Condensed" w:eastAsia="Barlow Semi Condensed" w:hAnsi="Barlow Semi Condensed"/>
          <w:b/>
          <w:bCs/>
          <w:sz w:val="24"/>
          <w:szCs w:val="24"/>
        </w:rPr>
        <w:t xml:space="preserve">esce rafforzata</w:t>
      </w:r>
      <w:r>
        <w:rPr>
          <w:rFonts w:ascii="Barlow Semi Condensed" w:cs="Barlow Semi Condensed" w:eastAsia="Barlow Semi Condensed" w:hAnsi="Barlow Semi Condensed"/>
          <w:sz w:val="24"/>
          <w:szCs w:val="24"/>
        </w:rPr>
        <w:t xml:space="preserve">, perché</w:t>
      </w:r>
    </w:p>
    <w:p>
      <w:pPr>
        <w:spacing w:after="120" w:line="276"/>
        <w:jc w:val="both"/>
      </w:pPr>
      <w:r>
        <w:rPr>
          <w:rFonts w:ascii="Barlow Semi Condensed" w:cs="Barlow Semi Condensed" w:eastAsia="Barlow Semi Condensed" w:hAnsi="Barlow Semi Condensed"/>
          <w:sz w:val="24"/>
          <w:szCs w:val="24"/>
        </w:rPr>
        <w:t xml:space="preserve">ora non dipende più da un parametro taciuto né da una pendenza a due punti. Il</w:t>
      </w:r>
    </w:p>
    <w:p>
      <w:pPr>
        <w:spacing w:after="120" w:line="276"/>
        <w:jc w:val="both"/>
      </w:pPr>
      <w:r>
        <w:rPr>
          <w:rFonts w:ascii="Barlow Semi Condensed" w:cs="Barlow Semi Condensed" w:eastAsia="Barlow Semi Condensed" w:hAnsi="Barlow Semi Condensed"/>
          <w:sz w:val="24"/>
          <w:szCs w:val="24"/>
        </w:rPr>
        <w:t xml:space="preserve">numero che l'accompagnava esce invece </w:t>
      </w:r>
      <w:r>
        <w:rPr>
          <w:rFonts w:ascii="Barlow Semi Condensed" w:cs="Barlow Semi Condensed" w:eastAsia="Barlow Semi Condensed" w:hAnsi="Barlow Semi Condensed"/>
          <w:b/>
          <w:bCs/>
          <w:sz w:val="24"/>
          <w:szCs w:val="24"/>
        </w:rPr>
        <w:t xml:space="preserve">ritirato</w:t>
      </w:r>
      <w:r>
        <w:rPr>
          <w:rFonts w:ascii="Barlow Semi Condensed" w:cs="Barlow Semi Condensed" w:eastAsia="Barlow Semi Condensed" w:hAnsi="Barlow Semi Condensed"/>
          <w:sz w:val="24"/>
          <w:szCs w:val="24"/>
        </w:rPr>
        <w:t xml:space="preserve">. Si guadagna in solidità ciò</w:t>
      </w:r>
    </w:p>
    <w:p>
      <w:pPr>
        <w:spacing w:after="120" w:line="276"/>
        <w:jc w:val="both"/>
      </w:pPr>
      <w:r>
        <w:rPr>
          <w:rFonts w:ascii="Barlow Semi Condensed" w:cs="Barlow Semi Condensed" w:eastAsia="Barlow Semi Condensed" w:hAnsi="Barlow Semi Condensed"/>
          <w:sz w:val="24"/>
          <w:szCs w:val="24"/>
        </w:rPr>
        <w:t xml:space="preserve">che si perde in appariscenza, ed è un buon cambio.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Terza annotazione, stessa data — che cosa la ricerca ha effettivamente trovato.</w:t>
      </w:r>
    </w:p>
    <w:p>
      <w:pPr>
        <w:spacing w:after="120" w:line="276"/>
        <w:jc w:val="both"/>
      </w:pPr>
      <w:r>
        <w:rPr>
          <w:rFonts w:ascii="Barlow Semi Condensed" w:cs="Barlow Semi Condensed" w:eastAsia="Barlow Semi Condensed" w:hAnsi="Barlow Semi Condensed"/>
          <w:sz w:val="24"/>
          <w:szCs w:val="24"/>
        </w:rPr>
        <w:t xml:space="preserve">Su richiesta esplicita si è cercato per conto proprio. **Nessuna pagina è stata</w:t>
      </w:r>
    </w:p>
    <w:p>
      <w:pPr>
        <w:spacing w:after="120" w:line="276"/>
        <w:jc w:val="both"/>
      </w:pPr>
      <w:r>
        <w:rPr>
          <w:rFonts w:ascii="Barlow Semi Condensed" w:cs="Barlow Semi Condensed" w:eastAsia="Barlow Semi Condensed" w:hAnsi="Barlow Semi Condensed"/>
          <w:sz w:val="24"/>
          <w:szCs w:val="24"/>
        </w:rPr>
        <w:t xml:space="preserve">aperta**: il proxy risponde 403 al CONNECT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e ogni altro dominio provato, e il README dell'ambiente</w:t>
      </w:r>
    </w:p>
    <w:p>
      <w:pPr>
        <w:spacing w:after="120" w:line="276"/>
        <w:jc w:val="both"/>
      </w:pPr>
      <w:r>
        <w:rPr>
          <w:rFonts w:ascii="Barlow Semi Condensed" w:cs="Barlow Semi Condensed" w:eastAsia="Barlow Semi Condensed" w:hAnsi="Barlow Semi Condensed"/>
          <w:sz w:val="24"/>
          <w:szCs w:val="24"/>
        </w:rPr>
        <w:t xml:space="preserve">qualifica quel codice come diniego di policy da non aggirare. È rimasta la sola</w:t>
      </w:r>
    </w:p>
    <w:p>
      <w:pPr>
        <w:spacing w:after="120" w:line="276"/>
        <w:jc w:val="both"/>
      </w:pPr>
      <w:r>
        <w:rPr>
          <w:rFonts w:ascii="Barlow Semi Condensed" w:cs="Barlow Semi Condensed" w:eastAsia="Barlow Semi Condensed" w:hAnsi="Barlow Semi Condensed"/>
          <w:sz w:val="24"/>
          <w:szCs w:val="24"/>
        </w:rPr>
        <w:t xml:space="preserve">ricerca, che restituisce </w:t>
      </w:r>
      <w:r>
        <w:rPr>
          <w:rFonts w:ascii="Barlow Semi Condensed" w:cs="Barlow Semi Condensed" w:eastAsia="Barlow Semi Condensed" w:hAnsi="Barlow Semi Condensed"/>
          <w:b/>
          <w:bCs/>
          <w:sz w:val="24"/>
          <w:szCs w:val="24"/>
        </w:rPr>
        <w:t xml:space="preserve">sintesi di pagine lette da terzi</w:t>
      </w:r>
      <w:r>
        <w:rPr>
          <w:rFonts w:ascii="Barlow Semi Condensed" w:cs="Barlow Semi Condensed" w:eastAsia="Barlow Semi Condensed" w:hAnsi="Barlow Semi Condensed"/>
          <w:sz w:val="24"/>
          <w:szCs w:val="24"/>
        </w:rPr>
        <w:t xml:space="preserve">: tutto ciò che</w:t>
      </w:r>
    </w:p>
    <w:p>
      <w:pPr>
        <w:spacing w:after="120" w:line="276"/>
        <w:jc w:val="both"/>
      </w:pPr>
      <w:r>
        <w:rPr>
          <w:rFonts w:ascii="Barlow Semi Condensed" w:cs="Barlow Semi Condensed" w:eastAsia="Barlow Semi Condensed" w:hAnsi="Barlow Semi Condensed"/>
          <w:sz w:val="24"/>
          <w:szCs w:val="24"/>
        </w:rPr>
        <w:t xml:space="preserve">segue sta perciò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e non un gradino più su.</w:t>
      </w:r>
    </w:p>
    <w:p>
      <w:pPr>
        <w:spacing w:after="120" w:line="276"/>
        <w:jc w:val="both"/>
      </w:pPr>
      <w:r>
        <w:rPr>
          <w:rFonts w:ascii="Barlow Semi Condensed" w:cs="Barlow Semi Condensed" w:eastAsia="Barlow Semi Condensed" w:hAnsi="Barlow Semi Condensed"/>
          <w:b/>
          <w:bCs/>
          <w:sz w:val="24"/>
          <w:szCs w:val="24"/>
        </w:rPr>
        <w:t xml:space="preserve">Che cosa risulta confermato.</w:t>
      </w:r>
      <w:r>
        <w:rPr>
          <w:rFonts w:ascii="Barlow Semi Condensed" w:cs="Barlow Semi Condensed" w:eastAsia="Barlow Semi Condensed" w:hAnsi="Barlow Semi Condensed"/>
          <w:sz w:val="24"/>
          <w:szCs w:val="24"/>
        </w:rPr>
        <w:t xml:space="preserve"> L'elenco di Castiglion Fibocchi porta, per</w:t>
      </w:r>
    </w:p>
    <w:p>
      <w:pPr>
        <w:spacing w:after="120" w:line="276"/>
        <w:jc w:val="both"/>
      </w:pPr>
      <w:r>
        <w:rPr>
          <w:rFonts w:ascii="Barlow Semi Condensed" w:cs="Barlow Semi Condensed" w:eastAsia="Barlow Semi Condensed" w:hAnsi="Barlow Semi Condensed"/>
          <w:sz w:val="24"/>
          <w:szCs w:val="24"/>
        </w:rPr>
        <w:t xml:space="preserve">ciascun nome, </w:t>
      </w:r>
      <w:r>
        <w:rPr>
          <w:rFonts w:ascii="Barlow Semi Condensed" w:cs="Barlow Semi Condensed" w:eastAsia="Barlow Semi Condensed" w:hAnsi="Barlow Semi Condensed"/>
          <w:b/>
          <w:bCs/>
          <w:sz w:val="24"/>
          <w:szCs w:val="24"/>
        </w:rPr>
        <w:t xml:space="preserve">titolo, città, numero di fascicolo e numero di tessera</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due numeri distinti, non uno, ed è il presupposto stesso della calibrazione. E</w:t>
      </w:r>
    </w:p>
    <w:p>
      <w:pPr>
        <w:spacing w:after="120" w:line="276"/>
        <w:jc w:val="both"/>
      </w:pPr>
      <w:r>
        <w:rPr>
          <w:rFonts w:ascii="Barlow Semi Condensed" w:cs="Barlow Semi Condensed" w:eastAsia="Barlow Semi Condensed" w:hAnsi="Barlow Semi Condensed"/>
          <w:sz w:val="24"/>
          <w:szCs w:val="24"/>
        </w:rPr>
        <w:t xml:space="preserve">il numero fra parentesi, secondo le fonti raggiunte, è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Le due</w:t>
      </w:r>
    </w:p>
    <w:p>
      <w:pPr>
        <w:spacing w:after="120" w:line="276"/>
        <w:jc w:val="both"/>
      </w:pPr>
      <w:r>
        <w:rPr>
          <w:rFonts w:ascii="Barlow Semi Condensed" w:cs="Barlow Semi Condensed" w:eastAsia="Barlow Semi Condensed" w:hAnsi="Barlow Semi Condensed"/>
          <w:sz w:val="24"/>
          <w:szCs w:val="24"/>
        </w:rPr>
        <w:t xml:space="preserve">righe su cui la calibrazione era stata costruita reggono al riscontro</w:t>
      </w:r>
    </w:p>
    <w:p>
      <w:pPr>
        <w:spacing w:after="120" w:line="276"/>
        <w:jc w:val="both"/>
      </w:pPr>
      <w:r>
        <w:rPr>
          <w:rFonts w:ascii="Barlow Semi Condensed" w:cs="Barlow Semi Condensed" w:eastAsia="Barlow Semi Condensed" w:hAnsi="Barlow Semi Condensed"/>
          <w:sz w:val="24"/>
          <w:szCs w:val="24"/>
        </w:rPr>
        <w:t xml:space="preserve">indipendente, e reggono alla cifra: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0625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sigla E.19.78, gruppo 17, affiliazione 26 gennaio 1978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qualifica di maestro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Che cosa invece non regge, ed è la parte che conta di più.</w:t>
      </w:r>
      <w:r>
        <w:rPr>
          <w:rFonts w:ascii="Barlow Semi Condensed" w:cs="Barlow Semi Condensed" w:eastAsia="Barlow Semi Condensed" w:hAnsi="Barlow Semi Condensed"/>
          <w:sz w:val="24"/>
          <w:szCs w:val="24"/>
        </w:rPr>
        <w:t xml:space="preserve"> I due nomi che il</w:t>
      </w:r>
    </w:p>
    <w:p>
      <w:pPr>
        <w:spacing w:after="120" w:line="276"/>
        <w:jc w:val="both"/>
      </w:pPr>
      <w:r>
        <w:rPr>
          <w:rFonts w:ascii="Barlow Semi Condensed" w:cs="Barlow Semi Condensed" w:eastAsia="Barlow Semi Condensed" w:hAnsi="Barlow Semi Condensed"/>
          <w:sz w:val="24"/>
          <w:szCs w:val="24"/>
        </w:rPr>
        <w:t xml:space="preserve">testo pervenuto forniva come profilo — Calvi e Ortolani — tornano indietro con</w:t>
      </w:r>
    </w:p>
    <w:p>
      <w:pPr>
        <w:spacing w:after="120" w:line="276"/>
        <w:jc w:val="both"/>
      </w:pPr>
      <w:r>
        <w:rPr>
          <w:rFonts w:ascii="Barlow Semi Condensed" w:cs="Barlow Semi Condensed" w:eastAsia="Barlow Semi Condensed" w:hAnsi="Barlow Semi Condensed"/>
          <w:sz w:val="24"/>
          <w:szCs w:val="24"/>
        </w:rPr>
        <w:t xml:space="preserve">numeri </w:t>
      </w:r>
      <w:r>
        <w:rPr>
          <w:rFonts w:ascii="Barlow Semi Condensed" w:cs="Barlow Semi Condensed" w:eastAsia="Barlow Semi Condensed" w:hAnsi="Barlow Semi Condensed"/>
          <w:b/>
          <w:bCs/>
          <w:sz w:val="24"/>
          <w:szCs w:val="24"/>
        </w:rPr>
        <w:t xml:space="preserve">incompatibili fra loro</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testo pervenuto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altre fonti raggiunte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Umberto Ortolani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 tessera 1609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494</w:t>
            </w:r>
            <w:r>
              <w:rPr>
                <w:rFonts w:ascii="Barlow Semi Condensed" w:cs="Barlow Semi Condensed" w:eastAsia="Barlow Semi Condensed" w:hAnsi="Barlow Semi Condensed"/>
                <w:sz w:val="20"/>
                <w:szCs w:val="20"/>
              </w:rPr>
              <w:t xml:space="preserve"> in una fonte; tessera </w:t>
            </w:r>
            <w:r>
              <w:rPr>
                <w:rFonts w:ascii="Barlow Semi Condensed" w:cs="Barlow Semi Condensed" w:eastAsia="Barlow Semi Condensed" w:hAnsi="Barlow Semi Condensed"/>
                <w:b/>
                <w:bCs/>
                <w:sz w:val="20"/>
                <w:szCs w:val="20"/>
              </w:rPr>
              <w:t xml:space="preserve">1622</w:t>
            </w:r>
            <w:r>
              <w:rPr>
                <w:rFonts w:ascii="Barlow Semi Condensed" w:cs="Barlow Semi Condensed" w:eastAsia="Barlow Semi Condensed" w:hAnsi="Barlow Semi Condensed"/>
                <w:sz w:val="20"/>
                <w:szCs w:val="20"/>
              </w:rPr>
              <w:t xml:space="preserve"> in un'altra; e in una terza il 494 è dato come </w:t>
            </w:r>
            <w:r>
              <w:rPr>
                <w:rFonts w:ascii="Barlow Semi Condensed" w:cs="Barlow Semi Condensed" w:eastAsia="Barlow Semi Condensed" w:hAnsi="Barlow Semi Condensed"/>
                <w:b/>
                <w:bCs/>
                <w:sz w:val="20"/>
                <w:szCs w:val="20"/>
              </w:rPr>
              <w:t xml:space="preserve">numero d'ordine nell'elenco</w:t>
            </w:r>
            <w:r>
              <w:rPr>
                <w:rFonts w:ascii="Barlow Semi Condensed" w:cs="Barlow Semi Condensed" w:eastAsia="Barlow Semi Condensed" w:hAnsi="Barlow Semi Condensed"/>
                <w:sz w:val="20"/>
                <w:szCs w:val="20"/>
              </w:rPr>
              <w:t xml:space="preserve">, né tessera né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tessera 1624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519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letture dello stesso numero — 494 come fascicolo, come tessera, come numero</w:t>
      </w:r>
    </w:p>
    <w:p>
      <w:pPr>
        <w:spacing w:after="120" w:line="276"/>
        <w:jc w:val="both"/>
      </w:pPr>
      <w:r>
        <w:rPr>
          <w:rFonts w:ascii="Barlow Semi Condensed" w:cs="Barlow Semi Condensed" w:eastAsia="Barlow Semi Condensed" w:hAnsi="Barlow Semi Condensed"/>
          <w:sz w:val="24"/>
          <w:szCs w:val="24"/>
        </w:rPr>
        <w:t xml:space="preserve">d'ordine — e per Calvi due valori che non si riconducono l'uno all'altro. **La</w:t>
      </w:r>
    </w:p>
    <w:p>
      <w:pPr>
        <w:spacing w:after="120" w:line="276"/>
        <w:jc w:val="both"/>
      </w:pPr>
      <w:r>
        <w:rPr>
          <w:rFonts w:ascii="Barlow Semi Condensed" w:cs="Barlow Semi Condensed" w:eastAsia="Barlow Semi Condensed" w:hAnsi="Barlow Semi Condensed"/>
          <w:sz w:val="24"/>
          <w:szCs w:val="24"/>
        </w:rPr>
        <w:t xml:space="preserve">divergenza si registra e non si scioglie**, com'è regola qui: sciogliere</w:t>
      </w:r>
    </w:p>
    <w:p>
      <w:pPr>
        <w:spacing w:after="120" w:line="276"/>
        <w:jc w:val="both"/>
      </w:pPr>
      <w:r>
        <w:rPr>
          <w:rFonts w:ascii="Barlow Semi Condensed" w:cs="Barlow Semi Condensed" w:eastAsia="Barlow Semi Condensed" w:hAnsi="Barlow Semi Condensed"/>
          <w:sz w:val="24"/>
          <w:szCs w:val="24"/>
        </w:rPr>
        <w:t xml:space="preserve">significherebbe scegliere fra fonti di pari grado, e nessuna di queste è stata</w:t>
      </w:r>
    </w:p>
    <w:p>
      <w:pPr>
        <w:spacing w:after="120" w:line="276"/>
        <w:jc w:val="both"/>
      </w:pPr>
      <w:r>
        <w:rPr>
          <w:rFonts w:ascii="Barlow Semi Condensed" w:cs="Barlow Semi Condensed" w:eastAsia="Barlow Semi Condensed" w:hAnsi="Barlow Semi Condensed"/>
          <w:sz w:val="24"/>
          <w:szCs w:val="24"/>
        </w:rPr>
        <w:t xml:space="preserve">letta alla fonte.</w:t>
      </w:r>
    </w:p>
    <w:p>
      <w:pPr>
        <w:spacing w:after="120" w:line="276"/>
        <w:jc w:val="both"/>
      </w:pPr>
      <w:r>
        <w:rPr>
          <w:rFonts w:ascii="Barlow Semi Condensed" w:cs="Barlow Semi Condensed" w:eastAsia="Barlow Semi Condensed" w:hAnsi="Barlow Semi Condensed"/>
          <w:b/>
          <w:bCs/>
          <w:sz w:val="24"/>
          <w:szCs w:val="24"/>
        </w:rPr>
        <w:t xml:space="preserve">Il saldo.</w:t>
      </w:r>
      <w:r>
        <w:rPr>
          <w:rFonts w:ascii="Barlow Semi Condensed" w:cs="Barlow Semi Condensed" w:eastAsia="Barlow Semi Condensed" w:hAnsi="Barlow Semi Condensed"/>
          <w:sz w:val="24"/>
          <w:szCs w:val="24"/>
        </w:rPr>
        <w:t xml:space="preserve"> La calibrazione ne esce </w:t>
      </w:r>
      <w:r>
        <w:rPr>
          <w:rFonts w:ascii="Barlow Semi Condensed" w:cs="Barlow Semi Condensed" w:eastAsia="Barlow Semi Condensed" w:hAnsi="Barlow Semi Condensed"/>
          <w:b/>
          <w:bCs/>
          <w:sz w:val="24"/>
          <w:szCs w:val="24"/>
        </w:rPr>
        <w:t xml:space="preserve">rafforzata</w:t>
      </w:r>
      <w:r>
        <w:rPr>
          <w:rFonts w:ascii="Barlow Semi Condensed" w:cs="Barlow Semi Condensed" w:eastAsia="Barlow Semi Condensed" w:hAnsi="Barlow Semi Condensed"/>
          <w:sz w:val="24"/>
          <w:szCs w:val="24"/>
        </w:rPr>
        <w:t xml:space="preserve"> su Berlusconi e Costanzo, e</w:t>
      </w:r>
    </w:p>
    <w:p>
      <w:pPr>
        <w:spacing w:after="120" w:line="276"/>
        <w:jc w:val="both"/>
      </w:pPr>
      <w:r>
        <w:rPr>
          <w:rFonts w:ascii="Barlow Semi Condensed" w:cs="Barlow Semi Condensed" w:eastAsia="Barlow Semi Condensed" w:hAnsi="Barlow Semi Condensed"/>
          <w:sz w:val="24"/>
          <w:szCs w:val="24"/>
        </w:rPr>
        <w:t xml:space="preserve">il testo pervenuto ne esce </w:t>
      </w:r>
      <w:r>
        <w:rPr>
          <w:rFonts w:ascii="Barlow Semi Condensed" w:cs="Barlow Semi Condensed" w:eastAsia="Barlow Semi Condensed" w:hAnsi="Barlow Semi Condensed"/>
          <w:b/>
          <w:bCs/>
          <w:sz w:val="24"/>
          <w:szCs w:val="24"/>
        </w:rPr>
        <w:t xml:space="preserve">indebolito</w:t>
      </w:r>
      <w:r>
        <w:rPr>
          <w:rFonts w:ascii="Barlow Semi Condensed" w:cs="Barlow Semi Condensed" w:eastAsia="Barlow Semi Condensed" w:hAnsi="Barlow Semi Condensed"/>
          <w:sz w:val="24"/>
          <w:szCs w:val="24"/>
        </w:rPr>
        <w:t xml:space="preserve"> su Calvi e Ortolani. Ma la risposta in</w:t>
      </w:r>
    </w:p>
    <w:p>
      <w:pPr>
        <w:spacing w:after="120" w:line="276"/>
        <w:jc w:val="both"/>
      </w:pPr>
      <w:r>
        <w:rPr>
          <w:rFonts w:ascii="Barlow Semi Condensed" w:cs="Barlow Semi Condensed" w:eastAsia="Barlow Semi Condensed" w:hAnsi="Barlow Semi Condensed"/>
          <w:sz w:val="24"/>
          <w:szCs w:val="24"/>
        </w:rPr>
        <w:t xml:space="preserve">una riga non cambia di una virgola, e per la ragione di sempre: due riscontri</w:t>
      </w:r>
    </w:p>
    <w:p>
      <w:pPr>
        <w:spacing w:after="120" w:line="276"/>
        <w:jc w:val="both"/>
      </w:pPr>
      <w:r>
        <w:rPr>
          <w:rFonts w:ascii="Barlow Semi Condensed" w:cs="Barlow Semi Condensed" w:eastAsia="Barlow Semi Condensed" w:hAnsi="Barlow Semi Condensed"/>
          <w:sz w:val="24"/>
          <w:szCs w:val="24"/>
        </w:rPr>
        <w:t xml:space="preserve">concordi su trentatré nomi non certificano trentatré numeri, e una sintesi di</w:t>
      </w:r>
    </w:p>
    <w:p>
      <w:pPr>
        <w:spacing w:after="120" w:line="276"/>
        <w:jc w:val="both"/>
      </w:pPr>
      <w:r>
        <w:rPr>
          <w:rFonts w:ascii="Barlow Semi Condensed" w:cs="Barlow Semi Condensed" w:eastAsia="Barlow Semi Condensed" w:hAnsi="Barlow Semi Condensed"/>
          <w:sz w:val="24"/>
          <w:szCs w:val="24"/>
        </w:rPr>
        <w:t xml:space="preserve">ricerca non è una fonte. È spuntata inoltre una **terza ipotesi che questa</w:t>
      </w:r>
    </w:p>
    <w:p>
      <w:pPr>
        <w:spacing w:after="120" w:line="276"/>
        <w:jc w:val="both"/>
      </w:pPr>
      <w:r>
        <w:rPr>
          <w:rFonts w:ascii="Barlow Semi Condensed" w:cs="Barlow Semi Condensed" w:eastAsia="Barlow Semi Condensed" w:hAnsi="Barlow Semi Condensed"/>
          <w:sz w:val="24"/>
          <w:szCs w:val="24"/>
        </w:rPr>
        <w:t xml:space="preserve">certificazione non aveva considerato** — che il numero fra parentesi sia il</w:t>
      </w:r>
    </w:p>
    <w:p>
      <w:pPr>
        <w:spacing w:after="120" w:line="276"/>
        <w:jc w:val="both"/>
      </w:pPr>
      <w:r>
        <w:rPr>
          <w:rFonts w:ascii="Barlow Semi Condensed" w:cs="Barlow Semi Condensed" w:eastAsia="Barlow Semi Condensed" w:hAnsi="Barlow Semi Condensed"/>
          <w:sz w:val="24"/>
          <w:szCs w:val="24"/>
        </w:rPr>
        <w:t xml:space="preserve">numero d'ordine dell'elenco — e nemmeno quella si decide qui.</w:t>
      </w:r>
    </w:p>
    <w:p>
      <w:pPr>
        <w:spacing w:after="120" w:line="276"/>
        <w:jc w:val="both"/>
      </w:pPr>
      <w:r>
        <w:rPr>
          <w:rFonts w:ascii="Barlow Semi Condensed" w:cs="Barlow Semi Condensed" w:eastAsia="Barlow Semi Condensed" w:hAnsi="Barlow Semi Condensed"/>
          <w:b/>
          <w:bCs/>
          <w:sz w:val="24"/>
          <w:szCs w:val="24"/>
        </w:rPr>
        <w:t xml:space="preserve">Due indirizzi nuovi, e uno è a portata di mano.</w:t>
      </w:r>
      <w:r>
        <w:rPr>
          <w:rFonts w:ascii="Barlow Semi Condensed" w:cs="Barlow Semi Condensed" w:eastAsia="Barlow Semi Condensed" w:hAnsi="Barlow Semi Condensed"/>
          <w:sz w:val="24"/>
          <w:szCs w:val="24"/>
        </w:rPr>
        <w:t xml:space="preserve"> L'indice completo degli atti</w:t>
      </w:r>
    </w:p>
    <w:p>
      <w:pPr>
        <w:spacing w:after="120" w:line="276"/>
        <w:jc w:val="both"/>
      </w:pPr>
      <w:r>
        <w:rPr>
          <w:rFonts w:ascii="Barlow Semi Condensed" w:cs="Barlow Semi Condensed" w:eastAsia="Barlow Semi Condensed" w:hAnsi="Barlow Semi Condensed"/>
          <w:sz w:val="24"/>
          <w:szCs w:val="24"/>
        </w:rPr>
        <w:t xml:space="preserve">della 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all'indirizzo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l'elenco per esteso circola in PDF su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e su</w:t>
      </w:r>
    </w:p>
    <w:p>
      <w:pPr>
        <w:spacing w:after="120" w:line="276"/>
        <w:jc w:val="both"/>
      </w:pP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Il Flamigni è già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del dossier di</w:t>
      </w:r>
    </w:p>
    <w:p>
      <w:pPr>
        <w:spacing w:after="120" w:line="276"/>
        <w:jc w:val="both"/>
      </w:pPr>
      <w:r>
        <w:rPr>
          <w:rFonts w:ascii="Barlow Semi Condensed" w:cs="Barlow Semi Condensed" w:eastAsia="Barlow Semi Condensed" w:hAnsi="Barlow Semi Condensed"/>
          <w:sz w:val="24"/>
          <w:szCs w:val="24"/>
        </w:rPr>
        <w:t xml:space="preserve">invio: la stessa istituzione a cui l'opera va spedita è quella che ha</w:t>
      </w:r>
    </w:p>
    <w:p>
      <w:pPr>
        <w:spacing w:after="120" w:line="276"/>
        <w:jc w:val="both"/>
      </w:pPr>
      <w:r>
        <w:rPr>
          <w:rFonts w:ascii="Barlow Semi Condensed" w:cs="Barlow Semi Condensed" w:eastAsia="Barlow Semi Condensed" w:hAnsi="Barlow Semi Condensed"/>
          <w:sz w:val="24"/>
          <w:szCs w:val="24"/>
        </w:rPr>
        <w:t xml:space="preserve">digitalizzato la fonte che le serve.</w:t>
      </w:r>
    </w:p>
    <w:p>
      <w:pPr>
        <w:spacing w:after="120" w:line="276"/>
        <w:jc w:val="both"/>
      </w:pPr>
      <w:r>
        <w:rPr>
          <w:rFonts w:ascii="Barlow Semi Condensed" w:cs="Barlow Semi Condensed" w:eastAsia="Barlow Semi Condensed" w:hAnsi="Barlow Semi Condensed"/>
          <w:b/>
          <w:bCs/>
          <w:sz w:val="24"/>
          <w:szCs w:val="24"/>
        </w:rPr>
        <w:t xml:space="preserve">Che cosa questo cambia, e che cosa no.</w:t>
      </w:r>
      <w:r>
        <w:rPr>
          <w:rFonts w:ascii="Barlow Semi Condensed" w:cs="Barlow Semi Condensed" w:eastAsia="Barlow Semi Condensed" w:hAnsi="Barlow Semi Condensed"/>
          <w:sz w:val="24"/>
          <w:szCs w:val="24"/>
        </w:rPr>
        <w:t xml:space="preserve"> Cambia l'indirizzo: chi va in archivio</w:t>
      </w:r>
    </w:p>
    <w:p>
      <w:pPr>
        <w:spacing w:after="120" w:line="276"/>
        <w:jc w:val="both"/>
      </w:pPr>
      <w:r>
        <w:rPr>
          <w:rFonts w:ascii="Barlow Semi Condensed" w:cs="Barlow Semi Condensed" w:eastAsia="Barlow Semi Condensed" w:hAnsi="Barlow Semi Condensed"/>
          <w:sz w:val="24"/>
          <w:szCs w:val="24"/>
        </w:rPr>
        <w:t xml:space="preserve">non chiede più «il volume dei riscontri», chiede l'allegato 13 e l'allegato 21 con</w:t>
      </w:r>
    </w:p>
    <w:p>
      <w:pPr>
        <w:spacing w:after="120" w:line="276"/>
        <w:jc w:val="both"/>
      </w:pPr>
      <w:r>
        <w:rPr>
          <w:rFonts w:ascii="Barlow Semi Condensed" w:cs="Barlow Semi Condensed" w:eastAsia="Barlow Semi Condensed" w:hAnsi="Barlow Semi Condensed"/>
          <w:sz w:val="24"/>
          <w:szCs w:val="24"/>
        </w:rPr>
        <w:t xml:space="preserve">le loro pagine. </w:t>
      </w:r>
      <w:r>
        <w:rPr>
          <w:rFonts w:ascii="Barlow Semi Condensed" w:cs="Barlow Semi Condensed" w:eastAsia="Barlow Semi Condensed" w:hAnsi="Barlow Semi Condensed"/>
          <w:b/>
          <w:bCs/>
          <w:sz w:val="24"/>
          <w:szCs w:val="24"/>
        </w:rPr>
        <w:t xml:space="preserve">Non cambia nulla della certificazione</w:t>
      </w:r>
      <w:r>
        <w:rPr>
          <w:rFonts w:ascii="Barlow Semi Condensed" w:cs="Barlow Semi Condensed" w:eastAsia="Barlow Semi Condensed" w:hAnsi="Barlow Semi Condensed"/>
          <w:sz w:val="24"/>
          <w:szCs w:val="24"/>
        </w:rPr>
        <w:t xml:space="preserve">, e va detto con la stessa</w:t>
      </w:r>
    </w:p>
    <w:p>
      <w:pPr>
        <w:spacing w:after="120" w:line="276"/>
        <w:jc w:val="both"/>
      </w:pPr>
      <w:r>
        <w:rPr>
          <w:rFonts w:ascii="Barlow Semi Condensed" w:cs="Barlow Semi Condensed" w:eastAsia="Barlow Semi Condensed" w:hAnsi="Barlow Semi Condensed"/>
          <w:sz w:val="24"/>
          <w:szCs w:val="24"/>
        </w:rPr>
        <w:t xml:space="preserve">precisione: ciò che è arrivato è una </w:t>
      </w:r>
      <w:r>
        <w:rPr>
          <w:rFonts w:ascii="Barlow Semi Condensed" w:cs="Barlow Semi Condensed" w:eastAsia="Barlow Semi Condensed" w:hAnsi="Barlow Semi Condensed"/>
          <w:b/>
          <w:bCs/>
          <w:sz w:val="24"/>
          <w:szCs w:val="24"/>
        </w:rPr>
        <w:t xml:space="preserve">scheda descrittiva del volume</w:t>
      </w:r>
      <w:r>
        <w:rPr>
          <w:rFonts w:ascii="Barlow Semi Condensed" w:cs="Barlow Semi Condensed" w:eastAsia="Barlow Semi Condensed" w:hAnsi="Barlow Semi Condensed"/>
          <w:sz w:val="24"/>
          <w:szCs w:val="24"/>
        </w:rPr>
        <w:t xml:space="preserve">, non il</w:t>
      </w:r>
    </w:p>
    <w:p>
      <w:pPr>
        <w:spacing w:after="120" w:line="276"/>
        <w:jc w:val="both"/>
      </w:pPr>
      <w:r>
        <w:rPr>
          <w:rFonts w:ascii="Barlow Semi Condensed" w:cs="Barlow Semi Condensed" w:eastAsia="Barlow Semi Condensed" w:hAnsi="Barlow Semi Condensed"/>
          <w:sz w:val="24"/>
          <w:szCs w:val="24"/>
        </w:rPr>
        <w:t xml:space="preserve">volume. Descrive gli allegati; non ne riproduce le righe. Nessun numero di tessera</w:t>
      </w:r>
    </w:p>
    <w:p>
      <w:pPr>
        <w:spacing w:after="120" w:line="276"/>
        <w:jc w:val="both"/>
      </w:pPr>
      <w:r>
        <w:rPr>
          <w:rFonts w:ascii="Barlow Semi Condensed" w:cs="Barlow Semi Condensed" w:eastAsia="Barlow Semi Condensed" w:hAnsi="Barlow Semi Condensed"/>
          <w:sz w:val="24"/>
          <w:szCs w:val="24"/>
        </w:rPr>
        <w:t xml:space="preserve">e nessun numero di fascicolo dei trentatré è stato letto sulla fonte. La risposta</w:t>
      </w:r>
    </w:p>
    <w:p>
      <w:pPr>
        <w:spacing w:after="120" w:line="276"/>
        <w:jc w:val="both"/>
      </w:pPr>
      <w:r>
        <w:rPr>
          <w:rFonts w:ascii="Barlow Semi Condensed" w:cs="Barlow Semi Condensed" w:eastAsia="Barlow Semi Condensed" w:hAnsi="Barlow Semi Condensed"/>
          <w:sz w:val="24"/>
          <w:szCs w:val="24"/>
        </w:rPr>
        <w:t xml:space="preserve">in una riga resta quella che è, e il grado di questo indirizzo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descrizione di un volume fatta da un terzo, non la lettura del volume. Restano da</w:t>
      </w:r>
    </w:p>
    <w:p>
      <w:pPr>
        <w:spacing w:after="120" w:line="276"/>
        <w:jc w:val="both"/>
      </w:pPr>
      <w:r>
        <w:rPr>
          <w:rFonts w:ascii="Barlow Semi Condensed" w:cs="Barlow Semi Condensed" w:eastAsia="Barlow Semi Condensed" w:hAnsi="Barlow Semi Condensed"/>
          <w:sz w:val="24"/>
          <w:szCs w:val="24"/>
        </w:rPr>
        <w:t xml:space="preserve">chiedere, come già scritto sotto, le riproduzioni delle righe **con l'intestazione</w:t>
      </w:r>
    </w:p>
    <w:p>
      <w:pPr>
        <w:spacing w:after="120" w:line="276"/>
        <w:jc w:val="both"/>
      </w:pPr>
      <w:r>
        <w:rPr>
          <w:rFonts w:ascii="Barlow Semi Condensed" w:cs="Barlow Semi Condensed" w:eastAsia="Barlow Semi Condensed" w:hAnsi="Barlow Semi Condensed"/>
          <w:sz w:val="24"/>
          <w:szCs w:val="24"/>
        </w:rPr>
        <w:t xml:space="preserve">di colonna visibile**.</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In subordine: Biblioteca</w:t>
      </w:r>
    </w:p>
    <w:p>
      <w:pPr>
        <w:spacing w:after="120" w:line="276"/>
        <w:jc w:val="both"/>
      </w:pPr>
      <w:r>
        <w:rPr>
          <w:rFonts w:ascii="Barlow Semi Condensed" w:cs="Barlow Semi Condensed" w:eastAsia="Barlow Semi Condensed" w:hAnsi="Barlow Semi Condensed"/>
          <w:sz w:val="24"/>
          <w:szCs w:val="24"/>
        </w:rPr>
        <w:t xml:space="preserve">della Camera, Biblioteca del Senato «Giovanni Spadolini», Archivio storico del</w:t>
      </w:r>
    </w:p>
    <w:p>
      <w:pPr>
        <w:spacing w:after="120" w:line="276"/>
        <w:jc w:val="both"/>
      </w:pPr>
      <w:r>
        <w:rPr>
          <w:rFonts w:ascii="Barlow Semi Condensed" w:cs="Barlow Semi Condensed" w:eastAsia="Barlow Semi Condensed" w:hAnsi="Barlow Semi Condensed"/>
          <w:sz w:val="24"/>
          <w:szCs w:val="24"/>
        </w:rPr>
        <w:t xml:space="preserve">Senato. Nella richiesta va chiesto **l'elenco dei tomi effettivamente</w:t>
      </w:r>
    </w:p>
    <w:p>
      <w:pPr>
        <w:spacing w:after="120" w:line="276"/>
        <w:jc w:val="both"/>
      </w:pPr>
      <w:r>
        <w:rPr>
          <w:rFonts w:ascii="Barlow Semi Condensed" w:cs="Barlow Semi Condensed" w:eastAsia="Barlow Semi Condensed" w:hAnsi="Barlow Semi Condensed"/>
          <w:sz w:val="24"/>
          <w:szCs w:val="24"/>
        </w:rPr>
        <w:t xml:space="preserve">pubblicati**: nell'ottobre 1984 alcuni risultavano ancora in corso di stampa.</w:t>
      </w:r>
    </w:p>
    <w:p>
      <w:pPr>
        <w:spacing w:after="120" w:line="276"/>
        <w:jc w:val="both"/>
      </w:pPr>
      <w:r>
        <w:rPr>
          <w:rFonts w:ascii="Barlow Semi Condensed" w:cs="Barlow Semi Condensed" w:eastAsia="Barlow Semi Condensed" w:hAnsi="Barlow Semi Condensed"/>
          <w:b/>
          <w:bCs/>
          <w:sz w:val="24"/>
          <w:szCs w:val="24"/>
        </w:rPr>
        <w:t xml:space="preserve">Che cosa chiedere per ciascuno dei trentatré:</w:t>
      </w:r>
      <w:r>
        <w:rPr>
          <w:rFonts w:ascii="Barlow Semi Condensed" w:cs="Barlow Semi Condensed" w:eastAsia="Barlow Semi Condensed" w:hAnsi="Barlow Semi Condensed"/>
          <w:sz w:val="24"/>
          <w:szCs w:val="24"/>
        </w:rPr>
        <w:t xml:space="preserve"> la riproduzione della riga</w:t>
      </w:r>
    </w:p>
    <w:p>
      <w:pPr>
        <w:spacing w:after="120" w:line="276"/>
        <w:jc w:val="both"/>
      </w:pPr>
      <w:r>
        <w:rPr>
          <w:rFonts w:ascii="Barlow Semi Condensed" w:cs="Barlow Semi Condensed" w:eastAsia="Barlow Semi Condensed" w:hAnsi="Barlow Semi Condensed"/>
          <w:b/>
          <w:bCs/>
          <w:sz w:val="24"/>
          <w:szCs w:val="24"/>
        </w:rPr>
        <w:t xml:space="preserve">con l'intestazione di colonna visibile</w:t>
      </w:r>
      <w:r>
        <w:rPr>
          <w:rFonts w:ascii="Barlow Semi Condensed" w:cs="Barlow Semi Condensed" w:eastAsia="Barlow Semi Condensed" w:hAnsi="Barlow Semi Condensed"/>
          <w:sz w:val="24"/>
          <w:szCs w:val="24"/>
        </w:rPr>
        <w:t xml:space="preserve">. Non la trascrizione di un terzo. È</w:t>
      </w:r>
    </w:p>
    <w:p>
      <w:pPr>
        <w:spacing w:after="120" w:line="276"/>
        <w:jc w:val="both"/>
      </w:pPr>
      <w:r>
        <w:rPr>
          <w:rFonts w:ascii="Barlow Semi Condensed" w:cs="Barlow Semi Condensed" w:eastAsia="Barlow Semi Condensed" w:hAnsi="Barlow Semi Condensed"/>
          <w:sz w:val="24"/>
          <w:szCs w:val="24"/>
        </w:rPr>
        <w:t xml:space="preserve">l'unica forma che porta il dato dal grado C al grado B.</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Verificare e certificare</w:t>
      </w:r>
    </w:p>
    <w:p>
      <w:pPr>
        <w:spacing w:after="120" w:line="276"/>
        <w:jc w:val="both"/>
      </w:pPr>
      <w:r>
        <w:rPr>
          <w:rFonts w:ascii="Barlow Semi Condensed" w:cs="Barlow Semi Condensed" w:eastAsia="Barlow Semi Condensed" w:hAnsi="Barlow Semi Condensed"/>
          <w:b/>
          <w:bCs/>
          <w:sz w:val="24"/>
          <w:szCs w:val="24"/>
        </w:rPr>
        <w:t xml:space="preserve">Verificare</w:t>
      </w:r>
      <w:r>
        <w:rPr>
          <w:rFonts w:ascii="Barlow Semi Condensed" w:cs="Barlow Semi Condensed" w:eastAsia="Barlow Semi Condensed" w:hAnsi="Barlow Semi Condensed"/>
          <w:sz w:val="24"/>
          <w:szCs w:val="24"/>
        </w:rPr>
        <w:t xml:space="preserve"> è confrontare un'affermazione con le fonti raggiungibili,</w:t>
      </w:r>
    </w:p>
    <w:p>
      <w:pPr>
        <w:spacing w:after="120" w:line="276"/>
        <w:jc w:val="both"/>
      </w:pPr>
      <w:r>
        <w:rPr>
          <w:rFonts w:ascii="Barlow Semi Condensed" w:cs="Barlow Semi Condensed" w:eastAsia="Barlow Semi Condensed" w:hAnsi="Barlow Semi Condensed"/>
          <w:sz w:val="24"/>
          <w:szCs w:val="24"/>
        </w:rPr>
        <w:t xml:space="preserve">assegnarle un grado e registrare per iscritto anche l'esito negativo. È ciò</w:t>
      </w:r>
    </w:p>
    <w:p>
      <w:pPr>
        <w:spacing w:after="120" w:line="276"/>
        <w:jc w:val="both"/>
      </w:pPr>
      <w:r>
        <w:rPr>
          <w:rFonts w:ascii="Barlow Semi Condensed" w:cs="Barlow Semi Condensed" w:eastAsia="Barlow Semi Condensed" w:hAnsi="Barlow Semi Condensed"/>
          <w:sz w:val="24"/>
          <w:szCs w:val="24"/>
        </w:rPr>
        <w:t xml:space="preserve">che questo documento fa, in condizioni dichiaratamente degradate. L'esito è</w:t>
      </w:r>
    </w:p>
    <w:p>
      <w:pPr>
        <w:spacing w:after="120" w:line="276"/>
        <w:jc w:val="both"/>
      </w:pPr>
      <w:r>
        <w:rPr>
          <w:rFonts w:ascii="Barlow Semi Condensed" w:cs="Barlow Semi Condensed" w:eastAsia="Barlow Semi Condensed" w:hAnsi="Barlow Semi Condensed"/>
          <w:sz w:val="24"/>
          <w:szCs w:val="24"/>
        </w:rPr>
        <w:t xml:space="preserve">comunque informativo: sappiamo che la cifra fra parentesi è il fascicolo e non</w:t>
      </w:r>
    </w:p>
    <w:p>
      <w:pPr>
        <w:spacing w:after="120" w:line="276"/>
        <w:jc w:val="both"/>
      </w:pPr>
      <w:r>
        <w:rPr>
          <w:rFonts w:ascii="Barlow Semi Condensed" w:cs="Barlow Semi Condensed" w:eastAsia="Barlow Semi Condensed" w:hAnsi="Barlow Semi Condensed"/>
          <w:sz w:val="24"/>
          <w:szCs w:val="24"/>
        </w:rPr>
        <w:t xml:space="preserve">la tessera, che quattordici nomi portano cifre doppie, che otto coppie stanno</w:t>
      </w:r>
    </w:p>
    <w:p>
      <w:pPr>
        <w:spacing w:after="120" w:line="276"/>
        <w:jc w:val="both"/>
      </w:pPr>
      <w:r>
        <w:rPr>
          <w:rFonts w:ascii="Barlow Semi Condensed" w:cs="Barlow Semi Condensed" w:eastAsia="Barlow Semi Condensed" w:hAnsi="Barlow Semi Condensed"/>
          <w:sz w:val="24"/>
          <w:szCs w:val="24"/>
        </w:rPr>
        <w:t xml:space="preserve">su una sottrazione anziché su un archivio.</w:t>
      </w:r>
    </w:p>
    <w:p>
      <w:pPr>
        <w:spacing w:after="120" w:line="276"/>
        <w:jc w:val="both"/>
      </w:pPr>
      <w:r>
        <w:rPr>
          <w:rFonts w:ascii="Barlow Semi Condensed" w:cs="Barlow Semi Condensed" w:eastAsia="Barlow Semi Condensed" w:hAnsi="Barlow Semi Condensed"/>
          <w:b/>
          <w:bCs/>
          <w:sz w:val="24"/>
          <w:szCs w:val="24"/>
        </w:rPr>
        <w:t xml:space="preserve">Certificare</w:t>
      </w:r>
      <w:r>
        <w:rPr>
          <w:rFonts w:ascii="Barlow Semi Condensed" w:cs="Barlow Semi Condensed" w:eastAsia="Barlow Semi Condensed" w:hAnsi="Barlow Semi Condensed"/>
          <w:sz w:val="24"/>
          <w:szCs w:val="24"/>
        </w:rPr>
        <w:t xml:space="preserve"> è attestare che la cifra scritta accanto a un nome è la cifra</w:t>
      </w:r>
    </w:p>
    <w:p>
      <w:pPr>
        <w:spacing w:after="120" w:line="276"/>
        <w:jc w:val="both"/>
      </w:pPr>
      <w:r>
        <w:rPr>
          <w:rFonts w:ascii="Barlow Semi Condensed" w:cs="Barlow Semi Condensed" w:eastAsia="Barlow Semi Condensed" w:hAnsi="Barlow Semi Condensed"/>
          <w:sz w:val="24"/>
          <w:szCs w:val="24"/>
        </w:rPr>
        <w:t xml:space="preserve">che sta in un campo determinato del documento sequestrato, chiamandolo col suo</w:t>
      </w:r>
    </w:p>
    <w:p>
      <w:pPr>
        <w:spacing w:after="120" w:line="276"/>
        <w:jc w:val="both"/>
      </w:pPr>
      <w:r>
        <w:rPr>
          <w:rFonts w:ascii="Barlow Semi Condensed" w:cs="Barlow Semi Condensed" w:eastAsia="Barlow Semi Condensed" w:hAnsi="Barlow Semi Condensed"/>
          <w:sz w:val="24"/>
          <w:szCs w:val="24"/>
        </w:rPr>
        <w:t xml:space="preserve">nome. Richiede il documento, l'intestazione, la riga. Nessuna delle tre è</w:t>
      </w:r>
    </w:p>
    <w:p>
      <w:pPr>
        <w:spacing w:after="120" w:line="276"/>
        <w:jc w:val="both"/>
      </w:pPr>
      <w:r>
        <w:rPr>
          <w:rFonts w:ascii="Barlow Semi Condensed" w:cs="Barlow Semi Condensed" w:eastAsia="Barlow Semi Condensed" w:hAnsi="Barlow Semi Condensed"/>
          <w:sz w:val="24"/>
          <w:szCs w:val="24"/>
        </w:rPr>
        <w:t xml:space="preserve">stata avuta.</w:t>
      </w:r>
    </w:p>
    <w:p>
      <w:pPr>
        <w:spacing w:after="120" w:line="276"/>
        <w:jc w:val="both"/>
      </w:pPr>
      <w:r>
        <w:rPr>
          <w:rFonts w:ascii="Barlow Semi Condensed" w:cs="Barlow Semi Condensed" w:eastAsia="Barlow Semi Condensed" w:hAnsi="Barlow Semi Condensed"/>
          <w:sz w:val="24"/>
          <w:szCs w:val="24"/>
        </w:rPr>
        <w:t xml:space="preserve">Fino ad allora la formulazione onesta, riga per riga, è **«numero non</w:t>
      </w:r>
    </w:p>
    <w:p>
      <w:pPr>
        <w:spacing w:after="120" w:line="276"/>
        <w:jc w:val="both"/>
      </w:pPr>
      <w:r>
        <w:rPr>
          <w:rFonts w:ascii="Barlow Semi Condensed" w:cs="Barlow Semi Condensed" w:eastAsia="Barlow Semi Condensed" w:hAnsi="Barlow Semi Condensed"/>
          <w:sz w:val="24"/>
          <w:szCs w:val="24"/>
        </w:rPr>
        <w:t xml:space="preserve">accertato»** — mai «tessera n.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domani l'allegato confermasse tutti e trentatré i numeri, si sarebbe</w:t>
      </w:r>
    </w:p>
    <w:p>
      <w:pPr>
        <w:spacing w:after="120" w:line="276"/>
        <w:jc w:val="both"/>
      </w:pPr>
      <w:r>
        <w:rPr>
          <w:rFonts w:ascii="Barlow Semi Condensed" w:cs="Barlow Semi Condensed" w:eastAsia="Barlow Semi Condensed" w:hAnsi="Barlow Semi Condensed"/>
          <w:sz w:val="24"/>
          <w:szCs w:val="24"/>
        </w:rPr>
        <w:t xml:space="preserve">accertata l'appartenenza di trentatré persone a una loggia, e nient'altro.</w:t>
      </w:r>
    </w:p>
    <w:p>
      <w:pPr>
        <w:spacing w:after="120" w:line="276"/>
        <w:jc w:val="both"/>
      </w:pPr>
      <w:r>
        <w:rPr>
          <w:rFonts w:ascii="Barlow Semi Condensed" w:cs="Barlow Semi Condensed" w:eastAsia="Barlow Semi Condensed" w:hAnsi="Barlow Semi Condensed"/>
          <w:sz w:val="24"/>
          <w:szCs w:val="24"/>
        </w:rPr>
        <w:t xml:space="preserve">Nessuna condotta, nessuna responsabilità, nessun concorso.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tre, generati da </w:t>
      </w:r>
      <w:r>
        <w:rPr>
          <w:rFonts w:ascii="Barlow Semi Condensed" w:cs="Barlow Semi Condensed" w:eastAsia="Barlow Semi Condensed" w:hAnsi="Barlow Semi Condensed"/>
          <w:i/>
          <w:iCs/>
          <w:sz w:val="24"/>
          <w:szCs w:val="24"/>
        </w:rPr>
        <w:t xml:space="preserve">_verifiche/generatori/gen_numeri_p2.py</w:t>
      </w:r>
    </w:p>
    <w:p>
      <w:pPr>
        <w:spacing w:after="120" w:line="276"/>
        <w:jc w:val="both"/>
      </w:pPr>
      <w:r>
        <w:rPr>
          <w:rFonts w:ascii="Barlow Semi Condensed" w:cs="Barlow Semi Condensed" w:eastAsia="Barlow Semi Condensed" w:hAnsi="Barlow Semi Condensed"/>
          <w:sz w:val="24"/>
          <w:szCs w:val="24"/>
        </w:rPr>
        <w:t xml:space="preserve">e </w:t>
      </w:r>
      <w:r>
        <w:rPr>
          <w:rFonts w:ascii="Barlow Semi Condensed" w:cs="Barlow Semi Condensed" w:eastAsia="Barlow Semi Condensed" w:hAnsi="Barlow Semi Condensed"/>
          <w:i/>
          <w:iCs/>
          <w:sz w:val="24"/>
          <w:szCs w:val="24"/>
        </w:rPr>
        <w:t xml:space="preserve">gen_calibrazione.py</w:t>
      </w:r>
      <w:r>
        <w:rPr>
          <w:rFonts w:ascii="Barlow Semi Condensed" w:cs="Barlow Semi Condensed" w:eastAsia="Barlow Semi Condensed" w:hAnsi="Barlow Semi Condensed"/>
          <w:sz w:val="24"/>
          <w:szCs w:val="24"/>
        </w:rPr>
        <w:t xml:space="preserve">: la retta su cui otto coppie giacciono, lo scarto di</w:t>
      </w:r>
    </w:p>
    <w:p>
      <w:pPr>
        <w:spacing w:after="120" w:line="276"/>
        <w:jc w:val="both"/>
      </w:pPr>
      <w:r>
        <w:rPr>
          <w:rFonts w:ascii="Barlow Semi Condensed" w:cs="Barlow Semi Condensed" w:eastAsia="Barlow Semi Condensed" w:hAnsi="Barlow Semi Condensed"/>
          <w:sz w:val="24"/>
          <w:szCs w:val="24"/>
        </w:rPr>
        <w:t xml:space="preserve">ciascuna coppia da quella retta, e il controllo di calibrazione contro le due</w:t>
      </w:r>
    </w:p>
    <w:p>
      <w:pPr>
        <w:spacing w:after="120" w:line="276"/>
        <w:jc w:val="both"/>
      </w:pPr>
      <w:r>
        <w:rPr>
          <w:rFonts w:ascii="Barlow Semi Condensed" w:cs="Barlow Semi Condensed" w:eastAsia="Barlow Semi Condensed" w:hAnsi="Barlow Semi Condensed"/>
          <w:sz w:val="24"/>
          <w:szCs w:val="24"/>
        </w:rPr>
        <w:t xml:space="preserve">coppie attestate.</w:t>
      </w:r>
    </w:p>
    <w:p>
      <w:pPr>
        <w:spacing w:after="120" w:line="276"/>
        <w:jc w:val="both"/>
      </w:pP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 diciassette agenti di ricerca indipendenti su sei gruppi di nomi,</w:t>
      </w:r>
    </w:p>
    <w:p>
      <w:pPr>
        <w:spacing w:after="120" w:line="276"/>
        <w:jc w:val="both"/>
      </w:pPr>
      <w:r>
        <w:rPr>
          <w:rFonts w:ascii="Barlow Semi Condensed" w:cs="Barlow Semi Condensed" w:eastAsia="Barlow Semi Condensed" w:hAnsi="Barlow Semi Condensed"/>
          <w:sz w:val="24"/>
          <w:szCs w:val="24"/>
        </w:rPr>
        <w:t xml:space="preserve">due approfondimenti sulla fonte primaria e otto refutatori avversariali; più</w:t>
      </w:r>
    </w:p>
    <w:p>
      <w:pPr>
        <w:spacing w:after="120" w:line="276"/>
        <w:jc w:val="both"/>
      </w:pPr>
      <w:r>
        <w:rPr>
          <w:rFonts w:ascii="Barlow Semi Condensed" w:cs="Barlow Semi Condensed" w:eastAsia="Barlow Semi Condensed" w:hAnsi="Barlow Semi Condensed"/>
          <w:sz w:val="24"/>
          <w:szCs w:val="24"/>
        </w:rPr>
        <w:t xml:space="preserve">l'analisi aritmetica, deterministica e riproducibile, in</w:t>
      </w:r>
    </w:p>
    <w:p>
      <w:pPr>
        <w:spacing w:after="120" w:line="276"/>
        <w:jc w:val="both"/>
      </w:pPr>
      <w:r>
        <w:rPr>
          <w:rFonts w:ascii="Barlow Semi Condensed" w:cs="Barlow Semi Condensed" w:eastAsia="Barlow Semi Condensed" w:hAnsi="Barlow Semi Condensed"/>
          <w:i/>
          <w:iCs/>
          <w:sz w:val="24"/>
          <w:szCs w:val="24"/>
        </w:rPr>
        <w:t xml:space="preserve">_verifiche/generatori/analisi_numeri.py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calibrazione.py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complessivo del lotto: C.</w:t>
      </w:r>
      <w:r>
        <w:rPr>
          <w:rFonts w:ascii="Barlow Semi Condensed" w:cs="Barlow Semi Condensed" w:eastAsia="Barlow Semi Condensed" w:hAnsi="Barlow Semi Condensed"/>
          <w:sz w:val="24"/>
          <w:szCs w:val="24"/>
        </w:rPr>
        <w:t xml:space="preserve"> Con la sola eccezione della calibrazione</w:t>
      </w:r>
    </w:p>
    <w:p>
      <w:pPr>
        <w:spacing w:after="120" w:line="276"/>
        <w:jc w:val="both"/>
      </w:pPr>
      <w:r>
        <w:rPr>
          <w:rFonts w:ascii="Barlow Semi Condensed" w:cs="Barlow Semi Condensed" w:eastAsia="Barlow Semi Condensed" w:hAnsi="Barlow Semi Condensed"/>
          <w:sz w:val="24"/>
          <w:szCs w:val="24"/>
        </w:rPr>
        <w:t xml:space="preserve">del §2, che poggia su due coppie pubblicate e concordanti, e dell'aritmetica</w:t>
      </w:r>
    </w:p>
    <w:p>
      <w:pPr>
        <w:spacing w:after="120" w:line="276"/>
        <w:jc w:val="both"/>
      </w:pPr>
      <w:r>
        <w:rPr>
          <w:rFonts w:ascii="Barlow Semi Condensed" w:cs="Barlow Semi Condensed" w:eastAsia="Barlow Semi Condensed" w:hAnsi="Barlow Semi Condensed"/>
          <w:sz w:val="24"/>
          <w:szCs w:val="24"/>
        </w:rPr>
        <w:t xml:space="preserve">del §3, che non dipende da alcuna fonte.</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certificazione dei numeri P2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4.487 parole in 9 sezioni; la più ampia è §9 Altre sezioni, con 3.137.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110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 La relazione della campagna di ricerca</w:t>
      </w:r>
    </w:p>
    <w:p>
      <w:pPr>
        <w:pStyle w:val="Heading1"/>
        <w:spacing w:after="120" w:before="240"/>
      </w:pPr>
      <w:r>
        <w:rPr>
          <w:rFonts w:ascii="Barlow Semi Condensed" w:cs="Barlow Semi Condensed" w:eastAsia="Barlow Semi Condensed" w:hAnsi="Barlow Semi Condensed"/>
          <w:sz w:val="24"/>
          <w:szCs w:val="24"/>
        </w:rPr>
        <w:t xml:space="preserve">La campagna di ricerca sui numeri P2 — relazione</w:t>
      </w:r>
    </w:p>
    <w:p>
      <w:pPr>
        <w:spacing w:after="120" w:line="276"/>
        <w:jc w:val="both"/>
      </w:pPr>
      <w:r>
        <w:rPr>
          <w:rFonts w:ascii="Barlow Semi Condensed" w:cs="Barlow Semi Condensed" w:eastAsia="Barlow Semi Condensed" w:hAnsi="Barlow Semi Condensed"/>
          <w:i/>
          <w:iCs/>
          <w:sz w:val="24"/>
          <w:szCs w:val="24"/>
        </w:rPr>
        <w:t xml:space="preserve">Relazione prodotta il 27 agosto 2026 da una campagna di diciassette agenti di ricerca in parallelo, con sistemi di intelligenza artificiale sotto direzione e responsabilità umana.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e nessuna riga di questa relazione indica alcuno come responsabile di un reato al di fuori di un giudicato definitivo.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lettura.</w:t>
      </w:r>
      <w:r>
        <w:rPr>
          <w:rFonts w:ascii="Barlow Semi Condensed" w:cs="Barlow Semi Condensed" w:eastAsia="Barlow Semi Condensed" w:hAnsi="Barlow Semi Condensed"/>
          <w:i w:val="false"/>
          <w:iCs w:val="false"/>
          <w:sz w:val="24"/>
          <w:szCs w:val="24"/>
        </w:rPr>
        <w:t xml:space="preserve"> Questa è la relazione della campagna, riportata come è stata prodotta. La </w:t>
      </w:r>
      <w:r>
        <w:rPr>
          <w:rFonts w:ascii="Barlow Semi Condensed" w:cs="Barlow Semi Condensed" w:eastAsia="Barlow Semi Condensed" w:hAnsi="Barlow Semi Condensed"/>
          <w:i w:val="false"/>
          <w:iCs w:val="false"/>
          <w:sz w:val="24"/>
          <w:szCs w:val="24"/>
        </w:rPr>
        <w:t xml:space="preserve">certificazione</w:t>
      </w:r>
      <w:r>
        <w:rPr>
          <w:rFonts w:ascii="Barlow Semi Condensed" w:cs="Barlow Semi Condensed" w:eastAsia="Barlow Semi Condensed" w:hAnsi="Barlow Semi Condensed"/>
          <w:i w:val="false"/>
          <w:iCs w:val="false"/>
          <w:sz w:val="24"/>
          <w:szCs w:val="24"/>
        </w:rPr>
        <w:t xml:space="preserve"> ne accoglie i risultati nella sesta annotazione e ne </w:t>
      </w:r>
      <w:r>
        <w:rPr>
          <w:rFonts w:ascii="Barlow Semi Condensed" w:cs="Barlow Semi Condensed" w:eastAsia="Barlow Semi Condensed" w:hAnsi="Barlow Semi Condensed"/>
          <w:b/>
          <w:bCs/>
          <w:i w:val="false"/>
          <w:iCs w:val="false"/>
          <w:sz w:val="24"/>
          <w:szCs w:val="24"/>
        </w:rPr>
        <w:t xml:space="preserve">rifiuta uno</w:t>
      </w:r>
      <w:r>
        <w:rPr>
          <w:rFonts w:ascii="Barlow Semi Condensed" w:cs="Barlow Semi Condensed" w:eastAsia="Barlow Semi Condensed" w:hAnsi="Barlow Semi Condensed"/>
          <w:i w:val="false"/>
          <w:iCs w:val="false"/>
          <w:sz w:val="24"/>
          <w:szCs w:val="24"/>
        </w:rPr>
        <w:t xml:space="preserve">: la coincidenza fra le differenze di tessere e quelle di fascicoli non è un riscontro indipendente ma la stessa proposizione dello scarto costante, detta due volte.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"summary": "Raccoglie da fonti indipendenti i numeri di tessera e fascicolo P2 dei nomi della verifica, li verifica in modo avversariale e mette alla prova lo scarto 1088",</w:t>
      </w:r>
    </w:p>
    <w:p>
      <w:pPr>
        <w:spacing w:after="120" w:line="276"/>
        <w:jc w:val="both"/>
      </w:pPr>
      <w:r>
        <w:rPr>
          <w:rFonts w:ascii="Barlow Semi Condensed" w:cs="Barlow Semi Condensed" w:eastAsia="Barlow Semi Condensed" w:hAnsi="Barlow Semi Condensed"/>
          <w:sz w:val="24"/>
          <w:szCs w:val="24"/>
        </w:rPr>
        <w:t xml:space="preserve">  "agentCount": 17,</w:t>
      </w:r>
    </w:p>
    <w:p>
      <w:pPr>
        <w:spacing w:after="120" w:line="276"/>
        <w:jc w:val="both"/>
      </w:pPr>
      <w:r>
        <w:rPr>
          <w:rFonts w:ascii="Barlow Semi Condensed" w:cs="Barlow Semi Condensed" w:eastAsia="Barlow Semi Condensed" w:hAnsi="Barlow Semi Condensed"/>
          <w:sz w:val="24"/>
          <w:szCs w:val="24"/>
        </w:rPr>
        <w:t xml:space="preserve">  "logs": [</w:t>
      </w:r>
    </w:p>
    <w:p>
      <w:pPr>
        <w:spacing w:after="120" w:line="276"/>
        <w:jc w:val="both"/>
      </w:pPr>
      <w:r>
        <w:rPr>
          <w:rFonts w:ascii="Barlow Semi Condensed" w:cs="Barlow Semi Condensed" w:eastAsia="Barlow Semi Condensed" w:hAnsi="Barlow Semi Condensed"/>
          <w:sz w:val="24"/>
          <w:szCs w:val="24"/>
        </w:rPr>
        <w:t xml:space="preserve">    "Raccolta su 8 gruppi di nomi. Solo WebSearch: il proxy nega ogni WebFetch.",</w:t>
      </w:r>
    </w:p>
    <w:p>
      <w:pPr>
        <w:spacing w:after="120" w:line="276"/>
        <w:jc w:val="both"/>
      </w:pPr>
      <w:r>
        <w:rPr>
          <w:rFonts w:ascii="Barlow Semi Condensed" w:cs="Barlow Semi Condensed" w:eastAsia="Barlow Semi Condensed" w:hAnsi="Barlow Semi Condensed"/>
          <w:sz w:val="24"/>
          <w:szCs w:val="24"/>
        </w:rPr>
        <w:t xml:space="preserve">    "Raccolti 31 valori; 7 reggono alla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"result": {</w:t>
      </w:r>
    </w:p>
    <w:p>
      <w:pPr>
        <w:spacing w:after="120" w:line="276"/>
        <w:jc w:val="both"/>
      </w:pPr>
      <w:r>
        <w:rPr>
          <w:rFonts w:ascii="Barlow Semi Condensed" w:cs="Barlow Semi Condensed" w:eastAsia="Barlow Semi Condensed" w:hAnsi="Barlow Semi Condensed"/>
          <w:sz w:val="24"/>
          <w:szCs w:val="24"/>
        </w:rPr>
        <w:t xml:space="preserve">    "relazione":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pervenuto costruisce lo scarto congelato di 1088: Giudice, Lo Prete, Guglielmi, Pelosi, Siracusano, Torrisi, Giovannone, Gallucci. Su quattro di essi è emerso un solo numero, di natura contesa; su tre non è emerso nulla; su uno (Siracusano) non risulta nemmeno tentata la ricerca. Le uniche coppie complete disponibili si collocano tutte nella fascia 1814–1819 delle tessere, cioè circa centottanta posizioni </w:t>
      </w:r>
      <w:r>
        <w:rPr>
          <w:rFonts w:ascii="Barlow Semi Condensed" w:cs="Barlow Semi Condensed" w:eastAsia="Barlow Semi Condensed" w:hAnsi="Barlow Semi Condensed"/>
          <w:b/>
          <w:bCs/>
          <w:sz w:val="24"/>
          <w:szCs w:val="24"/>
        </w:rPr>
        <w:t xml:space="preserve">sopra</w:t>
      </w:r>
      <w:r>
        <w:rPr>
          <w:rFonts w:ascii="Barlow Semi Condensed" w:cs="Barlow Semi Condensed" w:eastAsia="Barlow Semi Condensed" w:hAnsi="Barlow Semi Condensed"/>
          <w:sz w:val="24"/>
          <w:szCs w:val="24"/>
        </w:rPr>
        <w:t xml:space="preserve"> la finestra contestata (1592–1634). Lo scarto reale dentro quella finestra resta quindi non misurato: quanto segue lo raggiunge solo per estrapolazione, e l'estrapolazione poggia su due soli intervalli.\n\nNota preliminare obbligatoria: i nomi qui trattati compaiono in elenchi di affiliazione. L'appartenenza a un'organizzazione non è prova di condotta, e nessun passaggio di questa relazione indica alcuno come responsabile di alcun reato.\n\n## 1. Lo scarto, alla prova dei dati nuovi\n\nSuperano la confutazione, con entrambi i campi dichiarati dalla fonte, tre sole coppie. Due erano già note in partenza (Berlusconi, Costanzo); la campagna ne aggiunge </w:t>
      </w:r>
      <w:r>
        <w:rPr>
          <w:rFonts w:ascii="Barlow Semi Condensed" w:cs="Barlow Semi Condensed" w:eastAsia="Barlow Semi Condensed" w:hAnsi="Barlow Semi Condensed"/>
          <w:b/>
          <w:bCs/>
          <w:sz w:val="24"/>
          <w:szCs w:val="24"/>
        </w:rPr>
        <w:t xml:space="preserve">una</w:t>
      </w:r>
      <w:r>
        <w:rPr>
          <w:rFonts w:ascii="Barlow Semi Condensed" w:cs="Barlow Semi Condensed" w:eastAsia="Barlow Semi Condensed" w:hAnsi="Barlow Semi Condensed"/>
          <w:sz w:val="24"/>
          <w:szCs w:val="24"/>
        </w:rPr>
        <w:t xml:space="preserve"> (Selva). Tutte le altre voci raccolte sono monche — un solo numero per nome — oppure cadute.\n\n| Nome | Tessera | Fascicolo | Scarto |\n|---|---|---|---|\n| Gustavo Selva | 1814 | 623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Silvio Berlusconi | 1816 | 0625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Maurizio Costanzo | 1819 | 626 | </w:t>
      </w:r>
      <w:r>
        <w:rPr>
          <w:rFonts w:ascii="Barlow Semi Condensed" w:cs="Barlow Semi Condensed" w:eastAsia="Barlow Semi Condensed" w:hAnsi="Barlow Semi Condensed"/>
          <w:b/>
          <w:bCs/>
          <w:sz w:val="24"/>
          <w:szCs w:val="24"/>
        </w:rPr>
        <w:t xml:space="preserve">1193</w:t>
      </w:r>
      <w:r>
        <w:rPr>
          <w:rFonts w:ascii="Barlow Semi Condensed" w:cs="Barlow Semi Condensed" w:eastAsia="Barlow Semi Condensed" w:hAnsi="Barlow Semi Condensed"/>
          <w:sz w:val="24"/>
          <w:szCs w:val="24"/>
        </w:rPr>
        <w:t xml:space="preserve"> |\n\n</w:t>
      </w:r>
      <w:r>
        <w:rPr>
          <w:rFonts w:ascii="Barlow Semi Condensed" w:cs="Barlow Semi Condensed" w:eastAsia="Barlow Semi Condensed" w:hAnsi="Barlow Semi Condensed"/>
          <w:b/>
          <w:bCs/>
          <w:sz w:val="24"/>
          <w:szCs w:val="24"/>
        </w:rPr>
        <w:t xml:space="preserve">Lo scarto reale deriva, ma non in modo uniforme.</w:t>
      </w:r>
      <w:r>
        <w:rPr>
          <w:rFonts w:ascii="Barlow Semi Condensed" w:cs="Barlow Semi Condensed" w:eastAsia="Barlow Semi Condensed" w:hAnsi="Barlow Semi Condensed"/>
          <w:sz w:val="24"/>
          <w:szCs w:val="24"/>
        </w:rPr>
        <w:t xml:space="preserve"> Fra Selva e Berlusconi — due posizioni di tessera, entrambi iniziati nella tornata del 26 gennaio 1978 — le due serie avanzano all'unisono (+2 e +2) e lo scarto resta fermo a 1191: la derivata locale è zero. Fra Berlusconi e Costanzo — tre posizioni di tessera contro una sola di fascicolo — lo scarto sale di 2, con una derivata locale di 0,667 per posizione. Sull'intero arco misurato (1814→1819, cinque posizioni) la deriva è di +2, cioè </w:t>
      </w:r>
      <w:r>
        <w:rPr>
          <w:rFonts w:ascii="Barlow Semi Condensed" w:cs="Barlow Semi Condensed" w:eastAsia="Barlow Semi Condensed" w:hAnsi="Barlow Semi Condensed"/>
          <w:b/>
          <w:bCs/>
          <w:sz w:val="24"/>
          <w:szCs w:val="24"/>
        </w:rPr>
        <w:t xml:space="preserve">0,4 unità per posizione di tessera in media</w:t>
      </w:r>
      <w:r>
        <w:rPr>
          <w:rFonts w:ascii="Barlow Semi Condensed" w:cs="Barlow Semi Condensed" w:eastAsia="Barlow Semi Condensed" w:hAnsi="Barlow Semi Condensed"/>
          <w:sz w:val="24"/>
          <w:szCs w:val="24"/>
        </w:rPr>
        <w:t xml:space="preserve">.\n\nQuesto è il dato che raffina, e in parte corregge, la formulazione del testo di partenza. Non è vero che lo scarto reale «si muove sempre»: su due posizioni consecutive può restare identico, e l'esempio Selva/Berlusconi lo dimostra. Ciò che i dati mostrano è che il registro non è né rigidamente bloccato né uniformemente crescente: alterna tratti di sincronia a tratti di scivolamento. Con tre coppie e due soli intervalli, il tasso di 0,4 è una stima fragilissima, da non trattare come costante fisica.\n\n</w:t>
      </w:r>
      <w:r>
        <w:rPr>
          <w:rFonts w:ascii="Barlow Semi Condensed" w:cs="Barlow Semi Condensed" w:eastAsia="Barlow Semi Condensed" w:hAnsi="Barlow Semi Condensed"/>
          <w:b/>
          <w:bCs/>
          <w:sz w:val="24"/>
          <w:szCs w:val="24"/>
        </w:rPr>
        <w:t xml:space="preserve">Il valore 1088 non compare mai fra gli scarti reali reggenti.</w:t>
      </w:r>
      <w:r>
        <w:rPr>
          <w:rFonts w:ascii="Barlow Semi Condensed" w:cs="Barlow Semi Condensed" w:eastAsia="Barlow Semi Condensed" w:hAnsi="Barlow Semi Condensed"/>
          <w:sz w:val="24"/>
          <w:szCs w:val="24"/>
        </w:rPr>
        <w:t xml:space="preserve"> Gli unici scarti verificati sono 1191 e 1193. Non c'è alcuna posizione, in nessuna delle tre coppie, in cui la differenza valga 1088.\n\nVa però registrata onestamente una conseguenza aritmetica che indebolisce un ramo dell'argomento originario. Applicando la deriva media osservata all'indietro, dalla tessera 1814 alla 1634 (centottanta posizioni), ci si attenderebbe uno scarto attorno a 1191 − 72 ≈ 1119; per arrivare a 1088 basterebbe un tasso di 0,57 per posizione, che cade </w:t>
      </w:r>
      <w:r>
        <w:rPr>
          <w:rFonts w:ascii="Barlow Semi Condensed" w:cs="Barlow Semi Condensed" w:eastAsia="Barlow Semi Condensed" w:hAnsi="Barlow Semi Condensed"/>
          <w:b/>
          <w:bCs/>
          <w:sz w:val="24"/>
          <w:szCs w:val="24"/>
        </w:rPr>
        <w:t xml:space="preserve">dentro</w:t>
      </w:r>
      <w:r>
        <w:rPr>
          <w:rFonts w:ascii="Barlow Semi Condensed" w:cs="Barlow Semi Condensed" w:eastAsia="Barlow Semi Condensed" w:hAnsi="Barlow Semi Condensed"/>
          <w:sz w:val="24"/>
          <w:szCs w:val="24"/>
        </w:rPr>
        <w:t xml:space="preserve"> l'intervallo dei tassi locali effettivamente osservati (0 e 0,667). In altre parole: 1088 non è un livello assurdo per quella regione del registro. L'anomalia del testo pervenuto non è il valore, è la sua </w:t>
      </w:r>
      <w:r>
        <w:rPr>
          <w:rFonts w:ascii="Barlow Semi Condensed" w:cs="Barlow Semi Condensed" w:eastAsia="Barlow Semi Condensed" w:hAnsi="Barlow Semi Condensed"/>
          <w:b/>
          <w:bCs/>
          <w:sz w:val="24"/>
          <w:szCs w:val="24"/>
        </w:rPr>
        <w:t xml:space="preserve">immobilità</w:t>
      </w:r>
      <w:r>
        <w:rPr>
          <w:rFonts w:ascii="Barlow Semi Condensed" w:cs="Barlow Semi Condensed" w:eastAsia="Barlow Semi Condensed" w:hAnsi="Barlow Semi Condensed"/>
          <w:sz w:val="24"/>
          <w:szCs w:val="24"/>
        </w:rPr>
        <w:t xml:space="preserve">. Con la deriva media misurata, quarantadue posizioni dovrebbero produrre uno slittamento dell'ordine di diciassette unità (fra 0 e 28 usando i due tassi locali estremi); il testo ne mostra zero. Ed è coerente con questo il fatto che, nelle otto coppie del testo, le differenze fra tessere consecutive coincidano </w:t>
      </w:r>
      <w:r>
        <w:rPr>
          <w:rFonts w:ascii="Barlow Semi Condensed" w:cs="Barlow Semi Condensed" w:eastAsia="Barlow Semi Condensed" w:hAnsi="Barlow Semi Condensed"/>
          <w:i/>
          <w:iCs/>
          <w:sz w:val="24"/>
          <w:szCs w:val="24"/>
        </w:rPr>
        <w:t xml:space="preserve">esattamente</w:t>
      </w:r>
      <w:r>
        <w:rPr>
          <w:rFonts w:ascii="Barlow Semi Condensed" w:cs="Barlow Semi Condensed" w:eastAsia="Barlow Semi Condensed" w:hAnsi="Barlow Semi Condensed"/>
          <w:sz w:val="24"/>
          <w:szCs w:val="24"/>
        </w:rPr>
        <w:t xml:space="preserve">, una a una, con le differenze fra i fascicoli consecutivi — l'impronta aritmetica di una serie sola replicata con un offset, non di due serie indipendenti che per caso procedono insieme.\n\n## 2. Verdetto sulla tesi della sottrazione\n\nI dati nuovi la </w:t>
      </w:r>
      <w:r>
        <w:rPr>
          <w:rFonts w:ascii="Barlow Semi Condensed" w:cs="Barlow Semi Condensed" w:eastAsia="Barlow Semi Condensed" w:hAnsi="Barlow Semi Condensed"/>
          <w:b/>
          <w:bCs/>
          <w:sz w:val="24"/>
          <w:szCs w:val="24"/>
        </w:rPr>
        <w:t xml:space="preserve">rafforzano debolmente sul piano strutturale e non la verificano sul suo oggetto</w:t>
      </w:r>
      <w:r>
        <w:rPr>
          <w:rFonts w:ascii="Barlow Semi Condensed" w:cs="Barlow Semi Condensed" w:eastAsia="Barlow Semi Condensed" w:hAnsi="Barlow Semi Condensed"/>
          <w:sz w:val="24"/>
          <w:szCs w:val="24"/>
        </w:rPr>
        <w:t xml:space="preserve">.\n\nLa rafforzano per tre ragioni. Primo: la coppia Selva (1814/623) è la prima coppia realmente nuova prodotta dalla campagna, ed è indipendente dalle due di partenza quanto a persona; conferma la separazione delle due serie in due fasce distinte (fascicoli a tre cifre, tessere sopra 1600) e colloca lo scarto reale, in quella regione, a 1191 — a più di cento unità da 1088. Secondo: per i quattro degli otto nomi contestati su cui esiste un numero circolante, quel numero </w:t>
      </w:r>
      <w:r>
        <w:rPr>
          <w:rFonts w:ascii="Barlow Semi Condensed" w:cs="Barlow Semi Condensed" w:eastAsia="Barlow Semi Condensed" w:hAnsi="Barlow Semi Condensed"/>
          <w:b/>
          <w:bCs/>
          <w:sz w:val="24"/>
          <w:szCs w:val="24"/>
        </w:rPr>
        <w:t xml:space="preserve">non coincide con nessuno dei due membri</w:t>
      </w:r>
      <w:r>
        <w:rPr>
          <w:rFonts w:ascii="Barlow Semi Condensed" w:cs="Barlow Semi Condensed" w:eastAsia="Barlow Semi Condensed" w:hAnsi="Barlow Semi Condensed"/>
          <w:sz w:val="24"/>
          <w:szCs w:val="24"/>
        </w:rPr>
        <w:t xml:space="preserve"> della coppia proposta dal testo pervenuto. Giudice compare come 535, il testo scrive 504; Lo Prete come 482, il testo scrive 512; Pelosi come 754, il testo scrive 519; Torrisi come 631, il testo scrive 531. Quattro riscontri su quattro verificabili, tutti negativi, e in nessuno dei quattro casi la ricerca ha trovato una fonte che proponga la cifra del testo. Terzo: la coppia Berlusconi/Costanzo fornisce un controesempio diretto alla sincronia perfetta su un intervallo di tre posizioni.\n\nNon la verificano, però, per ragioni altrettanto nette. La finestra 1592–1634 resta priva di qualsiasi coppia misurata: la tesi viene sostenuta per estrapolazione da un tratto di registro distante, non per lettura diretta. La coppia nuova proviene dalla stessa famiglia di trascrizioni derivate da cui provengono le due vecchie, quindi non aggiunge indipendenza di fonte, solo un'osservazione in più. E soprattutto l'esistenza documentata di un tratto a scarto costante (Selva/Berlusconi) toglie all'argomento la forma assoluta: uno scarto fermo non è, di per sé, impossibile; è la sua persistenza su quarantadue posizioni a essere improbabile.\n\nSulla cifra di probabilità: </w:t>
      </w:r>
      <w:r>
        <w:rPr>
          <w:rFonts w:ascii="Barlow Semi Condensed" w:cs="Barlow Semi Condensed" w:eastAsia="Barlow Semi Condensed" w:hAnsi="Barlow Semi Condensed"/>
          <w:b/>
          <w:bCs/>
          <w:sz w:val="24"/>
          <w:szCs w:val="24"/>
        </w:rPr>
        <w:t xml:space="preserve">~5×10⁻¹⁵ non è sostenuta da questi dati e non va riportata come se lo fosse.</w:t>
      </w:r>
      <w:r>
        <w:rPr>
          <w:rFonts w:ascii="Barlow Semi Condensed" w:cs="Barlow Semi Condensed" w:eastAsia="Barlow Semi Condensed" w:hAnsi="Barlow Semi Condensed"/>
          <w:sz w:val="24"/>
          <w:szCs w:val="24"/>
        </w:rPr>
        <w:t xml:space="preserve"> Con tre coppie e due intervalli non si stima una probabilità di quell'ordine; qualunque stima del genere presuppone un modello della distribuzione degli scarti che i dati raccolti non consentono di costruire. La direzione dell'indizio è quella indicata dalla certificazione; la sua magnitudine dichiarata non è verificabile qui.\n\nUn'ultima annotazione aritmetica, da tenere come avvertimento e non come argomento: fra i valori </w:t>
      </w:r>
      <w:r>
        <w:rPr>
          <w:rFonts w:ascii="Barlow Semi Condensed" w:cs="Barlow Semi Condensed" w:eastAsia="Barlow Semi Condensed" w:hAnsi="Barlow Semi Condensed"/>
          <w:b/>
          <w:bCs/>
          <w:sz w:val="24"/>
          <w:szCs w:val="24"/>
        </w:rPr>
        <w:t xml:space="preserve">non reggenti</w:t>
      </w:r>
      <w:r>
        <w:rPr>
          <w:rFonts w:ascii="Barlow Semi Condensed" w:cs="Barlow Semi Condensed" w:eastAsia="Barlow Semi Condensed" w:hAnsi="Barlow Semi Condensed"/>
          <w:sz w:val="24"/>
          <w:szCs w:val="24"/>
        </w:rPr>
        <w:t xml:space="preserve">, la coppia D'Amato (elenco 554, tessera 1643 attribuita agli atti della Commissione) darebbe scarto 1089, a una unità da 1088; Ortolani (494 / 1622) darebbe 1128; Santovito (527 / 1630) 1103; Grassini (515 / 1620) 1105. Nessuno di questi valori regge alla confutazione e nessuno può essere usato come prova. Ma la loro dispersione — 1089, 1103, 1105, 1128, 1191, 1193 — è coerente con un registro che scivola progressivamente, e mostra che scarti vicini a 1088 esistono altrove nel registro. Il che, di nuovo, sposta il peso della tesi sulla costanza e non sul livello.\n\n## 3. Le divergenze, tutte, senza scelta fra loro\n\nSi registrano qui tutti i casi in cui fonti diverse danno numeri diversi, o la stessa cifra con natura diversa. Nessuna preferenza viene espressa.\n\n</w:t>
      </w:r>
      <w:r>
        <w:rPr>
          <w:rFonts w:ascii="Barlow Semi Condensed" w:cs="Barlow Semi Condensed" w:eastAsia="Barlow Semi Condensed" w:hAnsi="Barlow Semi Condensed"/>
          <w:b/>
          <w:bCs/>
          <w:sz w:val="24"/>
          <w:szCs w:val="24"/>
        </w:rPr>
        <w:t xml:space="preserve">Divergenze di valore.</w:t>
      </w:r>
      <w:r>
        <w:rPr>
          <w:rFonts w:ascii="Barlow Semi Condensed" w:cs="Barlow Semi Condensed" w:eastAsia="Barlow Semi Condensed" w:hAnsi="Barlow Semi Condensed"/>
          <w:sz w:val="24"/>
          <w:szCs w:val="24"/>
        </w:rPr>
        <w:t xml:space="preserve"> Giuseppe Santovito: 527 (elenco alfabetico, natura non dichiarata) contro 1630 (indicato come tessera, fonte non identificata). Giulio Grassini: 515 (voce it.wikipedia e forma «Roma, 515» negli elenchi) contro 1620 (fonte dichiarata non identificata, non riconfermata in ricerca mirata). Federico Umberto D'Amato: 554 (elenco sequestrato, «Roma, 554») contro 1643 (qualificato «tessera massonica» in relazione alla deposizione del 28 ottobre 1982) contro 1620 (nessun riscontro in ricerca mirata; possibile refuso di 1643). Umberto Ortolani: 494 (elenco alfabetico) contro 1622 (dichiarato tessera, con codice E1977).\n\n</w:t>
      </w:r>
      <w:r>
        <w:rPr>
          <w:rFonts w:ascii="Barlow Semi Condensed" w:cs="Barlow Semi Condensed" w:eastAsia="Barlow Semi Condensed" w:hAnsi="Barlow Semi Condensed"/>
          <w:b/>
          <w:bCs/>
          <w:sz w:val="24"/>
          <w:szCs w:val="24"/>
        </w:rPr>
        <w:t xml:space="preserve">Divergenze di natura sulla stessa cifra.</w:t>
      </w:r>
      <w:r>
        <w:rPr>
          <w:rFonts w:ascii="Barlow Semi Condensed" w:cs="Barlow Semi Condensed" w:eastAsia="Barlow Semi Condensed" w:hAnsi="Barlow Semi Condensed"/>
          <w:sz w:val="24"/>
          <w:szCs w:val="24"/>
        </w:rPr>
        <w:t xml:space="preserve"> Maurizio Costanzo 626: fascicolo secondo le fonti identificabili, tessera secondo una lettura circolante priva di fonte nominata. Gustavo Selva 623: fascicolo nella scheda strutturata, tessera negli elenchi alfabetici privi di intestazione. Sergio Di Donato 158: fascicolo secondo stragi.it e it.wikipedia, tessera secondo altre riproduzioni. Pietro Musumeci 487: registrato come tessera dal ricercatore, qualificato come </w:t>
      </w:r>
      <w:r>
        <w:rPr>
          <w:rFonts w:ascii="Barlow Semi Condensed" w:cs="Barlow Semi Condensed" w:eastAsia="Barlow Semi Condensed" w:hAnsi="Barlow Semi Condensed"/>
          <w:i/>
          <w:iCs/>
          <w:sz w:val="24"/>
          <w:szCs w:val="24"/>
        </w:rPr>
        <w:t xml:space="preserve">file number</w:t>
      </w:r>
      <w:r>
        <w:rPr>
          <w:rFonts w:ascii="Barlow Semi Condensed" w:cs="Barlow Semi Condensed" w:eastAsia="Barlow Semi Condensed" w:hAnsi="Barlow Semi Condensed"/>
          <w:sz w:val="24"/>
          <w:szCs w:val="24"/>
        </w:rPr>
        <w:t xml:space="preserve"> dalle fonti. Roberto Calvi 519: «membership card number» in alcune sintesi, «fascicolo/0519» in altre. Walter Pelosi 754: «numero di tessera» secondo la citazione attribuita a Ferdinando Imposimato, campo fascicolo secondo la descrizione strutturale dell'elenco. Francesco Malfatti di Montetretto 812: natura non dichiarata secondo una rilevazione, «tessera numero 812» secondo la biografia wikipediana.\n\n</w:t>
      </w:r>
      <w:r>
        <w:rPr>
          <w:rFonts w:ascii="Barlow Semi Condensed" w:cs="Barlow Semi Condensed" w:eastAsia="Barlow Semi Condensed" w:hAnsi="Barlow Semi Condensed"/>
          <w:b/>
          <w:bCs/>
          <w:sz w:val="24"/>
          <w:szCs w:val="24"/>
        </w:rPr>
        <w:t xml:space="preserve">Divergenze formali.</w:t>
      </w:r>
      <w:r>
        <w:rPr>
          <w:rFonts w:ascii="Barlow Semi Condensed" w:cs="Barlow Semi Condensed" w:eastAsia="Barlow Semi Condensed" w:hAnsi="Barlow Semi Condensed"/>
          <w:sz w:val="24"/>
          <w:szCs w:val="24"/>
        </w:rPr>
        <w:t xml:space="preserve"> Berlusconi 0625 / 625 e Sindona 0501 / 501: variante con o senza zero di riempimento, stesso campo. Da segnalare, perché in almeno un caso (Berlusconi 625) la variante era stata registrata come dato autonomo, gonfiando artificialmente il conteggio delle voci distinte.\n\n</w:t>
      </w:r>
      <w:r>
        <w:rPr>
          <w:rFonts w:ascii="Barlow Semi Condensed" w:cs="Barlow Semi Condensed" w:eastAsia="Barlow Semi Condensed" w:hAnsi="Barlow Semi Condensed"/>
          <w:b/>
          <w:bCs/>
          <w:sz w:val="24"/>
          <w:szCs w:val="24"/>
        </w:rPr>
        <w:t xml:space="preserve">Divergenza sul documento stesso.</w:t>
      </w:r>
      <w:r>
        <w:rPr>
          <w:rFonts w:ascii="Barlow Semi Condensed" w:cs="Barlow Semi Condensed" w:eastAsia="Barlow Semi Condensed" w:hAnsi="Barlow Semi Condensed"/>
          <w:sz w:val="24"/>
          <w:szCs w:val="24"/>
        </w:rPr>
        <w:t xml:space="preserve"> La cardinalità dell'elenco varia fra le versioni circolanti: 959, 962, 963 nomi. Ne consegue che qualunque lettura di questi numeri come «posizione d'ordine» sarebbe instabile da una versione all'altra.\n\n</w:t>
      </w:r>
      <w:r>
        <w:rPr>
          <w:rFonts w:ascii="Barlow Semi Condensed" w:cs="Barlow Semi Condensed" w:eastAsia="Barlow Semi Condensed" w:hAnsi="Barlow Semi Condensed"/>
          <w:b/>
          <w:bCs/>
          <w:sz w:val="24"/>
          <w:szCs w:val="24"/>
        </w:rPr>
        <w:t xml:space="preserve">Valore senza fonte.</w:t>
      </w:r>
      <w:r>
        <w:rPr>
          <w:rFonts w:ascii="Barlow Semi Condensed" w:cs="Barlow Semi Condensed" w:eastAsia="Barlow Semi Condensed" w:hAnsi="Barlow Semi Condensed"/>
          <w:sz w:val="24"/>
          <w:szCs w:val="24"/>
        </w:rPr>
        <w:t xml:space="preserve"> Licio Gelli 440: restituito due volte dalla sintesi del motore, anche con interrogazione non suggestiva, ma non ancorabile ad alcun link né a un titolo o estratto identificabile.\n\n## 4. Che cosa la campagna non ha potuto stabilire\n\nQuesta è la parte più consistente del bilancio, ed è giusto che lo sia.\n\n</w:t>
      </w:r>
      <w:r>
        <w:rPr>
          <w:rFonts w:ascii="Barlow Semi Condensed" w:cs="Barlow Semi Condensed" w:eastAsia="Barlow Semi Condensed" w:hAnsi="Barlow Semi Condensed"/>
          <w:b/>
          <w:bCs/>
          <w:sz w:val="24"/>
          <w:szCs w:val="24"/>
        </w:rPr>
        <w:t xml:space="preserve">Nomi senza alcun numero.</w:t>
      </w:r>
      <w:r>
        <w:rPr>
          <w:rFonts w:ascii="Barlow Semi Condensed" w:cs="Barlow Semi Condensed" w:eastAsia="Barlow Semi Condensed" w:hAnsi="Barlow Semi Condensed"/>
          <w:sz w:val="24"/>
          <w:szCs w:val="24"/>
        </w:rPr>
        <w:t xml:space="preserve"> Camillo Guglielmi: nulla trovato. Stefano Giovannone: nulla trovato. Franco Maria Malfatti: nulla trovato. Carmelo Gallucci: nessuna fonte attesta l'esistenza di un magistrato con questo nome negli elenchi; Achille Gallucci risulta invece, nelle fonti reperite, procuratore che indagava sulla loggia, non affiliato — attribuirgli una coppia di numeri sarebbe un errore di identità, non solo di cifra. Antonio Varisco: analogamente collocato dalle fonti fra chi indagava. Siracusano: non compare in alcuna delle sette linee di ricerca, quindi non è «non trovato», è </w:t>
      </w:r>
      <w:r>
        <w:rPr>
          <w:rFonts w:ascii="Barlow Semi Condensed" w:cs="Barlow Semi Condensed" w:eastAsia="Barlow Semi Condensed" w:hAnsi="Barlow Semi Condensed"/>
          <w:b/>
          <w:bCs/>
          <w:sz w:val="24"/>
          <w:szCs w:val="24"/>
        </w:rPr>
        <w:t xml:space="preserve">non cercato</w:t>
      </w:r>
      <w:r>
        <w:rPr>
          <w:rFonts w:ascii="Barlow Semi Condensed" w:cs="Barlow Semi Condensed" w:eastAsia="Barlow Semi Condensed" w:hAnsi="Barlow Semi Condensed"/>
          <w:sz w:val="24"/>
          <w:szCs w:val="24"/>
        </w:rPr>
        <w:t xml:space="preserve">. Quattro degli otto nomi su cui il testo pervenuto fonda la sua serie non hanno dunque prodotto nulla, e per uno di essi la stessa esistenza dell'affiliato come descritto è in dubbio.\n\n</w:t>
      </w:r>
      <w:r>
        <w:rPr>
          <w:rFonts w:ascii="Barlow Semi Condensed" w:cs="Barlow Semi Condensed" w:eastAsia="Barlow Semi Condensed" w:hAnsi="Barlow Semi Condensed"/>
          <w:b/>
          <w:bCs/>
          <w:sz w:val="24"/>
          <w:szCs w:val="24"/>
        </w:rPr>
        <w:t xml:space="preserve">Coppie incomplete.</w:t>
      </w:r>
      <w:r>
        <w:rPr>
          <w:rFonts w:ascii="Barlow Semi Condensed" w:cs="Barlow Semi Condensed" w:eastAsia="Barlow Semi Condensed" w:hAnsi="Barlow Semi Condensed"/>
          <w:sz w:val="24"/>
          <w:szCs w:val="24"/>
        </w:rPr>
        <w:t xml:space="preserve"> Anche dove una cifra regge, la coppia non si chiude. Di Donato ha fascicolo 158 reggente ma nessuna tessera reperita. Selva è l'unico caso nuovo in cui entrambi i campi esistono. Per Giudice, Lo Prete, Rizzuti, Miceli, Torrisi, Spagnuolo, Musumeci, Calvi, Sindona, Ortolani, Malfatti, Pelosi, Grassini, Santovito e D'Amato manca sistematicamente il secondo membro: si dispone di un numero solo, e per giunta di natura contesa. Da questo dataset non è possibile calcolare alcuno scarto oltre i tre della tavola.\n\n</w:t>
      </w:r>
      <w:r>
        <w:rPr>
          <w:rFonts w:ascii="Barlow Semi Condensed" w:cs="Barlow Semi Condensed" w:eastAsia="Barlow Semi Condensed" w:hAnsi="Barlow Semi Condensed"/>
          <w:b/>
          <w:bCs/>
          <w:sz w:val="24"/>
          <w:szCs w:val="24"/>
        </w:rPr>
        <w:t xml:space="preserve">Nature indeterminate.</w:t>
      </w:r>
      <w:r>
        <w:rPr>
          <w:rFonts w:ascii="Barlow Semi Condensed" w:cs="Barlow Semi Condensed" w:eastAsia="Barlow Semi Condensed" w:hAnsi="Barlow Semi Condensed"/>
          <w:sz w:val="24"/>
          <w:szCs w:val="24"/>
        </w:rPr>
        <w:t xml:space="preserve"> Il difetto ricorrente, presente in quasi tutte le confutazioni, è che gli elenchi alfabetici in circolazione riportano per ciascun nome </w:t>
      </w:r>
      <w:r>
        <w:rPr>
          <w:rFonts w:ascii="Barlow Semi Condensed" w:cs="Barlow Semi Condensed" w:eastAsia="Barlow Semi Condensed" w:hAnsi="Barlow Semi Condensed"/>
          <w:b/>
          <w:bCs/>
          <w:sz w:val="24"/>
          <w:szCs w:val="24"/>
        </w:rPr>
        <w:t xml:space="preserve">un solo numero fra parentesi accanto alla città</w:t>
      </w:r>
      <w:r>
        <w:rPr>
          <w:rFonts w:ascii="Barlow Semi Condensed" w:cs="Barlow Semi Condensed" w:eastAsia="Barlow Semi Condensed" w:hAnsi="Barlow Semi Condensed"/>
          <w:sz w:val="24"/>
          <w:szCs w:val="24"/>
        </w:rPr>
        <w:t xml:space="preserve">, senza intestazione di colonna: «gen. Giulio Grassini (Roma, 515)», «dott. Federico D'Amato (Roma, 554)», «Giovanni Torrisi (Roma, 631)», «avv. Umberto Ortolani (Roma, 494)», «Michele Sindona (501, morto)». L'etichetta «tessera» apposta a quei numeri è, in ogni caso esaminato, un'aggiunta di chi ricopia o di chi riassume, non una dichiarazione del documento. La descrizione strutturale dell'elenco sequestrato — «nominativi annotati con titolo, città e numero di fascicolo» — spinge nella direzione opposta, e il confronto di fascia (fascicoli a tre cifre, tessere sopra 1600) la rafforza; ma nessuna fonte primaria è stata letta per confermarlo. Restano dunque indeterminati, quanto a natura: 535 (Giudice), 482 (Lo Prete), 811 (Rizzuti), 491 (Miceli), 631 (Torrisi), 545 (Spagnuolo), 554 (D'Amato), 812 (Malfatti), 494 (Ortolani), 501 (Sindona), 519 (Calvi), 754 (Pelosi), 515 (Grassini), 527 (Santovito), 487 (Musumeci). Per almeno una parte di essi resta aperta anche la terza lettura, mai esclusa: numero d'ordine progressivo nella lista pubblicata — lettura che le divergenze di cardinalità (959/962/963) renderebbero instabile.\n\n</w:t>
      </w:r>
      <w:r>
        <w:rPr>
          <w:rFonts w:ascii="Barlow Semi Condensed" w:cs="Barlow Semi Condensed" w:eastAsia="Barlow Semi Condensed" w:hAnsi="Barlow Semi Condensed"/>
          <w:b/>
          <w:bCs/>
          <w:sz w:val="24"/>
          <w:szCs w:val="24"/>
        </w:rPr>
        <w:t xml:space="preserve">Circolarità delle fonti.</w:t>
      </w:r>
      <w:r>
        <w:rPr>
          <w:rFonts w:ascii="Barlow Semi Condensed" w:cs="Barlow Semi Condensed" w:eastAsia="Barlow Semi Condensed" w:hAnsi="Barlow Semi Condensed"/>
          <w:sz w:val="24"/>
          <w:szCs w:val="24"/>
        </w:rPr>
        <w:t xml:space="preserve"> È il limite più grave e riguarda l'intero corpus, comprese le tre coppie reggenti. Le fonti reperite — it.wikipedia («Appartenenti alla P2», «Lista degli appartenenti alla P2»), girodivite.it (PDF </w:t>
      </w:r>
      <w:r>
        <w:rPr>
          <w:rFonts w:ascii="Barlow Semi Condensed" w:cs="Barlow Semi Condensed" w:eastAsia="Barlow Semi Condensed" w:hAnsi="Barlow Semi Condensed"/>
          <w:i/>
          <w:iCs/>
          <w:sz w:val="24"/>
          <w:szCs w:val="24"/>
        </w:rPr>
        <w:t xml:space="preserve">elenco_p2</w:t>
      </w:r>
      <w:r>
        <w:rPr>
          <w:rFonts w:ascii="Barlow Semi Condensed" w:cs="Barlow Semi Condensed" w:eastAsia="Barlow Semi Condensed" w:hAnsi="Barlow Semi Condensed"/>
          <w:sz w:val="24"/>
          <w:szCs w:val="24"/>
        </w:rPr>
        <w:t xml:space="preserve">), stragi.it (archivio/doc/66.pdf), strano.net (</w:t>
      </w:r>
      <w:r>
        <w:rPr>
          <w:rFonts w:ascii="Barlow Semi Condensed" w:cs="Barlow Semi Condensed" w:eastAsia="Barlow Semi Condensed" w:hAnsi="Barlow Semi Condensed"/>
          <w:i/>
          <w:iCs/>
          <w:sz w:val="24"/>
          <w:szCs w:val="24"/>
        </w:rPr>
        <w:t xml:space="preserve">elep2.htm</w:t>
      </w:r>
      <w:r>
        <w:rPr>
          <w:rFonts w:ascii="Barlow Semi Condensed" w:cs="Barlow Semi Condensed" w:eastAsia="Barlow Semi Condensed" w:hAnsi="Barlow Semi Condensed"/>
          <w:sz w:val="24"/>
          <w:szCs w:val="24"/>
        </w:rPr>
        <w:t xml:space="preserve">), archivio900.it, emanuelaorlandi.altervista.org, centrostudimalfatti.eu, maurizioturco.it, 19luglio1992.com, peacelink.it, brogi.info, cosmogonia.org, powerbase.info, profilbaru.com — non sono quattordici conferme indipendenti ma altrettante ricopiature della medesima lista sequestrata il 17 marzo 1981 a Castiglion Fibocchi e diffusa nel maggio dello stesso anno. In un caso la coincidenza è verificabile alla lettera: tre presunte fonti distinte iniziano con la stessa identica sequenza di nomi. profilbaru.com risulta un mirror di Wikipedia. powerbase.info è una traduzione inglese della stessa lista. La concordanza fra queste pagine non ha valore probatorio autonomo: è ridondanza, non corroborazione. Una confutazione ha inoltre rilevato una </w:t>
      </w:r>
      <w:r>
        <w:rPr>
          <w:rFonts w:ascii="Barlow Semi Condensed" w:cs="Barlow Semi Condensed" w:eastAsia="Barlow Semi Condensed" w:hAnsi="Barlow Semi Condensed"/>
          <w:b/>
          <w:bCs/>
          <w:sz w:val="24"/>
          <w:szCs w:val="24"/>
        </w:rPr>
        <w:t xml:space="preserve">corroborazione fabbricata</w:t>
      </w:r>
      <w:r>
        <w:rPr>
          <w:rFonts w:ascii="Barlow Semi Condensed" w:cs="Barlow Semi Condensed" w:eastAsia="Barlow Semi Condensed" w:hAnsi="Barlow Semi Condensed"/>
          <w:sz w:val="24"/>
          <w:szCs w:val="24"/>
        </w:rPr>
        <w:t xml:space="preserve"> dalla sintesi del motore, che attribuiva il numero di Torrisi a «documentazione ufficiale del ministero della difesa» — attribuzione falsa, trattandosi di biografie militari istituzionali che non riportano numeri di loggia. Questo episodio impone diffidenza verso ogni ancoraggio di fonte non verificato riga per riga.\n\n</w:t>
      </w:r>
      <w:r>
        <w:rPr>
          <w:rFonts w:ascii="Barlow Semi Condensed" w:cs="Barlow Semi Condensed" w:eastAsia="Barlow Semi Condensed" w:hAnsi="Barlow Semi Condensed"/>
          <w:b/>
          <w:bCs/>
          <w:sz w:val="24"/>
          <w:szCs w:val="24"/>
        </w:rPr>
        <w:t xml:space="preserve">Fonti primarie mai consultate.</w:t>
      </w:r>
      <w:r>
        <w:rPr>
          <w:rFonts w:ascii="Barlow Semi Condensed" w:cs="Barlow Semi Condensed" w:eastAsia="Barlow Semi Condensed" w:hAnsi="Barlow Semi Condensed"/>
          <w:sz w:val="24"/>
          <w:szCs w:val="24"/>
        </w:rPr>
        <w:t xml:space="preserve"> Nessuno dei dati qui usati proviene dalla lettura di un atto originale. Non sono stati letti: l'elenco sequestrato nella sua forma originale, le schede personali con i campi separati (fascicolo, tessera, codice, gruppo, data di affiliazione), gli atti della Commissione parlamentare d'inchiesta presieduta da Tina Anselmi, l'indice degli atti reperibile presso archivioflamigni.org, le relazioni depositate su archivioantimafia.org. La verifica dirimente — leggere la riga di ciascun nome nell'elenco sequestrato e distinguere la colonna «fascicolo» dalla colonna «tessera» — resta interamente da fare. Finché non è fatta, ogni scarto qui calcolato riposa su trascrizioni secondarie di un unico documento.\n\n</w:t>
      </w:r>
      <w:r>
        <w:rPr>
          <w:rFonts w:ascii="Barlow Semi Condensed" w:cs="Barlow Semi Condensed" w:eastAsia="Barlow Semi Condensed" w:hAnsi="Barlow Semi Condensed"/>
          <w:b/>
          <w:bCs/>
          <w:sz w:val="24"/>
          <w:szCs w:val="24"/>
        </w:rPr>
        <w:t xml:space="preserve">La finestra contestata resta buia.</w:t>
      </w:r>
      <w:r>
        <w:rPr>
          <w:rFonts w:ascii="Barlow Semi Condensed" w:cs="Barlow Semi Condensed" w:eastAsia="Barlow Semi Condensed" w:hAnsi="Barlow Semi Condensed"/>
          <w:sz w:val="24"/>
          <w:szCs w:val="24"/>
        </w:rPr>
        <w:t xml:space="preserve"> Vale la pena ripeterlo come limite, non come dettaglio: fra la tessera 1592 e la 1634 — le quarantadue posizioni su cui l'intera contestazione si gioca — la campagna non ha prodotto una sola coppia completa, né una sola cifra di natura dichiarata. Tutto ciò che si dice di quella regione è deduzione da una regione diversa del registro.\n\n## 5. Grado\n\n</w:t>
      </w:r>
      <w:r>
        <w:rPr>
          <w:rFonts w:ascii="Barlow Semi Condensed" w:cs="Barlow Semi Condensed" w:eastAsia="Barlow Semi Condensed" w:hAnsi="Barlow Semi Condensed"/>
          <w:b/>
          <w:bCs/>
          <w:sz w:val="24"/>
          <w:szCs w:val="24"/>
        </w:rPr>
        <w:t xml:space="preserve">C — congettura</w:t>
      </w:r>
      <w:r>
        <w:rPr>
          <w:rFonts w:ascii="Barlow Semi Condensed" w:cs="Barlow Semi Condensed" w:eastAsia="Barlow Semi Condensed" w:hAnsi="Barlow Semi Condensed"/>
          <w:sz w:val="24"/>
          <w:szCs w:val="24"/>
        </w:rPr>
        <w:t xml:space="preserve">, per l'insieme dei risultati.\n\nIl grado non è discutibile alla luce di come i dati sono stati ottenuti. Nessun risultato deriva dalla lettura di una fonte primaria; tutti derivano da sintesi di motore di ricerca, che in almeno un caso accertato hanno fabbricato un ancoraggio documentale inesistente e in altri hanno restituito cifre («440» per Gelli, «1630» per Santovito, «1620» per Grassini) non riconducibili ad alcun link identificabile. Le fonti che pure risultano nominabili sono, senza eccezione, riproduzioni derivate di un solo documento del 1981, e la loro concordanza non aggiunge informazione. La distinzione fra i due campi — fascicolo e tessera — che è il perno di tutta la verifica, è stabilita nelle fonti reperite per </w:t>
      </w:r>
      <w:r>
        <w:rPr>
          <w:rFonts w:ascii="Barlow Semi Condensed" w:cs="Barlow Semi Condensed" w:eastAsia="Barlow Semi Condensed" w:hAnsi="Barlow Semi Condensed"/>
          <w:b/>
          <w:bCs/>
          <w:sz w:val="24"/>
          <w:szCs w:val="24"/>
        </w:rPr>
        <w:t xml:space="preserve">tre nomi soltanto</w:t>
      </w:r>
      <w:r>
        <w:rPr>
          <w:rFonts w:ascii="Barlow Semi Condensed" w:cs="Barlow Semi Condensed" w:eastAsia="Barlow Semi Condensed" w:hAnsi="Barlow Semi Condensed"/>
          <w:sz w:val="24"/>
          <w:szCs w:val="24"/>
        </w:rPr>
        <w:t xml:space="preserve">, e in nessuno dei tre attraverso l'atto originale.\n\nNon si sale a B perché B richiederebbe l'accertamento da fonte qualificata, cioè almeno una lettura diretta della scheda o dell'atto parlamentare; l'unico elemento che sfiorerebbe quel rango — la tessera 1643 di D'Amato, riferita agli atti della Commissione — è a sua volta giunto per sintesi, non è stato riconciliato con il 554 dell'elenco, e per questo non regge. Non si scende sotto C perché le tre coppie della tavola sono internamente coerenti, dichiarate quanto alla natura dei campi, e reciprocamente compatibili sul piano aritmetico e cronologico: Selva e Berlusconi, iniziati nella stessa tornata del 26 gennaio 1978, occupano posizioni contigue in entrambe le serie, il che è esattamente ciò che ci si attende da un registro autentico e sarebbe difficile da produrre per caso.\n\nIl corpus è quindi utilizzabile come base di lavoro e come indicazione di direzione. Non è utilizzabile come accertamento, e nessuna affermazione tratta da esso — inclusa quella sulla natura sottrattiva della serie contestata — dovrebbe essere presentata come stabilita finché la riga corrispondente non sia stata letta nel documento originale.",</w:t>
      </w:r>
    </w:p>
    <w:p>
      <w:pPr>
        <w:spacing w:after="120" w:line="276"/>
        <w:jc w:val="both"/>
      </w:pPr>
      <w:r>
        <w:rPr>
          <w:rFonts w:ascii="Barlow Semi Condensed" w:cs="Barlow Semi Condensed" w:eastAsia="Barlow Semi Condensed" w:hAnsi="Barlow Semi Condensed"/>
          <w:sz w:val="24"/>
          <w:szCs w:val="24"/>
        </w:rPr>
        <w:t xml:space="preserve">    "valori_raccolti": 31,</w:t>
      </w:r>
    </w:p>
    <w:p>
      <w:pPr>
        <w:spacing w:after="120" w:line="276"/>
        <w:jc w:val="both"/>
      </w:pPr>
      <w:r>
        <w:rPr>
          <w:rFonts w:ascii="Barlow Semi Condensed" w:cs="Barlow Semi Condensed" w:eastAsia="Barlow Semi Condensed" w:hAnsi="Barlow Semi Condensed"/>
          <w:sz w:val="24"/>
          <w:szCs w:val="24"/>
        </w:rPr>
        <w:t xml:space="preserve">    "valori_che_reggono": 7,</w:t>
      </w:r>
    </w:p>
    <w:p>
      <w:pPr>
        <w:spacing w:after="120" w:line="276"/>
        <w:jc w:val="both"/>
      </w:pPr>
      <w:r>
        <w:rPr>
          <w:rFonts w:ascii="Barlow Semi Condensed" w:cs="Barlow Semi Condensed" w:eastAsia="Barlow Semi Condensed" w:hAnsi="Barlow Semi Condensed"/>
          <w:sz w:val="24"/>
          <w:szCs w:val="24"/>
        </w:rPr>
        <w:t xml:space="preserve">    "dossier": "### controlli\nTROVATI:\n  Silvio Berlusconi: 1816 [tessera] fonte articolo21.org; worstitaly.wordpress.com; associazioneomilos.wordpress.com; cosmogonia.org; strano.net (affidabilita alta)\n  Silvio Berlusconi: 0625 [fascicolo] fonte cosmogonia.org; strano.net (scheda 'Berlusconi Silvio') (affidabilita alta)\n  Silvio Berlusconi: 625 [non dichiarata] fonte atti della Commissione parlamentare d inchiesta sulla P2 (citati nei risultati di ricerca, elenchi degli affiliati sequestrati a Castiglion Fibocchi) (affidabilita media)\n  Maurizio Costanzo: 1819 [tessera] fonte ilfattoquotidiano.it; it.wikipedia.org/wiki/Appartenenti_alla_P2; lercio.it (affidabilita alta)\n  Maurizio Costanzo: 626 [fascicolo] fonte it.wikipedia.org/wiki/Appartenenti_alla_P2; girodivite.it (PDF 'La lista della P2 sequestrata a Licio Gelli') (affidabilita media)\n  Maurizio Costanzo: 626 [tessera] fonte fonte non identificata nominalmente nei risultati di ricerca (segnalata come divergente rispetto alle altre) (affidabilita bassa)\n  Licio Gelli: 440 [tessera] fonte fonte non identificabile nei risultati (query su Propaganda Due / Licio Gelli; nessun link del set di risultati e attribuibile con certezza a questo numero) (affidabilita bassa)\nCONFUTAZIONE:\n  Silvio Berlusconi 1816: REGGE — 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apposta per cercare contestazioni ('non 1816 / altro numero') non ha prodotto alcun valore alternativo. Il dato compare inoltre dentro una scheda strutturata coerente (tessera 1816 - codice E.19.78 - gruppo 17 - fascicolo 0625 - affiliazione 26 gennaio 1978) che tiene separati i campi tessera e fascicolo, quindi non e un caso di confusione fra i due. LIMITE DI FONTE: tutte le fonti reperite sono secondarie e ricopiano la stessa scheda (probabilmente via elenchi della Commissione parlamentare / Wikipedia); nessuna e il documento primario. Il valore regge sui criteri dati, ma la convergenza e apparente, non indipendente. | alternativi: Nessuno. Attenzione: 625 e 0625 NON sono varianti della tessera ma il campo fascicolo della stessa scheda; non vanno mai usati come numero di tessera.\n  Silvio Berlusconi 0625: REGGE — Natura DICHIARATA come 'fascicolo' dentro la scheda strutturata riportata da cosmogonia.org e strano.net e ripresa nei risultati (tessera 1816, codice E.19.78, gruppo 17, fascicolo 0625). Nessuna fonte trovata attribuisce a Berlusconi un fascicolo diverso. Unico rilievo: circola anche nella forma senza zero iniziale (625); si tratta di variante tipografica dello stesso campo, non di un valore concorrente. LIMITE DI FONTE: cosmogonia.org e strano.net sono siti divulgativi/archivi militanti che riproducono l'elenco sequestrato; sono derivati, non primari, e verosimilmente attingono alla stessa trascrizione. | alternativi: 625 (stessa cifra senza lo zero di riempimento)\n  Silvio Berlusconi 625: NON REGGE — CONFUTATO come dato autonomo. Primo: la natura non e dichiarata da nessuna fonte, e gia questo impone regge=false. Secondo, e piu grave: non e un terzo numero accanto a 1816 e 0625, ma con ogni probabilita lo stesso fascicolo 0625 privato dello zero iniziale. Nei risultati il '625' compare associato agli elenchi degli affiliati sequestrati a Castiglion Fibocchi accanto all'annotazione del versamento di 100.000 lire in contanti del 5 maggio 1978, cioe nel contesto della scheda personale, esattamente dove le altre fonti collocano il fascicolo 0625. Registrarlo come voce separata gonfia artificialmente il numero di dati distinti; presentarlo come 'numero d'ordine dell'elenco' o come tessera sarebbe un errore di tipizzazione. Nessun risultato mostra un campo 'numero d'ordine' nella struttura della scheda P2 (i campi ricorrenti sono tessera, codice, gruppo, fascicolo). | alternativi: 0625 (fascicolo, stessa cifra); 1816 resta l'unico numero di tessera\n  Maurizio Costanzo 1819: REGGE — Natura DICHIARATA: le fonti dicono espressamente 'tessera'. Lercio.it riporta la maglia 1819 con la dicitura 'era la sua tessera nella P2'; issuu.com/giornalecangrande.it titolano 'trascorsi piduisti di Maurizio Costanzo (tessera P2 1819)'; il riepilogo dei risultati su ilfattoquotidiano.it e Wikipedia distingue tessera 1819 / fascicolo 626 / grado maestro. Nessuna fonte reperita gli attribuisce un numero di tessera diverso. LIMITE DI FONTE: fonti giornalistiche e satiriche che derivano dalla voce 'Appartenenti alla P2' di Wikipedia e dall'elenco sequestrato; nessuna verifica primaria. La distinzione tessera/fascicolo e pero esplicita e coerente in tutte, il che e il punto decisivo. | alternativi: Nessuno per il campo tessera. 626 non e alternativa: e il fascicolo.\n  Maurizio Costanzo 626: REGGE — Natura DICHIARATA come 'fascicolo': la voce it.wikipedia.org/wiki/Appartenenti_alla_P2 e il PDF girodivite.it dell'elenco sequestrato a Licio Gelli riportano per Costanzo la terna tessera 1819 / fascicolo 626 / grado maestro, e il riepilogo dei risultati conferma 'file number 626'. Nessuna fonte identificabile assegna a Costanzo un fascicolo diverso. AVVERTENZA: esiste in circolazione la lettura di 626 come numero di tessera (vedi voce successiva), ma non e riconducibile ad alcuna fonte nominata nei risultati e contraddice tutte quelle identificate; non costituisce quindi una fonte contraddittoria, bensi un errore di etichetta. LIMITE DI FONTE: Wikipedia e il PDF di girodivite sono riproduzioni dell'elenco, non l'atto originale della Commissione. | alternativi: Nessun fascicolo alternativo trovato. Da non confondere con la tessera 1819.\n  Maurizio Costanzo 626: NON REGGE — CONFUTATO. E il caso da manuale di FASCICOLO SPACCIATO PER TESSERA. Tutte le fonti identificabili nei risultati (it.wikipedia.org/wiki/Appartenenti_alla_P2, PDF girodivite.it dell'elenco sequestrato, ilfattoquotidiano.it, lercio.it, issuu/giornalecangrande.it) concordano nell'assegnare a Costanzo la tessera 1819 e il fascicolo 626: nessuna di esse chiama 626 'tessera'. Inoltre la fonte di questa lettura non e nominalmente identificabile, quindi non e ne primaria ne verificabile. Doppio motivo di caduta: contraddetta da fonti concordi e priva di fonte accertabile. Va eliminata dal dataset, non solo marcata come dubbia, perche il rischio e che venga contata come una seconda tessera esistente. | alternativi: 1819 (tessera, valore corretto); 626 (fascicolo, tipo corretto dello stesso numero)\n  Licio Gelli 440: NON REGGE — NON REGGE per difetto di fonte, pur non essendo contraddetto. Ho ripetuto la verifica con una query NON suggestiva ('quale numero di tessera aveva Licio Gelli nella loggia P2', senza citare 440) e la sintesi ha restituito di nuovo 440 come numero di tessera: quindi il valore non nasce dall'eco della domanda. Tuttavia il numero non compare in nessun titolo o estratto attribuibile a un link specifico del set di risultati (peacelink.it, it.wikipedia.org/wiki/P2, ilfattoquotidiano.it, oltrelalinea.news, corrieredellumbria.corr.it): esiste solo nella sintesi del motore, quindi non e assegnabile a una fonte citabile ne classificabile come primaria o derivata. Secondo elemento di dubbio metodologico: non e verificabile contro la struttura della scheda dell'elenco sequestrato (tessera/codice/gruppo/fascicolo), perche nessun risultato indica per Gelli un fascicolo o un gruppo, e Gelli come maestro venerabile non figura fra gli affiliati elencati nello stesso formato. Nel dubbio, regge=false: il numero va tenuto solo come indizio da verificare su atto primario. | alternativi: Nessun valore alternativo emerso. Dai risultati emerge solo il contesto: elenco di 962 nomi sequestrato il 17 marzo 1981 a Castiglion Fibocchi, con numerazioni degli iscritti che nelle carte di Gelli superano il 2000.\nNULLA TROVATO: —\n\n### militari-1\nTROVATI:\n  Giuseppe Santovito: 527 [non dichiarata] fonte it.wikipedia.org (voce \"Appartenenti alla P2\" / \"Lista degli appartenenti alla P2\"), ripreso anche da lespresso.it e girodivite.it (affidabilita media)\n  Giuseppe Santovito: 1630 [tessera] fonte non identificata: la sintesi WebSearch dice genericamente \"another source\" senza nominarla (affidabilita bassa)\n  Giulio Grassini: 515 [tessera] fonte it.wikipedia.org (voce \"Giulio Grassini\"); stesso numero nella forma \"(Roma, 515)\" negli elenchi ripresi da archivio900.it, stragi.it, emanuelaorlandi.altervista.org, strano.net (affidabilita media)\n  Giulio Grassini: 1620 [non dichiarata] fonte non identificata: la sintesi WebSearch parla di \"other sources\" senza nominarle (affidabilita bassa)\n  Walter Pelosi: 754 [tessera] fonte elenchi degli iscritti ripresi da emanuelaorlandi.altervista.org, archivio900.it, stragi.it, strano.net, girodivite.it (affidabilita media)\nCONFUTAZIONE:\n  Giuseppe Santovito 527: NON REGGE — 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tessera. Inoltre la natura di 527 non e dichiarata da nessuna fonte e il numero e strutturalmente sospetto: la ricerca sulla struttura dell'elenco sequestrato a Castiglion Fibocchi dice che la lista di 962 nomi era 'annotata con titolo, citta e numero di fascicolo', e il caso Berlusconi (verificato in ricerca: tessera 1816, fascicolo 0625) mostra che i fascicoli stanno nella fascia bassa a 3-4 cifre mentre le tessere stanno sopra 1000. 527 e coerente con un numero di FASCICOLO, non di tessera. Sulla catena delle fonti: it.wikipedia.org non e fonte primaria, e lespresso.it e girodivite.it non confermano wikipedia in modo indipendente - girodivite.it ospita il PDF 'elenco_p2.pdf', cioe la stessa lista alfabetica sequestrata il 17.3.1981 e diffusa dalla Presidenza del Consiglio il 21.5.1981 da cui derivano tutti gli altri siti. | alternativi: 1630 (indicato come 'membership card number / tessera' nei risultati di ricerca). Nessun terzo valore emerso.\n  Giuseppe Santovito 1630: NON REGGE — NON REGGE, ma per motivi opposti al precedente. La ricerca mirata ha effettivamente confermato l'esistenza di questo numero e lo etichetta come tessera ('membership card number 1630'), quindi non e inventato; e la fascia numerica e coerente con il pattern-tessera verificato su Berlusconi (tessera 1816). Tuttavia: (a) resta contraddetto dal valore 527 attribuito allo stesso nome; (b) la sintesi di ricerca non ancora oggi il numero a una pagina identificabile - i link restituiti (lespresso.it, archivioflamigni.org/indice-atti-commissione-p2.pdf, strano.net, questionegiustizia.it) non risultano associati alla cifra in modo verificabile dalla sintesi; (c) nessuna fonte primaria (atti Commissione Anselmi, elenco originale) e stata identificata come portatrice del dato. Fonte non identificata + valore concorrente = nel dubbio regge = false. | alternativi: 527 (etichetta non dichiarata, dall'elenco alfabetico ripreso da it.wikipedia.org, lespresso.it, girodivite.it).\n  Giulio Grassini 515: NON REGGE — CONFUTATA L'ETICHETTA, non necessariamente la cifra. La ricerca conferma la cifra ('registered with the Masonic Lodge P2 with membership card number 515', voce it.wikipedia.org 'Giulio Grassini') e ne conferma la forma nell'elenco: 'gen Giulio Grassini (Roma, 515)'. Ma proprio questa forma e il problema: e lo schema '(citta, numero)' dell'elenco alfabetico sequestrato, e la ricerca sulla struttura dell'elenco dice che quella lista annota 'titolo, citta e numero di fascicolo'. Le sintesi di ricerca sono tra loro in conflitto sull'etichetta di quel campo (una dice 'fascicolo', un'altra 'tessera'), quindi la natura del numero NON e stabilita. Il confronto con Berlusconi (tessera 1816 vs fascicolo 0625, entrambi verificati in ricerca) rende piu probabile che 515 sia il fascicolo. Si aggiunge il valore concorrente 1620 attribuito allo stesso nome. Sulle fonti: archivio900.it, stragi.it (doc/66.pdf), emanuelaorlandi.altervista.org, strano.net (elep2.htm) e girodivite.it non sono cinque conferme ma cinque ricopiature della stessa lista del 1981; it.wikipedia.org deriva dalla medesima. Nessuna fonte primaria distinta. | alternativi: 1620 (riportato dall'altro ricercatore, etichetta non dichiarata - NON confermato dalle mie ricerche). Nessun altro valore emerso.\n  Giulio Grassini 1620: NON REGGE — NON CONFERMATO DA RICERCA. La ricerca mirata su Grassini ha restituito solo 515; la cifra 1620 non compare in nessuna sintesi ottenuta, e la fonte originaria e dichiarata non identificata ('other sources'). Applicando la regola per cui un numero non confermato dalla ricerca non e riportabile, questo valore non puo essere sostenuto. Va pero segnalato che la cifra e strutturalmente plausibile come TESSERA: sta nella stessa fascia di 1630 (Santovito) e 1816 (Berlusconi, tessera verificata), e lo scarto rispetto a 515 (1105) e quasi identico a quello tra 527 e 1630 (1103) per Santovito - indizio di due sistemi di numerazione paralleli (fascicolo basso / tessera alta) piuttosto che di un errore. Indizio, non prova: senza fonte nominata, regge = false. | alternativi: 515 (etichetta contesa: 'tessera' secondo it.wikipedia.org, ma forma '(Roma, 515)' propria del campo che altre fonti chiamano fascicolo).\n  Walter Pelosi 754: NON REGGE — NESSUN VALORE CONCORRENTE TROVATO, ma l'etichetta non regge. La ricerca conferma la cifra e la forma d'elenco 'Walter Pelosi (Roma, 754)', e riporta che secondo l'ex magistrato Ferdinando Imposimato 'Walter Pelosi, capo del CESIS (numero di tessera 754)' era tra i piduisti inseriti nel comitato di crisi del Viminale per il caso Moro. Ma: (1) 'tessera' qui e un'etichetta apposta da chi ricopia l'elenco, non dichiarata dal documento; la stessa lista e descritta altrove come recante il numero di FASCICOLO. (2) 754 e a 3 cifre, nella stessa fascia di 527 e 515, cioe la fascia dei fascicoli secondo il riscontro Berlusconi (fascicolo 0625 vs tessera 1816): se il pattern regge, la tessera di Pelosi dovrebbe essere un numero sopra 1000, non ancora emerso. (3) Le cinque fonti citate (emanuelaorlandi.altervista.org, archivio900.it, stragi.it, strano.net, girodivite.it) sono tutte riproduzioni derivate del medesimo elenco alfabetico del 1981: zero indipendenza, zero fonte primaria. Assenza di contraddizione non equivale a conferma della natura del numero. | alternativi: Nessun valore alternativo emerso dalle ricerche. Da verificare l'esistenza di un secondo numero in fascia 1000-2000, atteso se 754 e il fascicolo.\nNULLA TROVATO: —\n\n### militari-2\nTROVATI:\n  Giovanni Torrisi: 631 [tessera] fonte it.wikipedia.org (Appartenenti alla P2 / Lista degli appartenenti alla P2), strano.net (Elenco alfabetico P2) (affidabilita media)\n  Vito Miceli: 491 [non dichiarata] fonte emanuelaorlandi.altervista.org (Elenco dei 959 iscritti alla Loggia P2), stragi.it, strano.net, centrostudimalfatti.eu (elenchi iscritti P2) (affidabilita media)\nCONFUTAZIONE:\n  Giovanni Torrisi 631: NON REGGE — 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17/03/2021: elenco annotato con titoli, citta e numeri di fascicolo). Un numero singolo senza etichetta e quindi strutturalmente ambiguo. (3) Le fonti citate (it.wikipedia 'Appartenenti alla P2', strano.net 'Elenco alfabetico P2') rendono la voce nel formato 'Giovanni Torrisi (Roma, 631)': parentetica citta+numero, che NON dichiara se 631 sia tessera o fascicolo. L'etichetta 'tessera' e quindi un'attribuzione del ricercatore, non della fonte. (4) La sintesi di ricerca ha affermato che il 631 sarebbe corroborato dalla 'official defense ministry documentation' (difesa.it, marina.difesa.it): affermazione falsa, quelle sono biografie militari istituzionali che non riportano numeri di tessera P2. Corroborazione fabbricata, quindi catena di conferma inaffidabile. (5) Nessuna fonte primaria: it.wikipedia e strano.net sono trascrizioni derivate dallo stesso documento; la primaria (Relazione Anselmi, archivioantimafia.org; indice atti Commissione P2, archivioflamigni.org) e emersa ma non fornisce il numero per singolo nome nelle sintesi ottenute. Convergenza apparente = propagazione di una sola copia, non corroborazione indipendente. (6) Nota anagrafica non risolta: Torrisi risulta nato a Catania (lavocedelmarinaio.com: Catania 18.11.1917 - La Maddalena 11.8.1992) mentre la voce d'elenco riporta 'Roma'; plausibile come residenza, ma non verificato. Nel dubbio: regge = false. | alternativi: Nessun valore numerico alternativo trovato: le ricerche non hanno prodotto alcuna fonte che assegni a Torrisi un numero diverso da 631. L'alternativa aperta non e su QUALE numero ma su QUALE TIPO: 631 potrebbe essere il numero di fascicolo anziche di tessera, oppure il numero d'ordine nell'elenco alfabetico. Rischio numero d'ordine concreto perche circolano versioni con cardinalita diversa (962 nomi secondo Il Fatto Quotidiano, 959 secondo la fonte emanuelaorlandi.altervista.org citata dall'altro ricercatore), quindi la posizione ordinale varia da versione a versione.\n  Vito Miceli 491: NON REGGE — Non regge, e in modo piu netto del precedente perche lo stesso ricercatore ha gia etichettato la natura come 'non dichiarata': manca quindi in partenza il requisito che la natura (tessera o fascicolo) sia dichiarata dalla fonte, e questo da solo impone regge = false. In aggiunta: (1) Nessuna fonte trovata assegna a Miceli un numero diverso da 491. (2) I risultati confermano che l'elenco riporta per ciascun iscritto sia il numero di tessera sia quello di fascicolo, quindi il 491 isolato non e auto-identificante. (3) Il formato restituito dalle ricerche e 'Vito Miceli (Roma, 491)' con qualifica 'gen.' - parentetica citta+numero priva di etichetta di tipo. (4) Tutte le fonti citate (emanuelaorlandi.altervista.org, stragi.it, strano.net, centrostudimalfatti.eu) sono trascrizioni web secondarie del medesimo elenco sequestrato il 17/03/1981 a Castiglion Fibocchi; a queste si aggiungono girodivite.it, unita2.org, ifarabutti.wordpress.com, archivio900.it, tutte della stessa famiglia derivata. Nessuna e primaria e nessuna e indipendente dalle altre: la loro concordanza non ha valore probatorio autonomo. La fonte primaria sarebbe la documentazione della Commissione parlamentare d'inchiesta presieduta da Tina Anselmi, non consultata dall'altro ricercatore. (5) Il numero di iscritti varia fra le versioni (959 vs 962), quindi non si puo escludere che 491 sia una posizione d'ordine. | alternativi: Nessun valore numerico alternativo trovato: nessuna fonte emersa assegna a Miceli un numero diverso da 491. L'ambiguita e sul tipo, non sul valore: 491 puo essere tessera, fascicolo, o numero d'ordine nell'elenco alfabetico. Nessuna delle fonti consultate scioglie l'ambiguita, e l'etichetta risulta gia dichiarata 'non dichiarata' in origine.\nNULLA TROVATO: Camillo Guglielmi\n\n### guardia-finanza\nTROVATI:\n  Raffaele Giudice: 535 [non dichiarata] fonte maurizioturco.it (\"P2 * la lista della P2 sequestrata a Licio Gelli\"); it.wikipedia.org \"Lista degli appartenenti alla P2\"; girodivite.it (PDF elenco_p2) (affidabilita media)\n  Donato Lo Prete: 482 [non dichiarata] fonte it.wikipedia.org \"Appartenenti alla P2\"; stragi.it (PDF \"Elenco iscritti alla loggia P2\"); archivio900.it (\"Elenco degli iscritti alla Loggia P2\") (affidabilita media)\n  Vincenzo Rizzuti: 811 [non dichiarata] fonte it.wikipedia.org \"Lista degli appartenenti alla P2\"; archivio900.it; stragi.it (PDF elenco iscritti) (affidabilita media)\nCONFUTAZIONE:\n  Raffaele Giudice 535: NON REGGE — 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SENZA mai indicare un numero. Il 535 riemerge solo in ricerca mirata come 'Giudice Raffaele (Roma, 535)', cioè nel formato dell'elenco alfabetico ricopiato, e il risultato stesso lo qualifica genericamente come 'reference number in the P2 membership list' — natura non dichiarata. (2) Sospetto fondato di scambio di tipo: la documentazione sulla struttura dell'elenco distingue esplicitamente 'numero di tessera' (es. Maurizio Costanzo tessera n. 1819, Franco Di Bella tessera 1887 — valori a 4 cifre) da 'numero di fascicolo' = 'numero di classificazione della scheda archivistica di ogni iscritto' (es. Sergio Acciai fascicolo 113), e precisa che nell'elenco sequestrato 'i nomi sono annotati con tanto di titolo, città e NUMERO DI FASCICOLO'. 535 è a tre cifre e compare accoppiato alla città ('Roma, 535'): coerente con un fascicolo, incompatibile con la serie tessere a 4 cifre. Spacciarlo per tessera sarebbe un errore di tipo. (3) Fonti citate non primarie: maurizioturco.it, it.wikipedia, girodivite.it (PDF elenco_p2) sono tutte ridigitazioni della stessa lista sequestrata il 17 marzo 1981 a Gelli; nessuna è l'atto originale (elenco sequestrato / atti Commissione parlamentare P2). La loro concordanza non è conferma indipendente ma propagazione di una sola copia. Inoltre le versioni circolanti divergono sul totale (959 / 962 / 963 nomi), quindi anche un'eventuale lettura come numero d'ordine sarebbe instabile tra versioni. Nel dubbio: regge = false. | alternativi: Nessun valore numerico alternativo reperito per lo stesso campo. Alternativa di NATURA, documentata: 535 va letto con ogni probabilità come numero di FASCICOLO (scheda archivistica), non come numero di tessera; il corrispondente numero di tessera di Giudice non è stato reperito da nessuna fonte e, per analogia con i casi in cui la tessera è esplicitata (Costanzo 1819, Di Bella 1887), sarebbe un valore a 4 cifre diverso da 535. Terza lettura non escludibile: numero d'ordine nell'elenco alfabetico, che però varia con la versione (959/962/963 nomi).\n  Donato Lo Prete 482: NON REGGE — Confutazione parziale ma sufficiente. (1) Nessuna fonte reperita fornisce un numero diverso: la ricerca restituisce 'Donato Lo Prete ... Roma, membership number 482, col. (colonnello)', capo di stato maggiore della Guardia di Finanza, presente negli elenchi sequestrati. Ma il numero è riportato come generico 'membership number': natura NON dichiarata dalla fonte, né come tessera né come fascicolo. (2) Sospetto di scambio di tipo, come per Giudice: le fonti che descrivono la struttura dell'elenco separano 'numero di tessera' (Costanzo 1819, Di Bella 1887 — 4 cifre) da 'numero di fascicolo' (Acciai 113), e affermano che l'elenco sequestrato annota titolo, città e numero di fascicolo. 482 è a 3 cifre e compare nel formato 'grado + nome + città + numero': tipico dell'entrata di fascicolo. Presentarlo come tessera sarebbe un errore. (3) Le fonti citate (it.wikipedia 'Appartenenti alla P2', stragi.it doc 66.pdf 'ELENCO ISCRITTI ALLA LOGGIA P2', archivio900.it doc id=42) sono tre trascrizioni dello stesso identico elenco (tutte iniziano con la medesima sequenza 'Ten.Col. Sergio Acciai — Dott. Pierluigi Accornero'): una sola fonte in tre vesti, non tre conferme. Nessuna è l'originale sequestrato né un atto della Commissione P2. Nel dubbio: regge = false. | alternativi: Nessun valore numerico alternativo reperito. Alternativa di natura: 482 = numero di FASCICOLO molto più probabilmente che numero di tessera; la tessera di Lo Prete non risulta pubblicata in nessuna delle fonti raggiunte. Lettura residua non esclusa: posizione/numero d'ordine nell'elenco alfabetico, instabile tra le versioni circolanti (959/962/963 nomi).\n  Vincenzo Rizzuti 811: NON REGGE — Confutazione parziale ma sufficiente. (1) Nessun valore contrastante trovato: la ricerca restituisce 'Vincenzo Rizzuti, Roma, membership number 811', indicato come ufficiale dei Carabinieri in servizio al SISDE, presente 'consistently across multiple archived versions' dell'elenco sequestrato. Anche qui il numero è etichettato solo come 'membership number': natura NON dichiarata. (2) Sospetto di scambio di tipo: 811 è a 3 cifre, nella stessa serie di 535 e 482, e quindi coerente con la serie dei FASCICOLI (Acciai 113) e non con la serie delle TESSERE documentate (1819, 1887, a 4 cifre). Va inoltre segnalato che 811 è vicino al fondo di un elenco di ~960 voci: senza il documento originale non è escludibile la confusione con il numero d'ordine progressivo della lista alfabetica, tanto più che le versioni divergono sul totale dei nomi (959 / 962 / 963), il che sposterebbe qualunque numero d'ordine. (3) Fonti non primarie e non indipendenti: it.wikipedia 'Lista/Appartenenti alla P2', archivio900.it, stragi.it (66.pdf) — più strano.net, girodivite.it, sitocomunista.it, blog vari — sono tutte ricopiature della medesima lista sequestrata a Gelli nel 1981, spesso l'una dall'altra; la 'coerenza tra archivi' rilevata dalla ricerca è ridondanza, non corroborazione. Nel dubbio: regge = false. | alternativi: Nessun valore numerico alternativo reperito per Rizzuti. Alternative di natura, entrambe aperte: (a) 811 = numero di FASCICOLO (lettura più probabile, coerente con la struttura dichiarata dell'elenco: titolo, città, numero di fascicolo); (b) 811 = numero d'ordine nell'elenco alfabetico, valore che cambierebbe da versione a versione (959/962/963 nomi). Nessuna fonte reperita attribuisce a Rizzuti un numero di TESSERA.\nNULLA TROVATO: —\n\n### magistrati\nTROVATI:\n  Carmelo Spagnuolo: 545 [non dichiarata] fonte it.wikipedia.org (voce \"Appartenenti alla P2\" / \"Lista degli appartenenti alla P2\"), ripreso anche da profilbaru.com (affidabilita media)\nCONFUTAZIONE:\n  Carmelo Spagnuolo 545: NON REGGE — 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stato, numero)\" della voce it.wikipedia \"Appartenenti alla P2\" non specifica se 545 sia numero di tessera, numero di fascicolo o numero d'ordine dell'elenco. L'etichetta \"tessera\" comparsa nelle sintesi di ricerca è una glossa interpretativa del motore, non una citazione di una fonte che lo dichiari: nessun risultato riporta un passo documentale che assegni 545 a una colonna precisa. L'elenco sequestrato a Castiglion Fibocchi è strutturato a campi distinti (fascicolo / tessera / data iniziazione / gruppo / sigla), quindi collassare tutto in un solo numero è esattamente il tipo di appiattimento che rende l'etichetta inaffidabile. (2) FONTE NON PRIMARIA E NON INDIPENDENTE: profilbaru.com è un mirror/scrape della voce di it.wikipedia, quindi le due fonti citate sono in realtà una sola; Wikipedia a sua volta è terziaria. Le fonti potenzialmente primarie emerse tra i link (stragi.it, doc. 66 \"ELENCO ISCRITTI ALLA LOGGIA P2\"; archivio900.it; strano.net/stragi; maurizioturco.it; relazione della Commissione parlamentare su archivioantimafia.org) non hanno restituito alcuna riga che confermi 545 né la colonna di appartenenza. Nel dubbio, e per la regola \"regge solo se la natura è dichiarata dalla fonte\", regge = false. Verifica dirimente da fare su documento primario: leggere la riga SPAGNUOLO nell'elenco sequestrato e distinguere i campi \"Fascicolo n.\" e \"Tessera n.\". | alternativi: Nessun valore numerico alternativo emerso dalle ricerche: 545 è l'unico numero associato al nome in tutti i risultati. Restano però aperte tre letture alternative dello STESSO numero, nessuna esclusa dalle fonti reperite: 545 come n. di tessera; 545 come n. di fascicolo; 545 come n. d'ordine progressivo nell'elenco pubblicato. Non è stato possibile discriminarle senza accesso al documento primario.\nNULLA TROVATO: Carmelo Gallucci (magistrato) - nessuna fonte trovata attesta l esistenza di un magistrato con questo nome negli elenchi P2, Achille Gallucci (magistrato) - nessun numero di tessera o fascicolo trovato; le fonti lo collocano come procuratore della Repubblica di Roma che INDAGAVA sulla P2, non come iscritto, Antonio Varisco (colonnello dei carabinieri) - nessun numero trovato; le fonti lo collocano come ufficiale incaricato da Vittorio Occorsio di indagare sulla P2, non come iscritto\n\n### servizi-esteri\nTROVATI:\n  Federico Umberto D'Amato: 554 [tessera] fonte it.wikipedia.org (Appartenenti alla P2); brogi.info; peacelink.it (affidabilita alta)\n  Federico Umberto D'Amato: 1620 [tessera] fonte fonte non identificata nei risultati (riportata come divergenza in una sintesi di ricerca) (affidabilita bassa)\n  Federico Umberto D'Amato: 1643 [tessera] fonte fonte non identificata nei risultati (riportata come divergenza in una sintesi di ricerca) (affidabilita bassa)\n  Francesco Malfatti di Montetretto: 812 [non dichiarata] fonte it.wikipedia.org (Francesco Malfatti di Montetretto e liste P2); maurizioturco.it; archivioantimafia.org (affidabilita media)\nCONFUTAZIONE:\n  Federico Umberto D'Amato 554: NON REGGE — 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 citta + un solo numero, SENZA etichetta. Nessuna delle fonti trovate dichiara che quel 554 sia una tessera: l'etichetta 'tessera' e un'inferenza dei compilatori (it.wikipedia 'Appartenenti alla P2', peacelink.it, brogi.info), che ricopiano tutti la stessa lista e non sono quindi fonti indipendenti ne primarie. Inoltre una fonte da un numero diverso e questa volta esplicitamente qualificato: nella deposizione di D'Amato davanti alla Commissione parlamentare d'inchiesta sulla P2 del 28 ottobre 1982 la Commissione aveva agli atti la sua tessera massonica n. 1643. Quindi 554 e contraddetto e la sua natura non e dichiarata: doppio motivo di caduta. Ipotesi da verificare (non provata dalle ricerche): 554 potrebbe essere il numero d'ordine/di posizione nell'elenco o il numero di fascicolo, non la tessera. | alternativi: 1643 (qualificato come 'tessera massonica' agli atti della Commissione parlamentare P2, deposizione D'Amato 28 ottobre 1982); 1620 (NON trovato in alcun risultato di ricerca: la ricerca mirata su \"D'Amato\" + \"1620\" ha dato esito esplicitamente negativo)\n  Federico Umberto D'Amato 1620: NON REGGE — NON SUPPORTATO da alcuna fonte. Ricerca mirata su D'Amato + 1620 + P2: il numero 1620 non compare in nessun risultato; la sintesi di ricerca afferma esplicitamente che i documenti riportano 554 oppure 1643 per D'Amato, non 1620. La 'fonte non identificata' citata dall'altro ricercatore resta non identificabile anche dopo ricerca diretta. Va trattato come valore fantasma, probabilmente un errore di trascrizione di 1643. Nessuna etichetta (tessera/fascicolo/numero d'ordine) e ovviamente dichiarata, non esistendo la fonte. | alternativi: 554 (numero della voce 'Federico D'Amato (Roma, 554)' nell'elenco sequestrato, natura non dichiarata); 1643 (tessera massonica agli atti della Commissione parlamentare P2)\n  Federico Umberto D'Amato 1643: NON REGGE — E' l'unico dei tre valori la cui natura risulta DICHIARATA da una fonte ('tessera massonica' n. 1643 agli atti della Commissione parlamentare d'inchiesta sulla P2, in relazione alla deposizione di D'Amato del 28 ottobre 1982) e la fonte e di rango parlamentare, quindi piu vicina al primario delle liste ricopiate sul web. Nonostante cio NON regge, perche esiste una fonte concorrente non riconciliata: l'elenco sequestrato a Castiglion Fibocchi riporta per lo stesso nome il numero 554. Le due cifre non sono state armonizzate da nessuna delle fonti trovate (nessuna dice, ad esempio, 'tessera 1643, fascicolo 554' o 'posizione 554 in elenco'). Finche la relazione tra i due numeri non e documentata, per la regola 'nel dubbio regge = false' il valore resta sospeso. Nota metodologica: se una sola delle due cifre dovesse essere promossa come tessera vera, i risultati raccolti indicano 1643 come la candidata piu forte, non 554. | alternativi: 554 (elenco P2 sequestrato il 17 marzo 1981, voce 'dott Federico D'Amato (Roma, 554)', natura del numero non dichiarata); 1620 (privo di qualsiasi riscontro)\n  Francesco Malfatti di Montetretto 812: NON REGGE — Nessun valore alternativo trovato in due ricerche mirate: 812 e l'unica cifra associata a questo nome, e ricorre in modo coerente sia nella voce it.wikipedia sia nella riproduzione dell'elenco sequestrato ('dott Francesco Malfatti di Montetretto (Roma, 812)'). La voce biografica it.wikipedia lo qualifica come 'tessera numero 812', con adesione alla loggia nel luglio 1979 quando era segretario generale del Ministero degli Esteri: quindi, a differenza di quanto registrato dall'altro ricercatore, un'etichetta esiste. Il valore non regge lo stesso per due ragioni. (1) Catena delle fonti: l'etichetta 'tessera' compare solo nella biografia wikipediana, fonte derivata che ricopia il medesimo elenco di Castiglion Fibocchi da cui derivano anche maurizioturco.it e archivioantimafia.org; nessuna fonte primaria (atti della Commissione parlamentare P2) trovata dichiara di che colonna sia 812. (2) Prova strutturale contraria: il caso D'Amato dimostra che il numero fra parentesi dell'elenco NON coincide necessariamente con la tessera massonica (elenco 554 vs tessera 1643 agli atti della Commissione). Poiche 812 proviene dalla stessa colonna dello stesso elenco, l'etichetta 'tessera' apposta a posteriori e inaffidabile per lo stesso identico motivo. Conclusione: cifra probabilmente corretta come dato d'elenco, natura non accertata; nel dubbio regge = false. | alternativi: nessuno trovato: due ricerche mirate non hanno prodotto alcuna cifra concorrente per questo nome\nNULLA TROVATO: Stefano Giovannone, Franco Maria Malfatti\n\n### stampa-e-altri\nTROVATI:\n  Gustavo Selva: 623 [fascicolo] fonte it.wikipedia.org (Appartenenti alla P2) / centrostudimalfatti.eu (PDF \"Appartenenti alla loggia massonica P2\") (affidabilita media)\n  Gustavo Selva: 1814 [tessera] fonte it.wikipedia.org (Appartenenti alla P2) / centrostudimalfatti.eu (PDF \"Appartenenti alla loggia massonica P2\") (affidabilita media)\n  Gustavo Selva: 623 [tessera] fonte girodivite.it (\"La lista della P2 sequestrata a Licio Gelli\") / stragi.it / strano.net (elenco alfabetico P2) (affidabilita bassa)\n  Sergio Di Donato: 158 [fascicolo] fonte stragi.it (archivio/doc/66.pdf \"Elenco iscritti alla loggia P2\") / it.wikipedia.org (Appartenenti alla P2) (affidabilita media)\n  Sergio Di Donato: 158 [tessera] fonte emanuelaorlandi.altervista.org (\"Elenco dei 959 iscritti alla Loggia P2\") / archivio900.it / groups.google (nominativi lista P2) (affidabilita bassa)\n  Pietro Musumeci: 487 [tessera] fonte it.wikipedia.org (Appartenenti alla P2) / girodivite.it / powerbase.info (\"Licio Gelli's List of P2 Members\") (affidabilita bassa)\nCONFUTAZIONE:\n  Gustavo Selva 623 (etichetta dichiarata: FASCICOLO): REGGE — 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17/3/2021), e la scheda Selva riporta fascicolo 623 + tessera 1814 + iniziazione 26/1/1978. Riscontro strutturale forte: Berlusconi, iniziato nella stessa tornata del 26/1/1978, ha fascicolo 0625 e tessera 1816 — numerazione contigua a quella di Selva (623/1814), il che conferma che 623 appartiene alla serie dei fascicoli e non a quella delle tessere. AVVERTENZA sulla catena delle fonti: it.wikipedia e centrostudimalfatti.eu non sono primarie, ricopiano entrambe l'elenco reso pubblico dalla Presidenza del Consiglio nel 1981 e gli atti della Commissione parlamentare (strano.net/stragi.it ospitano la relazione, archivioantimafia.org le relazioni di minoranza). Il valore regge, ma la 'doppia fonte' citata dall'altro ricercatore e' in realta' una fonte sola replicata. | alternativi: nessun valore alternativo di fascicolo trovato; 623 compare pero' anche in elenchi (girodivite, strano.net, stragi.it) dove il numero e' stampato SENZA etichetta e viene quindi facilmente scambiato per tessera\n  Gustavo Selva 1814 (etichetta dichiarata: TESSERA): REGGE — Nessuna fonte trovata assegna a Selva una tessera diversa da 1814, e la natura e' dichiarata esplicitamente ('tessera n. 1814', distinta dal fascicolo 623). Coerente con la struttura documentata della lista, che oltre al fascicolo registra 'numero di tessera', codice di affiliazione e data: caso di confronto Berlusconi = tessera 1816, cod. E.19.78, gruppo 17, fascicolo 0625, 26/1/1978. Selva (tessera 1814, fascicolo 623, 26/1/1978) e' immediatamente adiacente, come atteso per iniziati della stessa tornata. Coerente anche col dato generale secondo cui nelle carte Gelli nessuna tessera ha numero inferiore a ~1.600. AVVERTENZA: fonte non primaria (Wikipedia + PDF centrostudimalfatti, entrambi derivati dallo stesso elenco 1981); non ho potuto verificare il documento originale. | alternativi: nessuno trovato\n  Gustavo Selva 623 (etichetta dichiarata: TESSERA): NON REGGE — CONFUTATO. Errore di tipo, non di cifra: 623 e' il numero di FASCICOLO, non la tessera. La tessera di Selva e' 1814. Gli elenchi alfabetici citati (girodivite.it 'elenco_p2.pdf', strano.net 'Elenco alfabetico P2', stragi.it doc/66.pdf) riportano per ogni nome UN SOLO numero, senza intestazione di colonna: e' il numero di fascicolo, come indicano le descrizioni della lista ('nominativi annotati con titolo, citta', numero di fascicolo'). Chi legge quegli elenchi e chiama 'tessera' quel numero commette esattamente lo scambio fascicolo/tessera. Prova indipendente: nelle carte Gelli nessuna tessera scende sotto ~1.600 (Berlusconi 1816, Selva 1814), quindi un 623 non puo' essere un numero di tessera. Inoltre le tre fonti citate (girodivite / stragi.it / strano.net) non sono indipendenti: riproducono lo stesso elenco governativo del 1981. | alternativi: tessera corretta = 1814; 623 = fascicolo; in alcune trascrizioni il fascicolo compare con zero iniziale (formato tipo '0623', come '0625' per Berlusconi)\n  Sergio Di Donato 158 (etichetta dichiarata: FASCICOLO): REGGE — Nessuna fonte trovata da' a Di Donato un numero diverso da 158. La voce risulta come 'Ten. Col. Sergio Di Donato, Roma, ATTIVO, fasc. 158' nell'elenco iscritti alla loggia P2 (stragi.it archivio/doc/66.pdf) e il numero e' qualificato come fascicolo/dossier. 158 e' compatibile con la serie dei fascicoli (numeri bassi, da poche unita' a oltre 900) e incompatibile con la serie delle tessere (&gt;=~1.600), il che conferma indirettamente l'etichetta. AVVERTENZE: (a) stragi.it e it.wikipedia non sono indipendenti tra loro, discendono dallo stesso elenco del 1981; (b) nel PDF l'intestazione di colonna non e' sempre esplicita, quindi l'etichetta 'fascicolo' e' sostenuta dalla letteratura descrittiva sulla lista piu' che dal documento riprodotto. Regge, ma su base non primaria. | alternativi: nessun valore numerico alternativo trovato; il numero di TESSERA di Di Donato non risulta in nessuna fonte reperita (dato mancante, non 158)\n  Sergio Di Donato 158 (etichetta dichiarata: TESSERA): NON REGGE — CONFUTATO. Stesso errore di tipo del caso Selva: 158 e' il numero di FASCICOLO (le fonti lo qualificano come fascicolo/dossier, accanto a grado 'Ten. Col.', citta' 'Roma' e stato 'ATTIVO'), non un numero di tessera. Prova strutturale: nella documentazione Gelli le tessere stanno in una fascia alta (nessuna sotto ~1.600; esempi verificati: Berlusconi 1816, Selva 1814), mentre i fascicoli sono numeri bassi; 158 non puo' quindi essere una tessera. Le fonti citate (emanuelaorlandi.altervista.org, archivio900.it, groups.google) sono repliche amatoriali dello stesso elenco alfabetico privo di etichette di colonna: nessuna di esse dichiara 'tessera', l'etichetta e' stata aggiunta dal ricercatore. Fonti terziarie, zero valore probatorio autonomo. | alternativi: 158 = fascicolo (non tessera); tessera di Di Donato = non reperita in alcuna fonte\n  Pietro Musumeci 487 (etichetta dichiarata: TESSERA): NON REGGE — CONFUTATO. Le fonti che riportano 487 per Musumeci (Roma) lo qualificano come numero di FASCICOLO / 'file number' nell'elenco trovato presso Gelli, non come numero di tessera. Prova strutturale identica ai casi precedenti: 487 e' fuori dalla fascia delle tessere (nessuna tessera sotto ~1.600 nelle carte Gelli; riscontri: Berlusconi 1816, Selva 1814), mentre rientra pienamente nella serie dei fascicoli. Le tre fonti citate non sono indipendenti: it.wikipedia, girodivite.it e powerbase.info (che e' una traduzione inglese, 'Licio Gelli's List of P2 Members') derivano tutte dallo stesso elenco alfabetico del 1981, in cui compare un solo numero per nome e senza intestazione di colonna. Nessuna di esse dichiara 'tessera': l'etichetta e' un'inferenza del ricercatore, ed e' l'inferenza sbagliata. | alternativi: 487 = fascicolo (Col./Gen. Pietro Musumeci, Roma); numero di TESSERA di Musumeci non reperito in alcuna fonte. Attenzione a un ulteriore rischio di confusione su questo nome: 487 circola anche come semplice numero d'ordine in liste rinumerate, e nelle cronache Musumeci e' associato ad altri numeri estranei alla P2 (es. date/atti del depistaggio Bologna) da non scambiare per matricole.\nNULLA TROVATO: —\n\n### finanza-vaticano\nTROVATI:\n  Roberto Calvi: 519 [non dichiarata] fonte it.wikipedia.org (voce \"Appartenenti alla P2\"), ripreso da 19luglio1992.com e girodivite.it (PDF \"La lista della P2 sequestrata a Licio Gelli\") (affidabilita media)\n  Umberto Ortolani: 494 [non dichiarata] fonte it.wikipedia.org (voce \"Appartenenti alla P2\") / peacelink.it / 19luglio1992.com (affidabilita media)\n  Michele Sindona: 501 [non dichiarata] fonte archive.nuovaresistenza.org / strano.net (\"Elenco alfabetico P2\") / it.wikipedia.org (\"Appartenenti alla P2\") (affidabilita bassa)\nCONFUTAZIONE:\n  Roberto Calvi 519: NON REGGE — 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'Roberto Calvi di Milano' (ricerca su elenco/girodivite.it, forma '0519' con zero iniziale, tipica della colonna fascicolo). Le due etichette non possono essere entrambe vere: le schede P2 sequestrate contengono tessera E fascicolo come campi DISTINTI e con valori diversi (esempio documentato dalla ricerca: tessera 1816, codice E.19.78, gruppo 17, fascicolo 0625, data affiliazione 26 gennaio 1978 — sitocomunista.it / articolo21.org). Quindi 519 e' o l'uno o l'altro, e nessuna fonte trovata lo dichiara in modo univoco. In piu' le tre fonti citate dall'altro ricercatore NON sono indipendenti: it.wikipedia.org 'Appartenenti alla P2' e' la voce a monte, mentre 19luglio1992.com e il PDF di girodivite.it ricopiano la medesima trascrizione dell'elenco sequestrato; nessuna e' primaria (l'atto primario sarebbe l'elenco/le schede depositate agli atti della Commissione parlamentare P2, cfr. archivioflamigni.org 'indice-atti-commissione-p2.pdf' e archivioantimafia.org, non consultati). Va inoltre ricordato che, per Il Fatto Quotidiano (17 marzo 2021), gli elenchi con 962 nomi non erano completi: la numerazione di quelle liste non e' un registro esaustivo. Etichetta corretta allo stato: NON DICHIARATA. | alternativi: Nessun valore numerico alternativo emerso: 519 e' l'unico numero associato a Calvi in tutte le ricerche. Varia pero' la NATURA attribuita: 519 come tessera (it.wikipedia.org 'Appartenenti alla P2', questionecivile.it, 19luglio1992.com) vs 519/0519 come numero di fascicolo (trascrizioni dell'elenco sequestrato, girodivite.it). Da verificare su fonte primaria quale dei due campi valga 519 e quale sia l'altro.\n  Umberto Ortolani 494: NON REGGE — CONFUTATO SUL VALORE. Esiste una fonte che da' per Ortolani un numero DIVERSO: secondo il registro degli iscritti sequestrato a Castiglion Fibocchi, Ortolani risulta con tessera P2 n. 1622 e codice E1977 (ripreso da emanuelaorlandi.altervista.org, 'Il sequestro di Amedeo Ortolani', e confermato in seconda ricerca). Il valore 494 compare invece nelle trascrizioni dell'elenco alfabetico nella forma 'avv Umberto Ortolani (Roma, 494)' — cioe' un numero fra parentesi accanto al nome e alla citta', senza intestazione di colonna che dichiari se sia tessera, fascicolo o progressivo d'elenco. Data la struttura delle schede P2 (tessera e fascicolo sono campi distinti con valori diversi: es. tessera 1816 / fascicolo 0625), la coesistenza di 494 e 1622 e' pienamente compatibile con l'ipotesi che 494 sia il FASCICOLO (o il numero d'ordine) e 1622 la TESSERA — ossia che il valore raccolto sia una tessera spacciata per tale mentre e' un altro campo. Le fonti citate dall'altro ricercatore (it.wikipedia.org 'Appartenenti alla P2', peacelink.it, 19luglio1992.com) sono tutte derivate dalla stessa trascrizione dell'elenco, nessuna primaria e nessuna indipendente. Regge = false: valore contraddetto E natura non dichiarata. | alternativi: 1622 — dichiarato esplicitamente come TESSERA P2 (con codice E1977), attribuito al registro degli iscritti sequestrato a Castiglion Fibocchi (emanuelaorlandi.altervista.org). Contro 494, riportato senza etichetta nell'elenco alfabetico ('avv Umberto Ortolani (Roma, 494)', it.wikipedia.org / peacelink.it / 19luglio1992.com). Ipotesi da verificare su fonte primaria: 494 = fascicolo o numero d'ordine, 1622 = tessera.\n  Michele Sindona 501: NON REGGE — NON CONFUTATO SUL VALORE, MA NON REGGE PER NATURA E PER CATENA DI FONTI. Nessuna ricerca ha prodotto un valore numerico alternativo: 501 (talvolta scritto 0501, con zero iniziale) e' l'unico numero associato a Sindona. Tuttavia: (a) la fonte a monte e' la voce it.wikipedia.org 'Appartenenti alla P2', che lo riporta come semplice numero fra parentesi — 'Michele Sindona (501, morto)' — senza intestazione che dichiari se sia tessera, fascicolo o progressivo; archive.nuovaresistenza.org e strano.net ('Elenco alfabetico P2') sono ricopiature della stessa trascrizione, non fonti indipendenti ne' primarie; (b) la forma '0501' a quattro cifre con zero iniziale coincide con il formato della colonna FASCICOLO documentato dalle schede P2 (es. fascicolo 0625 a fronte di tessera 1816), quindi il sospetto che 501 sia un fascicolo presentato come tessera non e' eliminabile; (c) vale lo stesso vizio riscontrato su Calvi, dove il numero 519 tratto dalla medesima lista viene etichettato ora come tessera ora come fascicolo. Poiche' la natura non e' dichiarata da alcuna fonte verificata e la catena e' interamente derivata, per la regola del dubbio: regge = false. Etichetta allo stato: NON DICHIARATA. Serve riscontro sulle schede/atti della Commissione parlamentare P2. | alternativi: Nessun valore alternativo trovato nelle due ricerche dedicate: 501/0501 e' l'unico numero attestato per Sindona. L'unica variazione e' formale (501 vs 0501) e riguarda la possibile natura del campo, non la cifra.\nNULLA TROVATO: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"workflowProgress":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"title": "Raccolta"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"title":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"title": "Sintesi"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"label": "cerca:controlli",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"afbb99018b1af3c2a",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1787842859734,</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"CALIBRAZIONE DEI TRE CONTROLLI. Berlusconi e Costanzo si co…",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1787842988581,</w:t>
      </w:r>
    </w:p>
    <w:p>
      <w:pPr>
        <w:spacing w:after="120" w:line="276"/>
        <w:jc w:val="both"/>
      </w:pPr>
      <w:r>
        <w:rPr>
          <w:rFonts w:ascii="Barlow Semi Condensed" w:cs="Barlow Semi Condensed" w:eastAsia="Barlow Semi Condensed" w:hAnsi="Barlow Semi Condensed"/>
          <w:sz w:val="24"/>
          <w:szCs w:val="24"/>
        </w:rPr>
        <w:t xml:space="preserve">      "tokens": 59181,</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127579,</w:t>
      </w:r>
    </w:p>
    <w:p>
      <w:pPr>
        <w:spacing w:after="120" w:line="276"/>
        <w:jc w:val="both"/>
      </w:pPr>
      <w:r>
        <w:rPr>
          <w:rFonts w:ascii="Barlow Semi Condensed" w:cs="Barlow Semi Condensed" w:eastAsia="Barlow Semi Condensed" w:hAnsi="Barlow Semi Condensed"/>
          <w:sz w:val="24"/>
          <w:szCs w:val="24"/>
        </w:rPr>
        <w:t xml:space="preserve">      "resultPreview": "{\"trovati\":[{\"nome\":\"Silvio Berlusconi\",\"valore\":\"1816\",\"etichetta\":\"tessera\",\"fonte\":\"articolo21.org; worstitaly.wordpress.com; associazioneomilos.wordpress.com; cosmogonia.org; strano.net\",\"affidabilita\":\"alta\",\"contesto\":\"Numero riportato concordemente da piu fonti e dichiarato esplicitamente come TESSERA (il titolo dell articolo di Articolo21 e letteralmente 'Tessera 1816 della P2'). Fa parte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"label": "cerca:militari-1",</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"a887928c18231ea7d",</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1787842859525,</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Nove ricerche in tutto, tre per nome, solo…",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1787842959723,</w:t>
      </w:r>
    </w:p>
    <w:p>
      <w:pPr>
        <w:spacing w:after="120" w:line="276"/>
        <w:jc w:val="both"/>
      </w:pPr>
      <w:r>
        <w:rPr>
          <w:rFonts w:ascii="Barlow Semi Condensed" w:cs="Barlow Semi Condensed" w:eastAsia="Barlow Semi Condensed" w:hAnsi="Barlow Semi Condensed"/>
          <w:sz w:val="24"/>
          <w:szCs w:val="24"/>
        </w:rPr>
        <w:t xml:space="preserve">      "tokens": 60353,</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100194,</w:t>
      </w:r>
    </w:p>
    <w:p>
      <w:pPr>
        <w:spacing w:after="120" w:line="276"/>
        <w:jc w:val="both"/>
      </w:pPr>
      <w:r>
        <w:rPr>
          <w:rFonts w:ascii="Barlow Semi Condensed" w:cs="Barlow Semi Condensed" w:eastAsia="Barlow Semi Condensed" w:hAnsi="Barlow Semi Condensed"/>
          <w:sz w:val="24"/>
          <w:szCs w:val="24"/>
        </w:rPr>
        <w:t xml:space="preserve">      "resultPreview": "{\"trovati\":[{\"nome\":\"Giuseppe Santovito\",\"valore\":\"527\",\"etichetta\":\"non dichiarata\",\"fonte\":\"it.wikipedia.org (voce \\\"Appartenenti alla P2\\\" / \\\"Lista degli appartenenti alla P2\\\"), ripreso anche da lespresso.it e girodivite.it\",\"affidabilita\":\"media\",\"affidariporta\":\"sintesi WebSearch su elenchi alfabetici P2; nessuna fonte apre la pagina, non verificato sul documento originale\",\"contesto\":\"Il n…"</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"label": "cerca:militari-2",</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"a89ddbe46c9dc30e5",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1787842963377,</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solo WebSearch (sintesi di risultati); nes…",</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1787843080948,</w:t>
      </w:r>
    </w:p>
    <w:p>
      <w:pPr>
        <w:spacing w:after="120" w:line="276"/>
        <w:jc w:val="both"/>
      </w:pPr>
      <w:r>
        <w:rPr>
          <w:rFonts w:ascii="Barlow Semi Condensed" w:cs="Barlow Semi Condensed" w:eastAsia="Barlow Semi Condensed" w:hAnsi="Barlow Semi Condensed"/>
          <w:sz w:val="24"/>
          <w:szCs w:val="24"/>
        </w:rPr>
        <w:t xml:space="preserve">      "tokens": 62706,</w:t>
      </w:r>
    </w:p>
    <w:p>
      <w:pPr>
        <w:spacing w:after="120" w:line="276"/>
        <w:jc w:val="both"/>
      </w:pPr>
      <w:r>
        <w:rPr>
          <w:rFonts w:ascii="Barlow Semi Condensed" w:cs="Barlow Semi Condensed" w:eastAsia="Barlow Semi Condensed" w:hAnsi="Barlow Semi Condensed"/>
          <w:sz w:val="24"/>
          <w:szCs w:val="24"/>
        </w:rPr>
        <w:t xml:space="preserve">      "toolCalls": 12,</w:t>
      </w:r>
    </w:p>
    <w:p>
      <w:pPr>
        <w:spacing w:after="120" w:line="276"/>
        <w:jc w:val="both"/>
      </w:pPr>
      <w:r>
        <w:rPr>
          <w:rFonts w:ascii="Barlow Semi Condensed" w:cs="Barlow Semi Condensed" w:eastAsia="Barlow Semi Condensed" w:hAnsi="Barlow Semi Condensed"/>
          <w:sz w:val="24"/>
          <w:szCs w:val="24"/>
        </w:rPr>
        <w:t xml:space="preserve">      "durationMs": 117570,</w:t>
      </w:r>
    </w:p>
    <w:p>
      <w:pPr>
        <w:spacing w:after="120" w:line="276"/>
        <w:jc w:val="both"/>
      </w:pPr>
      <w:r>
        <w:rPr>
          <w:rFonts w:ascii="Barlow Semi Condensed" w:cs="Barlow Semi Condensed" w:eastAsia="Barlow Semi Condensed" w:hAnsi="Barlow Semi Condensed"/>
          <w:sz w:val="24"/>
          <w:szCs w:val="24"/>
        </w:rPr>
        <w:t xml:space="preserve">      "resultPreview": "{\"trovati\":[{\"nome\":\"Giovanni Torrisi\",\"valore\":\"631\",\"etichetta\":\"tessera\",\"fonte\":\"it.wikipedia.org (Appartenenti alla P2 / Lista degli appartenenti alla P2), strano.net (Elenco alfabetico P2)\",\"affidabilita\":\"media\",\"affidariporta\":\"Piu ricerche indipendenti restituiscono lo stesso numero associato a 'Amm. Giovanni Torrisi'; due sintesi su tre lo glossano esplicitamente come tessera / membershi…"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4,</w:t>
      </w:r>
    </w:p>
    <w:p>
      <w:pPr>
        <w:spacing w:after="120" w:line="276"/>
        <w:jc w:val="both"/>
      </w:pPr>
      <w:r>
        <w:rPr>
          <w:rFonts w:ascii="Barlow Semi Condensed" w:cs="Barlow Semi Condensed" w:eastAsia="Barlow Semi Condensed" w:hAnsi="Barlow Semi Condensed"/>
          <w:sz w:val="24"/>
          <w:szCs w:val="24"/>
        </w:rPr>
        <w:t xml:space="preserve">      "label": "cerca:guardia-finanza",</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"ad3a325e1fb1cb90f",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1787842991770,</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tentato, come da vi…",</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1787843093216,</w:t>
      </w:r>
    </w:p>
    <w:p>
      <w:pPr>
        <w:spacing w:after="120" w:line="276"/>
        <w:jc w:val="both"/>
      </w:pPr>
      <w:r>
        <w:rPr>
          <w:rFonts w:ascii="Barlow Semi Condensed" w:cs="Barlow Semi Condensed" w:eastAsia="Barlow Semi Condensed" w:hAnsi="Barlow Semi Condensed"/>
          <w:sz w:val="24"/>
          <w:szCs w:val="24"/>
        </w:rPr>
        <w:t xml:space="preserve">      "tokens": 59174,</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101446,</w:t>
      </w:r>
    </w:p>
    <w:p>
      <w:pPr>
        <w:spacing w:after="120" w:line="276"/>
        <w:jc w:val="both"/>
      </w:pPr>
      <w:r>
        <w:rPr>
          <w:rFonts w:ascii="Barlow Semi Condensed" w:cs="Barlow Semi Condensed" w:eastAsia="Barlow Semi Condensed" w:hAnsi="Barlow Semi Condensed"/>
          <w:sz w:val="24"/>
          <w:szCs w:val="24"/>
        </w:rPr>
        <w:t xml:space="preserve">      "resultPreview": "{\"trovati\":[{\"nome\":\"Raffaele Giudice\",\"valore\":\"535\",\"etichetta\":\"non dichiarata\",\"fonte\":\"maurizioturco.it (\\\"P2 * la lista della P2 sequestrata a Licio Gelli\\\"); it.wikipedia.org \\\"Lista degli appartenenti alla P2\\\"; girodivite.it (PDF elenco_p2)\",\"affidabilita\":\"media\",\"contesto\":\"La voce compare nel formato standard degli elenchi pubblicati: \\\"gen. Raffaele Giudice (Roma, 535) (gia comandante…"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5,</w:t>
      </w:r>
    </w:p>
    <w:p>
      <w:pPr>
        <w:spacing w:after="120" w:line="276"/>
        <w:jc w:val="both"/>
      </w:pPr>
      <w:r>
        <w:rPr>
          <w:rFonts w:ascii="Barlow Semi Condensed" w:cs="Barlow Semi Condensed" w:eastAsia="Barlow Semi Condensed" w:hAnsi="Barlow Semi Condensed"/>
          <w:sz w:val="24"/>
          <w:szCs w:val="24"/>
        </w:rPr>
        <w:t xml:space="preserve">      "label": "cerca:magistrati",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"ae04b922b75ec311f",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1787843084843,</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Sette ricerche complessive (3 Spagnuolo, 3…",</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1787843188715,</w:t>
      </w:r>
    </w:p>
    <w:p>
      <w:pPr>
        <w:spacing w:after="120" w:line="276"/>
        <w:jc w:val="both"/>
      </w:pPr>
      <w:r>
        <w:rPr>
          <w:rFonts w:ascii="Barlow Semi Condensed" w:cs="Barlow Semi Condensed" w:eastAsia="Barlow Semi Condensed" w:hAnsi="Barlow Semi Condensed"/>
          <w:sz w:val="24"/>
          <w:szCs w:val="24"/>
        </w:rPr>
        <w:t xml:space="preserve">      "tokens": 61168,</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103871,</w:t>
      </w:r>
    </w:p>
    <w:p>
      <w:pPr>
        <w:spacing w:after="120" w:line="276"/>
        <w:jc w:val="both"/>
      </w:pPr>
      <w:r>
        <w:rPr>
          <w:rFonts w:ascii="Barlow Semi Condensed" w:cs="Barlow Semi Condensed" w:eastAsia="Barlow Semi Condensed" w:hAnsi="Barlow Semi Condensed"/>
          <w:sz w:val="24"/>
          <w:szCs w:val="24"/>
        </w:rPr>
        <w:t xml:space="preserve">      "resultPreview": "{\"trovati\":[{\"nome\":\"Carmelo Spagnuolo\",\"valore\":\"545\",\"etichetta\":\"non dichiarata\",\"fonte\":\"it.wikipedia.org (voce \\\"Appartenenti alla P2\\\" / \\\"Lista degli appartenenti alla P2\\\"), ripreso anche da profilbaru.com\",\"affidabilita\":\"media\",\"affidariporta\":\"La voce enciclopedica italiana sugli appartenenti alla P2, con la stessa cifra ricomparsa in tre ricerche indipendenti sullo stesso nome; nessuna…"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6,</w:t>
      </w:r>
    </w:p>
    <w:p>
      <w:pPr>
        <w:spacing w:after="120" w:line="276"/>
        <w:jc w:val="both"/>
      </w:pPr>
      <w:r>
        <w:rPr>
          <w:rFonts w:ascii="Barlow Semi Condensed" w:cs="Barlow Semi Condensed" w:eastAsia="Barlow Semi Condensed" w:hAnsi="Barlow Semi Condensed"/>
          <w:sz w:val="24"/>
          <w:szCs w:val="24"/>
        </w:rPr>
        <w:t xml:space="preserve">      "label": "cerca:servizi-esteri",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"ae50b674d4eb91555",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1787843096900,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nessun documento p…",</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1787843199044,</w:t>
      </w:r>
    </w:p>
    <w:p>
      <w:pPr>
        <w:spacing w:after="120" w:line="276"/>
        <w:jc w:val="both"/>
      </w:pPr>
      <w:r>
        <w:rPr>
          <w:rFonts w:ascii="Barlow Semi Condensed" w:cs="Barlow Semi Condensed" w:eastAsia="Barlow Semi Condensed" w:hAnsi="Barlow Semi Condensed"/>
          <w:sz w:val="24"/>
          <w:szCs w:val="24"/>
        </w:rPr>
        <w:t xml:space="preserve">      "tokens": 60902,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102143,</w:t>
      </w:r>
    </w:p>
    <w:p>
      <w:pPr>
        <w:spacing w:after="120" w:line="276"/>
        <w:jc w:val="both"/>
      </w:pPr>
      <w:r>
        <w:rPr>
          <w:rFonts w:ascii="Barlow Semi Condensed" w:cs="Barlow Semi Condensed" w:eastAsia="Barlow Semi Condensed" w:hAnsi="Barlow Semi Condensed"/>
          <w:sz w:val="24"/>
          <w:szCs w:val="24"/>
        </w:rPr>
        <w:t xml:space="preserve">      "resultPreview": "{\"trovati\":[{\"nome\":\"Federico Umberto D'Amato\",\"valore\":\"554\",\"etichetta\":\"tessera\",\"fonte\":\"it.wikipedia.org (Appartenenti alla P2); brogi.info; peacelink.it\",\"affidabilita\":\"alta\",\"affidariporta\":\"Ricorrente e concorde in piu risultati di ricerca indipendenti; e il numero esplicitamente chiamato 'tessera' dalle fonti.\",\"contesto\":\"Elencato come 'Roma', qualifica 'Direttore Ufficio Affari Riserva…"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7,</w:t>
      </w:r>
    </w:p>
    <w:p>
      <w:pPr>
        <w:spacing w:after="120" w:line="276"/>
        <w:jc w:val="both"/>
      </w:pPr>
      <w:r>
        <w:rPr>
          <w:rFonts w:ascii="Barlow Semi Condensed" w:cs="Barlow Semi Condensed" w:eastAsia="Barlow Semi Condensed" w:hAnsi="Barlow Semi Condensed"/>
          <w:sz w:val="24"/>
          <w:szCs w:val="24"/>
        </w:rPr>
        <w:t xml:space="preserve">      "label": "cerca:stampa-e-altri",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"a03dd467f5d9a2f4a",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1787843196255,</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Sono state usate 3 ricerche per nome (9 in…",</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1787843323481,</w:t>
      </w:r>
    </w:p>
    <w:p>
      <w:pPr>
        <w:spacing w:after="120" w:line="276"/>
        <w:jc w:val="both"/>
      </w:pPr>
      <w:r>
        <w:rPr>
          <w:rFonts w:ascii="Barlow Semi Condensed" w:cs="Barlow Semi Condensed" w:eastAsia="Barlow Semi Condensed" w:hAnsi="Barlow Semi Condensed"/>
          <w:sz w:val="24"/>
          <w:szCs w:val="24"/>
        </w:rPr>
        <w:t xml:space="preserve">      "tokens": 60669,</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127225,</w:t>
      </w:r>
    </w:p>
    <w:p>
      <w:pPr>
        <w:spacing w:after="120" w:line="276"/>
        <w:jc w:val="both"/>
      </w:pPr>
      <w:r>
        <w:rPr>
          <w:rFonts w:ascii="Barlow Semi Condensed" w:cs="Barlow Semi Condensed" w:eastAsia="Barlow Semi Condensed" w:hAnsi="Barlow Semi Condensed"/>
          <w:sz w:val="24"/>
          <w:szCs w:val="24"/>
        </w:rPr>
        <w:t xml:space="preserve">      "resultPreview": "{\"trovati\":[{\"nome\":\"Gustavo Selva\",\"valore\":\"623\",\"etichetta\":\"fascicolo\",\"fonte\":\"it.wikipedia.org (Appartenenti alla P2) / centrostudimalfatti.eu (PDF \\\"Appartenenti alla loggia massonica P2\\\")\",\"affidabilita\":\"media\",\"contesto\":\"Voce riportata come: fascicolo 623, tessera 1814, data di iniziazione 26 gennaio 1978; all'epoca direttore del GR2 della Rai, residenza Roma. E l'unica fonte trovata c…"</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8,</w:t>
      </w:r>
    </w:p>
    <w:p>
      <w:pPr>
        <w:spacing w:after="120" w:line="276"/>
        <w:jc w:val="both"/>
      </w:pPr>
      <w:r>
        <w:rPr>
          <w:rFonts w:ascii="Barlow Semi Condensed" w:cs="Barlow Semi Condensed" w:eastAsia="Barlow Semi Condensed" w:hAnsi="Barlow Semi Condensed"/>
          <w:sz w:val="24"/>
          <w:szCs w:val="24"/>
        </w:rPr>
        <w:t xml:space="preserve">      "label": "cerca:finanza-vaticano",</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"a65b58f68583b6279",</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1787843202730,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"RISULTATO CENTRALE - conflitto di etichettatura, non risolt…",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1787843310019,</w:t>
      </w:r>
    </w:p>
    <w:p>
      <w:pPr>
        <w:spacing w:after="120" w:line="276"/>
        <w:jc w:val="both"/>
      </w:pPr>
      <w:r>
        <w:rPr>
          <w:rFonts w:ascii="Barlow Semi Condensed" w:cs="Barlow Semi Condensed" w:eastAsia="Barlow Semi Condensed" w:hAnsi="Barlow Semi Condensed"/>
          <w:sz w:val="24"/>
          <w:szCs w:val="24"/>
        </w:rPr>
        <w:t xml:space="preserve">      "tokens": 59392,</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107288,</w:t>
      </w:r>
    </w:p>
    <w:p>
      <w:pPr>
        <w:spacing w:after="120" w:line="276"/>
        <w:jc w:val="both"/>
      </w:pPr>
      <w:r>
        <w:rPr>
          <w:rFonts w:ascii="Barlow Semi Condensed" w:cs="Barlow Semi Condensed" w:eastAsia="Barlow Semi Condensed" w:hAnsi="Barlow Semi Condensed"/>
          <w:sz w:val="24"/>
          <w:szCs w:val="24"/>
        </w:rPr>
        <w:t xml:space="preserve">      "resultPreview": "{\"trovati\":[{\"nome\":\"Roberto Calvi\",\"valore\":\"519\",\"etichetta\":\"non dichiarata\",\"fonte\":\"it.wikipedia.org (voce \\\"Appartenenti alla P2\\\"), ripreso da 19luglio1992.com e girodivite.it (PDF \\\"La lista della P2 sequestrata a Licio Gelli\\\")\",\"affidabilita\":\"media\",\"contesto\":\"Compare nella forma tabellare \\\"Roberto Calvi (Milano, 519)\\\", presidente del Banco Ambrosiano. NON e dichiarato di che numero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9,</w:t>
      </w:r>
    </w:p>
    <w:p>
      <w:pPr>
        <w:spacing w:after="120" w:line="276"/>
        <w:jc w:val="both"/>
      </w:pPr>
      <w:r>
        <w:rPr>
          <w:rFonts w:ascii="Barlow Semi Condensed" w:cs="Barlow Semi Condensed" w:eastAsia="Barlow Semi Condensed" w:hAnsi="Barlow Semi Condensed"/>
          <w:sz w:val="24"/>
          <w:szCs w:val="24"/>
        </w:rPr>
        <w:t xml:space="preserve">      "label": "confuta:militari-1",</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"a4229571e0435a44a",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1787843313417,</w:t>
      </w:r>
    </w:p>
    <w:p>
      <w:pPr>
        <w:spacing w:after="120" w:line="276"/>
        <w:jc w:val="both"/>
      </w:pPr>
      <w:r>
        <w:rPr>
          <w:rFonts w:ascii="Barlow Semi Condensed" w:cs="Barlow Semi Condensed" w:eastAsia="Barlow Semi Condensed" w:hAnsi="Barlow Semi Condensed"/>
          <w:sz w:val="24"/>
          <w:szCs w:val="24"/>
        </w:rPr>
        <w:t xml:space="preserve">      "queuedAt": 1787842961600,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1787843418005,</w:t>
      </w:r>
    </w:p>
    <w:p>
      <w:pPr>
        <w:spacing w:after="120" w:line="276"/>
        <w:jc w:val="both"/>
      </w:pPr>
      <w:r>
        <w:rPr>
          <w:rFonts w:ascii="Barlow Semi Condensed" w:cs="Barlow Semi Condensed" w:eastAsia="Barlow Semi Condensed" w:hAnsi="Barlow Semi Condensed"/>
          <w:sz w:val="24"/>
          <w:szCs w:val="24"/>
        </w:rPr>
        <w:t xml:space="preserve">      "tokens": 57993,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104586,</w:t>
      </w:r>
    </w:p>
    <w:p>
      <w:pPr>
        <w:spacing w:after="120" w:line="276"/>
        <w:jc w:val="both"/>
      </w:pPr>
      <w:r>
        <w:rPr>
          <w:rFonts w:ascii="Barlow Semi Condensed" w:cs="Barlow Semi Condensed" w:eastAsia="Barlow Semi Condensed" w:hAnsi="Barlow Semi Condensed"/>
          <w:sz w:val="24"/>
          <w:szCs w:val="24"/>
        </w:rPr>
        <w:t xml:space="preserve">      "resultPreview": "{\"esiti\":[{\"nome\":\"Giuseppe Santovito\",\"valore\":\"527\",\"regge\":false,\"motivo\":\"CONFUTATO.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10,</w:t>
      </w:r>
    </w:p>
    <w:p>
      <w:pPr>
        <w:spacing w:after="120" w:line="276"/>
        <w:jc w:val="both"/>
      </w:pPr>
      <w:r>
        <w:rPr>
          <w:rFonts w:ascii="Barlow Semi Condensed" w:cs="Barlow Semi Condensed" w:eastAsia="Barlow Semi Condensed" w:hAnsi="Barlow Semi Condensed"/>
          <w:sz w:val="24"/>
          <w:szCs w:val="24"/>
        </w:rPr>
        <w:t xml:space="preserve">      "label": "confuta:controlli",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"a85051739330e9378",</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1787843326686,</w:t>
      </w:r>
    </w:p>
    <w:p>
      <w:pPr>
        <w:spacing w:after="120" w:line="276"/>
        <w:jc w:val="both"/>
      </w:pPr>
      <w:r>
        <w:rPr>
          <w:rFonts w:ascii="Barlow Semi Condensed" w:cs="Barlow Semi Condensed" w:eastAsia="Barlow Semi Condensed" w:hAnsi="Barlow Semi Condensed"/>
          <w:sz w:val="24"/>
          <w:szCs w:val="24"/>
        </w:rPr>
        <w:t xml:space="preserve">      "queuedAt": 1787842990009,</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1787843468020,</w:t>
      </w:r>
    </w:p>
    <w:p>
      <w:pPr>
        <w:spacing w:after="120" w:line="276"/>
        <w:jc w:val="both"/>
      </w:pPr>
      <w:r>
        <w:rPr>
          <w:rFonts w:ascii="Barlow Semi Condensed" w:cs="Barlow Semi Condensed" w:eastAsia="Barlow Semi Condensed" w:hAnsi="Barlow Semi Condensed"/>
          <w:sz w:val="24"/>
          <w:szCs w:val="24"/>
        </w:rPr>
        <w:t xml:space="preserve">      "tokens": 62036,</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141333,</w:t>
      </w:r>
    </w:p>
    <w:p>
      <w:pPr>
        <w:spacing w:after="120" w:line="276"/>
        <w:jc w:val="both"/>
      </w:pPr>
      <w:r>
        <w:rPr>
          <w:rFonts w:ascii="Barlow Semi Condensed" w:cs="Barlow Semi Condensed" w:eastAsia="Barlow Semi Condensed" w:hAnsi="Barlow Semi Condensed"/>
          <w:sz w:val="24"/>
          <w:szCs w:val="24"/>
        </w:rPr>
        <w:t xml:space="preserve">      "resultPreview": "{\"esiti\":[{\"nome\":\"Silvio Berlusconi\",\"valore\":\"1816\",\"regge\":true,\"motivo\":\"Natura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11,</w:t>
      </w:r>
    </w:p>
    <w:p>
      <w:pPr>
        <w:spacing w:after="120" w:line="276"/>
        <w:jc w:val="both"/>
      </w:pPr>
      <w:r>
        <w:rPr>
          <w:rFonts w:ascii="Barlow Semi Condensed" w:cs="Barlow Semi Condensed" w:eastAsia="Barlow Semi Condensed" w:hAnsi="Barlow Semi Condensed"/>
          <w:sz w:val="24"/>
          <w:szCs w:val="24"/>
        </w:rPr>
        <w:t xml:space="preserve">      "label": "confuta:militari-2",</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"ae34b8576db45febc",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1787843422963,</w:t>
      </w:r>
    </w:p>
    <w:p>
      <w:pPr>
        <w:spacing w:after="120" w:line="276"/>
        <w:jc w:val="both"/>
      </w:pPr>
      <w:r>
        <w:rPr>
          <w:rFonts w:ascii="Barlow Semi Condensed" w:cs="Barlow Semi Condensed" w:eastAsia="Barlow Semi Condensed" w:hAnsi="Barlow Semi Condensed"/>
          <w:sz w:val="24"/>
          <w:szCs w:val="24"/>
        </w:rPr>
        <w:t xml:space="preserve">      "queuedAt": 1787843082457,</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1787843518576,</w:t>
      </w:r>
    </w:p>
    <w:p>
      <w:pPr>
        <w:spacing w:after="120" w:line="276"/>
        <w:jc w:val="both"/>
      </w:pPr>
      <w:r>
        <w:rPr>
          <w:rFonts w:ascii="Barlow Semi Condensed" w:cs="Barlow Semi Condensed" w:eastAsia="Barlow Semi Condensed" w:hAnsi="Barlow Semi Condensed"/>
          <w:sz w:val="24"/>
          <w:szCs w:val="24"/>
        </w:rPr>
        <w:t xml:space="preserve">      "tokens": 54564,</w:t>
      </w:r>
    </w:p>
    <w:p>
      <w:pPr>
        <w:spacing w:after="120" w:line="276"/>
        <w:jc w:val="both"/>
      </w:pPr>
      <w:r>
        <w:rPr>
          <w:rFonts w:ascii="Barlow Semi Condensed" w:cs="Barlow Semi Condensed" w:eastAsia="Barlow Semi Condensed" w:hAnsi="Barlow Semi Condensed"/>
          <w:sz w:val="24"/>
          <w:szCs w:val="24"/>
        </w:rPr>
        <w:t xml:space="preserve">      "toolCalls": 6,</w:t>
      </w:r>
    </w:p>
    <w:p>
      <w:pPr>
        <w:spacing w:after="120" w:line="276"/>
        <w:jc w:val="both"/>
      </w:pPr>
      <w:r>
        <w:rPr>
          <w:rFonts w:ascii="Barlow Semi Condensed" w:cs="Barlow Semi Condensed" w:eastAsia="Barlow Semi Condensed" w:hAnsi="Barlow Semi Condensed"/>
          <w:sz w:val="24"/>
          <w:szCs w:val="24"/>
        </w:rPr>
        <w:t xml:space="preserve">      "durationMs": 95611,</w:t>
      </w:r>
    </w:p>
    <w:p>
      <w:pPr>
        <w:spacing w:after="120" w:line="276"/>
        <w:jc w:val="both"/>
      </w:pPr>
      <w:r>
        <w:rPr>
          <w:rFonts w:ascii="Barlow Semi Condensed" w:cs="Barlow Semi Condensed" w:eastAsia="Barlow Semi Condensed" w:hAnsi="Barlow Semi Condensed"/>
          <w:sz w:val="24"/>
          <w:szCs w:val="24"/>
        </w:rPr>
        <w:t xml:space="preserve">      "resultPreview": "{\"esiti\":[{\"nome\":\"Giovanni Torrisi\",\"valore\":\"631\",\"regge\":false,\"motivo\":\"Non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12,</w:t>
      </w:r>
    </w:p>
    <w:p>
      <w:pPr>
        <w:spacing w:after="120" w:line="276"/>
        <w:jc w:val="both"/>
      </w:pPr>
      <w:r>
        <w:rPr>
          <w:rFonts w:ascii="Barlow Semi Condensed" w:cs="Barlow Semi Condensed" w:eastAsia="Barlow Semi Condensed" w:hAnsi="Barlow Semi Condensed"/>
          <w:sz w:val="24"/>
          <w:szCs w:val="24"/>
        </w:rPr>
        <w:t xml:space="preserve">      "label": "confuta:guardia-finanza",</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"a594761c37fb3f29c",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1787843471529,</w:t>
      </w:r>
    </w:p>
    <w:p>
      <w:pPr>
        <w:spacing w:after="120" w:line="276"/>
        <w:jc w:val="both"/>
      </w:pPr>
      <w:r>
        <w:rPr>
          <w:rFonts w:ascii="Barlow Semi Condensed" w:cs="Barlow Semi Condensed" w:eastAsia="Barlow Semi Condensed" w:hAnsi="Barlow Semi Condensed"/>
          <w:sz w:val="24"/>
          <w:szCs w:val="24"/>
        </w:rPr>
        <w:t xml:space="preserve">      "queuedAt": 1787843095124,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1787843572292,</w:t>
      </w:r>
    </w:p>
    <w:p>
      <w:pPr>
        <w:spacing w:after="120" w:line="276"/>
        <w:jc w:val="both"/>
      </w:pPr>
      <w:r>
        <w:rPr>
          <w:rFonts w:ascii="Barlow Semi Condensed" w:cs="Barlow Semi Condensed" w:eastAsia="Barlow Semi Condensed" w:hAnsi="Barlow Semi Condensed"/>
          <w:sz w:val="24"/>
          <w:szCs w:val="24"/>
        </w:rPr>
        <w:t xml:space="preserve">      "tokens": 57333,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100762,</w:t>
      </w:r>
    </w:p>
    <w:p>
      <w:pPr>
        <w:spacing w:after="120" w:line="276"/>
        <w:jc w:val="both"/>
      </w:pPr>
      <w:r>
        <w:rPr>
          <w:rFonts w:ascii="Barlow Semi Condensed" w:cs="Barlow Semi Condensed" w:eastAsia="Barlow Semi Condensed" w:hAnsi="Barlow Semi Condensed"/>
          <w:sz w:val="24"/>
          <w:szCs w:val="24"/>
        </w:rPr>
        <w:t xml:space="preserve">      "resultPreview": "{\"esiti\":[{\"nome\":\"Raffaele Giudice\",\"valore\":\"535\",\"regge\":false,\"motivo\":\"Confutazione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13,</w:t>
      </w:r>
    </w:p>
    <w:p>
      <w:pPr>
        <w:spacing w:after="120" w:line="276"/>
        <w:jc w:val="both"/>
      </w:pPr>
      <w:r>
        <w:rPr>
          <w:rFonts w:ascii="Barlow Semi Condensed" w:cs="Barlow Semi Condensed" w:eastAsia="Barlow Semi Condensed" w:hAnsi="Barlow Semi Condensed"/>
          <w:sz w:val="24"/>
          <w:szCs w:val="24"/>
        </w:rPr>
        <w:t xml:space="preserve">      "label": "confuta:magistrati",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"ab29db12b46fb1911",</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1787843521648,</w:t>
      </w:r>
    </w:p>
    <w:p>
      <w:pPr>
        <w:spacing w:after="120" w:line="276"/>
        <w:jc w:val="both"/>
      </w:pPr>
      <w:r>
        <w:rPr>
          <w:rFonts w:ascii="Barlow Semi Condensed" w:cs="Barlow Semi Condensed" w:eastAsia="Barlow Semi Condensed" w:hAnsi="Barlow Semi Condensed"/>
          <w:sz w:val="24"/>
          <w:szCs w:val="24"/>
        </w:rPr>
        <w:t xml:space="preserve">      "queuedAt": 1787843190172,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1787843568819,</w:t>
      </w:r>
    </w:p>
    <w:p>
      <w:pPr>
        <w:spacing w:after="120" w:line="276"/>
        <w:jc w:val="both"/>
      </w:pPr>
      <w:r>
        <w:rPr>
          <w:rFonts w:ascii="Barlow Semi Condensed" w:cs="Barlow Semi Condensed" w:eastAsia="Barlow Semi Condensed" w:hAnsi="Barlow Semi Condensed"/>
          <w:sz w:val="24"/>
          <w:szCs w:val="24"/>
        </w:rPr>
        <w:t xml:space="preserve">      "tokens": 52499,</w:t>
      </w:r>
    </w:p>
    <w:p>
      <w:pPr>
        <w:spacing w:after="120" w:line="276"/>
        <w:jc w:val="both"/>
      </w:pPr>
      <w:r>
        <w:rPr>
          <w:rFonts w:ascii="Barlow Semi Condensed" w:cs="Barlow Semi Condensed" w:eastAsia="Barlow Semi Condensed" w:hAnsi="Barlow Semi Condensed"/>
          <w:sz w:val="24"/>
          <w:szCs w:val="24"/>
        </w:rPr>
        <w:t xml:space="preserve">      "toolCalls": 4,</w:t>
      </w:r>
    </w:p>
    <w:p>
      <w:pPr>
        <w:spacing w:after="120" w:line="276"/>
        <w:jc w:val="both"/>
      </w:pPr>
      <w:r>
        <w:rPr>
          <w:rFonts w:ascii="Barlow Semi Condensed" w:cs="Barlow Semi Condensed" w:eastAsia="Barlow Semi Condensed" w:hAnsi="Barlow Semi Condensed"/>
          <w:sz w:val="24"/>
          <w:szCs w:val="24"/>
        </w:rPr>
        <w:t xml:space="preserve">      "durationMs": 47170,</w:t>
      </w:r>
    </w:p>
    <w:p>
      <w:pPr>
        <w:spacing w:after="120" w:line="276"/>
        <w:jc w:val="both"/>
      </w:pPr>
      <w:r>
        <w:rPr>
          <w:rFonts w:ascii="Barlow Semi Condensed" w:cs="Barlow Semi Condensed" w:eastAsia="Barlow Semi Condensed" w:hAnsi="Barlow Semi Condensed"/>
          <w:sz w:val="24"/>
          <w:szCs w:val="24"/>
        </w:rPr>
        <w:t xml:space="preserve">      "resultPreview": "{\"esiti\":[{\"nome\":\"Carmelo Spagnuolo\",\"valore\":\"545\",\"regge\":false,\"motivo\":\"Nessuna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14,</w:t>
      </w:r>
    </w:p>
    <w:p>
      <w:pPr>
        <w:spacing w:after="120" w:line="276"/>
        <w:jc w:val="both"/>
      </w:pPr>
      <w:r>
        <w:rPr>
          <w:rFonts w:ascii="Barlow Semi Condensed" w:cs="Barlow Semi Condensed" w:eastAsia="Barlow Semi Condensed" w:hAnsi="Barlow Semi Condensed"/>
          <w:sz w:val="24"/>
          <w:szCs w:val="24"/>
        </w:rPr>
        <w:t xml:space="preserve">      "label": "confuta:servizi-esteri",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"a1232bfa088327b6c",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1787843572275,</w:t>
      </w:r>
    </w:p>
    <w:p>
      <w:pPr>
        <w:spacing w:after="120" w:line="276"/>
        <w:jc w:val="both"/>
      </w:pPr>
      <w:r>
        <w:rPr>
          <w:rFonts w:ascii="Barlow Semi Condensed" w:cs="Barlow Semi Condensed" w:eastAsia="Barlow Semi Condensed" w:hAnsi="Barlow Semi Condensed"/>
          <w:sz w:val="24"/>
          <w:szCs w:val="24"/>
        </w:rPr>
        <w:t xml:space="preserve">      "queuedAt": 1787843200956,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1787843672235,</w:t>
      </w:r>
    </w:p>
    <w:p>
      <w:pPr>
        <w:spacing w:after="120" w:line="276"/>
        <w:jc w:val="both"/>
      </w:pPr>
      <w:r>
        <w:rPr>
          <w:rFonts w:ascii="Barlow Semi Condensed" w:cs="Barlow Semi Condensed" w:eastAsia="Barlow Semi Condensed" w:hAnsi="Barlow Semi Condensed"/>
          <w:sz w:val="24"/>
          <w:szCs w:val="24"/>
        </w:rPr>
        <w:t xml:space="preserve">      "tokens": 58050,</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99960,</w:t>
      </w:r>
    </w:p>
    <w:p>
      <w:pPr>
        <w:spacing w:after="120" w:line="276"/>
        <w:jc w:val="both"/>
      </w:pPr>
      <w:r>
        <w:rPr>
          <w:rFonts w:ascii="Barlow Semi Condensed" w:cs="Barlow Semi Condensed" w:eastAsia="Barlow Semi Condensed" w:hAnsi="Barlow Semi Condensed"/>
          <w:sz w:val="24"/>
          <w:szCs w:val="24"/>
        </w:rPr>
        <w:t xml:space="preserve">      "resultPreview": "{\"esiti\":[{\"nome\":\"Federico Umberto D'Amato\",\"valore\":\"554\",\"regge\":false,\"motivo\":\"CONFUTATO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15,</w:t>
      </w:r>
    </w:p>
    <w:p>
      <w:pPr>
        <w:spacing w:after="120" w:line="276"/>
        <w:jc w:val="both"/>
      </w:pPr>
      <w:r>
        <w:rPr>
          <w:rFonts w:ascii="Barlow Semi Condensed" w:cs="Barlow Semi Condensed" w:eastAsia="Barlow Semi Condensed" w:hAnsi="Barlow Semi Condensed"/>
          <w:sz w:val="24"/>
          <w:szCs w:val="24"/>
        </w:rPr>
        <w:t xml:space="preserve">      "label": "confuta:finanza-vaticano",</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"adc2e9031c1483700",</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1787843575802,</w:t>
      </w:r>
    </w:p>
    <w:p>
      <w:pPr>
        <w:spacing w:after="120" w:line="276"/>
        <w:jc w:val="both"/>
      </w:pPr>
      <w:r>
        <w:rPr>
          <w:rFonts w:ascii="Barlow Semi Condensed" w:cs="Barlow Semi Condensed" w:eastAsia="Barlow Semi Condensed" w:hAnsi="Barlow Semi Condensed"/>
          <w:sz w:val="24"/>
          <w:szCs w:val="24"/>
        </w:rPr>
        <w:t xml:space="preserve">      "queuedAt": 1787843311642,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1787843678328,</w:t>
      </w:r>
    </w:p>
    <w:p>
      <w:pPr>
        <w:spacing w:after="120" w:line="276"/>
        <w:jc w:val="both"/>
      </w:pPr>
      <w:r>
        <w:rPr>
          <w:rFonts w:ascii="Barlow Semi Condensed" w:cs="Barlow Semi Condensed" w:eastAsia="Barlow Semi Condensed" w:hAnsi="Barlow Semi Condensed"/>
          <w:sz w:val="24"/>
          <w:szCs w:val="24"/>
        </w:rPr>
        <w:t xml:space="preserve">      "tokens": 59982,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102525,</w:t>
      </w:r>
    </w:p>
    <w:p>
      <w:pPr>
        <w:spacing w:after="120" w:line="276"/>
        <w:jc w:val="both"/>
      </w:pPr>
      <w:r>
        <w:rPr>
          <w:rFonts w:ascii="Barlow Semi Condensed" w:cs="Barlow Semi Condensed" w:eastAsia="Barlow Semi Condensed" w:hAnsi="Barlow Semi Condensed"/>
          <w:sz w:val="24"/>
          <w:szCs w:val="24"/>
        </w:rPr>
        <w:t xml:space="preserve">      "resultPreview": "{\"esiti\":[{\"nome\":\"Roberto Calvi\",\"valore\":\"519\",\"regge\":false,\"motivo\":\"CONFUTATO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16,</w:t>
      </w:r>
    </w:p>
    <w:p>
      <w:pPr>
        <w:spacing w:after="120" w:line="276"/>
        <w:jc w:val="both"/>
      </w:pPr>
      <w:r>
        <w:rPr>
          <w:rFonts w:ascii="Barlow Semi Condensed" w:cs="Barlow Semi Condensed" w:eastAsia="Barlow Semi Condensed" w:hAnsi="Barlow Semi Condensed"/>
          <w:sz w:val="24"/>
          <w:szCs w:val="24"/>
        </w:rPr>
        <w:t xml:space="preserve">      "label": "confuta:stampa-e-altri",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"a805210b7eb12acc7",</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1787843675782,</w:t>
      </w:r>
    </w:p>
    <w:p>
      <w:pPr>
        <w:spacing w:after="120" w:line="276"/>
        <w:jc w:val="both"/>
      </w:pPr>
      <w:r>
        <w:rPr>
          <w:rFonts w:ascii="Barlow Semi Condensed" w:cs="Barlow Semi Condensed" w:eastAsia="Barlow Semi Condensed" w:hAnsi="Barlow Semi Condensed"/>
          <w:sz w:val="24"/>
          <w:szCs w:val="24"/>
        </w:rPr>
        <w:t xml:space="preserve">      "queuedAt": 1787843324890,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1787843790390,</w:t>
      </w:r>
    </w:p>
    <w:p>
      <w:pPr>
        <w:spacing w:after="120" w:line="276"/>
        <w:jc w:val="both"/>
      </w:pPr>
      <w:r>
        <w:rPr>
          <w:rFonts w:ascii="Barlow Semi Condensed" w:cs="Barlow Semi Condensed" w:eastAsia="Barlow Semi Condensed" w:hAnsi="Barlow Semi Condensed"/>
          <w:sz w:val="24"/>
          <w:szCs w:val="24"/>
        </w:rPr>
        <w:t xml:space="preserve">      "tokens": 58631,</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114606,</w:t>
      </w:r>
    </w:p>
    <w:p>
      <w:pPr>
        <w:spacing w:after="120" w:line="276"/>
        <w:jc w:val="both"/>
      </w:pPr>
      <w:r>
        <w:rPr>
          <w:rFonts w:ascii="Barlow Semi Condensed" w:cs="Barlow Semi Condensed" w:eastAsia="Barlow Semi Condensed" w:hAnsi="Barlow Semi Condensed"/>
          <w:sz w:val="24"/>
          <w:szCs w:val="24"/>
        </w:rPr>
        <w:t xml:space="preserve">      "resultPreview": "{\"esiti\":[{\"nome\":\"Gustavo Selva\",\"valore\":\"623 (etichetta dichiarata: FASCICOLO)\",\"regge\":true,\"motivo\":\"Nessuna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17,</w:t>
      </w:r>
    </w:p>
    <w:p>
      <w:pPr>
        <w:spacing w:after="120" w:line="276"/>
        <w:jc w:val="both"/>
      </w:pPr>
      <w:r>
        <w:rPr>
          <w:rFonts w:ascii="Barlow Semi Condensed" w:cs="Barlow Semi Condensed" w:eastAsia="Barlow Semi Condensed" w:hAnsi="Barlow Semi Condensed"/>
          <w:sz w:val="24"/>
          <w:szCs w:val="24"/>
        </w:rPr>
        <w:t xml:space="preserve">      "label": "sintesi",</w:t>
      </w:r>
    </w:p>
    <w:p>
      <w:pPr>
        <w:spacing w:after="120" w:line="276"/>
        <w:jc w:val="both"/>
      </w:pPr>
      <w:r>
        <w:rPr>
          <w:rFonts w:ascii="Barlow Semi Condensed" w:cs="Barlow Semi Condensed" w:eastAsia="Barlow Semi Condensed" w:hAnsi="Barlow Semi Condensed"/>
          <w:sz w:val="24"/>
          <w:szCs w:val="24"/>
        </w:rPr>
        <w:t xml:space="preserve">      "phaseIndex": 3,</w:t>
      </w:r>
    </w:p>
    <w:p>
      <w:pPr>
        <w:spacing w:after="120" w:line="276"/>
        <w:jc w:val="both"/>
      </w:pPr>
      <w:r>
        <w:rPr>
          <w:rFonts w:ascii="Barlow Semi Condensed" w:cs="Barlow Semi Condensed" w:eastAsia="Barlow Semi Condensed" w:hAnsi="Barlow Semi Condensed"/>
          <w:sz w:val="24"/>
          <w:szCs w:val="24"/>
        </w:rPr>
        <w:t xml:space="preserve">      "phaseTitle": "Sintesi",</w:t>
      </w:r>
    </w:p>
    <w:p>
      <w:pPr>
        <w:spacing w:after="120" w:line="276"/>
        <w:jc w:val="both"/>
      </w:pPr>
      <w:r>
        <w:rPr>
          <w:rFonts w:ascii="Barlow Semi Condensed" w:cs="Barlow Semi Condensed" w:eastAsia="Barlow Semi Condensed" w:hAnsi="Barlow Semi Condensed"/>
          <w:sz w:val="24"/>
          <w:szCs w:val="24"/>
        </w:rPr>
        <w:t xml:space="preserve">      "agentId": "a0d7f81feab280265",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1787843794216,</w:t>
      </w:r>
    </w:p>
    <w:p>
      <w:pPr>
        <w:spacing w:after="120" w:line="276"/>
        <w:jc w:val="both"/>
      </w:pPr>
      <w:r>
        <w:rPr>
          <w:rFonts w:ascii="Barlow Semi Condensed" w:cs="Barlow Semi Condensed" w:eastAsia="Barlow Semi Condensed" w:hAnsi="Barlow Semi Condensed"/>
          <w:sz w:val="24"/>
          <w:szCs w:val="24"/>
        </w:rPr>
        <w:t xml:space="preserve">      "queuedAt": 1787843791804,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"promptPreview": "Sei l analista che chiude una verifica documentale. NON fare ricerche: lavora solo sui dati\nqui sotto e sull aritmetica.\n\n## Il fatto da mettere alla prova\n\nUn testo pervenuto elenca, per trentatre nomi della loggia P2, coppie di numeri presentate\ncome \"numero di fascicolo\" e \"numero di tessera\". Otto di quelle coppie hanno uno scarto\nIDENTICO, tessera meno fascicolo = 1088, su quarantadue posizio…",</w:t>
      </w:r>
    </w:p>
    <w:p>
      <w:pPr>
        <w:spacing w:after="120" w:line="276"/>
        <w:jc w:val="both"/>
      </w:pPr>
      <w:r>
        <w:rPr>
          <w:rFonts w:ascii="Barlow Semi Condensed" w:cs="Barlow Semi Condensed" w:eastAsia="Barlow Semi Condensed" w:hAnsi="Barlow Semi Condensed"/>
          <w:sz w:val="24"/>
          <w:szCs w:val="24"/>
        </w:rPr>
        <w:t xml:space="preserve">      "lastProgressAt": 1787843978672,</w:t>
      </w:r>
    </w:p>
    <w:p>
      <w:pPr>
        <w:spacing w:after="120" w:line="276"/>
        <w:jc w:val="both"/>
      </w:pPr>
      <w:r>
        <w:rPr>
          <w:rFonts w:ascii="Barlow Semi Condensed" w:cs="Barlow Semi Condensed" w:eastAsia="Barlow Semi Condensed" w:hAnsi="Barlow Semi Condensed"/>
          <w:sz w:val="24"/>
          <w:szCs w:val="24"/>
        </w:rPr>
        <w:t xml:space="preserve">      "tokens": 61372,</w:t>
      </w:r>
    </w:p>
    <w:p>
      <w:pPr>
        <w:spacing w:after="120" w:line="276"/>
        <w:jc w:val="both"/>
      </w:pPr>
      <w:r>
        <w:rPr>
          <w:rFonts w:ascii="Barlow Semi Condensed" w:cs="Barlow Semi Condensed" w:eastAsia="Barlow Semi Condensed" w:hAnsi="Barlow Semi Condensed"/>
          <w:sz w:val="24"/>
          <w:szCs w:val="24"/>
        </w:rPr>
        <w:t xml:space="preserve">      "toolCalls": 0,</w:t>
      </w:r>
    </w:p>
    <w:p>
      <w:pPr>
        <w:spacing w:after="120" w:line="276"/>
        <w:jc w:val="both"/>
      </w:pPr>
      <w:r>
        <w:rPr>
          <w:rFonts w:ascii="Barlow Semi Condensed" w:cs="Barlow Semi Condensed" w:eastAsia="Barlow Semi Condensed" w:hAnsi="Barlow Semi Condensed"/>
          <w:sz w:val="24"/>
          <w:szCs w:val="24"/>
        </w:rPr>
        <w:t xml:space="preserve">      "durationMs": 184454,</w:t>
      </w:r>
    </w:p>
    <w:p>
      <w:pPr>
        <w:spacing w:after="120" w:line="276"/>
        <w:jc w:val="both"/>
      </w:pPr>
      <w:r>
        <w:rPr>
          <w:rFonts w:ascii="Barlow Semi Condensed" w:cs="Barlow Semi Condensed" w:eastAsia="Barlow Semi Condensed" w:hAnsi="Barlow Semi Condensed"/>
          <w:sz w:val="24"/>
          <w:szCs w:val="24"/>
        </w:rPr>
        <w:t xml:space="preserve">      "resultPreview":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"totalTokens": 1006005,</w:t>
      </w:r>
    </w:p>
    <w:p>
      <w:pPr>
        <w:spacing w:after="120" w:line="276"/>
        <w:jc w:val="both"/>
      </w:pPr>
      <w:r>
        <w:rPr>
          <w:rFonts w:ascii="Barlow Semi Condensed" w:cs="Barlow Semi Condensed" w:eastAsia="Barlow Semi Condensed" w:hAnsi="Barlow Semi Condensed"/>
          <w:sz w:val="24"/>
          <w:szCs w:val="24"/>
        </w:rPr>
        <w:t xml:space="preserve">  "totalToolCalls": 144</w:t>
      </w:r>
    </w:p>
    <w:p>
      <w:pPr>
        <w:spacing w:after="120" w:line="276"/>
        <w:jc w:val="both"/>
      </w:pP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La relazione della campagna di ricerca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11.799 parole in 3 sezioni; la più ampia è §3 Segmento 3, con 11.674.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6 paragrafi in 3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iii. Il registro degli ingressi</w:t>
      </w:r>
    </w:p>
    <w:p>
      <w:pPr>
        <w:pStyle w:val="Heading1"/>
        <w:spacing w:after="120" w:before="240"/>
      </w:pPr>
      <w:r>
        <w:rPr>
          <w:rFonts w:ascii="Barlow Semi Condensed" w:cs="Barlow Semi Condensed" w:eastAsia="Barlow Semi Condensed" w:hAnsi="Barlow Semi Condensed"/>
          <w:sz w:val="24"/>
          <w:szCs w:val="24"/>
        </w:rPr>
        <w:t xml:space="preserve">Il registro degli ingressi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Un archivio che non dice </w:t>
      </w:r>
      <w:r>
        <w:rPr>
          <w:rFonts w:ascii="Barlow Semi Condensed" w:cs="Barlow Semi Condensed" w:eastAsia="Barlow Semi Condensed" w:hAnsi="Barlow Semi Condensed"/>
          <w:b/>
          <w:bCs/>
          <w:sz w:val="24"/>
          <w:szCs w:val="24"/>
        </w:rPr>
        <w:t xml:space="preserve">che cosa ha rifiutato</w:t>
      </w:r>
      <w:r>
        <w:rPr>
          <w:rFonts w:ascii="Barlow Semi Condensed" w:cs="Barlow Semi Condensed" w:eastAsia="Barlow Semi Condensed" w:hAnsi="Barlow Semi Condensed"/>
          <w:sz w:val="24"/>
          <w:szCs w:val="24"/>
        </w:rPr>
        <w:t xml:space="preserve"> non è verificabile. Si può</w:t>
      </w:r>
    </w:p>
    <w:p>
      <w:pPr>
        <w:spacing w:after="120" w:line="276"/>
        <w:jc w:val="both"/>
      </w:pPr>
      <w:r>
        <w:rPr>
          <w:rFonts w:ascii="Barlow Semi Condensed" w:cs="Barlow Semi Condensed" w:eastAsia="Barlow Semi Condensed" w:hAnsi="Barlow Semi Condensed"/>
          <w:sz w:val="24"/>
          <w:szCs w:val="24"/>
        </w:rPr>
        <w:t xml:space="preserve">controllare ciò che contiene; non si può controllare ciò che ha lasciato fuori,</w:t>
      </w:r>
    </w:p>
    <w:p>
      <w:pPr>
        <w:spacing w:after="120" w:line="276"/>
        <w:jc w:val="both"/>
      </w:pPr>
      <w:r>
        <w:rPr>
          <w:rFonts w:ascii="Barlow Semi Condensed" w:cs="Barlow Semi Condensed" w:eastAsia="Barlow Semi Condensed" w:hAnsi="Barlow Semi Condensed"/>
          <w:sz w:val="24"/>
          <w:szCs w:val="24"/>
        </w:rPr>
        <w:t xml:space="preserve">perché non se ne conosce l'esistenza. Questo registro chiude quella falla per il</w:t>
      </w:r>
    </w:p>
    <w:p>
      <w:pPr>
        <w:spacing w:after="120" w:line="276"/>
        <w:jc w:val="both"/>
      </w:pPr>
      <w:r>
        <w:rPr>
          <w:rFonts w:ascii="Barlow Semi Condensed" w:cs="Barlow Semi Condensed" w:eastAsia="Barlow Semi Condensed" w:hAnsi="Barlow Semi Condensed"/>
          <w:sz w:val="24"/>
          <w:szCs w:val="24"/>
        </w:rPr>
        <w:t xml:space="preserve">versamento del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arrivato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407</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consegnati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236</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distinti per impronta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171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copie byte per byte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96,9 MiB</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peso complessivo dei consegnati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Più sei archivi compressi, che contengono altri </w:t>
      </w:r>
      <w:r>
        <w:rPr>
          <w:rFonts w:ascii="Barlow Semi Condensed" w:cs="Barlow Semi Condensed" w:eastAsia="Barlow Semi Condensed" w:hAnsi="Barlow Semi Condensed"/>
          <w:b/>
          <w:bCs/>
          <w:sz w:val="24"/>
          <w:szCs w:val="24"/>
        </w:rPr>
        <w:t xml:space="preserve">654 file</w:t>
      </w:r>
      <w:r>
        <w:rPr>
          <w:rFonts w:ascii="Barlow Semi Condensed" w:cs="Barlow Semi Condensed" w:eastAsia="Barlow Semi Condensed" w:hAnsi="Barlow Semi Condensed"/>
          <w:sz w:val="24"/>
          <w:szCs w:val="24"/>
        </w:rPr>
        <w:t xml:space="preserve"> — 483 in uno solo —</w:t>
      </w:r>
    </w:p>
    <w:p>
      <w:pPr>
        <w:spacing w:after="120" w:line="276"/>
        <w:jc w:val="both"/>
      </w:pPr>
      <w:r>
        <w:rPr>
          <w:rFonts w:ascii="Barlow Semi Condensed" w:cs="Barlow Semi Condensed" w:eastAsia="Barlow Semi Condensed" w:hAnsi="Barlow Semi Condensed"/>
          <w:sz w:val="24"/>
          <w:szCs w:val="24"/>
        </w:rPr>
        <w:t xml:space="preserve">e che scompattati pesano </w:t>
      </w:r>
      <w:r>
        <w:rPr>
          <w:rFonts w:ascii="Barlow Semi Condensed" w:cs="Barlow Semi Condensed" w:eastAsia="Barlow Semi Condensed" w:hAnsi="Barlow Semi Condensed"/>
          <w:b/>
          <w:bCs/>
          <w:sz w:val="24"/>
          <w:szCs w:val="24"/>
        </w:rPr>
        <w:t xml:space="preserve">87,7 MiB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 formato: 151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28 </w:t>
      </w:r>
      <w:r>
        <w:rPr>
          <w:rFonts w:ascii="Barlow Semi Condensed" w:cs="Barlow Semi Condensed" w:eastAsia="Barlow Semi Condensed" w:hAnsi="Barlow Semi Condensed"/>
          <w:i/>
          <w:iCs/>
          <w:sz w:val="24"/>
          <w:szCs w:val="24"/>
        </w:rPr>
        <w:t xml:space="preserve">.xlsx</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.txt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.py</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b/>
          <w:bCs/>
          <w:sz w:val="24"/>
          <w:szCs w:val="24"/>
        </w:rPr>
        <w:t xml:space="preserve">84 documenti</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3.996.057 parole. Il dettaglio per strato sta</w:t>
      </w:r>
    </w:p>
    <w:p>
      <w:pPr>
        <w:spacing w:after="120" w:line="276"/>
        <w:jc w:val="both"/>
      </w:pPr>
      <w:r>
        <w:rPr>
          <w:rFonts w:ascii="Barlow Semi Condensed" w:cs="Barlow Semi Condensed" w:eastAsia="Barlow Semi Condensed" w:hAnsi="Barlow Semi Condensed"/>
          <w:sz w:val="24"/>
          <w:szCs w:val="24"/>
        </w:rPr>
        <w:t xml:space="preserve">nella </w:t>
      </w:r>
      <w:r>
        <w:rPr>
          <w:rFonts w:ascii="Barlow Semi Condensed" w:cs="Barlow Semi Condensed" w:eastAsia="Barlow Semi Condensed" w:hAnsi="Barlow Semi Condensed"/>
          <w:i/>
          <w:iCs/>
          <w:sz w:val="24"/>
          <w:szCs w:val="24"/>
        </w:rPr>
        <w:t xml:space="preserve">nota di perimetro</w:t>
      </w:r>
      <w:r>
        <w:rPr>
          <w:rFonts w:ascii="Barlow Semi Condensed" w:cs="Barlow Semi Condensed" w:eastAsia="Barlow Semi Condensed" w:hAnsi="Barlow Semi Condensed"/>
          <w:sz w:val="24"/>
          <w:szCs w:val="24"/>
        </w:rPr>
        <w:t xml:space="preserve">; qui conta il criterio.</w:t>
      </w:r>
    </w:p>
    <w:p>
      <w:pPr>
        <w:pStyle w:val="Heading2"/>
        <w:spacing w:after="100" w:before="200"/>
      </w:pPr>
      <w:r>
        <w:rPr>
          <w:rFonts w:ascii="Barlow Semi Condensed" w:cs="Barlow Semi Condensed" w:eastAsia="Barlow Semi Condensed" w:hAnsi="Barlow Semi Condensed"/>
          <w:sz w:val="24"/>
          <w:szCs w:val="24"/>
        </w:rPr>
        <w:t xml:space="preserve">Che cosa è stato scartato, e con quale misura</w:t>
      </w:r>
    </w:p>
    <w:p>
      <w:pPr>
        <w:spacing w:after="120" w:line="276"/>
        <w:jc w:val="both"/>
      </w:pPr>
      <w:r>
        <w:rPr>
          <w:rFonts w:ascii="Barlow Semi Condensed" w:cs="Barlow Semi Condensed" w:eastAsia="Barlow Semi Condensed" w:hAnsi="Barlow Semi Condensed"/>
          <w:sz w:val="24"/>
          <w:szCs w:val="24"/>
        </w:rPr>
        <w:t xml:space="preserve">Nulla è stato scartato a occhio. Ogni esclusione porta un numero, e il numero è</w:t>
      </w:r>
    </w:p>
    <w:p>
      <w:pPr>
        <w:spacing w:after="120" w:line="276"/>
        <w:jc w:val="both"/>
      </w:pPr>
      <w:r>
        <w:rPr>
          <w:rFonts w:ascii="Barlow Semi Condensed" w:cs="Barlow Semi Condensed" w:eastAsia="Barlow Semi Condensed" w:hAnsi="Barlow Semi Condensed"/>
          <w:sz w:val="24"/>
          <w:szCs w:val="24"/>
        </w:rPr>
        <w:t xml:space="preserve">il contenimento agli </w:t>
      </w:r>
      <w:r>
        <w:rPr>
          <w:rFonts w:ascii="Barlow Semi Condensed" w:cs="Barlow Semi Condensed" w:eastAsia="Barlow Semi Condensed" w:hAnsi="Barlow Semi Condensed"/>
          <w:b/>
          <w:bCs/>
          <w:sz w:val="24"/>
          <w:szCs w:val="24"/>
        </w:rPr>
        <w:t xml:space="preserve">8-grammi</w:t>
      </w:r>
      <w:r>
        <w:rPr>
          <w:rFonts w:ascii="Barlow Semi Condensed" w:cs="Barlow Semi Condensed" w:eastAsia="Barlow Semi Condensed" w:hAnsi="Barlow Semi Condensed"/>
          <w:sz w:val="24"/>
          <w:szCs w:val="24"/>
        </w:rPr>
        <w:t xml:space="preserve"> — la quota di sequenze di otto parole del</w:t>
      </w:r>
    </w:p>
    <w:p>
      <w:pPr>
        <w:spacing w:after="120" w:line="276"/>
        <w:jc w:val="both"/>
      </w:pPr>
      <w:r>
        <w:rPr>
          <w:rFonts w:ascii="Barlow Semi Condensed" w:cs="Barlow Semi Condensed" w:eastAsia="Barlow Semi Condensed" w:hAnsi="Barlow Semi Condensed"/>
          <w:sz w:val="24"/>
          <w:szCs w:val="24"/>
        </w:rPr>
        <w:t xml:space="preserve">documento in esame che compaiono già in un documento archiviato.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unico totale V69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Tomo sesto V67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Libro secondo, tomo decimo V68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ITALIA_NERA_TUTTE_LE_SCHEDE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redazione unificata delle schede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CENSIMENTO…INTEGRATO</w:t>
            </w:r>
            <w:r>
              <w:rPr>
                <w:rFonts w:ascii="Barlow Semi Condensed" w:cs="Barlow Semi Condensed" w:eastAsia="Barlow Semi Condensed" w:hAnsi="Barlow Semi Condensed"/>
                <w:sz w:val="20"/>
                <w:szCs w:val="20"/>
              </w:rPr>
              <w:t xml:space="preserve"> ×8 e </w:t>
            </w:r>
            <w:r>
              <w:rPr>
                <w:rFonts w:ascii="Barlow Semi Condensed" w:cs="Barlow Semi Condensed" w:eastAsia="Barlow Semi Condensed" w:hAnsi="Barlow Semi Condensed"/>
                <w:i/>
                <w:iCs/>
                <w:sz w:val="20"/>
                <w:szCs w:val="20"/>
              </w:rPr>
              <w:t xml:space="preserve">STRUTTURA_COMPOSITA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censimento massimale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r>
              <w:rPr>
                <w:rFonts w:ascii="Barlow Semi Condensed" w:cs="Barlow Semi Condensed" w:eastAsia="Barlow Semi Condensed" w:hAnsi="Barlow Semi Condensed"/>
                <w:sz w:val="20"/>
                <w:szCs w:val="20"/>
              </w:rPr>
              <w:t xml:space="preserve"> (99,6 % l'ultimo)</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REGISTRO_ANALITICO_NODI_CORPUS_5_DOCUMENTI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dei nodi, cinque documenti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CENSIMENTO_NODI_PER_DOMINIO</w:t>
            </w:r>
            <w:r>
              <w:rPr>
                <w:rFonts w:ascii="Barlow Semi Condensed" w:cs="Barlow Semi Condensed" w:eastAsia="Barlow Semi Condensed" w:hAnsi="Barlow Semi Condensed"/>
                <w:sz w:val="20"/>
                <w:szCs w:val="20"/>
              </w:rPr>
              <w:t xml:space="preserve"> (secondo esemplare)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primo esemplare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architetto_del_caos_4.pdf</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architetto_del_caos_5.pdf</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ombra KGB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99,1 %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secondo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96,3 %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Nazisti_in_URSS_1.docx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primo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93,9 %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REGISTRO_ANALITICO_NODI_INTEGRALE.docx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90,3 %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copie byte per byte, che non richiedono misura:</w:t>
      </w:r>
    </w:p>
    <w:p>
      <w:pPr>
        <w:spacing w:after="120" w:line="276"/>
        <w:jc w:val="both"/>
      </w:pPr>
      <w:r>
        <w:rPr>
          <w:rFonts w:ascii="Barlow Semi Condensed" w:cs="Barlow Semi Condensed" w:eastAsia="Barlow Semi Condensed" w:hAnsi="Barlow Semi Condensed"/>
          <w:sz w:val="24"/>
          <w:szCs w:val="24"/>
        </w:rPr>
        <w:t xml:space="preserve">un'impronta identica è identità, non somiglianza.</w:t>
      </w:r>
    </w:p>
    <w:p>
      <w:pPr>
        <w:pStyle w:val="Heading3"/>
        <w:spacing w:after="80" w:before="160"/>
      </w:pPr>
      <w:r>
        <w:rPr>
          <w:rFonts w:ascii="Barlow Semi Condensed" w:cs="Barlow Semi Condensed" w:eastAsia="Barlow Semi Condensed" w:hAnsi="Barlow Semi Condensed"/>
          <w:sz w:val="24"/>
          <w:szCs w:val="24"/>
        </w:rPr>
        <w:t xml:space="preserve">Gli ultimi tre invii, che sono i più istruttivi</w:t>
      </w:r>
    </w:p>
    <w:p>
      <w:pPr>
        <w:spacing w:after="120" w:line="276"/>
        <w:jc w:val="both"/>
      </w:pPr>
      <w:r>
        <w:rPr>
          <w:rFonts w:ascii="Barlow Semi Condensed" w:cs="Barlow Semi Condensed" w:eastAsia="Barlow Semi Condensed" w:hAnsi="Barlow Semi Condensed"/>
          <w:sz w:val="24"/>
          <w:szCs w:val="24"/>
        </w:rPr>
        <w:t xml:space="preserve">Quarantotto file consegnati a versamento quasi chiuso, in tre invii successivi.</w:t>
      </w:r>
    </w:p>
    <w:p>
      <w:pPr>
        <w:spacing w:after="120" w:line="276"/>
        <w:jc w:val="both"/>
      </w:pPr>
      <w:r>
        <w:rPr>
          <w:rFonts w:ascii="Barlow Semi Condensed" w:cs="Barlow Semi Condensed" w:eastAsia="Barlow Semi Condensed" w:hAnsi="Barlow Semi Condensed"/>
          <w:b/>
          <w:bCs/>
          <w:sz w:val="24"/>
          <w:szCs w:val="24"/>
        </w:rPr>
        <w:t xml:space="preserve">Ne sono entrati due</w:t>
      </w:r>
      <w:r>
        <w:rPr>
          <w:rFonts w:ascii="Barlow Semi Condensed" w:cs="Barlow Semi Condensed" w:eastAsia="Barlow Semi Condensed" w:hAnsi="Barlow Semi Condensed"/>
          <w:sz w:val="24"/>
          <w:szCs w:val="24"/>
        </w:rPr>
        <w:t xml:space="preserve">, e l'ultimo invio da solo ha prodotto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sette</w:t>
      </w:r>
    </w:p>
    <w:p>
      <w:pPr>
        <w:spacing w:after="120" w:line="276"/>
        <w:jc w:val="both"/>
      </w:pPr>
      <w:r>
        <w:rPr>
          <w:rFonts w:ascii="Barlow Semi Condensed" w:cs="Barlow Semi Condensed" w:eastAsia="Barlow Semi Condensed" w:hAnsi="Barlow Semi Condensed"/>
          <w:sz w:val="24"/>
          <w:szCs w:val="24"/>
        </w:rPr>
        <w:t xml:space="preserve">copie esatte e nove documenti contenuti fra il </w:t>
      </w:r>
      <w:r>
        <w:rPr>
          <w:rFonts w:ascii="Barlow Semi Condensed" w:cs="Barlow Semi Condensed" w:eastAsia="Barlow Semi Condensed" w:hAnsi="Barlow Semi Condensed"/>
          <w:b/>
          <w:bCs/>
          <w:sz w:val="24"/>
          <w:szCs w:val="24"/>
        </w:rPr>
        <w:t xml:space="preserve">99,7 e il 100 per cento</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documenti archiviati poche ore prima — gli stessi registri di sessione,</w:t>
      </w:r>
    </w:p>
    <w:p>
      <w:pPr>
        <w:spacing w:after="120" w:line="276"/>
        <w:jc w:val="both"/>
      </w:pPr>
      <w:r>
        <w:rPr>
          <w:rFonts w:ascii="Barlow Semi Condensed" w:cs="Barlow Semi Condensed" w:eastAsia="Barlow Semi Condensed" w:hAnsi="Barlow Semi Condensed"/>
          <w:sz w:val="24"/>
          <w:szCs w:val="24"/>
        </w:rPr>
        <w:t xml:space="preserve">riconsegnati in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e in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 rimprovero a chi li ha inviati: è la ragione per cui questo registro</w:t>
      </w:r>
    </w:p>
    <w:p>
      <w:pPr>
        <w:spacing w:after="120" w:line="276"/>
        <w:jc w:val="both"/>
      </w:pPr>
      <w:r>
        <w:rPr>
          <w:rFonts w:ascii="Barlow Semi Condensed" w:cs="Barlow Semi Condensed" w:eastAsia="Barlow Semi Condensed" w:hAnsi="Barlow Semi Condensed"/>
          <w:sz w:val="24"/>
          <w:szCs w:val="24"/>
        </w:rPr>
        <w:t xml:space="preserve">esiste. Senza una misura, quarantotto file in arrivo sembrano quarantotto</w:t>
      </w:r>
    </w:p>
    <w:p>
      <w:pPr>
        <w:spacing w:after="120" w:line="276"/>
        <w:jc w:val="both"/>
      </w:pPr>
      <w:r>
        <w:rPr>
          <w:rFonts w:ascii="Barlow Semi Condensed" w:cs="Barlow Semi Condensed" w:eastAsia="Barlow Semi Condensed" w:hAnsi="Barlow Semi Condensed"/>
          <w:sz w:val="24"/>
          <w:szCs w:val="24"/>
        </w:rPr>
        <w:t xml:space="preserve">documenti, e un archivio che li accogliesse tutti crescerebbe di duecentomila</w:t>
      </w:r>
    </w:p>
    <w:p>
      <w:pPr>
        <w:spacing w:after="120" w:line="276"/>
        <w:jc w:val="both"/>
      </w:pPr>
      <w:r>
        <w:rPr>
          <w:rFonts w:ascii="Barlow Semi Condensed" w:cs="Barlow Semi Condensed" w:eastAsia="Barlow Semi Condensed" w:hAnsi="Barlow Semi Condensed"/>
          <w:sz w:val="24"/>
          <w:szCs w:val="24"/>
        </w:rPr>
        <w:t xml:space="preserve">parole senza guadagnare una riga. Con la misura sono due — e il fatto che siano</w:t>
      </w:r>
    </w:p>
    <w:p>
      <w:pPr>
        <w:spacing w:after="120" w:line="276"/>
        <w:jc w:val="both"/>
      </w:pPr>
      <w:r>
        <w:rPr>
          <w:rFonts w:ascii="Barlow Semi Condensed" w:cs="Barlow Semi Condensed" w:eastAsia="Barlow Semi Condensed" w:hAnsi="Barlow Semi Condensed"/>
          <w:sz w:val="24"/>
          <w:szCs w:val="24"/>
        </w:rPr>
        <w:t xml:space="preserve">due è esso stesso un dato sullo stato del lavoro. Su 407 file consegnati in</w:t>
      </w:r>
    </w:p>
    <w:p>
      <w:pPr>
        <w:spacing w:after="120" w:line="276"/>
        <w:jc w:val="both"/>
      </w:pPr>
      <w:r>
        <w:rPr>
          <w:rFonts w:ascii="Barlow Semi Condensed" w:cs="Barlow Semi Condensed" w:eastAsia="Barlow Semi Condensed" w:hAnsi="Barlow Semi Condensed"/>
          <w:sz w:val="24"/>
          <w:szCs w:val="24"/>
        </w:rPr>
        <w:t xml:space="preserve">tutta la sessione, </w:t>
      </w:r>
      <w:r>
        <w:rPr>
          <w:rFonts w:ascii="Barlow Semi Condensed" w:cs="Barlow Semi Condensed" w:eastAsia="Barlow Semi Condensed" w:hAnsi="Barlow Semi Condensed"/>
          <w:b/>
          <w:bCs/>
          <w:sz w:val="24"/>
          <w:szCs w:val="24"/>
        </w:rPr>
        <w:t xml:space="preserve">171 erano copie byte per byte</w:t>
      </w:r>
      <w:r>
        <w:rPr>
          <w:rFonts w:ascii="Barlow Semi Condensed" w:cs="Barlow Semi Condensed" w:eastAsia="Barlow Semi Condensed" w:hAnsi="Barlow Semi Condensed"/>
          <w:sz w:val="24"/>
          <w:szCs w:val="24"/>
        </w:rPr>
        <w:t xml:space="preserve">: due su cinque. Il numero dei</w:t>
      </w:r>
    </w:p>
    <w:p>
      <w:pPr>
        <w:spacing w:after="120" w:line="276"/>
        <w:jc w:val="both"/>
      </w:pPr>
      <w:r>
        <w:rPr>
          <w:rFonts w:ascii="Barlow Semi Condensed" w:cs="Barlow Semi Condensed" w:eastAsia="Barlow Semi Condensed" w:hAnsi="Barlow Semi Condensed"/>
          <w:sz w:val="24"/>
          <w:szCs w:val="24"/>
        </w:rPr>
        <w:t xml:space="preserve">file distinti si è fermato a </w:t>
      </w: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 non si muove più: gli ultimi sedici non ne</w:t>
      </w:r>
    </w:p>
    <w:p>
      <w:pPr>
        <w:spacing w:after="120" w:line="276"/>
        <w:jc w:val="both"/>
      </w:pPr>
      <w:r>
        <w:rPr>
          <w:rFonts w:ascii="Barlow Semi Condensed" w:cs="Barlow Semi Condensed" w:eastAsia="Barlow Semi Condensed" w:hAnsi="Barlow Semi Condensed"/>
          <w:sz w:val="24"/>
          <w:szCs w:val="24"/>
        </w:rPr>
        <w:t xml:space="preserve">hanno aggiunto nessuno.</w:t>
      </w:r>
    </w:p>
    <w:p>
      <w:pPr>
        <w:spacing w:after="120" w:line="276"/>
        <w:jc w:val="both"/>
      </w:pPr>
      <w:r>
        <w:rPr>
          <w:rFonts w:ascii="Barlow Semi Condensed" w:cs="Barlow Semi Condensed" w:eastAsia="Barlow Semi Condensed" w:hAnsi="Barlow Semi Condensed"/>
          <w:sz w:val="24"/>
          <w:szCs w:val="24"/>
        </w:rPr>
        <w:t xml:space="preserve">*L'ultimo invio ha però rovesciato la tendenza, e va detto con la stessa</w:t>
      </w:r>
    </w:p>
    <w:p>
      <w:pPr>
        <w:spacing w:after="120" w:line="276"/>
        <w:jc w:val="both"/>
      </w:pPr>
      <w:r>
        <w:rPr>
          <w:rFonts w:ascii="Barlow Semi Condensed" w:cs="Barlow Semi Condensed" w:eastAsia="Barlow Semi Condensed" w:hAnsi="Barlow Semi Condensed"/>
          <w:sz w:val="24"/>
          <w:szCs w:val="24"/>
        </w:rPr>
        <w:t xml:space="preserve">franchezza: sedici file, dodici entrati, fra cui l'intera serie dei registri</w:t>
      </w:r>
    </w:p>
    <w:p>
      <w:pPr>
        <w:spacing w:after="120" w:line="276"/>
        <w:jc w:val="both"/>
      </w:pPr>
      <w:r>
        <w:rPr>
          <w:rFonts w:ascii="Barlow Semi Condensed" w:cs="Barlow Semi Condensed" w:eastAsia="Barlow Semi Condensed" w:hAnsi="Barlow Semi Condensed"/>
          <w:sz w:val="24"/>
          <w:szCs w:val="24"/>
        </w:rPr>
        <w:t xml:space="preserve">dominiali dal D02 al D10 e il registro dei candidati alla formalizzazione, che</w:t>
      </w:r>
    </w:p>
    <w:p>
      <w:pPr>
        <w:spacing w:after="120" w:line="276"/>
        <w:jc w:val="both"/>
      </w:pPr>
      <w:r>
        <w:rPr>
          <w:rFonts w:ascii="Barlow Semi Condensed" w:cs="Barlow Semi Condensed" w:eastAsia="Barlow Semi Condensed" w:hAnsi="Barlow Semi Condensed"/>
          <w:sz w:val="24"/>
          <w:szCs w:val="24"/>
        </w:rPr>
        <w:t xml:space="preserve">con 214.465 parole sta dentro il Registro V77 per lo </w:t>
      </w:r>
      <w:r>
        <w:rPr>
          <w:rFonts w:ascii="Barlow Semi Condensed" w:cs="Barlow Semi Condensed" w:eastAsia="Barlow Semi Condensed" w:hAnsi="Barlow Semi Condensed"/>
          <w:b/>
          <w:bCs/>
          <w:sz w:val="24"/>
          <w:szCs w:val="24"/>
        </w:rPr>
        <w:t xml:space="preserve">0,1 per cento</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dominiali stanno fra il 42 e il 49: riordinare per dominio non è ricopiare. Un</w:t>
      </w:r>
    </w:p>
    <w:p>
      <w:pPr>
        <w:spacing w:after="120" w:line="276"/>
        <w:jc w:val="both"/>
      </w:pPr>
      <w:r>
        <w:rPr>
          <w:rFonts w:ascii="Barlow Semi Condensed" w:cs="Barlow Semi Condensed" w:eastAsia="Barlow Semi Condensed" w:hAnsi="Barlow Semi Condensed"/>
          <w:sz w:val="24"/>
          <w:szCs w:val="24"/>
        </w:rPr>
        <w:t xml:space="preserve">registro degli ingressi serve anche a questo — a non trasformare tre invii magri</w:t>
      </w:r>
    </w:p>
    <w:p>
      <w:pPr>
        <w:spacing w:after="120" w:line="276"/>
        <w:jc w:val="both"/>
      </w:pPr>
      <w:r>
        <w:rPr>
          <w:rFonts w:ascii="Barlow Semi Condensed" w:cs="Barlow Semi Condensed" w:eastAsia="Barlow Semi Condensed" w:hAnsi="Barlow Semi Condensed"/>
          <w:sz w:val="24"/>
          <w:szCs w:val="24"/>
        </w:rPr>
        <w:t xml:space="preserve">in un pregiudizio sul quarto.*</w:t>
      </w:r>
    </w:p>
    <w:p>
      <w:pPr>
        <w:pStyle w:val="Heading2"/>
        <w:spacing w:after="100" w:before="200"/>
      </w:pPr>
      <w:r>
        <w:rPr>
          <w:rFonts w:ascii="Barlow Semi Condensed" w:cs="Barlow Semi Condensed" w:eastAsia="Barlow Semi Condensed" w:hAnsi="Barlow Semi Condensed"/>
          <w:sz w:val="24"/>
          <w:szCs w:val="24"/>
        </w:rPr>
        <w:t xml:space="preserve">Che cosa è entrato benché somigliasse</w:t>
      </w:r>
    </w:p>
    <w:p>
      <w:pPr>
        <w:spacing w:after="120" w:line="276"/>
        <w:jc w:val="both"/>
      </w:pPr>
      <w:r>
        <w:rPr>
          <w:rFonts w:ascii="Barlow Semi Condensed" w:cs="Barlow Semi Condensed" w:eastAsia="Barlow Semi Condensed" w:hAnsi="Barlow Semi Condensed"/>
          <w:sz w:val="24"/>
          <w:szCs w:val="24"/>
        </w:rPr>
        <w:t xml:space="preserve">La simmetria conta quanto l'elenco sopra. Tre casi sono stati </w:t>
      </w:r>
      <w:r>
        <w:rPr>
          <w:rFonts w:ascii="Barlow Semi Condensed" w:cs="Barlow Semi Condensed" w:eastAsia="Barlow Semi Condensed" w:hAnsi="Barlow Semi Condensed"/>
          <w:b/>
          <w:bCs/>
          <w:sz w:val="24"/>
          <w:szCs w:val="24"/>
        </w:rPr>
        <w:t xml:space="preserve">tenuti</w:t>
      </w:r>
      <w:r>
        <w:rPr>
          <w:rFonts w:ascii="Barlow Semi Condensed" w:cs="Barlow Semi Condensed" w:eastAsia="Barlow Semi Condensed" w:hAnsi="Barlow Semi Condensed"/>
          <w:sz w:val="24"/>
          <w:szCs w:val="24"/>
        </w:rPr>
        <w:t xml:space="preserve"> malgrado</w:t>
      </w:r>
    </w:p>
    <w:p>
      <w:pPr>
        <w:spacing w:after="120" w:line="276"/>
        <w:jc w:val="both"/>
      </w:pPr>
      <w:r>
        <w:rPr>
          <w:rFonts w:ascii="Barlow Semi Condensed" w:cs="Barlow Semi Condensed" w:eastAsia="Barlow Semi Condensed" w:hAnsi="Barlow Semi Condensed"/>
          <w:sz w:val="24"/>
          <w:szCs w:val="24"/>
        </w:rPr>
        <w:t xml:space="preserve">un contenimento alto, e la ragione è sempre la stessa: un documento che ne</w:t>
      </w:r>
    </w:p>
    <w:p>
      <w:pPr>
        <w:spacing w:after="120" w:line="276"/>
        <w:jc w:val="both"/>
      </w:pPr>
      <w:r>
        <w:rPr>
          <w:rFonts w:ascii="Barlow Semi Condensed" w:cs="Barlow Semi Condensed" w:eastAsia="Barlow Semi Condensed" w:hAnsi="Barlow Semi Condensed"/>
          <w:sz w:val="24"/>
          <w:szCs w:val="24"/>
        </w:rPr>
        <w:t xml:space="preserve">contiene un altro e vi aggiunge qualcosa non è una copia, è uno strato — e</w:t>
      </w:r>
    </w:p>
    <w:p>
      <w:pPr>
        <w:spacing w:after="120" w:line="276"/>
        <w:jc w:val="both"/>
      </w:pPr>
      <w:r>
        <w:rPr>
          <w:rFonts w:ascii="Barlow Semi Condensed" w:cs="Barlow Semi Condensed" w:eastAsia="Barlow Semi Condensed" w:hAnsi="Barlow Semi Condensed"/>
          <w:sz w:val="24"/>
          <w:szCs w:val="24"/>
        </w:rPr>
        <w:t xml:space="preserve">sostituire lo strato anteriore col posteriore cancella la possibilità di</w:t>
      </w:r>
    </w:p>
    <w:p>
      <w:pPr>
        <w:spacing w:after="120" w:line="276"/>
        <w:jc w:val="both"/>
      </w:pPr>
      <w:r>
        <w:rPr>
          <w:rFonts w:ascii="Barlow Semi Condensed" w:cs="Barlow Semi Condensed" w:eastAsia="Barlow Semi Condensed" w:hAnsi="Barlow Semi Condensed"/>
          <w:sz w:val="24"/>
          <w:szCs w:val="24"/>
        </w:rPr>
        <w:t xml:space="preserve">controllare che cosa sia cambiato.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aggiunge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Schede complete, ventotto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lotto primo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 schede: antimafia Puglia, relazione Pellegrino, struttura dell'opera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Libro primo — 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83,3 %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redazione definitiva di una parte del Registro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Le sedici schede D05 «sinaptiche»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sedici ordinarie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45,1 % medio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l'analisi degli archi, che nelle ordinarie manca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stato troncato, e dove si ritrova</w:t>
      </w:r>
    </w:p>
    <w:p>
      <w:pPr>
        <w:spacing w:after="120" w:line="276"/>
        <w:jc w:val="both"/>
      </w:pPr>
      <w:r>
        <w:rPr>
          <w:rFonts w:ascii="Barlow Semi Condensed" w:cs="Barlow Semi Condensed" w:eastAsia="Barlow Semi Condensed" w:hAnsi="Barlow Semi Condensed"/>
          <w:sz w:val="24"/>
          <w:szCs w:val="24"/>
        </w:rPr>
        <w:t xml:space="preserve">Un solo taglio in tutto il versamento, e riguarda i corpi dei documenti CIA:</w:t>
      </w:r>
    </w:p>
    <w:p>
      <w:pPr>
        <w:spacing w:after="120" w:line="276"/>
        <w:jc w:val="both"/>
      </w:pPr>
      <w:r>
        <w:rPr>
          <w:rFonts w:ascii="Barlow Semi Condensed" w:cs="Barlow Semi Condensed" w:eastAsia="Barlow Semi Condensed" w:hAnsi="Barlow Semi Condensed"/>
          <w:b/>
          <w:bCs/>
          <w:sz w:val="24"/>
          <w:szCs w:val="24"/>
        </w:rPr>
        <w:t xml:space="preserve">55 schede su 119</w:t>
      </w:r>
      <w:r>
        <w:rPr>
          <w:rFonts w:ascii="Barlow Semi Condensed" w:cs="Barlow Semi Condensed" w:eastAsia="Barlow Semi Condensed" w:hAnsi="Barlow Semi Condensed"/>
          <w:sz w:val="24"/>
          <w:szCs w:val="24"/>
        </w:rPr>
        <w:t xml:space="preserve"> superavano le seimila parole di testo riconosciuto</w:t>
      </w:r>
    </w:p>
    <w:p>
      <w:pPr>
        <w:spacing w:after="120" w:line="276"/>
        <w:jc w:val="both"/>
      </w:pPr>
      <w:r>
        <w:rPr>
          <w:rFonts w:ascii="Barlow Semi Condensed" w:cs="Barlow Semi Condensed" w:eastAsia="Barlow Semi Condensed" w:hAnsi="Barlow Semi Condensed"/>
          <w:sz w:val="24"/>
          <w:szCs w:val="24"/>
        </w:rPr>
        <w:t xml:space="preserve">otticamente, e sono riportate fino a quella soglia. Le due maggiori sono</w:t>
      </w:r>
    </w:p>
    <w:p>
      <w:pPr>
        <w:spacing w:after="120" w:line="276"/>
        <w:jc w:val="both"/>
      </w:pPr>
      <w:r>
        <w:rPr>
          <w:rFonts w:ascii="Barlow Semi Condensed" w:cs="Barlow Semi Condensed" w:eastAsia="Barlow Semi Condensed" w:hAnsi="Barlow Semi Condensed"/>
          <w:i/>
          <w:iCs/>
          <w:sz w:val="24"/>
          <w:szCs w:val="24"/>
        </w:rPr>
        <w:t xml:space="preserve">gazetteer</w:t>
      </w:r>
      <w:r>
        <w:rPr>
          <w:rFonts w:ascii="Barlow Semi Condensed" w:cs="Barlow Semi Condensed" w:eastAsia="Barlow Semi Condensed" w:hAnsi="Barlow Semi Condensed"/>
          <w:sz w:val="24"/>
          <w:szCs w:val="24"/>
        </w:rPr>
        <w:t xml:space="preserve"> — indici di toponimi con coordinate — per 254.000 e 151.000 parole di</w:t>
      </w:r>
    </w:p>
    <w:p>
      <w:pPr>
        <w:spacing w:after="120" w:line="276"/>
        <w:jc w:val="both"/>
      </w:pPr>
      <w:r>
        <w:rPr>
          <w:rFonts w:ascii="Barlow Semi Condensed" w:cs="Barlow Semi Condensed" w:eastAsia="Barlow Semi Condensed" w:hAnsi="Barlow Semi Condensed"/>
          <w:sz w:val="24"/>
          <w:szCs w:val="24"/>
        </w:rPr>
        <w:t xml:space="preserve">tabella. Ogni troncamento è dichiarato in fondo alla propria scheda col numero</w:t>
      </w:r>
    </w:p>
    <w:p>
      <w:pPr>
        <w:spacing w:after="120" w:line="276"/>
        <w:jc w:val="both"/>
      </w:pPr>
      <w:r>
        <w:rPr>
          <w:rFonts w:ascii="Barlow Semi Condensed" w:cs="Barlow Semi Condensed" w:eastAsia="Barlow Semi Condensed" w:hAnsi="Barlow Semi Condensed"/>
          <w:sz w:val="24"/>
          <w:szCs w:val="24"/>
        </w:rPr>
        <w:t xml:space="preserve">esatto di parole omesse, e </w:t>
      </w:r>
      <w:r>
        <w:rPr>
          <w:rFonts w:ascii="Barlow Semi Condensed" w:cs="Barlow Semi Condensed" w:eastAsia="Barlow Semi Condensed" w:hAnsi="Barlow Semi Condensed"/>
          <w:b/>
          <w:bCs/>
          <w:sz w:val="24"/>
          <w:szCs w:val="24"/>
        </w:rPr>
        <w:t xml:space="preserve">il documento intero resta raggiungibile</w:t>
      </w:r>
      <w:r>
        <w:rPr>
          <w:rFonts w:ascii="Barlow Semi Condensed" w:cs="Barlow Semi Condensed" w:eastAsia="Barlow Semi Condensed" w:hAnsi="Barlow Semi Condensed"/>
          <w:sz w:val="24"/>
          <w:szCs w:val="24"/>
        </w:rPr>
        <w:t xml:space="preserve"> attraverso</w:t>
      </w:r>
    </w:p>
    <w:p>
      <w:pPr>
        <w:spacing w:after="120" w:line="276"/>
        <w:jc w:val="both"/>
      </w:pPr>
      <w:r>
        <w:rPr>
          <w:rFonts w:ascii="Barlow Semi Condensed" w:cs="Barlow Semi Condensed" w:eastAsia="Barlow Semi Condensed" w:hAnsi="Barlow Semi Condensed"/>
          <w:sz w:val="24"/>
          <w:szCs w:val="24"/>
        </w:rPr>
        <w:t xml:space="preserve">il numero CREST che la scheda porta in testa. Si perde la copia, non la fonte.</w:t>
      </w:r>
    </w:p>
    <w:p>
      <w:pPr>
        <w:pStyle w:val="Heading2"/>
        <w:spacing w:after="100" w:before="200"/>
      </w:pPr>
      <w:r>
        <w:rPr>
          <w:rFonts w:ascii="Barlow Semi Condensed" w:cs="Barlow Semi Condensed" w:eastAsia="Barlow Semi Condensed" w:hAnsi="Barlow Semi Condensed"/>
          <w:sz w:val="24"/>
          <w:szCs w:val="24"/>
        </w:rPr>
        <w:t xml:space="preserve">Una normalizzazione tipografica, dichiarata perché tocca documenti archiviati</w:t>
      </w:r>
    </w:p>
    <w:p>
      <w:pPr>
        <w:spacing w:after="120" w:line="276"/>
        <w:jc w:val="both"/>
      </w:pPr>
      <w:r>
        <w:rPr>
          <w:rFonts w:ascii="Barlow Semi Condensed" w:cs="Barlow Semi Condensed" w:eastAsia="Barlow Semi Condensed" w:hAnsi="Barlow Semi Condensed"/>
          <w:sz w:val="24"/>
          <w:szCs w:val="24"/>
        </w:rPr>
        <w:t xml:space="preserve">Il 27 agosto </w:t>
      </w:r>
      <w:r>
        <w:rPr>
          <w:rFonts w:ascii="Barlow Semi Condensed" w:cs="Barlow Semi Condensed" w:eastAsia="Barlow Semi Condensed" w:hAnsi="Barlow Semi Condensed"/>
          <w:b/>
          <w:bCs/>
          <w:sz w:val="24"/>
          <w:szCs w:val="24"/>
        </w:rPr>
        <w:t xml:space="preserve">8.900 marcatori di grassetto</w:t>
      </w:r>
      <w:r>
        <w:rPr>
          <w:rFonts w:ascii="Barlow Semi Condensed" w:cs="Barlow Semi Condensed" w:eastAsia="Barlow Semi Condensed" w:hAnsi="Barlow Semi Condensed"/>
          <w:sz w:val="24"/>
          <w:szCs w:val="24"/>
        </w:rPr>
        <w:t xml:space="preserve"> sono stati rimossi da **37</w:t>
      </w:r>
    </w:p>
    <w:p>
      <w:pPr>
        <w:spacing w:after="120" w:line="276"/>
        <w:jc w:val="both"/>
      </w:pPr>
      <w:r>
        <w:rPr>
          <w:rFonts w:ascii="Barlow Semi Condensed" w:cs="Barlow Semi Condensed" w:eastAsia="Barlow Semi Condensed" w:hAnsi="Barlow Semi Condensed"/>
          <w:sz w:val="24"/>
          <w:szCs w:val="24"/>
        </w:rPr>
        <w:t xml:space="preserve">documenti**: il Libro quindicesimo per intero e trentasei fra ricognizioni</w:t>
      </w:r>
    </w:p>
    <w:p>
      <w:pPr>
        <w:spacing w:after="120" w:line="276"/>
        <w:jc w:val="both"/>
      </w:pPr>
      <w:r>
        <w:rPr>
          <w:rFonts w:ascii="Barlow Semi Condensed" w:cs="Barlow Semi Condensed" w:eastAsia="Barlow Semi Condensed" w:hAnsi="Barlow Semi Condensed"/>
          <w:sz w:val="24"/>
          <w:szCs w:val="24"/>
        </w:rPr>
        <w:t xml:space="preserve">Farnesina e registri analitici, per </w:t>
      </w:r>
      <w:r>
        <w:rPr>
          <w:rFonts w:ascii="Barlow Semi Condensed" w:cs="Barlow Semi Condensed" w:eastAsia="Barlow Semi Condensed" w:hAnsi="Barlow Semi Condensed"/>
          <w:b/>
          <w:bCs/>
          <w:sz w:val="24"/>
          <w:szCs w:val="24"/>
        </w:rPr>
        <w:t xml:space="preserve">198.503 parole</w:t>
      </w:r>
      <w:r>
        <w:rPr>
          <w:rFonts w:ascii="Barlow Semi Condensed" w:cs="Barlow Semi Condensed" w:eastAsia="Barlow Semi Condensed" w:hAnsi="Barlow Semi Condensed"/>
          <w:sz w:val="24"/>
          <w:szCs w:val="24"/>
        </w:rPr>
        <w:t xml:space="preserve">, il diciassette per cento</w:t>
      </w:r>
    </w:p>
    <w:p>
      <w:pPr>
        <w:spacing w:after="120" w:line="276"/>
        <w:jc w:val="both"/>
      </w:pPr>
      <w:r>
        <w:rPr>
          <w:rFonts w:ascii="Barlow Semi Condensed" w:cs="Barlow Semi Condensed" w:eastAsia="Barlow Semi Condensed" w:hAnsi="Barlow Semi Condensed"/>
          <w:sz w:val="24"/>
          <w:szCs w:val="24"/>
        </w:rPr>
        <w:t xml:space="preserve">del volume.</w:t>
      </w:r>
    </w:p>
    <w:p>
      <w:pPr>
        <w:spacing w:after="120" w:line="276"/>
        <w:jc w:val="both"/>
      </w:pPr>
      <w:r>
        <w:rPr>
          <w:rFonts w:ascii="Barlow Semi Condensed" w:cs="Barlow Semi Condensed" w:eastAsia="Barlow Semi Condensed" w:hAnsi="Barlow Semi Condensed"/>
          <w:sz w:val="24"/>
          <w:szCs w:val="24"/>
        </w:rPr>
        <w:t xml:space="preserve">Quei documenti arrivavano dai DOCX con **ogni paragrafo interamente in</w:t>
      </w:r>
    </w:p>
    <w:p>
      <w:pPr>
        <w:spacing w:after="120" w:line="276"/>
        <w:jc w:val="both"/>
      </w:pPr>
      <w:r>
        <w:rPr>
          <w:rFonts w:ascii="Barlow Semi Condensed" w:cs="Barlow Semi Condensed" w:eastAsia="Barlow Semi Condensed" w:hAnsi="Barlow Semi Condensed"/>
          <w:sz w:val="24"/>
          <w:szCs w:val="24"/>
        </w:rPr>
        <w:t xml:space="preserve">grassetto**. Non era una scelta d'autore ma un residuo della conversione, e un</w:t>
      </w:r>
    </w:p>
    <w:p>
      <w:pPr>
        <w:spacing w:after="120" w:line="276"/>
        <w:jc w:val="both"/>
      </w:pPr>
      <w:r>
        <w:rPr>
          <w:rFonts w:ascii="Barlow Semi Condensed" w:cs="Barlow Semi Condensed" w:eastAsia="Barlow Semi Condensed" w:hAnsi="Barlow Semi Condensed"/>
          <w:sz w:val="24"/>
          <w:szCs w:val="24"/>
        </w:rPr>
        <w:t xml:space="preserve">grassetto che sta ovunque non distingue nulla: nessun libro si stampa così, e la</w:t>
      </w:r>
    </w:p>
    <w:p>
      <w:pPr>
        <w:spacing w:after="120" w:line="276"/>
        <w:jc w:val="both"/>
      </w:pPr>
      <w:r>
        <w:rPr>
          <w:rFonts w:ascii="Barlow Semi Condensed" w:cs="Barlow Semi Condensed" w:eastAsia="Barlow Semi Condensed" w:hAnsi="Barlow Semi Condensed"/>
          <w:sz w:val="24"/>
          <w:szCs w:val="24"/>
        </w:rPr>
        <w:t xml:space="preserve">prosa vi risultava illeggibile come prosa — al punto che una prima misura di</w:t>
      </w:r>
    </w:p>
    <w:p>
      <w:pPr>
        <w:spacing w:after="120" w:line="276"/>
        <w:jc w:val="both"/>
      </w:pPr>
      <w:r>
        <w:rPr>
          <w:rFonts w:ascii="Barlow Semi Condensed" w:cs="Barlow Semi Condensed" w:eastAsia="Barlow Semi Condensed" w:hAnsi="Barlow Semi Condensed"/>
          <w:sz w:val="24"/>
          <w:szCs w:val="24"/>
        </w:rPr>
        <w:t xml:space="preserve">questa stessa sessione aveva classificato il Libro quindicesimo come «zero per</w:t>
      </w:r>
    </w:p>
    <w:p>
      <w:pPr>
        <w:spacing w:after="120" w:line="276"/>
        <w:jc w:val="both"/>
      </w:pPr>
      <w:r>
        <w:rPr>
          <w:rFonts w:ascii="Barlow Semi Condensed" w:cs="Barlow Semi Condensed" w:eastAsia="Barlow Semi Condensed" w:hAnsi="Barlow Semi Condensed"/>
          <w:sz w:val="24"/>
          <w:szCs w:val="24"/>
        </w:rPr>
        <w:t xml:space="preserve">cento di prosa» quando invece ne conta 766 paragrafi.</w:t>
      </w:r>
    </w:p>
    <w:p>
      <w:pPr>
        <w:spacing w:after="120" w:line="276"/>
        <w:jc w:val="both"/>
      </w:pPr>
      <w:r>
        <w:rPr>
          <w:rFonts w:ascii="Barlow Semi Condensed" w:cs="Barlow Semi Condensed" w:eastAsia="Barlow Semi Condensed" w:hAnsi="Barlow Semi Condensed"/>
          <w:b/>
          <w:bCs/>
          <w:sz w:val="24"/>
          <w:szCs w:val="24"/>
        </w:rPr>
        <w:t xml:space="preserve">La regola applicata è dichiarata e vale per file, non per riga:</w:t>
      </w:r>
      <w:r>
        <w:rPr>
          <w:rFonts w:ascii="Barlow Semi Condensed" w:cs="Barlow Semi Condensed" w:eastAsia="Barlow Semi Condensed" w:hAnsi="Barlow Semi Condensed"/>
          <w:sz w:val="24"/>
          <w:szCs w:val="24"/>
        </w:rPr>
        <w:t xml:space="preserve"> si interviene</w:t>
      </w:r>
    </w:p>
    <w:p>
      <w:pPr>
        <w:spacing w:after="120" w:line="276"/>
        <w:jc w:val="both"/>
      </w:pPr>
      <w:r>
        <w:rPr>
          <w:rFonts w:ascii="Barlow Semi Condensed" w:cs="Barlow Semi Condensed" w:eastAsia="Barlow Semi Condensed" w:hAnsi="Barlow Semi Condensed"/>
          <w:sz w:val="24"/>
          <w:szCs w:val="24"/>
        </w:rPr>
        <w:t xml:space="preserve">solo dove più della metà dei paragrafi è interamente in grassetto. Dove il</w:t>
      </w:r>
    </w:p>
    <w:p>
      <w:pPr>
        <w:spacing w:after="120" w:line="276"/>
        <w:jc w:val="both"/>
      </w:pPr>
      <w:r>
        <w:rPr>
          <w:rFonts w:ascii="Barlow Semi Condensed" w:cs="Barlow Semi Condensed" w:eastAsia="Barlow Semi Condensed" w:hAnsi="Barlow Semi Condensed"/>
          <w:sz w:val="24"/>
          <w:szCs w:val="24"/>
        </w:rPr>
        <w:t xml:space="preserve">grassetto è occasionale porta un'informazione e non è stato toccato — restano</w:t>
      </w:r>
    </w:p>
    <w:p>
      <w:pPr>
        <w:spacing w:after="120" w:line="276"/>
        <w:jc w:val="both"/>
      </w:pPr>
      <w:r>
        <w:rPr>
          <w:rFonts w:ascii="Barlow Semi Condensed" w:cs="Barlow Semi Condensed" w:eastAsia="Barlow Semi Condensed" w:hAnsi="Barlow Semi Condensed"/>
          <w:sz w:val="24"/>
          <w:szCs w:val="24"/>
        </w:rPr>
        <w:t xml:space="preserve">infatti 92 marcatori, tutti in documenti dove distinguono qualcosa.</w:t>
      </w:r>
    </w:p>
    <w:p>
      <w:pPr>
        <w:spacing w:after="120" w:line="276"/>
        <w:jc w:val="both"/>
      </w:pPr>
      <w:r>
        <w:rPr>
          <w:rFonts w:ascii="Barlow Semi Condensed" w:cs="Barlow Semi Condensed" w:eastAsia="Barlow Semi Condensed" w:hAnsi="Barlow Semi Condensed"/>
          <w:b/>
          <w:bCs/>
          <w:sz w:val="24"/>
          <w:szCs w:val="24"/>
        </w:rPr>
        <w:t xml:space="preserve">Nessuna parola è stata aggiunta, tolta o riordinata</w:t>
      </w:r>
      <w:r>
        <w:rPr>
          <w:rFonts w:ascii="Barlow Semi Condensed" w:cs="Barlow Semi Condensed" w:eastAsia="Barlow Semi Condensed" w:hAnsi="Barlow Semi Condensed"/>
          <w:sz w:val="24"/>
          <w:szCs w:val="24"/>
        </w:rPr>
        <w:t xml:space="preserve">, e non è un'affermazione</w:t>
      </w:r>
    </w:p>
    <w:p>
      <w:pPr>
        <w:spacing w:after="120" w:line="276"/>
        <w:jc w:val="both"/>
      </w:pPr>
      <w:r>
        <w:rPr>
          <w:rFonts w:ascii="Barlow Semi Condensed" w:cs="Barlow Semi Condensed" w:eastAsia="Barlow Semi Condensed" w:hAnsi="Barlow Semi Condensed"/>
          <w:sz w:val="24"/>
          <w:szCs w:val="24"/>
        </w:rPr>
        <w:t xml:space="preserve">di fiducia: lo strumento confronta le due versioni private di ogni asterisco e</w:t>
      </w:r>
    </w:p>
    <w:p>
      <w:pPr>
        <w:spacing w:after="120" w:line="276"/>
        <w:jc w:val="both"/>
      </w:pPr>
      <w:r>
        <w:rPr>
          <w:rFonts w:ascii="Barlow Semi Condensed" w:cs="Barlow Semi Condensed" w:eastAsia="Barlow Semi Condensed" w:hAnsi="Barlow Semi Condensed"/>
          <w:sz w:val="24"/>
          <w:szCs w:val="24"/>
        </w:rPr>
        <w:t xml:space="preserve">rifiuta di scrivere se non coincidono. Il controllo è passato su tutti e 37 i</w:t>
      </w:r>
    </w:p>
    <w:p>
      <w:pPr>
        <w:spacing w:after="120" w:line="276"/>
        <w:jc w:val="both"/>
      </w:pPr>
      <w:r>
        <w:rPr>
          <w:rFonts w:ascii="Barlow Semi Condensed" w:cs="Barlow Semi Condensed" w:eastAsia="Barlow Semi Condensed" w:hAnsi="Barlow Semi Condensed"/>
          <w:sz w:val="24"/>
          <w:szCs w:val="24"/>
        </w:rPr>
        <w:t xml:space="preserve">file. Lo strumento è </w:t>
      </w:r>
      <w:r>
        <w:rPr>
          <w:rFonts w:ascii="Barlow Semi Condensed" w:cs="Barlow Semi Condensed" w:eastAsia="Barlow Semi Condensed" w:hAnsi="Barlow Semi Condensed"/>
          <w:i/>
          <w:iCs/>
          <w:sz w:val="24"/>
          <w:szCs w:val="24"/>
        </w:rPr>
        <w:t xml:space="preserve">_verifiche/generatori/sgrassa.py</w:t>
      </w:r>
      <w:r>
        <w:rPr>
          <w:rFonts w:ascii="Barlow Semi Condensed" w:cs="Barlow Semi Condensed" w:eastAsia="Barlow Semi Condensed" w:hAnsi="Barlow Semi Condensed"/>
          <w:sz w:val="24"/>
          <w:szCs w:val="24"/>
        </w:rPr>
        <w:t xml:space="preserve">, e chiunque può rifare la</w:t>
      </w:r>
    </w:p>
    <w:p>
      <w:pPr>
        <w:spacing w:after="120" w:line="276"/>
        <w:jc w:val="both"/>
      </w:pPr>
      <w:r>
        <w:rPr>
          <w:rFonts w:ascii="Barlow Semi Condensed" w:cs="Barlow Semi Condensed" w:eastAsia="Barlow Semi Condensed" w:hAnsi="Barlow Semi Condensed"/>
          <w:sz w:val="24"/>
          <w:szCs w:val="24"/>
        </w:rPr>
        <w:t xml:space="preserve">verifica.</w:t>
      </w:r>
    </w:p>
    <w:p>
      <w:pPr>
        <w:pStyle w:val="Heading2"/>
        <w:spacing w:after="100" w:before="200"/>
      </w:pPr>
      <w:r>
        <w:rPr>
          <w:rFonts w:ascii="Barlow Semi Condensed" w:cs="Barlow Semi Condensed" w:eastAsia="Barlow Semi Condensed" w:hAnsi="Barlow Semi Condensed"/>
          <w:sz w:val="24"/>
          <w:szCs w:val="24"/>
        </w:rPr>
        <w:t xml:space="preserve">Una correzione al criterio, e allo scarto che ne era seguito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 il 27 agosto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allora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oggi, diviso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V68, Libro secondo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 come documento unico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 </w:t>
            </w:r>
            <w:r>
              <w:rPr>
                <w:rFonts w:ascii="Barlow Semi Condensed" w:cs="Barlow Semi Condensed" w:eastAsia="Barlow Semi Condensed" w:hAnsi="Barlow Semi Condensed"/>
                <w:b/>
                <w:bCs/>
                <w:sz w:val="20"/>
                <w:szCs w:val="20"/>
              </w:rPr>
              <w:t xml:space="preserve">71,4 %</w:t>
            </w:r>
            <w:r>
              <w:rPr>
                <w:rFonts w:ascii="Barlow Semi Condensed" w:cs="Barlow Semi Condensed" w:eastAsia="Barlow Semi Condensed" w:hAnsi="Barlow Semi Condensed"/>
                <w:sz w:val="20"/>
                <w:szCs w:val="20"/>
              </w:rPr>
              <w:t xml:space="preserve"> (tomo nono) a </w:t>
            </w:r>
            <w:r>
              <w:rPr>
                <w:rFonts w:ascii="Barlow Semi Condensed" w:cs="Barlow Semi Condensed" w:eastAsia="Barlow Semi Condensed" w:hAnsi="Barlow Semi Condensed"/>
                <w:b/>
                <w:bCs/>
                <w:sz w:val="20"/>
                <w:szCs w:val="20"/>
              </w:rPr>
              <w:t xml:space="preserve">94,8 %</w:t>
            </w:r>
            <w:r>
              <w:rPr>
                <w:rFonts w:ascii="Barlow Semi Condensed" w:cs="Barlow Semi Condensed" w:eastAsia="Barlow Semi Condensed" w:hAnsi="Barlow Semi Condensed"/>
                <w:sz w:val="20"/>
                <w:szCs w:val="20"/>
              </w:rPr>
              <w:t xml:space="preserve"> (tomo quarto)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Libro secondo del V68 era arrivato come </w:t>
      </w:r>
      <w:r>
        <w:rPr>
          <w:rFonts w:ascii="Barlow Semi Condensed" w:cs="Barlow Semi Condensed" w:eastAsia="Barlow Semi Condensed" w:hAnsi="Barlow Semi Condensed"/>
          <w:b/>
          <w:bCs/>
          <w:sz w:val="24"/>
          <w:szCs w:val="24"/>
        </w:rPr>
        <w:t xml:space="preserve">documento unico</w:t>
      </w:r>
      <w:r>
        <w:rPr>
          <w:rFonts w:ascii="Barlow Semi Condensed" w:cs="Barlow Semi Condensed" w:eastAsia="Barlow Semi Condensed" w:hAnsi="Barlow Semi Condensed"/>
          <w:sz w:val="24"/>
          <w:szCs w:val="24"/>
        </w:rPr>
        <w:t xml:space="preserve"> e in quella forma</w:t>
      </w:r>
    </w:p>
    <w:p>
      <w:pPr>
        <w:spacing w:after="120" w:line="276"/>
        <w:jc w:val="both"/>
      </w:pPr>
      <w:r>
        <w:rPr>
          <w:rFonts w:ascii="Barlow Semi Condensed" w:cs="Barlow Semi Condensed" w:eastAsia="Barlow Semi Condensed" w:hAnsi="Barlow Semi Condensed"/>
          <w:sz w:val="24"/>
          <w:szCs w:val="24"/>
        </w:rPr>
        <w:t xml:space="preserve">era stato misurato: 88,7 per cento dentro il Registro V77, sopra soglia,</w:t>
      </w:r>
    </w:p>
    <w:p>
      <w:pPr>
        <w:spacing w:after="120" w:line="276"/>
        <w:jc w:val="both"/>
      </w:pPr>
      <w:r>
        <w:rPr>
          <w:rFonts w:ascii="Barlow Semi Condensed" w:cs="Barlow Semi Condensed" w:eastAsia="Barlow Semi Condensed" w:hAnsi="Barlow Semi Condensed"/>
          <w:sz w:val="24"/>
          <w:szCs w:val="24"/>
        </w:rPr>
        <w:t xml:space="preserve">scartato. È tornato oggi </w:t>
      </w:r>
      <w:r>
        <w:rPr>
          <w:rFonts w:ascii="Barlow Semi Condensed" w:cs="Barlow Semi Condensed" w:eastAsia="Barlow Semi Condensed" w:hAnsi="Barlow Semi Condensed"/>
          <w:b/>
          <w:bCs/>
          <w:sz w:val="24"/>
          <w:szCs w:val="24"/>
        </w:rPr>
        <w:t xml:space="preserve">diviso nei suoi dieci tomi</w:t>
      </w:r>
      <w:r>
        <w:rPr>
          <w:rFonts w:ascii="Barlow Semi Condensed" w:cs="Barlow Semi Condensed" w:eastAsia="Barlow Semi Condensed" w:hAnsi="Barlow Semi Condensed"/>
          <w:sz w:val="24"/>
          <w:szCs w:val="24"/>
        </w:rPr>
        <w:t xml:space="preserve">, e la misura per tomo</w:t>
      </w:r>
    </w:p>
    <w:p>
      <w:pPr>
        <w:spacing w:after="120" w:line="276"/>
        <w:jc w:val="both"/>
      </w:pPr>
      <w:r>
        <w:rPr>
          <w:rFonts w:ascii="Barlow Semi Condensed" w:cs="Barlow Semi Condensed" w:eastAsia="Barlow Semi Condensed" w:hAnsi="Barlow Semi Condensed"/>
          <w:sz w:val="24"/>
          <w:szCs w:val="24"/>
        </w:rPr>
        <w:t xml:space="preserve">racconta un'altra cosa: due tomi stanno sopra il 92, otto stanno sotto il 90, e</w:t>
      </w:r>
    </w:p>
    <w:p>
      <w:pPr>
        <w:spacing w:after="120" w:line="276"/>
        <w:jc w:val="both"/>
      </w:pPr>
      <w:r>
        <w:rPr>
          <w:rFonts w:ascii="Barlow Semi Condensed" w:cs="Barlow Semi Condensed" w:eastAsia="Barlow Semi Condensed" w:hAnsi="Barlow Semi Condensed"/>
          <w:sz w:val="24"/>
          <w:szCs w:val="24"/>
        </w:rPr>
        <w:t xml:space="preserve">il nono sta al 71,4 — cioè è nuovo per più di un quarto.</w:t>
      </w:r>
    </w:p>
    <w:p>
      <w:pPr>
        <w:spacing w:after="120" w:line="276"/>
        <w:jc w:val="both"/>
      </w:pPr>
      <w:r>
        <w:rPr>
          <w:rFonts w:ascii="Barlow Semi Condensed" w:cs="Barlow Semi Condensed" w:eastAsia="Barlow Semi Condensed" w:hAnsi="Barlow Semi Condensed"/>
          <w:b/>
          <w:bCs/>
          <w:sz w:val="24"/>
          <w:szCs w:val="24"/>
        </w:rPr>
        <w:t xml:space="preserve">L'88,7 per cento era una media che nascondeva i suoi estremi.</w:t>
      </w:r>
      <w:r>
        <w:rPr>
          <w:rFonts w:ascii="Barlow Semi Condensed" w:cs="Barlow Semi Condensed" w:eastAsia="Barlow Semi Condensed" w:hAnsi="Barlow Semi Condensed"/>
          <w:sz w:val="24"/>
          <w:szCs w:val="24"/>
        </w:rPr>
        <w:t xml:space="preserve"> Otto tomi, per</w:t>
      </w:r>
    </w:p>
    <w:p>
      <w:pPr>
        <w:spacing w:after="120" w:line="276"/>
        <w:jc w:val="both"/>
      </w:pPr>
      <w:r>
        <w:rPr>
          <w:rFonts w:ascii="Barlow Semi Condensed" w:cs="Barlow Semi Condensed" w:eastAsia="Barlow Semi Condensed" w:hAnsi="Barlow Semi Condensed"/>
          <w:sz w:val="24"/>
          <w:szCs w:val="24"/>
        </w:rPr>
        <w:t xml:space="preserve">646.470 parole, erano stati scartati perché mescolati in un totale.</w:t>
      </w:r>
    </w:p>
    <w:p>
      <w:pPr>
        <w:spacing w:after="120" w:line="276"/>
        <w:jc w:val="both"/>
      </w:pPr>
      <w:r>
        <w:rPr>
          <w:rFonts w:ascii="Barlow Semi Condensed" w:cs="Barlow Semi Condensed" w:eastAsia="Barlow Semi Condensed" w:hAnsi="Barlow Semi Condensed"/>
          <w:sz w:val="24"/>
          <w:szCs w:val="24"/>
        </w:rPr>
        <w:t xml:space="preserve">La regola non cambia — si scarta ciò che risulta contenuto, e la misura resta</w:t>
      </w:r>
    </w:p>
    <w:p>
      <w:pPr>
        <w:spacing w:after="120" w:line="276"/>
        <w:jc w:val="both"/>
      </w:pPr>
      <w:r>
        <w:rPr>
          <w:rFonts w:ascii="Barlow Semi Condensed" w:cs="Barlow Semi Condensed" w:eastAsia="Barlow Semi Condensed" w:hAnsi="Barlow Semi Condensed"/>
          <w:sz w:val="24"/>
          <w:szCs w:val="24"/>
        </w:rPr>
        <w:t xml:space="preserve">quella — ma acquista una condizione che prima non aveva: **quando un documento è</w:t>
      </w:r>
    </w:p>
    <w:p>
      <w:pPr>
        <w:spacing w:after="120" w:line="276"/>
        <w:jc w:val="both"/>
      </w:pPr>
      <w:r>
        <w:rPr>
          <w:rFonts w:ascii="Barlow Semi Condensed" w:cs="Barlow Semi Condensed" w:eastAsia="Barlow Semi Condensed" w:hAnsi="Barlow Semi Condensed"/>
          <w:sz w:val="24"/>
          <w:szCs w:val="24"/>
        </w:rPr>
        <w:t xml:space="preserve">divisibile e la sua divisione è disponibile, va misurato diviso**. La decisione</w:t>
      </w:r>
    </w:p>
    <w:p>
      <w:pPr>
        <w:spacing w:after="120" w:line="276"/>
        <w:jc w:val="both"/>
      </w:pPr>
      <w:r>
        <w:rPr>
          <w:rFonts w:ascii="Barlow Semi Condensed" w:cs="Barlow Semi Condensed" w:eastAsia="Barlow Semi Condensed" w:hAnsi="Barlow Semi Condensed"/>
          <w:sz w:val="24"/>
          <w:szCs w:val="24"/>
        </w:rPr>
        <w:t xml:space="preserve">anteriore non si cancella: fu presa sulla misura che allora si aveva, ed era la</w:t>
      </w:r>
    </w:p>
    <w:p>
      <w:pPr>
        <w:spacing w:after="120" w:line="276"/>
        <w:jc w:val="both"/>
      </w:pPr>
      <w:r>
        <w:rPr>
          <w:rFonts w:ascii="Barlow Semi Condensed" w:cs="Barlow Semi Condensed" w:eastAsia="Barlow Semi Condensed" w:hAnsi="Barlow Semi Condensed"/>
          <w:sz w:val="24"/>
          <w:szCs w:val="24"/>
        </w:rPr>
        <w:t xml:space="preserve">misura sbagliata. Gli otto tomi sono ora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italia-nera/v68-libro-secondo/</w:t>
      </w:r>
      <w:r>
        <w:rPr>
          <w:rFonts w:ascii="Barlow Semi Condensed" w:cs="Barlow Semi Condensed" w:eastAsia="Barlow Semi Condensed" w:hAnsi="Barlow Semi Condensed"/>
          <w:sz w:val="24"/>
          <w:szCs w:val="24"/>
        </w:rPr>
        <w:t xml:space="preserve">](../italia-nera/v68-libro-secondo/).</w:t>
      </w:r>
    </w:p>
    <w:p>
      <w:pPr>
        <w:pStyle w:val="Heading2"/>
        <w:spacing w:after="100" w:before="200"/>
      </w:pPr>
      <w:r>
        <w:rPr>
          <w:rFonts w:ascii="Barlow Semi Condensed" w:cs="Barlow Semi Condensed" w:eastAsia="Barlow Semi Condensed" w:hAnsi="Barlow Semi Condensed"/>
          <w:sz w:val="24"/>
          <w:szCs w:val="24"/>
        </w:rPr>
        <w:t xml:space="preserve">Che cosa è stato verificato, e ha retto</w:t>
      </w:r>
    </w:p>
    <w:p>
      <w:pPr>
        <w:spacing w:after="120" w:line="276"/>
        <w:jc w:val="both"/>
      </w:pPr>
      <w:r>
        <w:rPr>
          <w:rFonts w:ascii="Barlow Semi Condensed" w:cs="Barlow Semi Condensed" w:eastAsia="Barlow Semi Condensed" w:hAnsi="Barlow Semi Condensed"/>
          <w:sz w:val="24"/>
          <w:szCs w:val="24"/>
        </w:rPr>
        <w:t xml:space="preserve">In coda al versamento sono arrivati quattro </w:t>
      </w:r>
      <w:r>
        <w:rPr>
          <w:rFonts w:ascii="Barlow Semi Condensed" w:cs="Barlow Semi Condensed" w:eastAsia="Barlow Semi Condensed" w:hAnsi="Barlow Semi Condensed"/>
          <w:b/>
          <w:bCs/>
          <w:sz w:val="24"/>
          <w:szCs w:val="24"/>
        </w:rPr>
        <w:t xml:space="preserve">manifesti d'impronta</w:t>
      </w:r>
      <w:r>
        <w:rPr>
          <w:rFonts w:ascii="Barlow Semi Condensed" w:cs="Barlow Semi Condensed" w:eastAsia="Barlow Semi Condensed" w:hAnsi="Barlow Semi Condensed"/>
          <w:sz w:val="24"/>
          <w:szCs w:val="24"/>
        </w:rPr>
        <w:t xml:space="preserve"> — file</w:t>
      </w:r>
    </w:p>
    <w:p>
      <w:pPr>
        <w:spacing w:after="120" w:line="276"/>
        <w:jc w:val="both"/>
      </w:pPr>
      <w:r>
        <w:rPr>
          <w:rFonts w:ascii="Barlow Semi Condensed" w:cs="Barlow Semi Condensed" w:eastAsia="Barlow Semi Condensed" w:hAnsi="Barlow Semi Condensed"/>
          <w:i/>
          <w:iCs/>
          <w:sz w:val="24"/>
          <w:szCs w:val="24"/>
        </w:rPr>
        <w:t xml:space="preserve">.sha256.txt</w:t>
      </w:r>
      <w:r>
        <w:rPr>
          <w:rFonts w:ascii="Barlow Semi Condensed" w:cs="Barlow Semi Condensed" w:eastAsia="Barlow Semi Condensed" w:hAnsi="Barlow Semi Condensed"/>
          <w:sz w:val="24"/>
          <w:szCs w:val="24"/>
        </w:rPr>
        <w:t xml:space="preserve"> che dichiarano lo SHA-256 di documenti spediti a parte. Sono stati</w:t>
      </w:r>
    </w:p>
    <w:p>
      <w:pPr>
        <w:spacing w:after="120" w:line="276"/>
        <w:jc w:val="both"/>
      </w:pPr>
      <w:r>
        <w:rPr>
          <w:rFonts w:ascii="Barlow Semi Condensed" w:cs="Barlow Semi Condensed" w:eastAsia="Barlow Semi Condensed" w:hAnsi="Barlow Semi Condensed"/>
          <w:sz w:val="24"/>
          <w:szCs w:val="24"/>
        </w:rPr>
        <w:t xml:space="preserve">controllati contro i file effettivamente ricevuti, ed è la prima verifica in</w:t>
      </w:r>
    </w:p>
    <w:p>
      <w:pPr>
        <w:spacing w:after="120" w:line="276"/>
        <w:jc w:val="both"/>
      </w:pPr>
      <w:r>
        <w:rPr>
          <w:rFonts w:ascii="Barlow Semi Condensed" w:cs="Barlow Semi Condensed" w:eastAsia="Barlow Semi Condensed" w:hAnsi="Barlow Semi Condensed"/>
          <w:sz w:val="24"/>
          <w:szCs w:val="24"/>
        </w:rPr>
        <w:t xml:space="preserve">positivo di tutto l'ingresso: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dichiarato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TERZO_REGISTRO_NODI_PONTI_DUE_FORMAZIONI.docx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SECONDO_REGISTRO_NODI_PONTI_ALFA_BETA.docx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REGISTRO_NODI_PONTI_TEATRO_AUSTRALE.docx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CENSIMENTO_CRIMINALITA_ORGANIZZATA_MONDIALE_INTEGRALE-2.pdf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file mai consegnato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prime tre righe dicono una cosa piccola e non banale: ciò che è partito è</w:t>
      </w:r>
    </w:p>
    <w:p>
      <w:pPr>
        <w:spacing w:after="120" w:line="276"/>
        <w:jc w:val="both"/>
      </w:pPr>
      <w:r>
        <w:rPr>
          <w:rFonts w:ascii="Barlow Semi Condensed" w:cs="Barlow Semi Condensed" w:eastAsia="Barlow Semi Condensed" w:hAnsi="Barlow Semi Condensed"/>
          <w:sz w:val="24"/>
          <w:szCs w:val="24"/>
        </w:rPr>
        <w:t xml:space="preserve">arrivato integro, e chi ha spedito aveva ragione sull'impronta. La quarta è uno</w:t>
      </w:r>
    </w:p>
    <w:p>
      <w:pPr>
        <w:spacing w:after="120" w:line="276"/>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esiste un manifesto che attesta un documento che in questa</w:t>
      </w:r>
    </w:p>
    <w:p>
      <w:pPr>
        <w:spacing w:after="120" w:line="276"/>
        <w:jc w:val="both"/>
      </w:pPr>
      <w:r>
        <w:rPr>
          <w:rFonts w:ascii="Barlow Semi Condensed" w:cs="Barlow Semi Condensed" w:eastAsia="Barlow Semi Condensed" w:hAnsi="Barlow Semi Condensed"/>
          <w:sz w:val="24"/>
          <w:szCs w:val="24"/>
        </w:rPr>
        <w:t xml:space="preserve">sessione non è mai arrivato. Non se ne deduce nulla sul documento — solo che è</w:t>
      </w:r>
    </w:p>
    <w:p>
      <w:pPr>
        <w:spacing w:after="120" w:line="276"/>
        <w:jc w:val="both"/>
      </w:pPr>
      <w:r>
        <w:rPr>
          <w:rFonts w:ascii="Barlow Semi Condensed" w:cs="Barlow Semi Condensed" w:eastAsia="Barlow Semi Condensed" w:hAnsi="Barlow Semi Condensed"/>
          <w:sz w:val="24"/>
          <w:szCs w:val="24"/>
        </w:rPr>
        <w:t xml:space="preserve">dichiarato e assente, ed è giusto che qualcuno se ne accorga.</w:t>
      </w:r>
    </w:p>
    <w:p>
      <w:pPr>
        <w:pStyle w:val="Heading2"/>
        <w:spacing w:after="100" w:before="200"/>
      </w:pPr>
      <w:r>
        <w:rPr>
          <w:rFonts w:ascii="Barlow Semi Condensed" w:cs="Barlow Semi Condensed" w:eastAsia="Barlow Semi Condensed" w:hAnsi="Barlow Semi Condensed"/>
          <w:sz w:val="24"/>
          <w:szCs w:val="24"/>
        </w:rPr>
        <w:t xml:space="preserve">Un titolo che dice Moro e una misura che dice altro</w:t>
      </w:r>
    </w:p>
    <w:p>
      <w:pPr>
        <w:spacing w:after="120" w:line="276"/>
        <w:jc w:val="both"/>
      </w:pPr>
      <w:r>
        <w:rPr>
          <w:rFonts w:ascii="Barlow Semi Condensed" w:cs="Barlow Semi Condensed" w:eastAsia="Barlow Semi Condensed" w:hAnsi="Barlow Semi Condensed"/>
          <w:b/>
          <w:bCs/>
          <w:sz w:val="24"/>
          <w:szCs w:val="24"/>
        </w:rPr>
        <w:t xml:space="preserve">Tredici documenti</w:t>
      </w:r>
      <w:r>
        <w:rPr>
          <w:rFonts w:ascii="Barlow Semi Condensed" w:cs="Barlow Semi Condensed" w:eastAsia="Barlow Semi Condensed" w:hAnsi="Barlow Semi Condensed"/>
          <w:sz w:val="24"/>
          <w:szCs w:val="24"/>
        </w:rPr>
        <w:t xml:space="preserve"> sono arrivati col nome «caso Moro»: undici versioni del</w:t>
      </w:r>
    </w:p>
    <w:p>
      <w:pPr>
        <w:spacing w:after="120" w:line="276"/>
        <w:jc w:val="both"/>
      </w:pPr>
      <w:r>
        <w:rPr>
          <w:rFonts w:ascii="Barlow Semi Condensed" w:cs="Barlow Semi Condensed" w:eastAsia="Barlow Semi Condensed" w:hAnsi="Barlow Semi Condensed"/>
          <w:sz w:val="24"/>
          <w:szCs w:val="24"/>
        </w:rPr>
        <w:t xml:space="preserve">registro analitico, più i registri di scavo, speculare e genetico. Misurati</w:t>
      </w:r>
    </w:p>
    <w:p>
      <w:pPr>
        <w:spacing w:after="120" w:line="276"/>
        <w:jc w:val="both"/>
      </w:pPr>
      <w:r>
        <w:rPr>
          <w:rFonts w:ascii="Barlow Semi Condensed" w:cs="Barlow Semi Condensed" w:eastAsia="Barlow Semi Condensed" w:hAnsi="Barlow Semi Condensed"/>
          <w:sz w:val="24"/>
          <w:szCs w:val="24"/>
        </w:rPr>
        <w:t xml:space="preserve">contro le due opere, il risultato è netto e costante, e va scritto perché è il</w:t>
      </w:r>
    </w:p>
    <w:p>
      <w:pPr>
        <w:spacing w:after="120" w:line="276"/>
        <w:jc w:val="both"/>
      </w:pPr>
      <w:r>
        <w:rPr>
          <w:rFonts w:ascii="Barlow Semi Condensed" w:cs="Barlow Semi Condensed" w:eastAsia="Barlow Semi Condensed" w:hAnsi="Barlow Semi Condensed"/>
          <w:sz w:val="24"/>
          <w:szCs w:val="24"/>
        </w:rPr>
        <w:t xml:space="preserve">genere di cosa che un archivio serve a scoprire: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Registro V77</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corpus moroteano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analitico V1 integrale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90,6 %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V2, col primo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90,7 %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V3, col secondo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V4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V5, rinnovamento cartesiano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 apporto kuhniano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V7, apporto wittgensteiniano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92,2 %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V10, recepimento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V11, applicazione definitiva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di scavo V2 e V3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93,5 % · 93,8 %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 · 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V3 e V4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 · 94,0 %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 · 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anelli profondi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genetico V1, fondazione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Undici versioni, e la quota moroteana </w:t>
      </w:r>
      <w:r>
        <w:rPr>
          <w:rFonts w:ascii="Barlow Semi Condensed" w:cs="Barlow Semi Condensed" w:eastAsia="Barlow Semi Condensed" w:hAnsi="Barlow Semi Condensed"/>
          <w:b/>
          <w:bCs/>
          <w:sz w:val="24"/>
          <w:szCs w:val="24"/>
        </w:rPr>
        <w:t xml:space="preserve">scende</w:t>
      </w:r>
      <w:r>
        <w:rPr>
          <w:rFonts w:ascii="Barlow Semi Condensed" w:cs="Barlow Semi Condensed" w:eastAsia="Barlow Semi Condensed" w:hAnsi="Barlow Semi Condensed"/>
          <w:sz w:val="24"/>
          <w:szCs w:val="24"/>
        </w:rPr>
        <w:t xml:space="preserve"> man mano che il registro cresce:</w:t>
      </w:r>
    </w:p>
    <w:p>
      <w:pPr>
        <w:spacing w:after="120" w:line="276"/>
        <w:jc w:val="both"/>
      </w:pPr>
      <w:r>
        <w:rPr>
          <w:rFonts w:ascii="Barlow Semi Condensed" w:cs="Barlow Semi Condensed" w:eastAsia="Barlow Semi Condensed" w:hAnsi="Barlow Semi Condensed"/>
          <w:sz w:val="24"/>
          <w:szCs w:val="24"/>
        </w:rPr>
        <w:t xml:space="preserve">dallo 0,7 per cento della prima allo 0,1 dell'undicesima. Più il documento si</w:t>
      </w:r>
    </w:p>
    <w:p>
      <w:pPr>
        <w:spacing w:after="120" w:line="276"/>
        <w:jc w:val="both"/>
      </w:pPr>
      <w:r>
        <w:rPr>
          <w:rFonts w:ascii="Barlow Semi Condensed" w:cs="Barlow Semi Condensed" w:eastAsia="Barlow Semi Condensed" w:hAnsi="Barlow Semi Condensed"/>
          <w:sz w:val="24"/>
          <w:szCs w:val="24"/>
        </w:rPr>
        <w:t xml:space="preserve">sviluppa, meno ha a che fare con l'opera di cui porta il nome.</w:t>
      </w:r>
    </w:p>
    <w:p>
      <w:pPr>
        <w:spacing w:after="120" w:line="276"/>
        <w:jc w:val="both"/>
      </w:pPr>
      <w:r>
        <w:rPr>
          <w:rFonts w:ascii="Barlow Semi Condensed" w:cs="Barlow Semi Condensed" w:eastAsia="Barlow Semi Condensed" w:hAnsi="Barlow Semi Condensed"/>
          <w:sz w:val="24"/>
          <w:szCs w:val="24"/>
        </w:rPr>
        <w:t xml:space="preserve">**Un documento intitolato al caso Moro che sta per il novanta per cento dentro</w:t>
      </w:r>
    </w:p>
    <w:p>
      <w:pPr>
        <w:spacing w:after="120" w:line="276"/>
        <w:jc w:val="both"/>
      </w:pPr>
      <w:r>
        <w:rPr>
          <w:rFonts w:ascii="Barlow Semi Condensed" w:cs="Barlow Semi Condensed" w:eastAsia="Barlow Semi Condensed" w:hAnsi="Barlow Semi Condensed"/>
          <w:sz w:val="24"/>
          <w:szCs w:val="24"/>
        </w:rPr>
        <w:t xml:space="preserve">Italia Nera e per lo zero virgola due dentro l'opera su Moro non appartiene</w:t>
      </w:r>
    </w:p>
    <w:p>
      <w:pPr>
        <w:spacing w:after="120" w:line="276"/>
        <w:jc w:val="both"/>
      </w:pPr>
      <w:r>
        <w:rPr>
          <w:rFonts w:ascii="Barlow Semi Condensed" w:cs="Barlow Semi Condensed" w:eastAsia="Barlow Semi Condensed" w:hAnsi="Barlow Semi Condensed"/>
          <w:sz w:val="24"/>
          <w:szCs w:val="24"/>
        </w:rPr>
        <w:t xml:space="preserve">all'opera su Moro.** Il titolo dice una cosa, la misura ne dice un'altra, e qui</w:t>
      </w:r>
    </w:p>
    <w:p>
      <w:pPr>
        <w:spacing w:after="120" w:line="276"/>
        <w:jc w:val="both"/>
      </w:pPr>
      <w:r>
        <w:rPr>
          <w:rFonts w:ascii="Barlow Semi Condensed" w:cs="Barlow Semi Condensed" w:eastAsia="Barlow Semi Condensed" w:hAnsi="Barlow Semi Condensed"/>
          <w:sz w:val="24"/>
          <w:szCs w:val="24"/>
        </w:rPr>
        <w:t xml:space="preserve">decide la misura. È esattamente il controllo per cui il perimetro delle tre opere</w:t>
      </w:r>
    </w:p>
    <w:p>
      <w:pPr>
        <w:spacing w:after="120" w:line="276"/>
        <w:jc w:val="both"/>
      </w:pPr>
      <w:r>
        <w:rPr>
          <w:rFonts w:ascii="Barlow Semi Condensed" w:cs="Barlow Semi Condensed" w:eastAsia="Barlow Semi Condensed" w:hAnsi="Barlow Semi Condensed"/>
          <w:sz w:val="24"/>
          <w:szCs w:val="24"/>
        </w:rPr>
        <w:t xml:space="preserve">esiste: senza di esso, sette documenti sarebbero entrati nel volume moroteano</w:t>
      </w:r>
    </w:p>
    <w:p>
      <w:pPr>
        <w:spacing w:after="120" w:line="276"/>
        <w:jc w:val="both"/>
      </w:pPr>
      <w:r>
        <w:rPr>
          <w:rFonts w:ascii="Barlow Semi Condensed" w:cs="Barlow Semi Condensed" w:eastAsia="Barlow Semi Condensed" w:hAnsi="Barlow Semi Condensed"/>
          <w:sz w:val="24"/>
          <w:szCs w:val="24"/>
        </w:rPr>
        <w:t xml:space="preserve">sulla fede del proprio nome.</w:t>
      </w:r>
    </w:p>
    <w:p>
      <w:pPr>
        <w:spacing w:after="120" w:line="276"/>
        <w:jc w:val="both"/>
      </w:pPr>
      <w:r>
        <w:rPr>
          <w:rFonts w:ascii="Barlow Semi Condensed" w:cs="Barlow Semi Condensed" w:eastAsia="Barlow Semi Condensed" w:hAnsi="Barlow Semi Condensed"/>
          <w:sz w:val="24"/>
          <w:szCs w:val="24"/>
        </w:rPr>
        <w:t xml:space="preserve">Tutti e tredici sono sopra la soglia e sono stati scartati per contenimento. Ciò</w:t>
      </w:r>
    </w:p>
    <w:p>
      <w:pPr>
        <w:spacing w:after="120" w:line="276"/>
        <w:jc w:val="both"/>
      </w:pPr>
      <w:r>
        <w:rPr>
          <w:rFonts w:ascii="Barlow Semi Condensed" w:cs="Barlow Semi Condensed" w:eastAsia="Barlow Semi Condensed" w:hAnsi="Barlow Semi Condensed"/>
          <w:sz w:val="24"/>
          <w:szCs w:val="24"/>
        </w:rPr>
        <w:t xml:space="preserve">che vale la pena conservare non è il documento: è questo rilievo.</w:t>
      </w:r>
    </w:p>
    <w:p>
      <w:pPr>
        <w:spacing w:after="120" w:line="276"/>
        <w:jc w:val="both"/>
      </w:pPr>
      <w:r>
        <w:rPr>
          <w:rFonts w:ascii="Barlow Semi Condensed" w:cs="Barlow Semi Condensed" w:eastAsia="Barlow Semi Condensed" w:hAnsi="Barlow Semi Condensed"/>
          <w:sz w:val="24"/>
          <w:szCs w:val="24"/>
        </w:rPr>
        <w:t xml:space="preserve">Alla stessa famiglia appartengono le tre edizioni del </w:t>
      </w:r>
      <w:r>
        <w:rPr>
          <w:rFonts w:ascii="Barlow Semi Condensed" w:cs="Barlow Semi Condensed" w:eastAsia="Barlow Semi Condensed" w:hAnsi="Barlow Semi Condensed"/>
          <w:b/>
          <w:bCs/>
          <w:sz w:val="24"/>
          <w:szCs w:val="24"/>
        </w:rPr>
        <w:t xml:space="preserve">Registro unico federato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V64, V65 e V66, contenute nel V77 fra il </w:t>
      </w:r>
      <w:r>
        <w:rPr>
          <w:rFonts w:ascii="Barlow Semi Condensed" w:cs="Barlow Semi Condensed" w:eastAsia="Barlow Semi Condensed" w:hAnsi="Barlow Semi Condensed"/>
          <w:b/>
          <w:bCs/>
          <w:sz w:val="24"/>
          <w:szCs w:val="24"/>
        </w:rPr>
        <w:t xml:space="preserve">93,9 e il 96,2 per cento</w:t>
      </w:r>
      <w:r>
        <w:rPr>
          <w:rFonts w:ascii="Barlow Semi Condensed" w:cs="Barlow Semi Condensed" w:eastAsia="Barlow Semi Condensed" w:hAnsi="Barlow Semi Condensed"/>
          <w:sz w:val="24"/>
          <w:szCs w:val="24"/>
        </w:rPr>
        <w:t xml:space="preserve">: sono le</w:t>
      </w:r>
    </w:p>
    <w:p>
      <w:pPr>
        <w:spacing w:after="120" w:line="276"/>
        <w:jc w:val="both"/>
      </w:pPr>
      <w:r>
        <w:rPr>
          <w:rFonts w:ascii="Barlow Semi Condensed" w:cs="Barlow Semi Condensed" w:eastAsia="Barlow Semi Condensed" w:hAnsi="Barlow Semi Condensed"/>
          <w:sz w:val="24"/>
          <w:szCs w:val="24"/>
        </w:rPr>
        <w:t xml:space="preserve">tappe di consolidamento che hanno portato al V77, e il V77 le contiene per</w:t>
      </w:r>
    </w:p>
    <w:p>
      <w:pPr>
        <w:spacing w:after="120" w:line="276"/>
        <w:jc w:val="both"/>
      </w:pPr>
      <w:r>
        <w:rPr>
          <w:rFonts w:ascii="Barlow Semi Condensed" w:cs="Barlow Semi Condensed" w:eastAsia="Barlow Semi Condensed" w:hAnsi="Barlow Semi Condensed"/>
          <w:sz w:val="24"/>
          <w:szCs w:val="24"/>
        </w:rPr>
        <w:t xml:space="preserve">definizione.</w:t>
      </w:r>
    </w:p>
    <w:p>
      <w:pPr>
        <w:pStyle w:val="Heading2"/>
        <w:spacing w:after="100" w:before="200"/>
      </w:pPr>
      <w:r>
        <w:rPr>
          <w:rFonts w:ascii="Barlow Semi Condensed" w:cs="Barlow Semi Condensed" w:eastAsia="Barlow Semi Condensed" w:hAnsi="Barlow Semi Condensed"/>
          <w:sz w:val="24"/>
          <w:szCs w:val="24"/>
        </w:rPr>
        <w:t xml:space="preserve">L'archivio annidato, e il costo dichiarato di uno scarto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da 3,5 MiB conteneva un secondo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con lo stesso nome, che</w:t>
      </w:r>
    </w:p>
    <w:p>
      <w:pPr>
        <w:spacing w:after="120" w:line="276"/>
        <w:jc w:val="both"/>
      </w:pPr>
      <w:r>
        <w:rPr>
          <w:rFonts w:ascii="Barlow Semi Condensed" w:cs="Barlow Semi Condensed" w:eastAsia="Barlow Semi Condensed" w:hAnsi="Barlow Semi Condensed"/>
          <w:sz w:val="24"/>
          <w:szCs w:val="24"/>
        </w:rPr>
        <w:t xml:space="preserve">conteneva a sua volta un solo documento: il </w:t>
      </w:r>
      <w:r>
        <w:rPr>
          <w:rFonts w:ascii="Barlow Semi Condensed" w:cs="Barlow Semi Condensed" w:eastAsia="Barlow Semi Condensed" w:hAnsi="Barlow Semi Condensed"/>
          <w:b/>
          <w:bCs/>
          <w:sz w:val="24"/>
          <w:szCs w:val="24"/>
        </w:rPr>
        <w:t xml:space="preserve">Registro Integrale V63</w:t>
      </w:r>
      <w:r>
        <w:rPr>
          <w:rFonts w:ascii="Barlow Semi Condensed" w:cs="Barlow Semi Condensed" w:eastAsia="Barlow Semi Condensed" w:hAnsi="Barlow Semi Condensed"/>
          <w:sz w:val="24"/>
          <w:szCs w:val="24"/>
        </w:rPr>
        <w:t xml:space="preserve"> di luglio</w:t>
      </w:r>
    </w:p>
    <w:p>
      <w:pPr>
        <w:spacing w:after="120" w:line="276"/>
        <w:jc w:val="both"/>
      </w:pPr>
      <w:r>
        <w:rPr>
          <w:rFonts w:ascii="Barlow Semi Condensed" w:cs="Barlow Semi Condensed" w:eastAsia="Barlow Semi Condensed" w:hAnsi="Barlow Semi Condensed"/>
          <w:sz w:val="24"/>
          <w:szCs w:val="24"/>
        </w:rPr>
        <w:t xml:space="preserve">2026, edizione cumulativa in nove parti, </w:t>
      </w:r>
      <w:r>
        <w:rPr>
          <w:rFonts w:ascii="Barlow Semi Condensed" w:cs="Barlow Semi Condensed" w:eastAsia="Barlow Semi Condensed" w:hAnsi="Barlow Semi Condensed"/>
          <w:b/>
          <w:bCs/>
          <w:sz w:val="24"/>
          <w:szCs w:val="24"/>
        </w:rPr>
        <w:t xml:space="preserve">1.427.634 parole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Misurato, sta dentro il Registro V77 per il </w:t>
      </w:r>
      <w:r>
        <w:rPr>
          <w:rFonts w:ascii="Barlow Semi Condensed" w:cs="Barlow Semi Condensed" w:eastAsia="Barlow Semi Condensed" w:hAnsi="Barlow Semi Condensed"/>
          <w:b/>
          <w:bCs/>
          <w:sz w:val="24"/>
          <w:szCs w:val="24"/>
        </w:rPr>
        <w:t xml:space="preserve">92 per cento</w:t>
      </w:r>
      <w:r>
        <w:rPr>
          <w:rFonts w:ascii="Barlow Semi Condensed" w:cs="Barlow Semi Condensed" w:eastAsia="Barlow Semi Condensed" w:hAnsi="Barlow Semi Condensed"/>
          <w:sz w:val="24"/>
          <w:szCs w:val="24"/>
        </w:rPr>
        <w:t xml:space="preserve">. Sopra la soglia oltre</w:t>
      </w:r>
    </w:p>
    <w:p>
      <w:pPr>
        <w:spacing w:after="120" w:line="276"/>
        <w:jc w:val="both"/>
      </w:pPr>
      <w:r>
        <w:rPr>
          <w:rFonts w:ascii="Barlow Semi Condensed" w:cs="Barlow Semi Condensed" w:eastAsia="Barlow Semi Condensed" w:hAnsi="Barlow Semi Condensed"/>
          <w:sz w:val="24"/>
          <w:szCs w:val="24"/>
        </w:rPr>
        <w:t xml:space="preserve">la quale in questo versamento si è sempre scartato — il V69 al 94,8, il V67 al</w:t>
      </w:r>
    </w:p>
    <w:p>
      <w:pPr>
        <w:spacing w:after="120" w:line="276"/>
        <w:jc w:val="both"/>
      </w:pPr>
      <w:r>
        <w:rPr>
          <w:rFonts w:ascii="Barlow Semi Condensed" w:cs="Barlow Semi Condensed" w:eastAsia="Barlow Semi Condensed" w:hAnsi="Barlow Semi Condensed"/>
          <w:sz w:val="24"/>
          <w:szCs w:val="24"/>
        </w:rPr>
        <w:t xml:space="preserve">94,2, il V68 libro secondo all'88,7 — e per coerenza si scarta anche questo: la</w:t>
      </w:r>
    </w:p>
    <w:p>
      <w:pPr>
        <w:spacing w:after="120" w:line="276"/>
        <w:jc w:val="both"/>
      </w:pPr>
      <w:r>
        <w:rPr>
          <w:rFonts w:ascii="Barlow Semi Condensed" w:cs="Barlow Semi Condensed" w:eastAsia="Barlow Semi Condensed" w:hAnsi="Barlow Semi Condensed"/>
          <w:sz w:val="24"/>
          <w:szCs w:val="24"/>
        </w:rPr>
        <w:t xml:space="preserve">regola non può cambiare quando il documento è grosso.</w:t>
      </w:r>
    </w:p>
    <w:p>
      <w:pPr>
        <w:spacing w:after="120" w:line="276"/>
        <w:jc w:val="both"/>
      </w:pPr>
      <w:r>
        <w:rPr>
          <w:rFonts w:ascii="Barlow Semi Condensed" w:cs="Barlow Semi Condensed" w:eastAsia="Barlow Semi Condensed" w:hAnsi="Barlow Semi Condensed"/>
          <w:sz w:val="24"/>
          <w:szCs w:val="24"/>
        </w:rPr>
        <w:t xml:space="preserve">Ma uno scarto ha un costo, e tacerlo sarebbe disonesto: **l'otto per cento che</w:t>
      </w:r>
    </w:p>
    <w:p>
      <w:pPr>
        <w:spacing w:after="120" w:line="276"/>
        <w:jc w:val="both"/>
      </w:pPr>
      <w:r>
        <w:rPr>
          <w:rFonts w:ascii="Barlow Semi Condensed" w:cs="Barlow Semi Condensed" w:eastAsia="Barlow Semi Condensed" w:hAnsi="Barlow Semi Condensed"/>
          <w:sz w:val="24"/>
          <w:szCs w:val="24"/>
        </w:rPr>
        <w:t xml:space="preserve">non si ritrova nel V77 vale circa centoquattordicimila parole**. Non sono zero. Il</w:t>
      </w:r>
    </w:p>
    <w:p>
      <w:pPr>
        <w:spacing w:after="120" w:line="276"/>
        <w:jc w:val="both"/>
      </w:pPr>
      <w:r>
        <w:rPr>
          <w:rFonts w:ascii="Barlow Semi Condensed" w:cs="Barlow Semi Condensed" w:eastAsia="Barlow Semi Condensed" w:hAnsi="Barlow Semi Condensed"/>
          <w:sz w:val="24"/>
          <w:szCs w:val="24"/>
        </w:rPr>
        <w:t xml:space="preserve">V63 è l'edizione </w:t>
      </w:r>
      <w:r>
        <w:rPr>
          <w:rFonts w:ascii="Barlow Semi Condensed" w:cs="Barlow Semi Condensed" w:eastAsia="Barlow Semi Condensed" w:hAnsi="Barlow Semi Condensed"/>
          <w:i/>
          <w:iCs/>
          <w:sz w:val="24"/>
          <w:szCs w:val="24"/>
        </w:rPr>
        <w:t xml:space="preserve">anteriore</w:t>
      </w:r>
      <w:r>
        <w:rPr>
          <w:rFonts w:ascii="Barlow Semi Condensed" w:cs="Barlow Semi Condensed" w:eastAsia="Barlow Semi Condensed" w:hAnsi="Barlow Semi Condensed"/>
          <w:sz w:val="24"/>
          <w:szCs w:val="24"/>
        </w:rPr>
        <w:t xml:space="preserve"> di ciò che sarebbe diventato il V77, e ciò che il</w:t>
      </w:r>
    </w:p>
    <w:p>
      <w:pPr>
        <w:spacing w:after="120" w:line="276"/>
        <w:jc w:val="both"/>
      </w:pPr>
      <w:r>
        <w:rPr>
          <w:rFonts w:ascii="Barlow Semi Condensed" w:cs="Barlow Semi Condensed" w:eastAsia="Barlow Semi Condensed" w:hAnsi="Barlow Semi Condensed"/>
          <w:sz w:val="24"/>
          <w:szCs w:val="24"/>
        </w:rPr>
        <w:t xml:space="preserve">V77 non ne conserva è, propriamente, ciò che l'autore ha lasciato indietro</w:t>
      </w:r>
    </w:p>
    <w:p>
      <w:pPr>
        <w:spacing w:after="120" w:line="276"/>
        <w:jc w:val="both"/>
      </w:pPr>
      <w:r>
        <w:rPr>
          <w:rFonts w:ascii="Barlow Semi Condensed" w:cs="Barlow Semi Condensed" w:eastAsia="Barlow Semi Condensed" w:hAnsi="Barlow Semi Condensed"/>
          <w:sz w:val="24"/>
          <w:szCs w:val="24"/>
        </w:rPr>
        <w:t xml:space="preserve">passando dall'una all'altra. Chi volesse studiare quella transizione ha bisogno</w:t>
      </w:r>
    </w:p>
    <w:p>
      <w:pPr>
        <w:spacing w:after="120" w:line="276"/>
        <w:jc w:val="both"/>
      </w:pPr>
      <w:r>
        <w:rPr>
          <w:rFonts w:ascii="Barlow Semi Condensed" w:cs="Barlow Semi Condensed" w:eastAsia="Barlow Semi Condensed" w:hAnsi="Barlow Semi Condensed"/>
          <w:sz w:val="24"/>
          <w:szCs w:val="24"/>
        </w:rPr>
        <w:t xml:space="preserve">del V63, e il V63 non è in questo archivio. È una scelta dichiarata, non una</w:t>
      </w:r>
    </w:p>
    <w:p>
      <w:pPr>
        <w:spacing w:after="120" w:line="276"/>
        <w:jc w:val="both"/>
      </w:pPr>
      <w:r>
        <w:rPr>
          <w:rFonts w:ascii="Barlow Semi Condensed" w:cs="Barlow Semi Condensed" w:eastAsia="Barlow Semi Condensed" w:hAnsi="Barlow Semi Condensed"/>
          <w:sz w:val="24"/>
          <w:szCs w:val="24"/>
        </w:rPr>
        <w:t xml:space="preserve">svista, e si può ribaltare in qualunque momento — il file è stato consegnato e</w:t>
      </w:r>
    </w:p>
    <w:p>
      <w:pPr>
        <w:spacing w:after="120" w:line="276"/>
        <w:jc w:val="both"/>
      </w:pPr>
      <w:r>
        <w:rPr>
          <w:rFonts w:ascii="Barlow Semi Condensed" w:cs="Barlow Semi Condensed" w:eastAsia="Barlow Semi Condensed" w:hAnsi="Barlow Semi Condensed"/>
          <w:sz w:val="24"/>
          <w:szCs w:val="24"/>
        </w:rPr>
        <w:t xml:space="preserve">la misura è scritta qui.</w:t>
      </w:r>
    </w:p>
    <w:p>
      <w:pPr>
        <w:spacing w:after="120" w:line="276"/>
        <w:jc w:val="both"/>
      </w:pPr>
      <w:r>
        <w:rPr>
          <w:rFonts w:ascii="Barlow Semi Condensed" w:cs="Barlow Semi Condensed" w:eastAsia="Barlow Semi Condensed" w:hAnsi="Barlow Semi Condensed"/>
          <w:sz w:val="24"/>
          <w:szCs w:val="24"/>
        </w:rPr>
        <w:t xml:space="preserve">*(Nota tecnica, perché serva a chi verrà dopo: l'archivio è in formato RAR5, che</w:t>
      </w:r>
    </w:p>
    <w:p>
      <w:pPr>
        <w:spacing w:after="120" w:line="276"/>
        <w:jc w:val="both"/>
      </w:pPr>
      <w:r>
        <w:rPr>
          <w:rFonts w:ascii="Barlow Semi Condensed" w:cs="Barlow Semi Condensed" w:eastAsia="Barlow Semi Condensed" w:hAnsi="Barlow Semi Condensed"/>
          <w:sz w:val="24"/>
          <w:szCs w:val="24"/>
        </w:rPr>
        <w:t xml:space="preserve">in questo ambiente nessuno strumento di sistema apre. È stato letto installando</w:t>
      </w:r>
    </w:p>
    <w:p>
      <w:pPr>
        <w:spacing w:after="120" w:line="276"/>
        <w:jc w:val="both"/>
      </w:pPr>
      <w:r>
        <w:rPr>
          <w:rFonts w:ascii="Barlow Semi Condensed" w:cs="Barlow Semi Condensed" w:eastAsia="Barlow Semi Condensed" w:hAnsi="Barlow Semi Condensed"/>
          <w:sz w:val="24"/>
          <w:szCs w:val="24"/>
        </w:rPr>
        <w:t xml:space="preserve">il collegamento Python a </w:t>
      </w:r>
      <w:r>
        <w:rPr>
          <w:rFonts w:ascii="Barlow Semi Condensed" w:cs="Barlow Semi Condensed" w:eastAsia="Barlow Semi Condensed" w:hAnsi="Barlow Semi Condensed"/>
          <w:i/>
          <w:iCs/>
          <w:sz w:val="24"/>
          <w:szCs w:val="24"/>
        </w:rPr>
        <w:t xml:space="preserve">libarchive</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avrebbe risparmiato il</w:t>
      </w:r>
    </w:p>
    <w:p>
      <w:pPr>
        <w:spacing w:after="120" w:line="276"/>
        <w:jc w:val="both"/>
      </w:pPr>
      <w:r>
        <w:rPr>
          <w:rFonts w:ascii="Barlow Semi Condensed" w:cs="Barlow Semi Condensed" w:eastAsia="Barlow Semi Condensed" w:hAnsi="Barlow Semi Condensed"/>
          <w:sz w:val="24"/>
          <w:szCs w:val="24"/>
        </w:rPr>
        <w:t xml:space="preserve">passaggio.)*</w:t>
      </w:r>
    </w:p>
    <w:p>
      <w:pPr>
        <w:pStyle w:val="Heading2"/>
        <w:spacing w:after="100" w:before="200"/>
      </w:pPr>
      <w:r>
        <w:rPr>
          <w:rFonts w:ascii="Barlow Semi Condensed" w:cs="Barlow Semi Condensed" w:eastAsia="Barlow Semi Condensed" w:hAnsi="Barlow Semi Condensed"/>
          <w:sz w:val="24"/>
          <w:szCs w:val="24"/>
        </w:rPr>
        <w:t xml:space="preserve">Che cosa non è stato aperto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sciolti. Non sono stati trattati e sono elencati qui</w:t>
      </w:r>
    </w:p>
    <w:p>
      <w:pPr>
        <w:spacing w:after="120" w:line="276"/>
        <w:jc w:val="both"/>
      </w:pPr>
      <w:r>
        <w:rPr>
          <w:rFonts w:ascii="Barlow Semi Condensed" w:cs="Barlow Semi Condensed" w:eastAsia="Barlow Semi Condensed" w:hAnsi="Barlow Semi Condensed"/>
          <w:sz w:val="24"/>
          <w:szCs w:val="24"/>
        </w:rPr>
        <w:t xml:space="preserve">perché qualcuno possa chiederne conto.</w:t>
      </w:r>
    </w:p>
    <w:p>
      <w:pPr>
        <w:spacing w:after="120" w:line="276"/>
        <w:jc w:val="both"/>
      </w:pPr>
      <w:r>
        <w:rPr>
          <w:rFonts w:ascii="Barlow Semi Condensed" w:cs="Barlow Semi Condensed" w:eastAsia="Barlow Semi Condensed" w:hAnsi="Barlow Semi Condensed"/>
          <w:sz w:val="24"/>
          <w:szCs w:val="24"/>
        </w:rPr>
        <w:t xml:space="preserve">È invece stato conservato lo script </w:t>
      </w:r>
      <w:r>
        <w:rPr>
          <w:rFonts w:ascii="Barlow Semi Condensed" w:cs="Barlow Semi Condensed" w:eastAsia="Barlow Semi Condensed" w:hAnsi="Barlow Semi Condensed"/>
          <w:i/>
          <w:iCs/>
          <w:sz w:val="24"/>
          <w:szCs w:val="24"/>
        </w:rPr>
        <w:t xml:space="preserve">estrai_nodi.py</w:t>
      </w:r>
      <w:r>
        <w:rPr>
          <w:rFonts w:ascii="Barlow Semi Condensed" w:cs="Barlow Semi Condensed" w:eastAsia="Barlow Semi Condensed" w:hAnsi="Barlow Semi Condensed"/>
          <w:sz w:val="24"/>
          <w:szCs w:val="24"/>
        </w:rPr>
        <w:t xml:space="preserve">, arrivato con il materiale:</w:t>
      </w:r>
    </w:p>
    <w:p>
      <w:pPr>
        <w:spacing w:after="120" w:line="276"/>
        <w:jc w:val="both"/>
      </w:pPr>
      <w:r>
        <w:rPr>
          <w:rFonts w:ascii="Barlow Semi Condensed" w:cs="Barlow Semi Condensed" w:eastAsia="Barlow Semi Condensed" w:hAnsi="Barlow Semi Condensed"/>
          <w:sz w:val="24"/>
          <w:szCs w:val="24"/>
        </w:rPr>
        <w:t xml:space="preserve">sta in [</w:t>
      </w:r>
      <w:r>
        <w:rPr>
          <w:rFonts w:ascii="Barlow Semi Condensed" w:cs="Barlow Semi Condensed" w:eastAsia="Barlow Semi Condensed" w:hAnsi="Barlow Semi Condensed"/>
          <w:i/>
          <w:iCs/>
          <w:sz w:val="24"/>
          <w:szCs w:val="24"/>
        </w:rPr>
        <w:t xml:space="preserve">generatori/ricevuti/</w:t>
      </w:r>
      <w:r>
        <w:rPr>
          <w:rFonts w:ascii="Barlow Semi Condensed" w:cs="Barlow Semi Condensed" w:eastAsia="Barlow Semi Condensed" w:hAnsi="Barlow Semi Condensed"/>
          <w:sz w:val="24"/>
          <w:szCs w:val="24"/>
        </w:rPr>
        <w:t xml:space="preserve">](generatori/ricevuti/) e non è stato eseguito. Vale</w:t>
      </w:r>
    </w:p>
    <w:p>
      <w:pPr>
        <w:spacing w:after="120" w:line="276"/>
        <w:jc w:val="both"/>
      </w:pPr>
      <w:r>
        <w:rPr>
          <w:rFonts w:ascii="Barlow Semi Condensed" w:cs="Barlow Semi Condensed" w:eastAsia="Barlow Semi Condensed" w:hAnsi="Barlow Semi Condensed"/>
          <w:sz w:val="24"/>
          <w:szCs w:val="24"/>
        </w:rPr>
        <w:t xml:space="preserve">perché rende ispezionabile il metodo — dice in codice che cosa conti come nodo e</w:t>
      </w:r>
    </w:p>
    <w:p>
      <w:pPr>
        <w:spacing w:after="120" w:line="276"/>
        <w:jc w:val="both"/>
      </w:pPr>
      <w:r>
        <w:rPr>
          <w:rFonts w:ascii="Barlow Semi Condensed" w:cs="Barlow Semi Condensed" w:eastAsia="Barlow Semi Condensed" w:hAnsi="Barlow Semi Condensed"/>
          <w:sz w:val="24"/>
          <w:szCs w:val="24"/>
        </w:rPr>
        <w:t xml:space="preserve">come i nomi vengano normalizzati. Un elenco di nodi si può contestare; una regola</w:t>
      </w:r>
    </w:p>
    <w:p>
      <w:pPr>
        <w:spacing w:after="120" w:line="276"/>
        <w:jc w:val="both"/>
      </w:pPr>
      <w:r>
        <w:rPr>
          <w:rFonts w:ascii="Barlow Semi Condensed" w:cs="Barlow Semi Condensed" w:eastAsia="Barlow Semi Condensed" w:hAnsi="Barlow Semi Condensed"/>
          <w:sz w:val="24"/>
          <w:szCs w:val="24"/>
        </w:rPr>
        <w:t xml:space="preserve">di estrazione si può leggere e riprodurre.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regola che questo registro applica a sé stesso</w:t>
      </w:r>
    </w:p>
    <w:p>
      <w:pPr>
        <w:spacing w:after="120" w:line="276"/>
        <w:jc w:val="both"/>
      </w:pPr>
      <w:r>
        <w:rPr>
          <w:rFonts w:ascii="Barlow Semi Condensed" w:cs="Barlow Semi Condensed" w:eastAsia="Barlow Semi Condensed" w:hAnsi="Barlow Semi Condensed"/>
          <w:sz w:val="24"/>
          <w:szCs w:val="24"/>
        </w:rPr>
        <w:t xml:space="preserve">Il criterio d'esclusione è </w:t>
      </w:r>
      <w:r>
        <w:rPr>
          <w:rFonts w:ascii="Barlow Semi Condensed" w:cs="Barlow Semi Condensed" w:eastAsia="Barlow Semi Condensed" w:hAnsi="Barlow Semi Condensed"/>
          <w:b/>
          <w:bCs/>
          <w:sz w:val="24"/>
          <w:szCs w:val="24"/>
        </w:rPr>
        <w:t xml:space="preserve">uno solo e dichiarato</w:t>
      </w:r>
      <w:r>
        <w:rPr>
          <w:rFonts w:ascii="Barlow Semi Condensed" w:cs="Barlow Semi Condensed" w:eastAsia="Barlow Semi Condensed" w:hAnsi="Barlow Semi Condensed"/>
          <w:sz w:val="24"/>
          <w:szCs w:val="24"/>
        </w:rPr>
        <w:t xml:space="preserve">: si scarta ciò che risulta</w:t>
      </w:r>
    </w:p>
    <w:p>
      <w:pPr>
        <w:spacing w:after="120" w:line="276"/>
        <w:jc w:val="both"/>
      </w:pPr>
      <w:r>
        <w:rPr>
          <w:rFonts w:ascii="Barlow Semi Condensed" w:cs="Barlow Semi Condensed" w:eastAsia="Barlow Semi Condensed" w:hAnsi="Barlow Semi Condensed"/>
          <w:sz w:val="24"/>
          <w:szCs w:val="24"/>
        </w:rPr>
        <w:t xml:space="preserve">contenuto in un documento già archiviato, e si dice in quale e di quanto. Non si</w:t>
      </w:r>
    </w:p>
    <w:p>
      <w:pPr>
        <w:spacing w:after="120" w:line="276"/>
        <w:jc w:val="both"/>
      </w:pPr>
      <w:r>
        <w:rPr>
          <w:rFonts w:ascii="Barlow Semi Condensed" w:cs="Barlow Semi Condensed" w:eastAsia="Barlow Semi Condensed" w:hAnsi="Barlow Semi Condensed"/>
          <w:sz w:val="24"/>
          <w:szCs w:val="24"/>
        </w:rPr>
        <w:t xml:space="preserve">scarta per giudizio di qualità, per lunghezza, per argomento o perché un</w:t>
      </w:r>
    </w:p>
    <w:p>
      <w:pPr>
        <w:spacing w:after="120" w:line="276"/>
        <w:jc w:val="both"/>
      </w:pPr>
      <w:r>
        <w:rPr>
          <w:rFonts w:ascii="Barlow Semi Condensed" w:cs="Barlow Semi Condensed" w:eastAsia="Barlow Semi Condensed" w:hAnsi="Barlow Semi Condensed"/>
          <w:sz w:val="24"/>
          <w:szCs w:val="24"/>
        </w:rPr>
        <w:t xml:space="preserve">documento sembra ripetitivo. Un criterio che dipendesse dal giudizio di chi</w:t>
      </w:r>
    </w:p>
    <w:p>
      <w:pPr>
        <w:spacing w:after="120" w:line="276"/>
        <w:jc w:val="both"/>
      </w:pPr>
      <w:r>
        <w:rPr>
          <w:rFonts w:ascii="Barlow Semi Condensed" w:cs="Barlow Semi Condensed" w:eastAsia="Barlow Semi Condensed" w:hAnsi="Barlow Semi Condensed"/>
          <w:sz w:val="24"/>
          <w:szCs w:val="24"/>
        </w:rPr>
        <w:t xml:space="preserve">archivia sarebbe invisibile a chi legge, e questo archivio smetterebbe di essere</w:t>
      </w:r>
    </w:p>
    <w:p>
      <w:pPr>
        <w:spacing w:after="120" w:line="276"/>
        <w:jc w:val="both"/>
      </w:pPr>
      <w:r>
        <w:rPr>
          <w:rFonts w:ascii="Barlow Semi Condensed" w:cs="Barlow Semi Condensed" w:eastAsia="Barlow Semi Condensed" w:hAnsi="Barlow Semi Condensed"/>
          <w:sz w:val="24"/>
          <w:szCs w:val="24"/>
        </w:rPr>
        <w:t xml:space="preserve">controllabile nel momento stesso in cui comincia a scegliere.</w:t>
      </w:r>
    </w:p>
    <w:p>
      <w:pPr>
        <w:spacing w:after="120" w:line="276"/>
        <w:jc w:val="both"/>
      </w:pPr>
      <w:r>
        <w:rPr>
          <w:rFonts w:ascii="Barlow Semi Condensed" w:cs="Barlow Semi Condensed" w:eastAsia="Barlow Semi Condensed" w:hAnsi="Barlow Semi Condensed"/>
          <w:sz w:val="24"/>
          <w:szCs w:val="24"/>
        </w:rPr>
        <w:t xml:space="preserve">Resta vero, e va scritto accanto: **misurare la duplicazione non è verificare il</w:t>
      </w:r>
    </w:p>
    <w:p>
      <w:pPr>
        <w:spacing w:after="120" w:line="276"/>
        <w:jc w:val="both"/>
      </w:pPr>
      <w:r>
        <w:rPr>
          <w:rFonts w:ascii="Barlow Semi Condensed" w:cs="Barlow Semi Condensed" w:eastAsia="Barlow Semi Condensed" w:hAnsi="Barlow Semi Condensed"/>
          <w:sz w:val="24"/>
          <w:szCs w:val="24"/>
        </w:rPr>
        <w:t xml:space="preserve">contenuto**. Sapere che un documento non è la copia di un altro non dice nulla su</w:t>
      </w:r>
    </w:p>
    <w:p>
      <w:pPr>
        <w:spacing w:after="120" w:line="276"/>
        <w:jc w:val="both"/>
      </w:pPr>
      <w:r>
        <w:rPr>
          <w:rFonts w:ascii="Barlow Semi Condensed" w:cs="Barlow Semi Condensed" w:eastAsia="Barlow Semi Condensed" w:hAnsi="Barlow Semi Condensed"/>
          <w:sz w:val="24"/>
          <w:szCs w:val="24"/>
        </w:rPr>
        <w:t xml:space="preserve">ciò che afferma. Questo registro certifica come si è formato l'archivio, non che</w:t>
      </w:r>
    </w:p>
    <w:p>
      <w:pPr>
        <w:spacing w:after="120" w:line="276"/>
        <w:jc w:val="both"/>
      </w:pPr>
      <w:r>
        <w:rPr>
          <w:rFonts w:ascii="Barlow Semi Condensed" w:cs="Barlow Semi Condensed" w:eastAsia="Barlow Semi Condensed" w:hAnsi="Barlow Semi Condensed"/>
          <w:sz w:val="24"/>
          <w:szCs w:val="24"/>
        </w:rPr>
        <w:t xml:space="preserve">l'archivio dica il vero — la stessa distinzione che il registro delle impronte</w:t>
      </w:r>
    </w:p>
    <w:p>
      <w:pPr>
        <w:spacing w:after="120" w:line="276"/>
        <w:jc w:val="both"/>
      </w:pPr>
      <w:r>
        <w:rPr>
          <w:rFonts w:ascii="Barlow Semi Condensed" w:cs="Barlow Semi Condensed" w:eastAsia="Barlow Semi Condensed" w:hAnsi="Barlow Semi Condensed"/>
          <w:sz w:val="24"/>
          <w:szCs w:val="24"/>
        </w:rPr>
        <w:t xml:space="preserve">fa fra l'integrità del contenitore e la verità del contenuto.</w:t>
      </w:r>
    </w:p>
    <w:p>
      <w:pPr>
        <w:pStyle w:val="Heading3"/>
        <w:spacing w:after="80" w:before="240"/>
      </w:pPr>
      <w:r>
        <w:rPr>
          <w:rFonts w:ascii="Barlow Semi Condensed" w:cs="Barlow Semi Condensed" w:eastAsia="Barlow Semi Condensed" w:hAnsi="Barlow Semi Condensed"/>
          <w:sz w:val="24"/>
          <w:szCs w:val="24"/>
        </w:rPr>
        <w:t xml:space="preserve">Apparato grafico — Appendici · iii. Il registro degli ingressi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2.207 parole in 9 sezioni; la più ampia è §9 Altre sezioni, con 850.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692 indirizzi distinti per 1258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Tassinari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Wikipedia, Brigate Rosse — https://it.wikipedia.org/wiki/Brigate_Rosse (https://it.wikipedia.org/wiki/Brigate_Rosse)</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I — Il fascicolo della custodia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II — La matrice della custodia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III — Il quesito della sabbia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IV — La matrice di via Fani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V — La matrice delle omissioni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11 volte)</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37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IV.xviii — Il dossier di invio — La PEC unica formale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IV.xix — Il dossier di invio — La PEC di presentazione per le case editrici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V.i — L'apparato della verifica — La certificazione dei numeri P2</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16 volte)</w:t>
      </w:r>
    </w:p>
    <w:p>
      <w:pPr>
        <w:pStyle w:val="Heading3"/>
        <w:spacing w:after="80" w:before="160"/>
      </w:pPr>
      <w:r>
        <w:rPr>
          <w:rFonts w:ascii="Barlow Semi Condensed" w:cs="Barlow Semi Condensed" w:eastAsia="Barlow Semi Condensed" w:hAnsi="Barlow Semi Condensed"/>
          <w:sz w:val="24"/>
          <w:szCs w:val="24"/>
        </w:rPr>
        <w:t xml:space="preserve">Appendice V.ii — L'apparato della verifica — La relazione della campagna</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20 volte)</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emanuelaorlandi.altervista.org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centrostudimalfatti.eu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maurizioturco.it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19luglio1992.com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peacelink.it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brogi.info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cosmogonia.org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powerbase.info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profilbaru.com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articolo21.org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worstitaly.wordpress.com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associazioneomilos.wordpress.com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it.wikipedia.org/wiki/Appartenenti_alla_P2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lercio.it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issuu.com/giornalecangrande.it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corrieredellumbria.corr.it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lespresso.it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questionegiustizia.it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marina.difesa.it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lavocedelmarinaio.com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unita2.org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ifarabutti.wordpress.com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gdf.gov.it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sitocomunista.it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strano.net/stragi/stragi/p2/elep2.htm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stragi.it/archivio/doc/66.pdf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archive.nuovaresistenza.org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questionecivile.it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Appendice V.iii — L'apparato della verifica — Il registro degli ingressi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1258 volte 692 indirizzi distinti su 358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(33)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(29)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692 indirizzi citati (1258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ba8248ef44fee2e8519f8b615d614e419bbeef8.png"/><Relationship Id="rId8" Type="http://schemas.openxmlformats.org/officeDocument/2006/relationships/image" Target="media/32a5a721e0a76db25f9477641e34a7c093eba906.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edde4a01bbcf7626b3166773818f2d15f2b7ea56.png"/><Relationship Id="rId13" Type="http://schemas.openxmlformats.org/officeDocument/2006/relationships/image" Target="media/3be6d51c2425752cbb9e1a5c09d17d2715999652.png"/><Relationship Id="rId14" Type="http://schemas.openxmlformats.org/officeDocument/2006/relationships/image" Target="media/6308a4cfc2263088d81809d16d6649dbd4d99fd0.png"/><Relationship Id="rId15" Type="http://schemas.openxmlformats.org/officeDocument/2006/relationships/image" Target="media/9f751797fbe60d2713d0a784c900866334cac048.png"/><Relationship Id="rId16" Type="http://schemas.openxmlformats.org/officeDocument/2006/relationships/image" Target="media/5ef613a599d947f36424cb5b0bdd8f5879afeba0.png"/><Relationship Id="rId17" Type="http://schemas.openxmlformats.org/officeDocument/2006/relationships/image" Target="media/906ae2de65630c9cd75c85f3fce4e8e99ce76727.png"/><Relationship Id="rId18" Type="http://schemas.openxmlformats.org/officeDocument/2006/relationships/image" Target="media/971de7faddb35f02a660554eb8c32d8e53381c09.png"/><Relationship Id="rId19" Type="http://schemas.openxmlformats.org/officeDocument/2006/relationships/image" Target="media/1ac2a47ed53f64f42d3529422900dcb089642e98.png"/><Relationship Id="rId20" Type="http://schemas.openxmlformats.org/officeDocument/2006/relationships/image" Target="media/5027f39bca9aa9b29466a95d35a35c482de261ce.png"/><Relationship Id="rId21" Type="http://schemas.openxmlformats.org/officeDocument/2006/relationships/image" Target="media/71a79635a398fd514004d6c99e7494a824a076d6.png"/><Relationship Id="rId22" Type="http://schemas.openxmlformats.org/officeDocument/2006/relationships/image" Target="media/0e8e14607e4ee14aa6c2fbeac3e0c2f598381ffa.png"/><Relationship Id="rId23" Type="http://schemas.openxmlformats.org/officeDocument/2006/relationships/image" Target="media/d176cd69cc014b47a074ff6833c090188f1b351a.png"/><Relationship Id="rId24" Type="http://schemas.openxmlformats.org/officeDocument/2006/relationships/image" Target="media/1bcca827024fa59ec9bed7caea3efc5ff19dfeca.png"/><Relationship Id="rId25" Type="http://schemas.openxmlformats.org/officeDocument/2006/relationships/image" Target="media/f07c650ea9b1c57f8e97a212ae85f07fbcdae133.png"/><Relationship Id="rId26" Type="http://schemas.openxmlformats.org/officeDocument/2006/relationships/image" Target="media/4cf409cb93593844faad070dcc9a7b7c2e3e2023.png"/><Relationship Id="rId27" Type="http://schemas.openxmlformats.org/officeDocument/2006/relationships/image" Target="media/5788b3d86b982c0ca1c79cdb71fcdd6bc5232dc5.png"/><Relationship Id="rId28" Type="http://schemas.openxmlformats.org/officeDocument/2006/relationships/image" Target="media/87104f6a066eb0a7ec194e04dbf51e7198957582.png"/><Relationship Id="rId29" Type="http://schemas.openxmlformats.org/officeDocument/2006/relationships/image" Target="media/55b7679a22c76a27436b739f85b977a8242b6298.png"/><Relationship Id="rId30" Type="http://schemas.openxmlformats.org/officeDocument/2006/relationships/image" Target="media/7ad7d962c62ed851e369e7d217bb6427f211cbf1.png"/><Relationship Id="rId31" Type="http://schemas.openxmlformats.org/officeDocument/2006/relationships/image" Target="media/624ba6ec73b2d7b0d744101a8ff4a3ece38f322a.png"/><Relationship Id="rId32" Type="http://schemas.openxmlformats.org/officeDocument/2006/relationships/image" Target="media/f455bfd3bdf698928f45fc1f9fcf3fd61649cd14.png"/><Relationship Id="rId33" Type="http://schemas.openxmlformats.org/officeDocument/2006/relationships/image" Target="media/30e907307e92e559d873f03efd2d5ad189c98e3a.png"/><Relationship Id="rId34" Type="http://schemas.openxmlformats.org/officeDocument/2006/relationships/image" Target="media/92888b83e854250ece5b885727f212b2074ea8a6.png"/><Relationship Id="rId35" Type="http://schemas.openxmlformats.org/officeDocument/2006/relationships/image" Target="media/8687f16f0885efcc4edc4cdf9ed0296067285b1a.png"/><Relationship Id="rId36" Type="http://schemas.openxmlformats.org/officeDocument/2006/relationships/image" Target="media/198ec49c42fa79425d28114691c083e8224c206c.png"/><Relationship Id="rId37" Type="http://schemas.openxmlformats.org/officeDocument/2006/relationships/image" Target="media/86f24b2a31a57e0f2a415c2ff7d6d9c7cb15944b.png"/><Relationship Id="rId38" Type="http://schemas.openxmlformats.org/officeDocument/2006/relationships/image" Target="media/d61224587c9a7760d4b807eb6c23485ad7a8e612.png"/><Relationship Id="rId39" Type="http://schemas.openxmlformats.org/officeDocument/2006/relationships/image" Target="media/b3a810efce56ae989113664eb6c894645cce9ea1.png"/><Relationship Id="rId40" Type="http://schemas.openxmlformats.org/officeDocument/2006/relationships/image" Target="media/33c2a9e0188d87e3e19b9f399f02d0c8800b7197.png"/><Relationship Id="rId41" Type="http://schemas.openxmlformats.org/officeDocument/2006/relationships/image" Target="media/cff59bb99691c9bbd8bc72414eeead036000ff29.png"/><Relationship Id="rId42" Type="http://schemas.openxmlformats.org/officeDocument/2006/relationships/image" Target="media/48e6c35f8064f84710ea7c456e8e35e6caba2d83.png"/><Relationship Id="rId43" Type="http://schemas.openxmlformats.org/officeDocument/2006/relationships/image" Target="media/4e25f35624b7312cb43d2e5191a9111e724aa3d7.png"/><Relationship Id="rId44" Type="http://schemas.openxmlformats.org/officeDocument/2006/relationships/image" Target="media/23a6f290a086f9eec1678d127c796b2b3ebaa5a5.png"/><Relationship Id="rId45" Type="http://schemas.openxmlformats.org/officeDocument/2006/relationships/image" Target="media/2c5dc87b2b4777d6f80d52efe5a388d25fe34268.png"/><Relationship Id="rId46" Type="http://schemas.openxmlformats.org/officeDocument/2006/relationships/image" Target="media/5c0f27e3878301ab3434474b998c193ce108b4ea.png"/><Relationship Id="rId47" Type="http://schemas.openxmlformats.org/officeDocument/2006/relationships/image" Target="media/1c94e52fb3512a2b2e1a193c3b0268c959217e07.png"/><Relationship Id="rId48" Type="http://schemas.openxmlformats.org/officeDocument/2006/relationships/image" Target="media/3cd88d7c1e00ed825805458b70d4a676b1e713f2.png"/><Relationship Id="rId49" Type="http://schemas.openxmlformats.org/officeDocument/2006/relationships/image" Target="media/78f34c2cfafe2793fc9c21a2a8564b8bb8533f55.png"/><Relationship Id="rId50" Type="http://schemas.openxmlformats.org/officeDocument/2006/relationships/image" Target="media/261859a17352f42eae2cd36263c717998298ae53.png"/><Relationship Id="rId51" Type="http://schemas.openxmlformats.org/officeDocument/2006/relationships/image" Target="media/1905ab420c08bec8d516c08a48aa9dc9d127ec1b.png"/><Relationship Id="rId52" Type="http://schemas.openxmlformats.org/officeDocument/2006/relationships/image" Target="media/31ee31ba46fb20782555d8fbc3a0e410b5450b1c.png"/><Relationship Id="rId53" Type="http://schemas.openxmlformats.org/officeDocument/2006/relationships/image" Target="media/49c185e03cdbc298b30a0485eb69f17be65ecf56.png"/><Relationship Id="rId54" Type="http://schemas.openxmlformats.org/officeDocument/2006/relationships/image" Target="media/dd965c04f85dd487f71bb4b0220fbfa0df5de8fe.png"/><Relationship Id="rId55" Type="http://schemas.openxmlformats.org/officeDocument/2006/relationships/image" Target="media/3f38802898cc56ba7d670fe0440bc6493cce79cf.png"/><Relationship Id="rId56" Type="http://schemas.openxmlformats.org/officeDocument/2006/relationships/image" Target="media/8048081e6bfeacfb1df95c25de98e251a1c47e8d.png"/><Relationship Id="rId57" Type="http://schemas.openxmlformats.org/officeDocument/2006/relationships/image" Target="media/20f159cca944a35599b2786155d4064212d2a2b1.png"/><Relationship Id="rId58" Type="http://schemas.openxmlformats.org/officeDocument/2006/relationships/image" Target="media/877d6a8a670a806669a86da8669c08031cfde6ce.png"/><Relationship Id="rId59" Type="http://schemas.openxmlformats.org/officeDocument/2006/relationships/image" Target="media/31c5bd30e189b3fdfafd4874f7fda8d52f0a720c.png"/><Relationship Id="rId60" Type="http://schemas.openxmlformats.org/officeDocument/2006/relationships/image" Target="media/483516d14c768ca6e3c580a27b70453933167084.png"/><Relationship Id="rId61" Type="http://schemas.openxmlformats.org/officeDocument/2006/relationships/image" Target="media/58dbed0d197f3977b166e48f92084dd220031ed5.png"/><Relationship Id="rId62" Type="http://schemas.openxmlformats.org/officeDocument/2006/relationships/image" Target="media/f5627f48ed39a27c0aa002450878cafa548eb8e8.png"/><Relationship Id="rId63" Type="http://schemas.openxmlformats.org/officeDocument/2006/relationships/image" Target="media/def8a8dc2b9738ca43d8c83c05de30a6d6059533.png"/><Relationship Id="rId64" Type="http://schemas.openxmlformats.org/officeDocument/2006/relationships/image" Target="media/3533ce6f7eb35804b68e7452be615be87f93ee7b.png"/><Relationship Id="rId65" Type="http://schemas.openxmlformats.org/officeDocument/2006/relationships/image" Target="media/673d850d5ab83d48001b4c5b93f9204b833f61e6.png"/><Relationship Id="rId66" Type="http://schemas.openxmlformats.org/officeDocument/2006/relationships/image" Target="media/5c2451aef7af049e3c5e164f30941aa3febbbb12.png"/><Relationship Id="rId67" Type="http://schemas.openxmlformats.org/officeDocument/2006/relationships/image" Target="media/32ee8555d70a515e7aaabc6287c7589b6d917f7e.png"/><Relationship Id="rId68" Type="http://schemas.openxmlformats.org/officeDocument/2006/relationships/image" Target="media/db7d31cf770ba71e1f24042ddad18ff75d42d9ad.png"/><Relationship Id="rId69" Type="http://schemas.openxmlformats.org/officeDocument/2006/relationships/image" Target="media/1252dfa2f7c13db918467f03419e8f8d064a61e6.png"/><Relationship Id="rId70" Type="http://schemas.openxmlformats.org/officeDocument/2006/relationships/image" Target="media/175402fd38ff1fadbf95e7b36c601902ad87da61.png"/><Relationship Id="rId71" Type="http://schemas.openxmlformats.org/officeDocument/2006/relationships/image" Target="media/59ac39910edeb3b49c060dced5058843358f933f.png"/><Relationship Id="rId72" Type="http://schemas.openxmlformats.org/officeDocument/2006/relationships/image" Target="media/341c03a71f9f540d77632ae0230335e3502b2b4b.png"/><Relationship Id="rId73" Type="http://schemas.openxmlformats.org/officeDocument/2006/relationships/image" Target="media/07b8b6efed197ccfb9c3bef908f3666b7a234a23.png"/><Relationship Id="rId74" Type="http://schemas.openxmlformats.org/officeDocument/2006/relationships/image" Target="media/8ff3ec0586395ef1953f4fc062a1275dc6ba112e.png"/><Relationship Id="rId75" Type="http://schemas.openxmlformats.org/officeDocument/2006/relationships/image" Target="media/0bff2758213c757887157ebb26160062f2d42508.png"/><Relationship Id="rId76" Type="http://schemas.openxmlformats.org/officeDocument/2006/relationships/image" Target="media/5d415e27f8f437700adeaf748cad3908826c3b1d.png"/><Relationship Id="rId77" Type="http://schemas.openxmlformats.org/officeDocument/2006/relationships/image" Target="media/9ff1bde5fd282e43849ce724a2a51b6f250532e7.png"/><Relationship Id="rId78" Type="http://schemas.openxmlformats.org/officeDocument/2006/relationships/image" Target="media/1408297414e2c801a5ace04ab1700d3d4b41983f.png"/><Relationship Id="rId79" Type="http://schemas.openxmlformats.org/officeDocument/2006/relationships/image" Target="media/ae89eef86d33d911df2f0e808e72d57b5bacc798.png"/><Relationship Id="rId80" Type="http://schemas.openxmlformats.org/officeDocument/2006/relationships/image" Target="media/4161a658d8146f9fa4b7d7640a814472777adf00.png"/><Relationship Id="rId81" Type="http://schemas.openxmlformats.org/officeDocument/2006/relationships/image" Target="media/0095e9a460b744e33785451effbd4b3b0ba157fc.png"/><Relationship Id="rId82" Type="http://schemas.openxmlformats.org/officeDocument/2006/relationships/image" Target="media/8e33e4f7d88fe807d63d14bc2d8e048a5c021b83.png"/><Relationship Id="rId83" Type="http://schemas.openxmlformats.org/officeDocument/2006/relationships/image" Target="media/1ea69a5b484484ec4c2d158b32bb776a0c098da2.png"/><Relationship Id="rId84" Type="http://schemas.openxmlformats.org/officeDocument/2006/relationships/image" Target="media/cae607d9d136ade59dcfa20cac6c668a5662d9cd.png"/><Relationship Id="rId85" Type="http://schemas.openxmlformats.org/officeDocument/2006/relationships/image" Target="media/fe7cef990ef4b12411d05ba312d297cff9bd06ff.png"/><Relationship Id="rId86" Type="http://schemas.openxmlformats.org/officeDocument/2006/relationships/image" Target="media/c503844bb65f40de5ead44b59770d34182e8cf19.png"/><Relationship Id="rId87" Type="http://schemas.openxmlformats.org/officeDocument/2006/relationships/image" Target="media/77f105a33f10e9a84e9c800e906e37af697238a7.png"/><Relationship Id="rId88" Type="http://schemas.openxmlformats.org/officeDocument/2006/relationships/image" Target="media/bac3f94f451d39c73ceef6e91582063f331f254a.png"/><Relationship Id="rId89" Type="http://schemas.openxmlformats.org/officeDocument/2006/relationships/image" Target="media/e9fb11d528035a72040cbd2b0385ce85a58c84a6.png"/><Relationship Id="rId90" Type="http://schemas.openxmlformats.org/officeDocument/2006/relationships/image" Target="media/310e23b07cf7717e529c418a42dfdf2f79781df2.png"/><Relationship Id="rId91" Type="http://schemas.openxmlformats.org/officeDocument/2006/relationships/image" Target="media/7d1a813a0a376eb4fe006c29b59261d9f6514512.png"/><Relationship Id="rId92" Type="http://schemas.openxmlformats.org/officeDocument/2006/relationships/image" Target="media/14d0178ea35af990662d26aa203c9b0c0f787015.png"/><Relationship Id="rId93" Type="http://schemas.openxmlformats.org/officeDocument/2006/relationships/image" Target="media/3353c90f1d562cea63d15218cfe48cdc76b1cacf.png"/><Relationship Id="rId94" Type="http://schemas.openxmlformats.org/officeDocument/2006/relationships/image" Target="media/7b4a1b6a3693aa85e9c875944eeae149098f24da.png"/><Relationship Id="rId95" Type="http://schemas.openxmlformats.org/officeDocument/2006/relationships/image" Target="media/9ecff18fe888dfceefe9ce4ea03b8ea985352e03.png"/><Relationship Id="rId96" Type="http://schemas.openxmlformats.org/officeDocument/2006/relationships/image" Target="media/34ce7d43dc4cf276a25187bbe3b3bd667392147d.png"/><Relationship Id="rId97" Type="http://schemas.openxmlformats.org/officeDocument/2006/relationships/image" Target="media/48cf2f6d15b49c59c7ae832ada617cbdc4811b2e.png"/><Relationship Id="rId98" Type="http://schemas.openxmlformats.org/officeDocument/2006/relationships/image" Target="media/42b5f254583da760d153752bcdbccce03b4768cd.png"/><Relationship Id="rId99" Type="http://schemas.openxmlformats.org/officeDocument/2006/relationships/image" Target="media/455a40aa76af3a3b7b2220317e819e5746ace4b8.png"/><Relationship Id="rId100" Type="http://schemas.openxmlformats.org/officeDocument/2006/relationships/image" Target="media/8a647d4538ed75f30746978f3df322fac63a019c.png"/><Relationship Id="rId101" Type="http://schemas.openxmlformats.org/officeDocument/2006/relationships/image" Target="media/c3b501f6ea027da5ddc89a0e9c848be06bb933a3.png"/><Relationship Id="rId102" Type="http://schemas.openxmlformats.org/officeDocument/2006/relationships/image" Target="media/98ce40a7a1189aa172082949bcdc33ea86ecc797.png"/><Relationship Id="rId103" Type="http://schemas.openxmlformats.org/officeDocument/2006/relationships/image" Target="media/db155c30959e621ce024dd18d23630ff3d4e05d2.png"/><Relationship Id="rId104" Type="http://schemas.openxmlformats.org/officeDocument/2006/relationships/image" Target="media/142384c69b05a1ae8d125009d3d4755901f21bbe.png"/><Relationship Id="rId105" Type="http://schemas.openxmlformats.org/officeDocument/2006/relationships/image" Target="media/4b6ec73abe251a32444f996ce3b3d534d3c94bcb.png"/><Relationship Id="rId106" Type="http://schemas.openxmlformats.org/officeDocument/2006/relationships/image" Target="media/3639e6dd52015ce97affceff6844572f9d6d04a7.png"/><Relationship Id="rId107" Type="http://schemas.openxmlformats.org/officeDocument/2006/relationships/image" Target="media/e88199682b774f96f7efb2fe95e1c185fa5f57b3.png"/><Relationship Id="rId108" Type="http://schemas.openxmlformats.org/officeDocument/2006/relationships/image" Target="media/00f7913b4f2dd4fff454485954c966c466eecf2e.png"/><Relationship Id="rId109" Type="http://schemas.openxmlformats.org/officeDocument/2006/relationships/image" Target="media/d4dbc2747f34c9a92733696eb650d0e1eebfd6d1.png"/><Relationship Id="rId110" Type="http://schemas.openxmlformats.org/officeDocument/2006/relationships/image" Target="media/f468028a0318b2c8ed5ad5c28fcc721c825f5830.png"/><Relationship Id="rId111" Type="http://schemas.openxmlformats.org/officeDocument/2006/relationships/image" Target="media/fa67d4ea13d080c05b5bfb7307cef7699702d0a2.png"/><Relationship Id="rId112" Type="http://schemas.openxmlformats.org/officeDocument/2006/relationships/image" Target="media/801f1b78bc0600f600c41a7a0bb9357e5da88d21.png"/><Relationship Id="rId113" Type="http://schemas.openxmlformats.org/officeDocument/2006/relationships/image" Target="media/a286a4a09280e585513891120ceab83ceefb70e2.png"/><Relationship Id="rId114" Type="http://schemas.openxmlformats.org/officeDocument/2006/relationships/image" Target="media/ccc717ff6519df60576188221fb0f429df6f8ed8.png"/><Relationship Id="rId115" Type="http://schemas.openxmlformats.org/officeDocument/2006/relationships/image" Target="media/1f2acc59fe5bf895be0a1c44cd9a32264d3753b7.png"/><Relationship Id="rId116" Type="http://schemas.openxmlformats.org/officeDocument/2006/relationships/image" Target="media/0e75cf96745b87d7853a5c14cde34582e9663316.png"/><Relationship Id="rId117" Type="http://schemas.openxmlformats.org/officeDocument/2006/relationships/image" Target="media/2e1d764397720adb37b7550055a91a4fb71bb350.png"/><Relationship Id="rId118" Type="http://schemas.openxmlformats.org/officeDocument/2006/relationships/image" Target="media/cc06944cbb1e3477dea1a91424cf0104fb1b8415.png"/><Relationship Id="rId119" Type="http://schemas.openxmlformats.org/officeDocument/2006/relationships/image" Target="media/af4d8b4797afc4824142d4ddc2ced78c7bfb1d50.png"/><Relationship Id="rId120" Type="http://schemas.openxmlformats.org/officeDocument/2006/relationships/image" Target="media/7683f1cf95300efc2428eb3c6d3b1172b2257cb5.png"/><Relationship Id="rId121" Type="http://schemas.openxmlformats.org/officeDocument/2006/relationships/image" Target="media/f30f4e089234281e5988c689a030848250d9e2df.png"/><Relationship Id="rId122" Type="http://schemas.openxmlformats.org/officeDocument/2006/relationships/image" Target="media/f7cce7c67ea8657d5d27a062dec364269c4dd7e8.png"/><Relationship Id="rId123" Type="http://schemas.openxmlformats.org/officeDocument/2006/relationships/image" Target="media/90867bd694bc89213d8690425deb2c23d86fb8b1.png"/><Relationship Id="rId124" Type="http://schemas.openxmlformats.org/officeDocument/2006/relationships/image" Target="media/0e9e3a9ff91f6421dc4d95ce9a2e08b98eaa8402.png"/><Relationship Id="rId125" Type="http://schemas.openxmlformats.org/officeDocument/2006/relationships/image" Target="media/f9d640d390786bb8fb25c3fdebe4cd97adeb7dfa.png"/><Relationship Id="rId126" Type="http://schemas.openxmlformats.org/officeDocument/2006/relationships/image" Target="media/70fae5553be00898dfc00962b39b53213a621eef.png"/><Relationship Id="rId127" Type="http://schemas.openxmlformats.org/officeDocument/2006/relationships/image" Target="media/873783a0c7536d34423a6a1e963071d244cf59b1.png"/><Relationship Id="rId128" Type="http://schemas.openxmlformats.org/officeDocument/2006/relationships/image" Target="media/5c1261aac718c26b0287b12cb2fed86271b6ab19.png"/><Relationship Id="rId129" Type="http://schemas.openxmlformats.org/officeDocument/2006/relationships/image" Target="media/c25dd6008ec69de93fa2c9f5611760871ad7cd29.png"/><Relationship Id="rId130" Type="http://schemas.openxmlformats.org/officeDocument/2006/relationships/image" Target="media/6dd8173174637349f0673e849a4ffc072eb37c8b.png"/><Relationship Id="rId131" Type="http://schemas.openxmlformats.org/officeDocument/2006/relationships/image" Target="media/b1250dcbf5a5fbaf7c418f53b0cf81e53f1598bd.png"/><Relationship Id="rId132" Type="http://schemas.openxmlformats.org/officeDocument/2006/relationships/image" Target="media/c85e67f8a7bc01fb6307d5c2618b6fe0b433b323.png"/><Relationship Id="rId133" Type="http://schemas.openxmlformats.org/officeDocument/2006/relationships/image" Target="media/4f9f38c32970b1bcc5cc7862633eede60784e3ed.png"/><Relationship Id="rId134" Type="http://schemas.openxmlformats.org/officeDocument/2006/relationships/image" Target="media/f5942c7206b99c9d29ea87f1cb0450b666d81468.png"/><Relationship Id="rId135" Type="http://schemas.openxmlformats.org/officeDocument/2006/relationships/image" Target="media/4c293a0f98b73b1504b1ea9308ad358c75d5f0b0.png"/><Relationship Id="rId136" Type="http://schemas.openxmlformats.org/officeDocument/2006/relationships/image" Target="media/41c8a24a5ece9451a9646d0651eb8ef954264289.png"/><Relationship Id="rId137" Type="http://schemas.openxmlformats.org/officeDocument/2006/relationships/image" Target="media/a9323c688eaf45ac5b5e6cc30a0a7dc778908966.png"/><Relationship Id="rId138" Type="http://schemas.openxmlformats.org/officeDocument/2006/relationships/image" Target="media/301939eeb1bb1d6088f4b9b6e783b6ed610e18ca.png"/><Relationship Id="rId139" Type="http://schemas.openxmlformats.org/officeDocument/2006/relationships/image" Target="media/538e87d4bf5f95b3d857f471f9f8dd8b5a0873fe.png"/><Relationship Id="rId140" Type="http://schemas.openxmlformats.org/officeDocument/2006/relationships/image" Target="media/cb1febe89b9bc9416522a9f3dfa4b2aa582eaaca.png"/><Relationship Id="rId141" Type="http://schemas.openxmlformats.org/officeDocument/2006/relationships/image" Target="media/2571bb0e00206fc656411cd806dc3e05591cac25.png"/><Relationship Id="rId142" Type="http://schemas.openxmlformats.org/officeDocument/2006/relationships/image" Target="media/66f39e050276c49ea76d12a61aef505ce5784f3e.png"/><Relationship Id="rId143" Type="http://schemas.openxmlformats.org/officeDocument/2006/relationships/image" Target="media/025f07f67570222d950dd9de68139c1bb631596a.png"/><Relationship Id="rId144" Type="http://schemas.openxmlformats.org/officeDocument/2006/relationships/image" Target="media/ce589785b7a0e4804aa64d4ab731956c23f8b6a9.png"/><Relationship Id="rId145" Type="http://schemas.openxmlformats.org/officeDocument/2006/relationships/image" Target="media/5a5d46df838e9c1230ff2367ae956e271a530f3f.png"/><Relationship Id="rId146" Type="http://schemas.openxmlformats.org/officeDocument/2006/relationships/image" Target="media/994c56861207920d253a4554c2ccc2361af5349b.png"/><Relationship Id="rId147" Type="http://schemas.openxmlformats.org/officeDocument/2006/relationships/image" Target="media/827ec2d43f2d87fbb7906a974cbe0387469b339f.png"/><Relationship Id="rId148" Type="http://schemas.openxmlformats.org/officeDocument/2006/relationships/image" Target="media/bec95813d797c868b122aca09a28bcf28b6e03ce.png"/><Relationship Id="rId149" Type="http://schemas.openxmlformats.org/officeDocument/2006/relationships/image" Target="media/50419b64c7f8faa1cd403db89af57c1a77ee5315.png"/><Relationship Id="rId150" Type="http://schemas.openxmlformats.org/officeDocument/2006/relationships/image" Target="media/3a3c4b0a1ddd6cec9d841a6729c7b668b8a4e365.png"/><Relationship Id="rId151" Type="http://schemas.openxmlformats.org/officeDocument/2006/relationships/image" Target="media/cc9f3883d360588b63c2bfe2b7352471d7cfc41e.png"/><Relationship Id="rId152" Type="http://schemas.openxmlformats.org/officeDocument/2006/relationships/image" Target="media/77676302c0f0a33df4836bcb08dbcf88c5d32bac.png"/><Relationship Id="rId153" Type="http://schemas.openxmlformats.org/officeDocument/2006/relationships/image" Target="media/0de1f656531f40cb2331bcb4dbc13daf5ee4ba46.png"/><Relationship Id="rId154" Type="http://schemas.openxmlformats.org/officeDocument/2006/relationships/image" Target="media/0d662386d4237f5da5c223bc82fe4083b4841413.png"/><Relationship Id="rId155" Type="http://schemas.openxmlformats.org/officeDocument/2006/relationships/image" Target="media/3864fce117d1d9f6371a8bd3e7ab816e74486e5a.png"/><Relationship Id="rId156" Type="http://schemas.openxmlformats.org/officeDocument/2006/relationships/image" Target="media/3c1f1116d327deb8de58009d56141b3eac693463.png"/><Relationship Id="rId157" Type="http://schemas.openxmlformats.org/officeDocument/2006/relationships/image" Target="media/5e5393b78af51b946e5b82142d6afafbe3ee99b5.png"/><Relationship Id="rId158" Type="http://schemas.openxmlformats.org/officeDocument/2006/relationships/image" Target="media/2873713ac71ce52cf6ef174f122369725b7de0dd.png"/><Relationship Id="rId159" Type="http://schemas.openxmlformats.org/officeDocument/2006/relationships/image" Target="media/1ce89faf5f3ae82267cb19a9d926cd506f1addb6.png"/><Relationship Id="rId160" Type="http://schemas.openxmlformats.org/officeDocument/2006/relationships/image" Target="media/7a19ee96822890c5a3b5516e82d7878d03431b51.png"/><Relationship Id="rId161" Type="http://schemas.openxmlformats.org/officeDocument/2006/relationships/image" Target="media/a5c77e3b4a3952226b126af72f5997d19710d340.png"/><Relationship Id="rId162" Type="http://schemas.openxmlformats.org/officeDocument/2006/relationships/image" Target="media/d254755df85f870b1994969cb89b4c5b00267f24.png"/><Relationship Id="rId163" Type="http://schemas.openxmlformats.org/officeDocument/2006/relationships/image" Target="media/3843eb0b5d56b81298f9aaed5280649b269a027c.png"/><Relationship Id="rId164" Type="http://schemas.openxmlformats.org/officeDocument/2006/relationships/image" Target="media/74437c9bed9f1900c53804e39ed746782e5a83ac.png"/><Relationship Id="rId165" Type="http://schemas.openxmlformats.org/officeDocument/2006/relationships/image" Target="media/990e3cbc57117a4eb049eb3794d37b0eba98c055.png"/><Relationship Id="rId166" Type="http://schemas.openxmlformats.org/officeDocument/2006/relationships/image" Target="media/c60522c61d9ab959044959310c4ff7b56afe921c.png"/><Relationship Id="rId167" Type="http://schemas.openxmlformats.org/officeDocument/2006/relationships/image" Target="media/af18ba269c4ab36608873747052adc60def94868.png"/><Relationship Id="rId168" Type="http://schemas.openxmlformats.org/officeDocument/2006/relationships/image" Target="media/1140ab365ff40e0ea5a3ebf37bab854f48d60060.png"/><Relationship Id="rId169" Type="http://schemas.openxmlformats.org/officeDocument/2006/relationships/image" Target="media/d3cefef20d6c71705de44762b4b74e38d9fd656d.png"/><Relationship Id="rId170" Type="http://schemas.openxmlformats.org/officeDocument/2006/relationships/image" Target="media/f109d0c8b7fd54065f8495d98501fc1bed2bd5b8.png"/><Relationship Id="rId171" Type="http://schemas.openxmlformats.org/officeDocument/2006/relationships/image" Target="media/917ab6c0d5bbbd594e7e362761a5e1b9eaa4b9c3.png"/><Relationship Id="rId172" Type="http://schemas.openxmlformats.org/officeDocument/2006/relationships/image" Target="media/f2f69eab0151ca119e660a6d02cf487cbe2ee10b.png"/><Relationship Id="rId173" Type="http://schemas.openxmlformats.org/officeDocument/2006/relationships/image" Target="media/e64675cc6be3a1df6077a174900ef9f6f86d28a5.png"/><Relationship Id="rId174" Type="http://schemas.openxmlformats.org/officeDocument/2006/relationships/image" Target="media/3383abd62fbb38ab68439988c5b6ad5cc9e45648.png"/><Relationship Id="rId175" Type="http://schemas.openxmlformats.org/officeDocument/2006/relationships/image" Target="media/5e88a0efaf006219dbbc6a7e7fbf04d7a51c9c55.png"/><Relationship Id="rId176" Type="http://schemas.openxmlformats.org/officeDocument/2006/relationships/image" Target="media/f0ed806f9254801fb5519108239b6c436dfd19b3.png"/><Relationship Id="rId177" Type="http://schemas.openxmlformats.org/officeDocument/2006/relationships/image" Target="media/7d16ee7cf653a6c2b6233d23cb5a16bbeddcf92b.png"/><Relationship Id="rId178" Type="http://schemas.openxmlformats.org/officeDocument/2006/relationships/image" Target="media/47d12278b5adc82e957add673b0c287626e7b790.png"/><Relationship Id="rId179" Type="http://schemas.openxmlformats.org/officeDocument/2006/relationships/image" Target="media/6fa20b3db9e73c6d605556937ded7f719f987493.png"/><Relationship Id="rId180" Type="http://schemas.openxmlformats.org/officeDocument/2006/relationships/image" Target="media/6431660fa67d604f4313749a62411f66650cf0ed.png"/><Relationship Id="rId181" Type="http://schemas.openxmlformats.org/officeDocument/2006/relationships/image" Target="media/2f961ebf3091fc216b4ed07689bae5bcdbf8a7e4.png"/><Relationship Id="rId182" Type="http://schemas.openxmlformats.org/officeDocument/2006/relationships/image" Target="media/a007d9117554cabbce412ff025279b3e2c4adb09.png"/><Relationship Id="rId183" Type="http://schemas.openxmlformats.org/officeDocument/2006/relationships/image" Target="media/0791282c88b146f74406cd8c9d340eccf65b90a1.png"/><Relationship Id="rId184" Type="http://schemas.openxmlformats.org/officeDocument/2006/relationships/image" Target="media/bf9fae5262b8db6a0b62468528609e2acd69a974.png"/><Relationship Id="rId185" Type="http://schemas.openxmlformats.org/officeDocument/2006/relationships/image" Target="media/d76a9b3da8f7a3164d41abb4bbd901fedf3a41ef.png"/><Relationship Id="rId186" Type="http://schemas.openxmlformats.org/officeDocument/2006/relationships/image" Target="media/30ab94a274ff68151c4a2569bd75513f4dbd0790.png"/><Relationship Id="rId187" Type="http://schemas.openxmlformats.org/officeDocument/2006/relationships/image" Target="media/2c473c43cf0fb39ceaf9d9bbdd119644a34731ce.png"/><Relationship Id="rId188" Type="http://schemas.openxmlformats.org/officeDocument/2006/relationships/image" Target="media/68174e44eb9f34cc75711034f9475b67605e8219.png"/><Relationship Id="rId189" Type="http://schemas.openxmlformats.org/officeDocument/2006/relationships/image" Target="media/87283fb868635288f12d7492ea09777383db7691.png"/><Relationship Id="rId190" Type="http://schemas.openxmlformats.org/officeDocument/2006/relationships/image" Target="media/5722ddf0181e24b4d521daa3a2701a731004c6f9.png"/><Relationship Id="rId191" Type="http://schemas.openxmlformats.org/officeDocument/2006/relationships/image" Target="media/9e6a6dd17c6c4b8142333dbc0339849aea449ce0.png"/><Relationship Id="rId192" Type="http://schemas.openxmlformats.org/officeDocument/2006/relationships/image" Target="media/4e14c970e4203c3978c5533e2bdb5049f0b18d3f.png"/><Relationship Id="rId193" Type="http://schemas.openxmlformats.org/officeDocument/2006/relationships/image" Target="media/6a01f47d4dbd1a87af66aa4a49c038b86c3e90b1.png"/><Relationship Id="rId194" Type="http://schemas.openxmlformats.org/officeDocument/2006/relationships/image" Target="media/f70b2a12d422ac5595cd601d6e310a2d1dc96754.png"/><Relationship Id="rId195" Type="http://schemas.openxmlformats.org/officeDocument/2006/relationships/image" Target="media/76a773e5d84e5e824fff02254af1527779f327ba.png"/><Relationship Id="rId196" Type="http://schemas.openxmlformats.org/officeDocument/2006/relationships/image" Target="media/48e5d20d1d875aca61ebcd828c7b68afca41fa48.png"/><Relationship Id="rId197" Type="http://schemas.openxmlformats.org/officeDocument/2006/relationships/image" Target="media/5d1c391d52db1b700bf45782b0d43f039c690507.png"/><Relationship Id="rId198" Type="http://schemas.openxmlformats.org/officeDocument/2006/relationships/image" Target="media/76a9ca72cf3986a6e3118218a83965ffe670b049.png"/><Relationship Id="rId199" Type="http://schemas.openxmlformats.org/officeDocument/2006/relationships/image" Target="media/9c31af68a5f8fae9cf9b901c0d21e223c5a6de83.png"/><Relationship Id="rId200" Type="http://schemas.openxmlformats.org/officeDocument/2006/relationships/image" Target="media/5e3c84139d521dcad48879cde2a830adc4bf4348.png"/><Relationship Id="rId201" Type="http://schemas.openxmlformats.org/officeDocument/2006/relationships/image" Target="media/94668e464af67e213eb345fa5f7b8a6852094cb1.png"/><Relationship Id="rId202" Type="http://schemas.openxmlformats.org/officeDocument/2006/relationships/image" Target="media/3f4e5c865b1865bd8a5402ab2383895f31e2edbf.png"/><Relationship Id="rId203" Type="http://schemas.openxmlformats.org/officeDocument/2006/relationships/image" Target="media/b07dd75b7ec8c9556d327b0fcf32bd90387e2f38.png"/><Relationship Id="rId204" Type="http://schemas.openxmlformats.org/officeDocument/2006/relationships/image" Target="media/2543455efea53597c30234fb114e1464d4d7a1ae.png"/><Relationship Id="rId205" Type="http://schemas.openxmlformats.org/officeDocument/2006/relationships/image" Target="media/741db6cdc43b0e18a4ad5dcc337dfb960b6aceef.png"/><Relationship Id="rId206" Type="http://schemas.openxmlformats.org/officeDocument/2006/relationships/image" Target="media/ce6d4519788a1190f2808e1b664b5e159da8715b.png"/><Relationship Id="rId207" Type="http://schemas.openxmlformats.org/officeDocument/2006/relationships/image" Target="media/86cbd948602efe21e1ab78e02c65c13465e2644a.png"/><Relationship Id="rId208" Type="http://schemas.openxmlformats.org/officeDocument/2006/relationships/image" Target="media/03dd8cf9bda5ae8dbb98ef58e3526b09bd3f9ec2.png"/><Relationship Id="rId209" Type="http://schemas.openxmlformats.org/officeDocument/2006/relationships/image" Target="media/ba006c4c2c835e4905d47f515ad0f2b373c551ae.png"/><Relationship Id="rId210" Type="http://schemas.openxmlformats.org/officeDocument/2006/relationships/image" Target="media/37727d6143c8fc64de1786059d731c86d92ff4cb.png"/><Relationship Id="rId211" Type="http://schemas.openxmlformats.org/officeDocument/2006/relationships/image" Target="media/7ac2bb9a6317ede8176c9e37b0962be0cb025a46.png"/><Relationship Id="rId212" Type="http://schemas.openxmlformats.org/officeDocument/2006/relationships/image" Target="media/5fd026558808e81988bfbe6277af0bf66639c0c1.png"/><Relationship Id="rId213" Type="http://schemas.openxmlformats.org/officeDocument/2006/relationships/image" Target="media/8083e2a0258e8de90493d9a9d7f8ffba7e64e481.png"/><Relationship Id="rId214" Type="http://schemas.openxmlformats.org/officeDocument/2006/relationships/image" Target="media/600b594e4d4d1e00170ed4aa6b62a1b7d06a866f.png"/><Relationship Id="rId215" Type="http://schemas.openxmlformats.org/officeDocument/2006/relationships/image" Target="media/0f2984a4944a5e25b673d8a91ca1aafc3554f989.png"/><Relationship Id="rId216" Type="http://schemas.openxmlformats.org/officeDocument/2006/relationships/image" Target="media/e8cffa9395940a6d4b68eeaa937957ff807fde1f.png"/><Relationship Id="rId217" Type="http://schemas.openxmlformats.org/officeDocument/2006/relationships/image" Target="media/fb997ceaafc963cfb9e285e62c8b1dc3a274c1bc.png"/><Relationship Id="rId218" Type="http://schemas.openxmlformats.org/officeDocument/2006/relationships/image" Target="media/46ef725a13a38b88fe9c3d414835f963db02f008.png"/><Relationship Id="rId219" Type="http://schemas.openxmlformats.org/officeDocument/2006/relationships/image" Target="media/ec56d48141f9d91456ae86d29cef55f99b20f26e.png"/><Relationship Id="rId220" Type="http://schemas.openxmlformats.org/officeDocument/2006/relationships/image" Target="media/22e4a9a85a1f3958a363a49d61cb44aed66290c5.png"/><Relationship Id="rId221" Type="http://schemas.openxmlformats.org/officeDocument/2006/relationships/image" Target="media/41c9b6e9036630036b17c479b9f27790faaa9e0a.png"/><Relationship Id="rId222" Type="http://schemas.openxmlformats.org/officeDocument/2006/relationships/image" Target="media/17bbe5ce964025154ea78ba707680ce108b283f6.png"/><Relationship Id="rId223" Type="http://schemas.openxmlformats.org/officeDocument/2006/relationships/image" Target="media/99aad23e3eef4eba9178bc2cea01ade419338b05.png"/><Relationship Id="rId224" Type="http://schemas.openxmlformats.org/officeDocument/2006/relationships/image" Target="media/04286cbb8191a47dc32886c9688d35b6b148d124.png"/><Relationship Id="rId225" Type="http://schemas.openxmlformats.org/officeDocument/2006/relationships/image" Target="media/1b7b01b48c4995bb40f16d48e401a3c5a1b3d44c.png"/><Relationship Id="rId226" Type="http://schemas.openxmlformats.org/officeDocument/2006/relationships/image" Target="media/099c24cacd483e39878e6daf96c2aea6a996cf0c.png"/><Relationship Id="rId227" Type="http://schemas.openxmlformats.org/officeDocument/2006/relationships/image" Target="media/b55e8ace1ab9744d328f8f2f56bdc2fa5adac256.png"/><Relationship Id="rId228" Type="http://schemas.openxmlformats.org/officeDocument/2006/relationships/image" Target="media/16983408b436a495a6a334a9222179333ccbe475.png"/><Relationship Id="rId229" Type="http://schemas.openxmlformats.org/officeDocument/2006/relationships/image" Target="media/0c1806b0dd8b94f8a90b40d214d98032ba38cf7c.png"/><Relationship Id="rId230" Type="http://schemas.openxmlformats.org/officeDocument/2006/relationships/image" Target="media/7cd6ed661bf4aba9e99c2922999524c60d97bf02.png"/><Relationship Id="rId231" Type="http://schemas.openxmlformats.org/officeDocument/2006/relationships/image" Target="media/1236f4fac70e9708eeac5973ced1880ac76be761.png"/><Relationship Id="rId232" Type="http://schemas.openxmlformats.org/officeDocument/2006/relationships/image" Target="media/675965250101421b942b8b8111bf470fb8cc8c12.png"/><Relationship Id="rId233" Type="http://schemas.openxmlformats.org/officeDocument/2006/relationships/image" Target="media/5a7698bf0f64d9796fbf4ef3c39c6679ae3db517.png"/><Relationship Id="rId234" Type="http://schemas.openxmlformats.org/officeDocument/2006/relationships/image" Target="media/2a888c49d42ed3b177a73e8c89e088d883b6cbc9.png"/><Relationship Id="rId235" Type="http://schemas.openxmlformats.org/officeDocument/2006/relationships/image" Target="media/8d56da5549b911986f366c7dd43444526bcd9b05.png"/><Relationship Id="rId236" Type="http://schemas.openxmlformats.org/officeDocument/2006/relationships/image" Target="media/f350baa179c786f2288a8b4e45fd28beede9f808.png"/><Relationship Id="rId237" Type="http://schemas.openxmlformats.org/officeDocument/2006/relationships/image" Target="media/5f63993609e4f284292f4a4c549faaf5feea4eac.png"/><Relationship Id="rId238" Type="http://schemas.openxmlformats.org/officeDocument/2006/relationships/image" Target="media/fcf35779f47bb8fb79421974611975e0ca739293.png"/><Relationship Id="rId239" Type="http://schemas.openxmlformats.org/officeDocument/2006/relationships/image" Target="media/372284eecb6d901e010384151aa11eb5d05fa853.png"/><Relationship Id="rId240" Type="http://schemas.openxmlformats.org/officeDocument/2006/relationships/image" Target="media/e6d7cca860fc42a72cf592b39f1e3ff1041972a9.png"/><Relationship Id="rId241" Type="http://schemas.openxmlformats.org/officeDocument/2006/relationships/image" Target="media/313ec6c317ec9da01a669aadc8af0dd7ee4314dc.png"/><Relationship Id="rId242" Type="http://schemas.openxmlformats.org/officeDocument/2006/relationships/image" Target="media/c9ab35890c1a5e5000736e4b3e5e66d7410c3cc8.png"/><Relationship Id="rId243" Type="http://schemas.openxmlformats.org/officeDocument/2006/relationships/image" Target="media/a8b72048402af10c5d4dfc0decd3bed58e97e61a.png"/><Relationship Id="rId244" Type="http://schemas.openxmlformats.org/officeDocument/2006/relationships/image" Target="media/9d236c76133d8d10200104b934ea681635b75733.png"/><Relationship Id="rId245" Type="http://schemas.openxmlformats.org/officeDocument/2006/relationships/image" Target="media/4e4931254fb6e8433603740a2953129641f814a6.png"/><Relationship Id="rId246" Type="http://schemas.openxmlformats.org/officeDocument/2006/relationships/image" Target="media/47510a6d3fd47d388e097cca30c246744ead1cf1.png"/><Relationship Id="rId247" Type="http://schemas.openxmlformats.org/officeDocument/2006/relationships/image" Target="media/11c06b446d9da36dbda5281a95e83d6f32af7f50.png"/><Relationship Id="rId248" Type="http://schemas.openxmlformats.org/officeDocument/2006/relationships/image" Target="media/df40e4b9be77e8e196366ea3a27e2d82edd58982.png"/><Relationship Id="rId249" Type="http://schemas.openxmlformats.org/officeDocument/2006/relationships/image" Target="media/293ee5b794ec780c16435b94721616274a546629.png"/><Relationship Id="rId250" Type="http://schemas.openxmlformats.org/officeDocument/2006/relationships/image" Target="media/1ba0912c1756916c02383b0c0213d8c240b10000.png"/><Relationship Id="rId251" Type="http://schemas.openxmlformats.org/officeDocument/2006/relationships/image" Target="media/4a4d14442b9bbab388bb5d83e02992a4e75efefe.png"/><Relationship Id="rId2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2026-08-29T01:56:26.605Z</dcterms:created>
  <dcterms:modified xsi:type="dcterms:W3CDTF">2026-08-29T01:56:26.615Z</dcterms:modified>
</cp:coreProperties>
</file>

<file path=docProps/custom.xml><?xml version="1.0" encoding="utf-8"?>
<Properties xmlns="http://schemas.openxmlformats.org/officeDocument/2006/custom-properties" xmlns:vt="http://schemas.openxmlformats.org/officeDocument/2006/docPropsVTypes"/>
</file>