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Akbar Hashemi Rafsanjani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«Akbar Hashemi Rafsanjani»,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Bahraman 1934 – Teheran 8 gennaio 2017. Pragmatico. Presidente dell'Iran (1989-1997). Architetto della ricostruzione post-Iran-Iraq.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Pragmatici (non censito); ricostruzione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