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Eva Perón (Evita)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«Eva Perón (Evita)», nodo-persona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Los Toldos 1919 – Buenos Aires 26 luglio 1952. Seconda moglie di Perón. Architetto della politica sociale peronista. Morta a 33 anni.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Peronismo (non censito); politica sociale (non censito) ⊕. La ripartizione conta zero sinapsi intra-dominio, zero inter-dominio e due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