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Lázaro Cárdenas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«Lázaro Cárdenas»,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Jiquilpan 1895 – Città del Messico 1970. Presidente (1934-1940). Nazionalizzazione del petrolio (1938). PRI.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Cardenismo (non censito); PEMEX 1938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