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Pacto Histórico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«Pacto Histórico»,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Coalizione di sinistra di Petro.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Gustavo Petro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