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Sionismo Religioso (HaTziyonut HaDatit)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D5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«Sionismo Religioso (HaTziyonut HaDatit)», nodo-organizzazione del Registro Integrale V63 a dominanza primaria nel Dominio Due, Potere Politico, con proiezione sull’area D5 (Istituzioni Religiose).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Partito della destra religiosa nazionalista. Coalizione 2022. Smotrich leader.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Bezalel Smotrich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#50 — Sionismo Religioso → Smotrich-Ben Gvir-Coalizione 2022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Sionismo Religioso (HaTziyonut HaDatit) come architrave della coalizione Netanyahu 2022. Smotrich, Ben Gvir, Strock come leader. Eredità ideologica: Rabbino Kook (1865-1935) e Kook figlio (1891-1982). Strumentalizzazione di Otzma Yehudit (erede di Kach di Kahane). Pattern di filiazione religiosa-politica.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Bezalel Smotrich, Itamar Ben-Gvir, Avi Maoz, Rabbino Kook (Avraham Yitzhak)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