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Vincenzo Fragalà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«Vincenzo Fragalà»,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Palermo 1949 – Palermo 23 febbraio 2010. Deputato AN-PdL. Co-redattore della cronologia 1968-1975. Aggredito a colpi di spranga (10 febbraio 2010) e morto due settimane dopo. La causa dell'aggressione rimane irrisolta.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AN (non censito); Commissione XIII (non censito); aggressione 2010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