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Yitzhak Shamir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«Yitzhak Shamir», nodo-persona del Registro Integrale V63 a dominanza primaria nel Dominio Due, Potere Politico, con proiezione sulle aree D7 (Terrorismo e Violenza Politica),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Ruzhany 1915 – Tel Aviv 2012. Capo del Lehi (Stern Gang) dal 1942. Operativo del Mossad. Primo Ministro 1983-1984 e 1986-1992. Architetto della politica degli insediamenti.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Lehi (D7); Mossad (D3); Likud (D2); insediamenti (non censito) ⊕. La ripartizione conta una sinapsi intra-dominio, due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