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SISMI (Servizio per le Informazioni e la Sicurezza Militare)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«SISMI (Servizio per le Informazioni e la Sicurezza Militare)», nodo-organizzazione del Registro Integrale V63 a dominanza primaria nel Dominio Tre, Intelligence e Servizi Segreti,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Dal 1977 al 2007. Direttori: Santovito, Lugaresi, Martini, Pucci, Battelli, Pollari. Coinvolto in Gladio, caso Abu Omar, dossier Mitrokhin (Impedian). Sostituito dall'AISE nel 2007 (Riforma 124/2007).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tre neuroni del censimento citano questo nodo nella propria riga di connessioni: Fulvio Martini (D3); Gianfranco Battelli (D3); Nicolò Pollari (D3).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#29 — Wojtyła-Reagan-Casey → Solidarność-Polonia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Convergenza Vatican-USA-CIA per il sostegno a Solidarność in Polonia (1980-1989). Architetti: Giovanni Paolo II (Karol Wojtyła), Ronald Reagan, William Casey (direttore CIA 1981-1987). Convergenza con i servizi italiani (SISMI-Martini), il SIDE polacco. Caso paradigmatico di accoppiamento strutturale Vatican-Atlantico-Mediterraneo.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Karol Wojtyła, Ronald Reagan, William Casey, Lech Wałęsa, Bronisław Geremek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