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Tamir Pardo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«Tamir Pardo», nodo-persona del Registro Integrale V63 a dominanza primaria nel Dominio Tre, Intelligence e Servizi Segreti.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Tel Aviv 1953. Direttore del Mossad (2011-2016).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Mossad (D3) ⊕. La ripartizione conta una sinapsi intra-dominio, zero inter-dominio e zero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