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Isser Harel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«Isser Harel»,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Vitebsk 1912 – Tel Aviv 2003. Direttore del Mossad (1952-1963). Architetto del Mossad classico. Cattura di Eichmann (1960).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Eichmann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 blocchi di testo distribuiti su tre registri: V55 (due), V58 (otto), V63 (dieci).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(dieci;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Meir Amit (dieci; V55, V58, V63); Zvi Zamir (otto; V55, V58, V63); CIA (Central Intelligence Agency) (sei; V55, V58, V63); Danny Yatom (sei; V55, V58, V63); David Barnea (sei; V55, V58, V63); Meir Dagan (sei; V55, V58, V63); Nadav Argaman (sei; V55, V58, V63); Nahum Admoni (sei; V55, V58, V63); Shabtai Shavit (sei; V55, V58, V63); Shin Bet (Shabak – Shirut HaBitachon HaKlali) (sei; V55, V58, V63); Tamir Pardo (sei; V55, V58, V63); Yitzhak Hofi (sei; V55, V58, V63); Yossi Cohen (sei; V55, V58, V63); Yuval Diskin (sei; V55, V58, V63); Mossad (HaMossad LeModi'in u-LeTafkidim Meyuhadim) (quattordici;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Federale Tedesca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Otto Skorzeny (sei); Putin Aleksandr (sei); Putin Aleksandr Bortnikov (sei); Repubblica Federale (sei); Repubblica Federale Tedesca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(sei); Adolf Eichmann (quattro); Aeronautico di Lod (quattro); Bergman Rise (quattro); Centro di Sviluppo (quattro); Hans Kleinwächter (quattro); Hassan Kamil (quattro); Heinz Krug (quattro); Inversione Anselmiana (quattro); Kamil al Cairo (quattro); Kill First (quattro); Medio Oriente (quattro); Monaco di Baviera (quattro); Rise and Kill (quattro); Ronen Bergman (quattro); Ronen Bergman Rise (quattro); Skorzeny della Parte (quattro); Skorzeny e Engel (quattro); Sviluppo Aeronautico (quattro); Tuviah Friedman (quattro).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