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SEBIN (Servicio Bolivariano de Inteligencia Nacional)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«SEBIN (Servicio Bolivariano de Inteligencia Nacional)»,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chavisti.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sei blocchi di testo distribuiti su tre registri: V55 (uno), V58 (due), V63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