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 — EDIZIONE SINAPTICA</w:t>
      </w:r>
    </w:p>
    <w:p>
      <w:pPr>
        <w:spacing w:line="276" w:lineRule="auto" w:before="0" w:after="40"/>
        <w:ind w:firstLine="0"/>
        <w:jc w:val="center"/>
      </w:pPr>
      <w:r>
        <w:rPr>
          <w:rFonts w:ascii="Times New Roman" w:hAnsi="Times New Roman" w:cs="Times New Roman" w:eastAsia="Times New Roman"/>
          <w:b/>
          <w:i w:val="0"/>
          <w:sz w:val="28"/>
        </w:rPr>
        <w:t>▶ Licio Gelli</w:t>
      </w:r>
      <w:r>
        <w:rPr>
          <w:rFonts w:ascii="Times New Roman" w:hAnsi="Times New Roman" w:cs="Times New Roman" w:eastAsia="Times New Roman"/>
          <w:b/>
          <w:i w:val="0"/>
          <w:sz w:val="24"/>
        </w:rPr>
        <w:t xml:space="preserve">  [CARD]</w:t>
      </w:r>
    </w:p>
    <w:p>
      <w:pPr>
        <w:spacing w:line="276" w:lineRule="auto" w:before="0" w:after="40"/>
        <w:ind w:firstLine="0"/>
        <w:jc w:val="center"/>
      </w:pPr>
      <w:r>
        <w:rPr>
          <w:rFonts w:ascii="Times New Roman" w:hAnsi="Times New Roman" w:cs="Times New Roman" w:eastAsia="Times New Roman"/>
          <w:b w:val="0"/>
          <w:i w:val="0"/>
          <w:sz w:val="22"/>
        </w:rPr>
        <w:t xml:space="preserve">Dominio primario D4 — Massoneria e Società Segrete   [D4 D2 D3 D6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la seconda edizione del dossier del neurone «Licio Gelli», nodo-persona a dominanza primaria nel Dominio Quattro, Massoneria e Società Segrete, classificato cardinale, con proiezione sulle aree D2 (Potere Politico), D3 (Intelligence e Servizi Segreti), D6 (Economia, Finanza e Impresa). Il livello probatorio della scheda è Savona A. L’edizione integra la cascata sinaptica condotta su tutti i registri della Conoscenza di Progetto.</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Pistoia 1919 – Arezzo 2015. Venerabile Maestro della Loggia P2 (Propaganda Due) del GOI. Tessitore della rete occulta italiana del dopoguerra. Lista P2 sequestrata 17 marzo 1981 a Castiglion Fibocchi: 962 affiliati documentati. Pregresso fascista (volontario in Spagna nelle Brigate del CTV, ufficiale di collegamento tra Italia fascista e Croati ustascia). Connessioni con CIA, dittatura argentina (Gran Cruz del Libertador 1974, consigliere ambasciata argentina a Roma), ESMA. Latitanza in Argentina e Svizzera 1981-1987. Condannato per il crack Banco Ambrosiano. 86 occorrenze in INTERO_COM 52, 45 in INTERO_COM 58.</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P2 (non censito); GOI (D4); CIA (D3); Argentina-Massera (non censito); Sindona (D6); Calvi (omonimia: D2/D6); Pattern 14 (non censito) ⊕. La ripartizione conta una sinapsi intra-dominio, tre inter-dominio e tre dirette a bersagli non censiti.</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tre neuroni citano questo nodo nella propria riga di connessioni: Vito Miceli (D3); Roberto Calvi (D6); Emilio Eduardo Massera (D9). Rilevamento automatico, Livello C.</w:t>
      </w:r>
    </w:p>
    <w:p>
      <w:pPr>
        <w:spacing w:line="276" w:lineRule="auto" w:before="200" w:after="60"/>
        <w:ind w:firstLine="0"/>
        <w:jc w:val="both"/>
      </w:pPr>
      <w:r>
        <w:rPr>
          <w:rFonts w:ascii="Times New Roman" w:hAnsi="Times New Roman" w:cs="Times New Roman" w:eastAsia="Times New Roman"/>
          <w:b/>
          <w:i w:val="0"/>
          <w:sz w:val="24"/>
        </w:rPr>
        <w:t>Attestazioni nei registri della Conoscenza di Progetto</w:t>
      </w:r>
    </w:p>
    <w:p>
      <w:pPr>
        <w:spacing w:line="276" w:lineRule="auto" w:before="0" w:after="60"/>
        <w:ind w:firstLine="425"/>
        <w:jc w:val="both"/>
      </w:pPr>
      <w:r>
        <w:rPr>
          <w:rFonts w:ascii="Times New Roman" w:hAnsi="Times New Roman" w:cs="Times New Roman" w:eastAsia="Times New Roman"/>
          <w:b w:val="0"/>
          <w:i w:val="0"/>
          <w:sz w:val="24"/>
        </w:rPr>
        <w:t>La cascata attesta il neurone in settecentoquarantuno blocchi di testo distribuiti su otto registri: V54 (centoquarantanove), V55 (diciassette), V58 (duecentoquarantanove), V63 (trecentodieci), V64 (otto), V65 (quattro), V66 (tre), CM26 (uno).</w:t>
      </w:r>
    </w:p>
    <w:p>
      <w:pPr>
        <w:spacing w:line="276" w:lineRule="auto" w:before="200" w:after="60"/>
        <w:ind w:firstLine="0"/>
        <w:jc w:val="both"/>
      </w:pPr>
      <w:r>
        <w:rPr>
          <w:rFonts w:ascii="Times New Roman" w:hAnsi="Times New Roman" w:cs="Times New Roman" w:eastAsia="Times New Roman"/>
          <w:b/>
          <w:i w:val="0"/>
          <w:sz w:val="24"/>
        </w:rPr>
        <w:t>Sinapsi per co-occorrenza nei registri (cascata, Livello C)</w:t>
      </w:r>
    </w:p>
    <w:p>
      <w:pPr>
        <w:spacing w:line="276" w:lineRule="auto" w:before="0" w:after="60"/>
        <w:ind w:firstLine="425"/>
        <w:jc w:val="both"/>
      </w:pPr>
      <w:r>
        <w:rPr>
          <w:rFonts w:ascii="Times New Roman" w:hAnsi="Times New Roman" w:cs="Times New Roman" w:eastAsia="Times New Roman"/>
          <w:b w:val="0"/>
          <w:i w:val="0"/>
          <w:sz w:val="24"/>
        </w:rPr>
        <w:t>La cascata rileva centocinquantadue sinapsi per co-occorrenza di blocco, di cui centoquarantasei inedite rispetto alle sinapsi dichiarate e rilevate della prima edizione; entro ciascun dominio le inedite precedono le confermate e l’ordine è per frequenza decrescente. Ogni voce riporta il numero di co-occorrenze e i registri di attestazione.</w:t>
      </w:r>
    </w:p>
    <w:p>
      <w:pPr>
        <w:spacing w:line="276" w:lineRule="auto" w:before="0" w:after="60"/>
        <w:ind w:firstLine="425"/>
        <w:jc w:val="both"/>
      </w:pPr>
      <w:r>
        <w:rPr>
          <w:rFonts w:ascii="Times New Roman" w:hAnsi="Times New Roman" w:cs="Times New Roman" w:eastAsia="Times New Roman"/>
          <w:b w:val="0"/>
          <w:i w:val="0"/>
          <w:sz w:val="24"/>
        </w:rPr>
        <w:t>Verso il Dominio Uno, Criminalità Organizzata — diciotto sinapsi, di cui diciotto inedite: Salvatore Riina (Totò u curtu) (ventisette; V54, V55, V58, V63); Lucky Luciano (ventuno; V54, V58, V63, V65); Pippo Calò (sedici; V58, V63); Banda della Magliana (quindici; V54, V58, V63); Bernardo Provenzano (binu u trattori) (quindici; V54, V58, V63); Paolo Di Lauro (nove; V54, V58, V63); Carlos Marcello (sei; V58, V63); CJNG (Cártel Jalisco Nueva Generación) (sei; V58, V63); Raffaele Cutolo (o' professore) (cinque; V54, V58, V63); Tommaso Buscetta (cinque; V58, V63, V66); Antonino e Ignazio Salvo (quattro; V58, V63); Corleonesi (tre; V54, V58, V63); Luciano Leggio (Liggio) (tre; V54, V58, V63); Nemesio Oseguera Cervantes (El Mencho) (tre; V58, V63); Salvatore Giuliano (tre; V54, V58, V63); Giovanni Brusca (u verru) (due; V58, V63); Leoluca Bagarella (due; V58, V63); Stefano Bontate (due; V58, V63).</w:t>
      </w:r>
    </w:p>
    <w:p>
      <w:pPr>
        <w:spacing w:line="276" w:lineRule="auto" w:before="0" w:after="60"/>
        <w:ind w:firstLine="425"/>
        <w:jc w:val="both"/>
      </w:pPr>
      <w:r>
        <w:rPr>
          <w:rFonts w:ascii="Times New Roman" w:hAnsi="Times New Roman" w:cs="Times New Roman" w:eastAsia="Times New Roman"/>
          <w:b w:val="0"/>
          <w:i w:val="0"/>
          <w:sz w:val="24"/>
        </w:rPr>
        <w:t>Verso il Dominio Due, Potere Politico — quaranta sinapsi, di cui quaranta inedite: Giulio Andreotti (centosedici; V54, V55, V58, V63, V64); Aldo Moro (ottantotto; V54, V55, V58, V63, V65); Augusto Pinochet (diciannove; V54, V55, V58, V63); José López Rega (diciotto; V55, V58, V63); Donald Trump (diciassette; V54, V55, V58, V63); Salvo Lima (tredici; V54, V58, V63); Vito Ciancimino (tredici; V54, V58, V63); Francesco Cossiga (dodici; V54, V58, V63); Juan Domingo Perón (dodici; V55, V58, V63); Ted Cruz (dodici; V55, V58, V63); Vincenzo Manca (dodici; V55, V58, V63); Giovanni Pellegrino (nove; V58, V63); Massimo Severo Giannini (sette; V55, V58, V63); Alparslan Türkeş (sei; V55, V58, V63); Carlos Saúl Menem (sei; V55, V58, V63); Democrazia Cristiana (DC) (sei; V58, V63); John F. Kennedy (sei; V55, V58, V63); Menachem Begin (sei; V55, V58, V63); Mohammed bin Salman (MbS) (sei; V55, V58, V63); Yasser Arafat (sei; V58, V63); Forza Italia (cinque; V54, V58, V63); Giuseppe (Pino) Rauti (cinque; V54, V58, V63); Movimento Sociale Italiano (MSI) (cinque; V54, V58, V63); Giovanni Gioia (quattro; V58, V63); Jorge Rafael Videla (quattro; V58, V63); Luciano Violante (quattro; V58, V63); Anwar Sadat (tre; V54, V58, V63); Federalist Society (tre; V54, V58, V63); UDI (Unión Demócrata Independiente) (tre; V54, V58, V63); Amintore Fanfani (due; V64); Andrea Finocchiaro Aprile (due; V58, V63); Bettino Craxi (due; V58, V63); Gerardo Chiaromonte (due; V58, V63); Lázaro Cárdenas (due; V58, V63); Mariano Rumor (due; V58, V63); OLP (Organizzazione per la Liberazione della Palestina) (due; V58, V63); Partito Socialista Italiano (PSI) (due; V58, V63); Saddam Hussein (due; V58, V63); Giovanni Leone (uno; V63); Oscar Luigi Scalfaro (uno; V63).</w:t>
      </w:r>
    </w:p>
    <w:p>
      <w:pPr>
        <w:spacing w:line="276" w:lineRule="auto" w:before="0" w:after="60"/>
        <w:ind w:firstLine="425"/>
        <w:jc w:val="both"/>
      </w:pPr>
      <w:r>
        <w:rPr>
          <w:rFonts w:ascii="Times New Roman" w:hAnsi="Times New Roman" w:cs="Times New Roman" w:eastAsia="Times New Roman"/>
          <w:b w:val="0"/>
          <w:i w:val="0"/>
          <w:sz w:val="24"/>
        </w:rPr>
        <w:t>Verso il Dominio Tre, Intelligence e Servizi Segreti — venti sinapsi, di cui diciotto inedite: SISDE (Servizio per le Informazioni e la Sicurezza Democratica) (sessantacinque; V54, V58, V63, V66); SISMI (Servizio per le Informazioni e la Sicurezza Militare) (trentatré; V54, V58, V63); Gian Adelio Maletti (ventiquattro; V54, V55, V58, V63, V64); SID (Servizio Informazioni Difesa) (ventitré; V54, V58, V63); SIFAR (Servizio Informazioni Forze Armate) (venti; V54, V58, V63); Giovanni De Lorenzo (quindici; V54, V58, V63); Guido Giannettini (tredici; V54, V58, V63); J. Edgar Hoover (dieci; V55, V58, V63); Fulvio Martini (sei; V54, V58, V63); FBI (Federal Bureau of Investigation) (cinque; V54, V58, V63); Reparto D del SID (cinque; V58, V63); Gianfranco Battelli (quattro; V58, V63); Mukhabarat (Egyptian General Intelligence Service – GIS) (tre; V54, V58, V63); Mukhabarat (GIS) (tre; V54, V58, V63); Mukhabarat (servizi siriani) (tre; V54, V58, V63); SAVAK (Sazeman-e Ettela'at va Amniyat-e Keshvar) (tre; V54, V58, V63); Mossad (HaMossad LeModi'in u-LeTafkidim Meyuhadim) (due; V58, V63); Steve Pieczenik (uno; V65); CIA (Central Intelligence Agency) (cinquantacinque; V54, V55, V58, V63); Vito Miceli (cinquantaquattro; V54, V55, V58, V63).</w:t>
      </w:r>
    </w:p>
    <w:p>
      <w:pPr>
        <w:spacing w:line="276" w:lineRule="auto" w:before="0" w:after="60"/>
        <w:ind w:firstLine="425"/>
        <w:jc w:val="both"/>
      </w:pPr>
      <w:r>
        <w:rPr>
          <w:rFonts w:ascii="Times New Roman" w:hAnsi="Times New Roman" w:cs="Times New Roman" w:eastAsia="Times New Roman"/>
          <w:b w:val="0"/>
          <w:i w:val="0"/>
          <w:sz w:val="24"/>
        </w:rPr>
        <w:t>All’interno del Dominio Quattro — otto sinapsi, di cui sette inedite: Loggia P2 (Propaganda Due) (sessantotto; V54, V55, V58, V63); Giuliano Di Bernardo (quindici; V54, V55, V58, V63); Lino Salvini (tredici; V55, V58, V63); Armando Corona (otto; V55, V58, V63); Ennio Salvini (sei; V55, V58, V63); GLRI (Gran Loggia Regolare d'Italia) (sei; V55, V58, V63); Stefano Bisi (sei; V55, V58, V63); GOI (Grande Oriente d'Italia – Palazzo Giustiniani) (quaranta; V54, V55, V58, V63).</w:t>
      </w:r>
    </w:p>
    <w:p>
      <w:pPr>
        <w:spacing w:line="276" w:lineRule="auto" w:before="0" w:after="60"/>
        <w:ind w:firstLine="425"/>
        <w:jc w:val="both"/>
      </w:pPr>
      <w:r>
        <w:rPr>
          <w:rFonts w:ascii="Times New Roman" w:hAnsi="Times New Roman" w:cs="Times New Roman" w:eastAsia="Times New Roman"/>
          <w:b w:val="0"/>
          <w:i w:val="0"/>
          <w:sz w:val="24"/>
        </w:rPr>
        <w:t>Verso il Dominio Cinque, Istituzioni Religiose — quattro sinapsi, di cui quattro inedite: IOR (Istituto per le Opere di Religione) (centouno; V54, V58, V63); Paul Casimir Marcinkus (ottantasei; V54, V55, V58, V63); Agostino Casaroli (due; V58, V63); Pio Laghi (due; V58, V63).</w:t>
      </w:r>
    </w:p>
    <w:p>
      <w:pPr>
        <w:spacing w:line="276" w:lineRule="auto" w:before="0" w:after="60"/>
        <w:ind w:firstLine="425"/>
        <w:jc w:val="both"/>
      </w:pPr>
      <w:r>
        <w:rPr>
          <w:rFonts w:ascii="Times New Roman" w:hAnsi="Times New Roman" w:cs="Times New Roman" w:eastAsia="Times New Roman"/>
          <w:b w:val="0"/>
          <w:i w:val="0"/>
          <w:sz w:val="24"/>
        </w:rPr>
        <w:t>Verso il Dominio Sei, Economia, Finanza e Impresa — sette sinapsi, di cui cinque inedite: Banco Ambrosiano (quarantasei; V54, V58, V63, V64); Banca Privata Italiana (trentuno; V54, V58, V63); Franklin National Bank (ventinove; V54, V58, V63); Giorgio Ambrosoli (ventisei; V54, V58, V63); Itavia (Aerolinee Itavia) (due; V58, V63); Michele Sindona (centotrentacinque; V54, V55, V58, V63, V64); Roberto Calvi (quarantacinque; V54, V55, V58, V63, V64).</w:t>
      </w:r>
    </w:p>
    <w:p>
      <w:pPr>
        <w:spacing w:line="276" w:lineRule="auto" w:before="0" w:after="60"/>
        <w:ind w:firstLine="425"/>
        <w:jc w:val="both"/>
      </w:pPr>
      <w:r>
        <w:rPr>
          <w:rFonts w:ascii="Times New Roman" w:hAnsi="Times New Roman" w:cs="Times New Roman" w:eastAsia="Times New Roman"/>
          <w:b w:val="0"/>
          <w:i w:val="0"/>
          <w:sz w:val="24"/>
        </w:rPr>
        <w:t>Verso il Dominio Sette, Terrorismo e Violenza Politica — trentaquattro sinapsi, di cui trentaquattro inedite: Junio Valerio Borghese (cinquantanove; V54, V58, V63, V66); Avanguardia Nazionale (AN) (quarantotto; V54, V58, V63); Stefano Delle Chiaie (quarantatré; V54, V55, V58, V63); Vincenzo Vinciguerra (ventisette; V54, V55, V58, V63); Giusva (Valerio) Fioravanti (venticinque; V54, V55, V58, V63); Ordine Nuovo (ON) (ventiquattro; V54, V58, V63); Francesca Mambro (ventidue; V54, V55, V58, V63); Gilberto Cavallini (diciannove; V54, V55, V58, V63); Sandro Saccucci (sedici; V54, V58, V63); Aginter Press (tredici; V58, V63, V66); Mario Moretti (dodici; V54, V58, V63); Massimo Carminati (dodici; V54, V58, V63); Franco Freda (undici; V54, V58, V63); Nuclei Armati Rivoluzionari (NAR) (undici; V54, V58, V63); Brigate Rosse (BR) (dieci; V54, V58, V63); Yves Guérin-Sérac (otto; V55, V58, V63); Pancho Villa (sette; V54, V58, V63); Hassan Nasrallah (sei; V55, V58, V63); Ismail Haniyeh (sei; V55, V58, V63); Yahya Sinwar (sei; V55, V58, V63); Augusto Cauchi (cinque; V54, V58, V63); Giovanni Ventura (cinque; V54, V58, V63); Pierluigi Concutelli (quattro; V58, V63); Pierluigi Pagliai (quattro; V58, V63); Valerio Morucci (quattro; V54, V58, V63, V65); Alberto Franceschini (tre; V54, V58, V63); Giuseppe Pinelli (tre; V54, V58, V63); Lotta Continua (tre; V54, V58, V63); Mario Tuti (tre; V54, V58, V63); Renato Curcio (tre; V54, V58, V63); Abu Nidal (Sabri al-Banna) (due; V58, V63); FPLP (Fronte Popolare per la Liberazione della Palestina) (due; V58, V63); Mehmet Ali Ağca (due; V58, V63); Salvatore Mancuso (due; V58, V63).</w:t>
      </w:r>
    </w:p>
    <w:p>
      <w:pPr>
        <w:spacing w:line="276" w:lineRule="auto" w:before="0" w:after="60"/>
        <w:ind w:firstLine="425"/>
        <w:jc w:val="both"/>
      </w:pPr>
      <w:r>
        <w:rPr>
          <w:rFonts w:ascii="Times New Roman" w:hAnsi="Times New Roman" w:cs="Times New Roman" w:eastAsia="Times New Roman"/>
          <w:b w:val="0"/>
          <w:i w:val="0"/>
          <w:sz w:val="24"/>
        </w:rPr>
        <w:t>Verso il Dominio Otto, Media e Controllo dell'Informazione — tre sinapsi, di cui tre inedite: Mino Pecorelli (diciannove; V54, V55, V58, V63); Michele Santoro (tre; V54, V58, V63); Indro Montanelli (due; V64).</w:t>
      </w:r>
    </w:p>
    <w:p>
      <w:pPr>
        <w:spacing w:line="276" w:lineRule="auto" w:before="0" w:after="60"/>
        <w:ind w:firstLine="425"/>
        <w:jc w:val="both"/>
      </w:pPr>
      <w:r>
        <w:rPr>
          <w:rFonts w:ascii="Times New Roman" w:hAnsi="Times New Roman" w:cs="Times New Roman" w:eastAsia="Times New Roman"/>
          <w:b w:val="0"/>
          <w:i w:val="0"/>
          <w:sz w:val="24"/>
        </w:rPr>
        <w:t>Verso il Dominio Nove, Forze Armate e Apparato Militare — nove sinapsi, di cui otto inedite: Albano Harguindeguy (diciotto; V55, V58, V63); Suárez Mason (diciotto; V55, V58, V63); Carlo Alberto Dalla Chiesa (sedici; V54, V55, V58, V63); DINA (Dirección de Inteligencia Nacional) (undici; V54, V58, V63); Manuel Contreras (otto; V55, V58, V63); Luigi Calabresi (sei; V55, V58, V63); Qasem Soleimani (sei; V55, V58, V63); Franco Ferri (due; V58, V63); Emilio Eduardo Massera (ventiquattro; V55, V58, V63).</w:t>
      </w:r>
    </w:p>
    <w:p>
      <w:pPr>
        <w:spacing w:line="276" w:lineRule="auto" w:before="0" w:after="60"/>
        <w:ind w:firstLine="425"/>
        <w:jc w:val="both"/>
      </w:pPr>
      <w:r>
        <w:rPr>
          <w:rFonts w:ascii="Times New Roman" w:hAnsi="Times New Roman" w:cs="Times New Roman" w:eastAsia="Times New Roman"/>
          <w:b w:val="0"/>
          <w:i w:val="0"/>
          <w:sz w:val="24"/>
        </w:rPr>
        <w:t>Verso il Dominio Dieci, Magistratura e Sistema Giudiziario — nove sinapsi, di cui nove inedite: Giovanni Falcone (ventisette; V54, V55, V58, V63); Vittorio Occorsio (sedici; V54, V58, V63); Paolo Borsellino (nove; V54, V55, V58, V63); Felice Casson (tre; V54, V58, V63); Ferdinando Imposimato (tre; V54, V58, V63); Carmelo Spagnuolo (due; V63); DIA (Direzione Investigativa Antimafia) (due; V58, V63); Gaetano Costa (due; V58, V63); Pier Luigi Vigna (uno; V63).</w:t>
      </w:r>
    </w:p>
    <w:p>
      <w:pPr>
        <w:spacing w:line="276" w:lineRule="auto" w:before="200" w:after="60"/>
        <w:ind w:firstLine="0"/>
        <w:jc w:val="both"/>
      </w:pPr>
      <w:r>
        <w:rPr>
          <w:rFonts w:ascii="Times New Roman" w:hAnsi="Times New Roman" w:cs="Times New Roman" w:eastAsia="Times New Roman"/>
          <w:b/>
          <w:i w:val="0"/>
          <w:sz w:val="24"/>
        </w:rPr>
        <w:t>Bersagli non censiti emersi dalla cascata (Livello C)</w:t>
      </w:r>
    </w:p>
    <w:p>
      <w:pPr>
        <w:spacing w:line="276" w:lineRule="auto" w:before="0" w:after="60"/>
        <w:ind w:firstLine="425"/>
        <w:jc w:val="both"/>
      </w:pPr>
      <w:r>
        <w:rPr>
          <w:rFonts w:ascii="Times New Roman" w:hAnsi="Times New Roman" w:cs="Times New Roman" w:eastAsia="Times New Roman"/>
          <w:b w:val="0"/>
          <w:i w:val="0"/>
          <w:sz w:val="24"/>
        </w:rPr>
        <w:t>Le denominazioni seguenti co-occorrono con il neurone almeno tre volte senza corrispondere ad alcun nodo censito, e costituiscono candidati alla formalizzazione: Relazione Anselmi (centoquarantasette); Fonti Relazione (novantasei); Fonti Relazione Anselmi (novantasei); Stragi Domini (settantadue); Anselmi Commissione (cinquantaquattro); Relazione Anselmi Commissione (cinquantaquattro); Loggia Propaganda (cinquantadue); Loggia Propaganda Due (cinquantadue); Doc XXIII (cinquantuno); Fonti Commissione (quarantotto); Fonti Commissione Stragi (quarantotto); Stragi Doc (quarantotto); Stragi Doc XXIII (quarantotto); Federico Umberto (quarantasette); Castiglion Fibocchi (quaranta); Federico Umberto D'Amato (trentanove); Umberto D'Amato (trentanove); Corte di Cassazione (trentotto); Gran Maestro (trentacinque); Umberto Ortolani (trentatré); New York (trenta); Venerabile Maestro (trenta); ITALIA NERA (ventinove); Fronte Nazionale (ventisette); Stragi XIII (ventisette); Stragi XIII Legislatura (ventisette); XIII Legislatura (ventisette); Carmine Mino (ventisei); Rosa dei Venti (ventisei); Ambesi Donini (ventiquattro); Ambesi Donini Collegamento (ventiquattro); Ambrosiano Compendium (ventiquattro); Ambrosiano Compendium SA (ventiquattro); Ambrosiano Morte (ventiquattro); Ambrosiano Morte Calvi (ventiquattro); ANDREOTTI Giulio (ventiquattro); Anselmi Commissione Antimafia (ventiquattro); Anselmi Commissione Stragi (ventiquattro); Banco Ambrosiano Compendium (ventiquattro); Bank NYC (ventiquattro); BARCELLONA Spagna (ventiquattro); Bridge Londra (ventiquattro); Calvi Londra (ventiquattro); Calvi Londra Avvelenamento (ventiquattro); CALVI Roberto (ventiquattro); Calvi-Blackfriars Bridge (ventiquattro); Calvi-Blackfriars Bridge Londra (ventiquattro); Chiaie-Graziani-Rodriguez Archivio (ventiquattro); Collegamento Gladio-eversione-massoneria (ventiquattro); COMINFORM (ventiquattro); COMINFORM Commissione (ventiquattro); COMINFORM Commissione Stragi (ventiquattro); Compendium SA (ventiquattro); Compendium SA Holding (ventiquattro); Connessioni Andreotti-Riina (ventiquattro); Connessioni Calvi-Gelli (ventiquattro); Connessioni Moro-BR (ventiquattro); Connessioni Pecorelli-Gelli (ventiquattro); Connessioni Santillo-Gelli (ventiquattro); Connessioni Sindona-Gelli (ventiquattro); Conto Primavera (ventiquattro); Corriere della Sera (ventiquattro); Dissesto Ambrosiano (ventiquattro); Dissesto Ambrosiano Morte (ventiquattro); Donini Collegamento (ventiquattro); Donini Collegamento Gladio-eversione-massoneria (ventiquattro); D’Amato Tedeschi (ventiquattro); Economia Banca (ventiquattro); Economia Banca Privata (ventiquattro); Economia Banco (ventiquattro); Economia Banco Ambrosiano (ventiquattro); FINANZIARIO OCCULTO (ventiquattro); Giustiniani Roma (ventiquattro); Gladio al Parlamento (ventiquattro); GOLPE BORGHESE (ventiquattro); GRANDE ORIENTE D’ITALIA (ventiquattro); Holding Lussemburgo (ventiquattro); Intelligence Ispettorato (ventiquattro); Intelligence Mannoia (ventiquattro); Londra Avvelenamento (ventiquattro); Mannoia NYC (ventiquattro); Mario Tedeschi (ventiquattro); MAS Fronte (ventiquattro); MAS Fronte Nazionale (ventiquattro); Montevideo CPC (ventiquattro); MORO Aldo (ventiquattro); Moro-Gelli Comitato (ventiquattro); Morte Calvi (ventiquattro); Morte Calvi Londra (ventiquattro); National Bank NYC (ventiquattro); New York Comitato (ventiquattro); NODO FINANZIARIO (ventiquattro); NODO FINANZIARIO OCCULTO (ventiquattro); ORIENTE D’ITALIA (ventiquattro); Ortolani D’Amato (ventiquattro); Ortolani D’Amato Tedeschi (ventiquattro); Padova Presenze (ventiquattro); Palazzo Giustiniani Roma (ventiquattro); PECORELLI Carmine (ventiquattro); PECORELLI Carmine Mino (ventiquattro); Perugia Connessioni (ventiquattro); Perugia Connessioni Pecorelli-Gelli (ventiquattro); Perugia Requisitoria (ventiquattro); Perugia Requisitoria Gallucci (ventiquattro); Politica Presidente (ventiquattro); Politica Presidente DC (ventiquattro); Quarta Fase (ventiquattro); Requisitoria Gallucci (ventiquattro); Ricci Ambesi (ventiquattro); Ricci Ambesi Donini (ventiquattro); ROSA DEI VENTI (ventiquattro); SA Holding (ventiquattro); SA Holding Lussemburgo (ventiquattro); SANTILLO Questore (ventiquattro); SINDONA Michele (ventiquattro); Sindona-Cosa Nostra (ventiquattro); Tamburino Padova (ventiquattro); Tamburino Padova Presenze (ventiquattro); Terza Fase (ventiquattro); X MAS (ventiquattro); X MAS Fronte (ventiquattro); York Comitato (ventiquattro); Affari Riservati (ventuno); BELLINI Paolo (ventuno); Bologna NODO (ventuno); Bologna NODO CRITICO (ventuno); DEFINITIVO Cass (ventuno); ERGASTOLO DEFINITIVO (ventuno); ERGASTOLO DEFINITIVO Cass (ventuno); Ex Avanguardia (ventuno); Ex Avanguardia Nazionale (ventuno); NODO CRITICO (ventuno); Paolo Bellini (ventuno); Safari Club (diciannove); BERLUSCONI Fininvest (diciotto); BERLUSCONI Fininvest Mediaset (diciotto); Berlusconi-Cosa Nostra (diciotto); CRITICI EMERSI (diciotto); CRITICI EMERSI DELL’UTRI (diciotto); DON DIANA (diciotto); DON PUGLISI (diciotto); EMERSI DELL’UTRI (diciotto); EURASIA NEWS (diciotto); EURASIA NEWS TV (diciotto); Fininvest Mediaset (diciotto); GRITTANI (diciotto); IBAN (diciotto); NEWS TV (diciotto); NODI CRITICI (diciotto); NODI CRITICI EMERSI (diciotto); PUGLISI e DON (diciotto); Romeo DON (diciotto); Romeo DON PUGLISI (diciotto); Strategia della Tensione (diciotto); VESTUTO EURASIA (diciotto); VESTUTO EURASIA NEWS (diciotto); Buenos Aires (sedici); Cerchio II (sedici); Piano di Rinascita (sedici); Rinascita Democratica (sedici); Vladimir Putin (quindici); Tina Anselmi (tredici); Calvi Michele (dodici); D'Amato e Mario (dodici); Hub Centralizzato (dodici); Italia Nera (dodici); Roberto Calvi Michele (dodici); Russia Unita (dodici); Criminalità Organizzata (undici); Luigi Ciavardini (undici); CESIS (dieci); Enrico De Pedis (dieci); L'applicazione del Pattern (dieci); Piano Solo (dieci); Servizi Segreti (dieci); Classificazione Savona (nove); Felice Genoese (nove); Felice Genoese Zerbi (nove); FSB Quinto (nove); Genoese Zerbi (nove); Giuseppe Santovito (nove); MSI AN (nove); Seconda Fase (nove); Calvi Paul (otto); Giuseppe Belmonte (otto); Guido Salvini (otto); Maestro Licio (otto); Pietro Musumeci (otto); Roberto Calvi Paul (otto); Sezze Romano (otto); Stati Uniti (otto); Summit di Montalto (otto); Venerabile Maestro Licio (otto); Maestro della Loggia (sette); Ruggiero Settimo (sette); Silvio Berlusconi (sette); Structural Isomorphism (sette); Vibo Valentia (sette); Aginter-Avanguardia Nazionale (sei); Aleksandr Dugin (sei); Aleksandr Dugin Kharchenko (sei); Alexandre de Marenches (sei); Amato Paolo (sei); Amato Paolo Bellini (sei); Ammiraglio Membro (sei); AN FdI (sei); Argentina-Massera-ESMA Filiazione (sei); Argentina-Massera-ESMA Filiazione Savona (sei); Bellini Licio (sei); Belmonte Pietro (sei); Belmonte Pietro Musumeci (sei); Bologna I (sei); Brighton Beach (sei); Buenos Aires-Roma (sei); Carlo Loggia (sei); Carlo Pesenti (sei); Carlos Suárez (sei); Chapo Guzmán (sei); Ciavardini Gilberto (sei); Club di Kissinger (sei); Commissioni Stragi (sei); Compagnia delle Opere (sei); Comunione e Liberazione (sei); CPAC di Budapest (sei); Cuffaro Vito (sei); Cóndor Manuel (sei); Cóndor Santo (sei); Cóndor Santo Trafficante (sei); D'Amato Mario (sei); D'Amato Mario Tedeschi (sei); D'Amato Paolo (sei); D'Amato Paolo Bellini (sei); Daniel Woo (sei); Danilo Abbruciati (sei); Dugin Kharchenko (sei); Dugin Kharchenko Slutsky (sei); D’Amato e Mario (sei); Ennio Salvini Stefano (sei); Ernesto Diotallevi (sei); Federico Umberto D’Amato (sei); Filiazione Savona (sei); Finanza Orazio (sei); Flow Analysis (sei); Fondazione San Basilio (sei); FPÖ e Lega (sei); Francesco Pazienza (sei); Franco Giorgio (sei); FSB Quinto Servizio (sei); Genoese Zerbi Taurianova (sei); Giunta Militare (sei); Giunta Militare Capo (sei); Giuseppe Belmonte Pietro (sei); Guardia di Finanza (sei); Henry Kissinger (sei); Hub Analysis (sei); Intelligence Servizi (sei); Intelligence Servizi Segreti (sei); ITALIA NERA Nodi (sei); Italia Nera Questo (sei); Joaquín El Chapo (sei); KGB (sei); Kharchenko Slutsky (sei); Kharchenko Slutsky Stovbun (sei); Konstantin Malofeev (sei); Lazzaro Compagnia (sei); Libertador San Martín (sei); Loggia di Monte (sei); Loggia San Marco (sei); Loggia Ungheria (sei); Loggia Ungheria Il (sei); Luigi Ciavardini Gilberto (sei); Mafia Capitale (sei); Malta SMOM (sei); Malta SMOM Ordine (sei); Mario Amato (sei); Mario Amato Paolo (sei); Martín Documentata (sei); Maurizio Abbatino (sei); Membro della Giunta (sei); Militare Capo (sei); Militare Ordine (sei); Mongoose Joaquín (sei); Monte Carlo (sei); Monte Carlo Loggia (sei); MSI AN FdI (sei); NAR Luigi (sei); NAR Luigi Ciavardini (sei); Nazionale L'ESMA (sei); NERA Nodi (sei); Nera Questo (sei); Network Analysis (sei); Opere Opus (sei); Ordine di Malta (sei); Ortolani Carlo (sei); Ortolani Carlo Pesenti (sei); Ortolani Federico (sei); Ortolani Federico Umberto (sei); Ortolani Licio (sei); Paolo Bellini Licio (sei); Paolo Romeo (sei); Paraná Buenos (sei); Paraná Buenos Aires (sei); Perón la Gran (sei); Pier Lombardo (sei); Processo di Riorganizzazione (sei); Propaganda Due-Banco (sei); Quinto Servizio (sei); Riorganizzazione Nazionale (sei); Riorganizzazione Nazionale L'ESMA (sei); Roma dei NAR (sei); Salvini Stefano (sei); Santovito Grassini (sei); SECONDO LA RETE (sei); Slutsky Stovbun (sei); Slutsky Stovbun I (sei); SMOM Ordine (sei); Sovrano Militare (sei); Sovrano Militare Ordine (sei); Stazione di Bologna (sei); Stovbun I (sei); Terrorismo Eversione (sei); Totò Cuffaro (sei); Totò Cuffaro Vito (sei); Ufficio Affari (sei); Ufficio Affari Riservati (sei); Umberto D'Amato Mario (sei); Umberto D'Amato Paolo (sei); Umberto D’Amato (sei); Umberto Ortolani Carlo (sei); Umberto Ortolani Federico (sei); Umberto Ortolani Licio (sei); Ungheria Il (sei); USA John (sei); USA John F. (sei); Zerbi Taurianova (sei); Camorra Organizzata (cinque); Nuova Camorra (cinque); Nuova Camorra Organizzata (cinque); Office of Strategic (cinque); Riservati del Ministero (cinque); Segretario di Stato (cinque); Stato Maggiore (cinque); Strategic Services (cinque); Sud America (cinque); Vitosha di Sofia (cinque); William Casey (cinque); Alcamo Marina (quattro); Aleksei Navalny (quattro); Aleksei Navalny Solntsevskaya (quattro); Antonio Mancini (quattro); Armate Magistratura (quattro); Avanguardia Nazionale Ordine (quattro); Azúcar di Montevideo (quattro); BND (quattro); Bratva Tambovskaya (quattro); Bratva Tambovskaya Bratva (quattro); Bruna Pozzan (quattro); Carlo Digilio (quattro); Castellammare del Golfo (quattro); Cerchio I (quattro); Cerchio II Atlantico (quattro); Cerchio II Mediorientale (quattro); Consiglio di Sicurezza (quattro); Consiglio Superiore (quattro); D'Amato e Tedeschi (quattro); Domini di Potere (quattro); Due di Licio (quattro); Extraterritorial Sanctuary (quattro); Forze Armate Magistratura (quattro); Gerardo D'Ambrosio (quattro); Golfo Thompson (quattro); Golfo Thompson Street (quattro); Greco la Primula (quattro); II Atlantico (quattro); II Mediorientale (quattro); Ilan Shor (quattro); Intelligence Massoneria (quattro); ITALIA NERA-MONDO (quattro); Junior Giancana (quattro); Lavrov Yevgeny (quattro); Lavrov Yevgeny Prigozhin (quattro); Licio Gelli' (quattro); Lino Salvini Gran (quattro); Loggia Massonica (quattro); Maestro Venerabile (quattro); Massoneria e Società (quattro); Media Forze (quattro); Media Forze Armate (quattro); National Security (quattro); NATO Gladio (quattro); Navalny Solntsevskaya (quattro); Navalny Solntsevskaya Bratva (quattro); Nazionale Ordine (quattro); Nazionale Ordine Nuovo (quattro); Nell'ecosistema KESMA (quattro); Nicolino Selis (quattro); Osservatore Politico' (quattro); Pan de Azúcar (quattro); Pizza Connection (quattro); Politica Intelligence (quattro); Politica Intelligence Massoneria (quattro); Presidenza del Consiglio (quattro); Prigozhin Aleksei (quattro); Prigozhin Aleksei Navalny (quattro); Primula Nera' (quattro); Putin Sergei (quattro); Putin Sergei Lavrov (quattro); Reggio Calabria (quattro); Religione Economia (quattro); Roberto Rosone (quattro); Salvini e D'Ambrosio (quattro); Salvini Gran (quattro); Salvini Gran Maestro (quattro); Santovito Musumeci (quattro); Scanzano Jonico (quattro); Sergei Lavrov (quattro); Sergei Lavrov Yevgeny (quattro); Servizio di Sicurezza (quattro); Sifar di Giovanni (quattro); Social Network (quattro); Social Network Analysis (quattro); Società Segrete (quattro); Solntsevskaya Bratva (quattro); Solntsevskaya Bratva Tambovskaya (quattro); Street Via (quattro); Street Via Ruggiero (quattro); Superiore della Magistratura (quattro); Tambovskaya Bratva (quattro); Terrorismo Media (quattro); Terrorismo Media Forze (quattro); Thompson Street (quattro); Thompson Street Via (quattro); Trafficante Junior (quattro); Trafficante Junior Giancana (quattro); Vladimir Putin Sergei (quattro); Yevgeny Prigozhin (quattro); Yevgeny Prigozhin Aleksei (quattro); Abuzer Uğurlu (tre); Abuzer Uğurlu Bekir (tre); Accordo Lega-Russia (tre); Accordo Lega-Russia Unita (tre); Agency I (tre); Aginter Presse (tre); Al-Mukhabarat Al-A'amah (tre); Alberto Pollio (tre); Albino Luciani (tre); Aleksandr Gelevič (tre); Aleksandr Gelevič Dugin (tre); Alexander Haig (tre); Alexander Haig William (tre); Allen Welsh (tre); Allen Welsh Dulles (tre); Alphabet Andreessen (tre); Alphabet Andreessen Horowitz (tre); Amazon MGM (tre); Ambasciatore USA (tre); Ambrosiano di Calvi (tre); Ambrosiano di Milano (tre); Ambrosiano Holding (tre); Ambrosiano L'articolazione (tre); Ambrosiano Orbán (tre); Ambrosiano Overseas (tre); America Stati (tre); America Stati Uniti (tre); Analisi Geopolitica (tre); Analisi Geopolitica L’isomorfismo (tre); ANALISI INTER-DOMINIO (tre); ANALISI INTER-DOMINIO Se (tre); Analysis of Competing (tre); Andreessen Horowitz (tre); Angelo Rizzoli (tre); Anselmi della Commissione (tre); Araba della Libia (tre); Arezzo-Milano-Roma-Buenos Aires (tre); Armati Rivoluzionari NAR (tre); Ashraf Pahlavi (tre); Aviazapchast La STRUTTURA (tre); AWS-Pentagono Miriam (tre); AWS-Pentagono Miriam Adelson (tre); B Top (tre); B Top Secret (tre); Banco Ambrosiano Holding (tre); Banco Ambrosiano L'articolazione (tre); Banco Ambrosiano Overseas (tre); Banco di Italia (tre); Bank di New (tre); Barcellona Paolo (tre); Barcellona Paolo Romeo (tre); Basilio Magno (tre); Bekir Çelenk (tre); Bekir Çelenk Huseyn (tre); Bologna Bellini (tre); Borghese-Delle Chiaie-Saccucci-Romeo (tre); BR-Banda della Magliana-servizi (tre); Brescia Italicus (tre); Brescia Sandro (tre); Budapest Patriots (tre); Budapest Patriots Grand (tre); C. Westmoreland (tre); C. Wickham (tre); Camorra Organizzata Michele (tre); Capital Partners (tre); Capogruppo PDL (tre); Carabinieri Palumbo (tre); Cartel Jalisco (tre); Cartel Jalisco Nueva (tre); Casey Donald (tre); Casey Donald Gregg (tre); Castel Silano (tre); CATENA CRONOLOGICA (tre); CBS (tre); Centro di Analisi (tre); Centro di Ricerche (tre); Centro DNR (tre); Centro DNR Torino (tre); Cercle Pinay (tre); Ciavardini Bellini (tre); Ciavardini Sentenza (tre); Ciavardini Sentenza Corte (tre); Coalizione Italia (tre); Coalizione Italia PPE (tre); Col Mingarelli (tre); Competing Hypotheses (tre); Competing Hypotheses IPOTESI (tre); COMPONENTE INTELLIGENCE (tre); CPAC Budapest (tre); CPAC Budapest Patriots (tre); CRONOLOGICA DELLE STRAGI (tre); Decima MAS (tre); Democratica Nella (tre); Democratica Nella Quarta (tre); Deputato Capogruppo (tre); Deputato Capogruppo PDL (tre); Difesa USA (tre); Dipartimento della Difesa (tre); DNR Torino (tre); Documentation Extérieure (tre); Dominion M (tre); Dominion M Jeff (tre); Donald Gregg (tre); Due del Grande (tre); Due-Banco Ambrosiano (tre); Due-Banco Ambrosiano-Istituto (tre); Duma di Stato (tre); Dăržavna Sigurnost (tre); E. Simon (tre); E. Simon Harold (tre); ECR FdI (tre); ECR PfE (tre); Elezioni PE (tre); Elezioni PE ECR (tre); Eliade e Titus (tre); Ellison Oracle (tre); Ellison Oracle Paramount (tre); Elon Musk (tre); ENO-Jeune Europe (tre); Ernst Jünger (tre); Ernst Jünger Mircea (tre); Esterna SVR (tre); Eugenio Cefis (tre); Europe Lega (tre); Europe Lega Fidesz (tre); Evola Hermann (tre); Evola Hermann Wirth (tre); Falcone-Borsellino Stragi (tre); Fani Caso (tre); FCRB da Calvi (tre); Fedele di Calvi (tre); Federale di Sicurezza (tre); Fidesz RN (tre); Fidesz RN FPÖ (tre); Field Manual (tre); Field Manual FM (tre); Firenze Via (tre); Firenze Via Palestro (tre); FM B Top (tre); Fontana Freda-Ventura (tre); Fontana Freda-Ventura ON (tre); Fontana Piazza (tre); Fox News (tre); Fox News News (tre); Francesco Pazienza Giuseppe (tre); Freda-Ventura ON (tre); FSB Quinto Servizio-Malofeev-Dugin (tre); Gelevič Dugin (tre); GELLI della Commissione (tre); Gen Carabinieri (tre); Gen Carabinieri Palumbo (tre); Geopolitica L’isomorfismo (tre); Geopolitica L’isomorfismo Gelli-Malofeev (tre); George H. (tre); George H. W. (tre); Georgofili Firenze (tre); Georgofili Marrone (tre); Georgofili Marrone FdI (tre); Giuseppe Farao (tre); Gladio al FSB (tre); Gladio Il (tre); Gladio Questo (tre); Glavnoe Razvedyvatel’noe (tre); Glavnoe Razvedyvatel’noe Upravlenie (tre); Gotha Romeo (tre); Grado Livello (tre); Grand Assembly (tre); Guillou Leroy (tre); Guillou Leroy Thiriart (tre); Guénon Julius (tre); Guénon Julius Evola (tre); H. W. Bush (tre); Haig William (tre); Haig William E. (tre); Hans Joachim (tre); Hans Joachim Klein (tre); Harold Wilson (tre); Henry Kissinger Segretario (tre); Herbert Marcuse (tre); Herbert Marcuse Ernst (tre); Hermann Wirth (tre); Hermann Wirth Miguel (tre); Holding di Lussemburgo (tre); Hub di Sofia (tre); Huseyn Çil (tre); Hypotheses IPOTESI (tre); II Vol (tre); II Vol VII (tre); IL NESSO (tre); IL NESSO MAFIA-POLITICA-SERVIZI (tre); Intelligence Agency I (tre); Intelligence Esterna (tre); Intelligence Esterna SVR (tre); INTER-DOMINIO Se (tre); Internazionale Eurasiatico (tre); IPOTESI B (tre); IPOTESI C (tre); ITALIA NERA Rinvenuto (tre); Italia PPE (tre); Italia PPE ECR (tre); Italicus Stazione (tre); Italicus Via (tre); Italicus Via Fani (tre); Ivan Ilin (tre); Jean Violet (tre); Jeff Bezos (tre); Jeffrey Yass (tre); Joachim Klein (tre); Joachim Klein Il (tre); Julius Evola (tre); Julius Evola Hermann (tre); Jurij Mamleev (tre); Jünger Mircea (tre); Jünger Mircea Eliade (tre); Kabaeva Usmanov (tre); Kabaeva Usmanov Volozh (tre); Kamal Adham (tre); Kenneth C. (tre); Kenneth C. Wickham (tre); Keyword Brigate (tre); Keyword Brigate Rosse (tre); KGB Gladio (tre); KGB Gladio Il (tre); Kissinger e Marenches (tre); Kissinger Segretario (tre); Klein Il (tre); Konstantin Valerevič (tre); Konstantin Valerevič Malofeev (tre); Kovalchuk Kabaeva (tre); Kovalchuk Kabaeva Usmanov (tre); Larry Ellison (tre); Lega Fidesz (tre); Lega Fidesz RN (tre); Lega Processo (tre); Lega Processo Gotha (tre); Lega-Russia Unita (tre); Lega-Russia Unita Zheleznyak (tre); Legislatura e Livello (tre); Leonard Leo (tre); Leroy Thiriart (tre); Leroy Thiriart Amaudruz (tre); Libia di Muammar (tre); Loggia Brescia (tre); Loggia Italicus (tre); Loggia Italicus Stazione (tre); Luigi Ciavardini Sentenza (tre); Luigi Morlion (tre); Luigi Morlion Giuseppe (tre); Lussemburgo Michele (tre); L’isomorfismo Gelli-Malofeev (tre); M Jeff (tre); M Jeff Bezos (tre); MacFarlane Senior (tre); Maestro della Propaganda (tre); MAFIA-POLITICA-SERVIZI Cosa (tre); MAFIA-POLITICA-SERVIZI Cosa Nostra (tre); Maggiore Generale (tre); Magliana La Loggia (tre); Malofeev da Gladio (tre); Malofeev Prigozhin (tre); Malofeev Prigozhin Kovalchuk (tre); Manual FM (tre); Manual FM B (tre); Marcuse Ernst (tre); Marcuse Ernst Jünger (tre); Marrone FdI (tre); Marsalek e Dilian (tre); Marshall Capital (tre); Marshall Capital Partners (tre); Medio Oriente (tre); Meta Ellison (tre); Meta Ellison Oracle (tre); Metropol FSB (tre); Metropol FSB Quinto (tre); Metà Nascita (tre); Michele Zaza (tre); Miguel Serrano (tre); Miguel Serrano Herbert (tre); Milano Brescia (tre); Milano Brescia Italicus (tre); Mircea Eliade (tre); Miriam Adelson (tre); Moldavia Transnistria (tre); Montalto Italicus (tre); Montalto Italicus Via (tre); Montalto Metà (tre); Montalto Metà Nascita (tre); Montalto Peteano (tre); Montalto Strage (tre); Montalto Strage Piazza (tre); Monte Nevoso (tre); Morlion Giuseppe (tre); Morlion Giuseppe Santovito (tre); Morte De Stefano (tre); Mosca-Budapest-Palm Beach-Molkino (tre); Movimento Internazionale (tre); Movimento Internazionale Eurasiatico (tre); MSE-NOE ENO-Jeune (tre); MSE-NOE ENO-Jeune Europe (tre); MSI e Avanguardia (tre); Muammar Gheddafi (tre); Musk Tesla (tre); Musk Tesla SpaceX (tre); NAR Francesca (tre); NAR Ordine (tre); NAR Ordine Nuovo (tre); NAR Scoperta (tre); NERA Rinvenuto (tre); NESSO MAFIA-POLITICA-SERVIZI (tre); NESSO MAFIA-POLITICA-SERVIZI Cosa (tre); News Corp (tre); News News (tre); News News Corp (tre); Nitto Santapaola (tre); NODO BR (tre); NODO INTELLIGENCE (tre); NODO MAFIA (tre); NODO NEOFASCISTA (tre); NODO POLITICA (tre); NODO VATICANO (tre); Nostra la Banda (tre); Nuovo Avanguardia (tre); Nuovo Avanguardia Nazionale (tre); OAS (tre); Olimpico di Roma (tre); Olof Palme (tre); OPEC Vienna (tre); Oracle Paramount (tre); Oracle Paramount Page-Brin (tre); Ordine Nuovo Avanguardia (tre); Organizzata Michele (tre); Organizzata Michele Zaza (tre); Orlandi-Banda della Magliana-Poletti-Hnilica (tre); Overseas e Banco (tre); Page-Brin Alphabet (tre); Page-Brin Alphabet Andreessen (tre); Palm Beach (tre); Paramount CBS (tre); Paramount Page-Brin (tre); Paramount Page-Brin Alphabet (tre); Patriots Grand (tre); Patriots Grand Assembly (tre); Pazienza Giuseppe (tre); Pazienza Giuseppe Belmonte (tre); Pazienza Santovito (tre); Pazienza Santovito Morlion (tre); PDL Forza (tre); PDL Forza Italia (tre); PE ECR (tre); PE ECR FdI (tre); Peteano Milano (tre); Peteano Milano Brescia (tre); Peteano-Lotta Continua (tre); Portella della Ginestra (tre); PPE ECR (tre); PPE ECR PfE (tre); Prigozhin Kovalchuk (tre); Prigozhin Kovalchuk Kabaeva (tre); Primo Maggio (tre); Processo Gotha (tre); Processo Gotha Romeo (tre); Propaganda Due-Banco Ambrosiano (tre); Propaganda Due-Banco Ambrosiano-Istituto (tre); PSI Incarico (tre); PSI Profilo (tre); Quarta Teoria (tre); Quarta Teoria Politica (tre); Quinto Servizio Lega (tre); Quinto Servizio-Malofeev-Dugin (tre); Randolph Stone (tre); Razvedyvatel’noe Upravlenie (tre); Razvedyvatel’noe Upravlenie GRU (tre); Regno di Svezia (tre); Religione e Movimento (tre); René Guénon (tre); René Guénon Julius (tre); Repubblica Araba (tre); Repubblica di Malta (tre); Repubblica Orientale (tre); Republika Srpska (tre); Ricerche Conservatrici (tre); Richard Helms (tre); Rinascita Democratica Nella (tre); Rinascita Scott (tre); Rivoluzionari NAR (tre); Rivoluzionari NAR Francesca (tre); RN FPÖ (tre); Roma Luogo (tre); Roma Via (tre); Romeo Accordo (tre); Romeo Accordo Lega-Russia (tre); Ruggiero Settimo Palermo (tre); Rupert Murdoch (tre); Santovito Morlion (tre); SDECE (tre); Seconda Guerra (tre); Sentenza Corte (tre); Sentenze di Cassazione (tre); Serbia Republika (tre); Serbia Republika Srpska (tre); Serie II (tre); Serie II Vol (tre); Serrano Herbert (tre); Serrano Herbert Marcuse (tre); Service de Documentation (tre); Services Cosa (tre); Services Cosa Nostra (tre); Servizio da Ordine (tre); Servizio di Intelligence (tre); Servizio Federale (tre); Servizio Lega (tre); Servizio Lega Processo (tre); Settimo Palermo (tre); Sicurezza FSB (tre); Silicon Valley (tre); Simon Harold (tre); Simon Harold Wilson (tre); Skydance Weinstein (tre); SpaceX X (tre); SpaceX X Zuckerberg (tre); Stadio Olimpico (tre); Statale di Mosca (tre); Stato Maggiore Generale (tre); Stefan Petkov (tre); Stefano Pentito (tre); Stragi Falcone-Borsellino (tre); Stragi Falcone-Borsellino Stragi (tre); STRAGI Piano (tre); STRAGI Piano Solo (tre); Strategic Services Cosa (tre); Sud America Stati (tre); Summit Montalto (tre); Teoria Politica (tre); Terrorismo Violenza (tre); Tesla SpaceX (tre); Tesla SpaceX X (tre); Thiriart Amaudruz (tre); TikTok Leonard (tre); TikTok Leonard Leo (tre); Tilman Fertitta (tre); Titus Burckhardt (tre); Tomo I (tre); Top Secret (tre); Tsargrad TV (tre); Türkeş-Çatlı-Ağca-Gülen del Safari (tre); Unita Zheleznyak (tre); Unita Zheleznyak Metropol (tre); Upravlenie GRU (tre); Usmanov Volozh (tre); Usmanov Volozh Marsalek (tre); Uğurlu Bekir (tre); Uğurlu Bekir Çelenk (tre); Valerevič Malofeev (tre); VII Tomo (tre); VII Tomo I (tre); Vol VII (tre); Vol VII Tomo (tre); Volozh Marsalek (tre); W. Bush (tre); W. C. Westmoreland (tre); Wanda di Licio (tre); Washington al Presidente (tre); WashPost Amazon (tre); WashPost Amazon MGM (tre); Welsh Dulles (tre); William Casey Donald (tre); William E. (tre); William E. Simon (tre); Wirth Miguel (tre); Wirth Miguel Serrano (tre); X Zuckerberg (tre); X Zuckerberg Meta (tre); Zaslavsky-Bradley Smith (tre); Zerbi Questo (tre); Zheleznyak Metropol (tre); Zheleznyak Metropol FSB (tre); Zuckerberg Meta (tre); Zuckerberg Meta Ellison (tre); Çelenk Huseyn (tre); Çelenk Huseyn Çil (tre).</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#01 — Gelli–P2 → Argentina-Massera-ESMA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Licio Gelli riceve il 22 maggio 1974 dalla mano di Juan Domingo Perón la Gran Cruz dell'Ordine del Libertador San Martín. Documentata l'iscrizione di Emilio Massera, Suárez Mason, Harguindeguy e López Rega alla Loggia P2. La sezione argentina della P2 funziona come centrale di reclutamento per il Processo di Riorganizzazione Nazionale (1976-1983). L'ESMA come istituzione operativa sopravviene strutturalmente dalla rete relazionale costruita da Gelli come consigliere d'ambasciata Buenos Aires-Roma sotto Perón.</w:t>
      </w:r>
    </w:p>
    <w:p>
      <w:pPr>
        <w:spacing w:line="276" w:lineRule="auto" w:before="0" w:after="40"/>
        <w:ind w:firstLine="425"/>
        <w:jc w:val="both"/>
      </w:pPr>
      <w:r>
        <w:rPr>
          <w:rFonts w:ascii="Times New Roman" w:hAnsi="Times New Roman" w:cs="Times New Roman" w:eastAsia="Times New Roman"/>
          <w:b w:val="0"/>
          <w:i w:val="0"/>
          <w:sz w:val="24"/>
        </w:rPr>
        <w:t>Attori principali: Licio Gelli, Emilio Massera, Carlos Suárez Mason, Albano Harguindeguy, José López Rega, Juan Domingo Perón</w:t>
      </w:r>
    </w:p>
    <w:p>
      <w:pPr>
        <w:spacing w:line="276" w:lineRule="auto" w:before="100" w:after="40"/>
        <w:ind w:firstLine="0"/>
        <w:jc w:val="both"/>
      </w:pPr>
      <w:r>
        <w:rPr>
          <w:rFonts w:ascii="Times New Roman" w:hAnsi="Times New Roman" w:cs="Times New Roman" w:eastAsia="Times New Roman"/>
          <w:b/>
          <w:i w:val="0"/>
          <w:sz w:val="24"/>
        </w:rPr>
        <w:t>◈ Arco #08 — Gladio → Stay-Behind NATO globale (Isomorfismo)</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struttura italiana Gladio (1956-1990, 622 quadri al 1990, centro di addestramento Capo Marrargiu Sardegna) appartiene al network NATO ACC-CPC (Allied Clandestine Committee – Clandestine Planning Committee). Strutture sorelle documentate: P-26 Svizzera, ROC Norvegia, SDRA-8 Belgio, Glaive Lussemburgo, OW-Network Olanda, Counter-Guerrilla (Kontr-Gerilla) Turchia, ÖWSGV Austria, Network Anders Grecia, GAL Spagna, Aginter Press Portogallo. Pattern di isomorfismo strutturale globale.</w:t>
      </w:r>
    </w:p>
    <w:p>
      <w:pPr>
        <w:spacing w:line="276" w:lineRule="auto" w:before="0" w:after="40"/>
        <w:ind w:firstLine="425"/>
        <w:jc w:val="both"/>
      </w:pPr>
      <w:r>
        <w:rPr>
          <w:rFonts w:ascii="Times New Roman" w:hAnsi="Times New Roman" w:cs="Times New Roman" w:eastAsia="Times New Roman"/>
          <w:b w:val="0"/>
          <w:i w:val="0"/>
          <w:sz w:val="24"/>
        </w:rPr>
        <w:t>Attori principali: Licio Gelli, Vito Miceli, Gianadelio Maletti, Yves Guérin-Sérac, Alparslan Türkeş</w:t>
      </w:r>
    </w:p>
    <w:p>
      <w:pPr>
        <w:spacing w:line="276" w:lineRule="auto" w:before="100" w:after="40"/>
        <w:ind w:firstLine="0"/>
        <w:jc w:val="both"/>
      </w:pPr>
      <w:r>
        <w:rPr>
          <w:rFonts w:ascii="Times New Roman" w:hAnsi="Times New Roman" w:cs="Times New Roman" w:eastAsia="Times New Roman"/>
          <w:b/>
          <w:i w:val="0"/>
          <w:sz w:val="24"/>
        </w:rPr>
        <w:t>◈ Arco #09 — P2 → P-Reti europee (Isomorfismo)</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Loggia P2 di Gelli come modello strutturale di hub-massonico-politico-finanziario. Strutture isomorfe: P3 italiana (anni 2000), Loggia di Monte Carlo, Loggia San Marco, sezione argentina della P2, Loggia Ungheria. Il patron Pier Lombardo gerarchicamente in posizione di Venerabile Maestro come modello replicato. Pattern Hub Centralizzato.</w:t>
      </w:r>
    </w:p>
    <w:p>
      <w:pPr>
        <w:spacing w:line="276" w:lineRule="auto" w:before="0" w:after="40"/>
        <w:ind w:firstLine="425"/>
        <w:jc w:val="both"/>
      </w:pPr>
      <w:r>
        <w:rPr>
          <w:rFonts w:ascii="Times New Roman" w:hAnsi="Times New Roman" w:cs="Times New Roman" w:eastAsia="Times New Roman"/>
          <w:b w:val="0"/>
          <w:i w:val="0"/>
          <w:sz w:val="24"/>
        </w:rPr>
        <w:t>Attori principali: Licio Gelli, Roberto Calvi, Michele Sindona, Umberto Ortolani, Carlo Pesenti</w:t>
      </w:r>
    </w:p>
    <w:p>
      <w:pPr>
        <w:spacing w:line="276" w:lineRule="auto" w:before="100" w:after="40"/>
        <w:ind w:firstLine="0"/>
        <w:jc w:val="both"/>
      </w:pPr>
      <w:r>
        <w:rPr>
          <w:rFonts w:ascii="Times New Roman" w:hAnsi="Times New Roman" w:cs="Times New Roman" w:eastAsia="Times New Roman"/>
          <w:b/>
          <w:i w:val="0"/>
          <w:sz w:val="24"/>
        </w:rPr>
        <w:t>◈ Arco #10 — Sindona-Calvi → IOR-Banchi vaticani-Estero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Michele Sindona (Patti 1920 – Voghera 1986, avvelenamento da cianuro) come architetto della Banca Privata Italiana, Franklin National Bank (USA), Banca Cattolica del Veneto. Roberto Calvi (Milano 1920 – Londra 17 giugno 1982) come presidente del Banco Ambrosiano. Connessione strutturale con Marcinkus all'IOR. Crack del Banco Ambrosiano (giugno 1982) come terminale di una rete di riciclaggio globale a triangolo Roma-Vatican-Lugano-Bahamas-Caraibi.</w:t>
      </w:r>
    </w:p>
    <w:p>
      <w:pPr>
        <w:spacing w:line="276" w:lineRule="auto" w:before="0" w:after="40"/>
        <w:ind w:firstLine="425"/>
        <w:jc w:val="both"/>
      </w:pPr>
      <w:r>
        <w:rPr>
          <w:rFonts w:ascii="Times New Roman" w:hAnsi="Times New Roman" w:cs="Times New Roman" w:eastAsia="Times New Roman"/>
          <w:b w:val="0"/>
          <w:i w:val="0"/>
          <w:sz w:val="24"/>
        </w:rPr>
        <w:t>Attori principali: Michele Sindona, Roberto Calvi, Paul Marcinkus, Umberto Ortolani, Licio Gelli</w:t>
      </w:r>
    </w:p>
    <w:p>
      <w:pPr>
        <w:spacing w:line="276" w:lineRule="auto" w:before="100" w:after="40"/>
        <w:ind w:firstLine="0"/>
        <w:jc w:val="both"/>
      </w:pPr>
      <w:r>
        <w:rPr>
          <w:rFonts w:ascii="Times New Roman" w:hAnsi="Times New Roman" w:cs="Times New Roman" w:eastAsia="Times New Roman"/>
          <w:b/>
          <w:i w:val="0"/>
          <w:sz w:val="24"/>
        </w:rPr>
        <w:t>◈ Arco #42 — Bologna 1980 → NAR-Servizi inquinati-Banda Magliana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della stazione di Bologna (2 agosto 1980, 85 morti, 200+ feriti). Esecutori condannati definitivamente: Giusva Fioravanti, Francesca Mambro (NAR), Luigi Ciavardini, Gilberto Cavallini. Mandanti: condanne in via di consolidamento per Paolo Bellini, Licio Gelli, Federico Umberto D'Amato, Mario Tedeschi (depistaggio). Caso paradigmatico di servizi inquinati e inquinanti.</w:t>
      </w:r>
    </w:p>
    <w:p>
      <w:pPr>
        <w:spacing w:line="276" w:lineRule="auto" w:before="0" w:after="40"/>
        <w:ind w:firstLine="425"/>
        <w:jc w:val="both"/>
      </w:pPr>
      <w:r>
        <w:rPr>
          <w:rFonts w:ascii="Times New Roman" w:hAnsi="Times New Roman" w:cs="Times New Roman" w:eastAsia="Times New Roman"/>
          <w:b w:val="0"/>
          <w:i w:val="0"/>
          <w:sz w:val="24"/>
        </w:rPr>
        <w:t>Attori principali: Giusva Fioravanti, Francesca Mambro, Licio Gelli, Federico Umberto D'Amato, Paolo Bellini</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40"/>
        <w:ind w:firstLine="425"/>
        <w:jc w:val="both"/>
      </w:pPr>
      <w:r>
        <w:rPr>
          <w:rFonts w:ascii="Times New Roman" w:hAnsi="Times New Roman" w:cs="Times New Roman" w:eastAsia="Times New Roman"/>
          <w:b w:val="0"/>
          <w:i w:val="0"/>
          <w:sz w:val="24"/>
        </w:rPr>
        <w:t>Ordinamento cronologico; attribuzione automatica di Livello C.</w:t>
      </w:r>
    </w:p>
    <w:p>
      <w:pPr>
        <w:spacing w:line="276" w:lineRule="auto" w:before="60" w:after="40"/>
        <w:ind w:firstLine="0"/>
        <w:jc w:val="both"/>
      </w:pPr>
      <w:r>
        <w:rPr>
          <w:rFonts w:ascii="Times New Roman" w:hAnsi="Times New Roman" w:cs="Times New Roman" w:eastAsia="Times New Roman"/>
          <w:b/>
          <w:i w:val="0"/>
          <w:sz w:val="24"/>
        </w:rPr>
        <w:t xml:space="preserve">› 2 agosto 1980 (ricorrenze multiple): </w:t>
      </w:r>
      <w:r>
        <w:rPr>
          <w:rFonts w:ascii="Times New Roman" w:hAnsi="Times New Roman" w:cs="Times New Roman" w:eastAsia="Times New Roman"/>
          <w:b w:val="0"/>
          <w:i w:val="0"/>
          <w:sz w:val="24"/>
        </w:rPr>
        <w:t>Strage della stazione di Bologna. NAR-Fioravanti-Mambro, P2-Gelli, D'Amato</w:t>
      </w:r>
    </w:p>
    <w:p>
      <w:pPr>
        <w:spacing w:line="276" w:lineRule="auto" w:before="60" w:after="40"/>
        <w:ind w:firstLine="0"/>
        <w:jc w:val="both"/>
      </w:pPr>
      <w:r>
        <w:rPr>
          <w:rFonts w:ascii="Times New Roman" w:hAnsi="Times New Roman" w:cs="Times New Roman" w:eastAsia="Times New Roman"/>
          <w:b/>
          <w:i w:val="0"/>
          <w:sz w:val="24"/>
        </w:rPr>
        <w:t xml:space="preserve">› 17 marzo 1981 (1+): </w:t>
      </w:r>
      <w:r>
        <w:rPr>
          <w:rFonts w:ascii="Times New Roman" w:hAnsi="Times New Roman" w:cs="Times New Roman" w:eastAsia="Times New Roman"/>
          <w:b w:val="0"/>
          <w:i w:val="0"/>
          <w:sz w:val="24"/>
        </w:rPr>
        <w:t>Sequestro liste P2 a Castiglion Fibocchi. Gelli-Salvini</w:t>
      </w:r>
    </w:p>
    <w:p>
      <w:pPr>
        <w:spacing w:line="276" w:lineRule="auto" w:before="60" w:after="40"/>
        <w:ind w:firstLine="0"/>
        <w:jc w:val="both"/>
      </w:pPr>
      <w:r>
        <w:rPr>
          <w:rFonts w:ascii="Times New Roman" w:hAnsi="Times New Roman" w:cs="Times New Roman" w:eastAsia="Times New Roman"/>
          <w:b/>
          <w:i w:val="0"/>
          <w:sz w:val="24"/>
        </w:rPr>
        <w:t xml:space="preserve">› Loggia P2 (ricorrenze multiple): </w:t>
      </w:r>
      <w:r>
        <w:rPr>
          <w:rFonts w:ascii="Times New Roman" w:hAnsi="Times New Roman" w:cs="Times New Roman" w:eastAsia="Times New Roman"/>
          <w:b w:val="0"/>
          <w:i w:val="0"/>
          <w:sz w:val="24"/>
        </w:rPr>
        <w:t>962 affiliati documentati 1981. Gelli</w:t>
      </w:r>
    </w:p>
    <w:p>
      <w:pPr>
        <w:spacing w:line="276" w:lineRule="auto" w:before="200" w:after="60"/>
        <w:ind w:firstLine="0"/>
        <w:jc w:val="both"/>
      </w:pPr>
      <w:r>
        <w:rPr>
          <w:rFonts w:ascii="Times New Roman" w:hAnsi="Times New Roman" w:cs="Times New Roman" w:eastAsia="Times New Roman"/>
          <w:b/>
          <w:i w:val="0"/>
          <w:sz w:val="24"/>
        </w:rPr>
        <w:t>Statuto, fonti e lacune</w:t>
      </w:r>
    </w:p>
    <w:p>
      <w:pPr>
        <w:spacing w:line="276" w:lineRule="auto" w:before="0" w:after="0"/>
        <w:ind w:firstLine="425"/>
        <w:jc w:val="both"/>
      </w:pPr>
      <w:r>
        <w:rPr>
          <w:rFonts w:ascii="Times New Roman" w:hAnsi="Times New Roman" w:cs="Times New Roman" w:eastAsia="Times New Roman"/>
          <w:b w:val="0"/>
          <w:i w:val="0"/>
          <w:sz w:val="24"/>
        </w:rPr>
        <w:t>La cascata ha ingerito i tredici registri della Conoscenza di Progetto — V54 e V58 Registri Omnicomprensivi, V55 Registro Analitico dei Nodi, V63 Registro Integrale, V64-V66 Registri Unici Federati, CM26 corpus maggio 2026, C3A corpus tre archivi, CGIT corpus GITOC, CI456 corpus Interna quattro-sei, CEI corpus Eurasia Interna, REB registro nodi Eurasia-Balcani — per un totale di cinquantatrémilacinquecentocinquantatré blocchi di testo indicizzati. La cascata procede nodo per nodo: attestazione del neurone nei blocchi, co-occorrenza con gli altri neuroni censiti, emersione dei bersagli non censiti. Tutte le sezioni automatiche sono di Livello C; l’appaiamento usa nome completo, nome base e, solo se univoci nel censimento, cognome o sigla, sicché le citazioni per cognome omonimo possono sfuggire. La co-occorrenza di blocco è indizio di prossimità testuale, non prova di relazione: la promozione di ogni sinapsi ai livelli superiori passa per la triangolazione documentale e per il vaglio dell’autore.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