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Khairat el-Shater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«Khairat el-Shater», nodo-persona del Registro Integrale V63 a dominanza primaria nel Dominio Cinque, Istituzioni Religiose,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Mansoura 1950. Vice-Guida Generale dei FM. Stratega economico. Imprigionato post 2013.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FM (non censito); finanza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