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sz w:val="43"/>
          <w:szCs w:val="4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43"/>
          <w:szCs w:val="43"/>
          <w:highlight w:val="white"/>
          <w:u w:val="single"/>
          <w:rtl w:val="0"/>
        </w:rPr>
        <w:t xml:space="preserve">MANPUR CODERS II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3"/>
          <w:szCs w:val="4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3"/>
          <w:szCs w:val="43"/>
          <w:highlight w:val="white"/>
          <w:rtl w:val="0"/>
        </w:rPr>
        <w:t xml:space="preserve">Data Structures and Algorithms: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Topics to be covered upto 28th Feb 2021: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C/C++ Pointer and Recursion revision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Topics to be covered upto 31st Mar 2021: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Stack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Queue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Linked List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Topics to be covered upto 30th April 2021: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Binary Search Tree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Topics to be covered upto 31st May 2021: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 Binary Tree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Topics to be covered upto 30th June 2021(Advanced i.e. optional):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 Special Trees: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A. Heap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B. AVL tree</w:t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C. Trie</w:t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D. Huffman code tree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E. KD tree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F. M-way search tree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G. BD tree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Topics to be covered upto 31st July 2021: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8. Graph  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9. C++ STL(vector,map,set,stack,queue,list)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References:</w:t>
      </w:r>
    </w:p>
    <w:p w:rsidR="00000000" w:rsidDel="00000000" w:rsidP="00000000" w:rsidRDefault="00000000" w:rsidRPr="00000000" w14:paraId="0000002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1.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All Practice problems, open topic wise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2. NPTEL course 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https://youtube.com/playlist?list=PLBF3763AF2E1C572F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3. GFG youtube lecture: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https://www.youtube.com/c/GeeksforGeeksVideos/playlists?view=50&amp;sort=dd&amp;shelf_id=5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/GeeksforGeeksVideos/playlists?view=50&amp;sort=dd&amp;shelf_id=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data-structures/" TargetMode="External"/><Relationship Id="rId8" Type="http://schemas.openxmlformats.org/officeDocument/2006/relationships/hyperlink" Target="https://youtube.com/playlist?list=PLBF3763AF2E1C57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ga0Bh3mtks0y5tzKHeRKRxAzmQ==">AMUW2mVAmEIKPBPFnTigS2ug1KGYRzcyDzNU/7FPj0SP2eUCmvXvbOjZxaGED+bZ0schh858x7/OR/Vh38dvIAidcNeNOKVTC1pmf6pr+IvTq9I1K46SZSs=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