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22F" w:rsidRPr="00C83BDB" w:rsidRDefault="008E522F" w:rsidP="008E522F">
      <w:pPr>
        <w:pStyle w:val="Default"/>
        <w:rPr>
          <w:lang w:val="de-DE"/>
        </w:rPr>
      </w:pPr>
    </w:p>
    <w:p w:rsidR="008E522F" w:rsidRPr="00C83BDB" w:rsidRDefault="008E522F" w:rsidP="008E522F">
      <w:pPr>
        <w:pStyle w:val="Title"/>
        <w:rPr>
          <w:lang w:val="de-DE"/>
        </w:rPr>
      </w:pPr>
      <w:r w:rsidRPr="00C83BDB">
        <w:rPr>
          <w:lang w:val="de-DE"/>
        </w:rPr>
        <w:t xml:space="preserve"> Kompaktkurs Sofia Sommersemester 2017 </w:t>
      </w:r>
    </w:p>
    <w:p w:rsidR="008E522F" w:rsidRPr="00C83BDB" w:rsidRDefault="008E522F" w:rsidP="008E522F">
      <w:pPr>
        <w:pStyle w:val="Heading1"/>
        <w:rPr>
          <w:lang w:val="de-DE"/>
        </w:rPr>
      </w:pPr>
      <w:r w:rsidRPr="00C83BDB">
        <w:rPr>
          <w:lang w:val="de-DE"/>
        </w:rPr>
        <w:t xml:space="preserve">Segmentierung als kontinuierliche Optimierungsaufgabe </w:t>
      </w:r>
    </w:p>
    <w:p w:rsidR="008E522F" w:rsidRPr="00C83BDB" w:rsidRDefault="008E522F" w:rsidP="008E522F">
      <w:pPr>
        <w:pStyle w:val="Default"/>
        <w:rPr>
          <w:sz w:val="22"/>
          <w:szCs w:val="22"/>
          <w:lang w:val="de-DE"/>
        </w:rPr>
      </w:pPr>
      <w:r w:rsidRPr="00C83BDB">
        <w:rPr>
          <w:sz w:val="22"/>
          <w:szCs w:val="22"/>
          <w:lang w:val="de-DE"/>
        </w:rPr>
        <w:t xml:space="preserve">Klaus Tönnies </w:t>
      </w:r>
    </w:p>
    <w:p w:rsidR="008E522F" w:rsidRPr="00C83BDB" w:rsidRDefault="008E522F" w:rsidP="008E522F">
      <w:pPr>
        <w:pStyle w:val="Heading2"/>
        <w:rPr>
          <w:lang w:val="de-DE"/>
        </w:rPr>
      </w:pPr>
      <w:r w:rsidRPr="00C83BDB">
        <w:rPr>
          <w:lang w:val="de-DE"/>
        </w:rPr>
        <w:t xml:space="preserve">A. Bildsegmentierung allgemein (5 Punkte) </w:t>
      </w:r>
    </w:p>
    <w:p w:rsidR="008E522F" w:rsidRPr="00C83BDB" w:rsidRDefault="008E522F" w:rsidP="008E522F">
      <w:pPr>
        <w:pStyle w:val="Default"/>
        <w:rPr>
          <w:b/>
          <w:sz w:val="22"/>
          <w:szCs w:val="22"/>
          <w:lang w:val="de-DE"/>
        </w:rPr>
      </w:pPr>
      <w:r w:rsidRPr="00C83BDB">
        <w:rPr>
          <w:b/>
          <w:sz w:val="22"/>
          <w:szCs w:val="22"/>
          <w:lang w:val="de-DE"/>
        </w:rPr>
        <w:t xml:space="preserve">A.1. Für welche Zwecke werden Segmentierungen aus medizinischen Bildern gebraucht? Geben Sie drei Anwendungszwecke an. (3 Punkte) </w:t>
      </w:r>
    </w:p>
    <w:p w:rsidR="00062B8D" w:rsidRDefault="00062B8D" w:rsidP="008E522F">
      <w:pPr>
        <w:pStyle w:val="Default"/>
        <w:rPr>
          <w:b/>
          <w:sz w:val="22"/>
          <w:szCs w:val="22"/>
          <w:lang w:val="de-DE"/>
        </w:rPr>
      </w:pPr>
    </w:p>
    <w:p w:rsidR="00C83BDB" w:rsidRPr="00A24EF2" w:rsidRDefault="00C83BDB" w:rsidP="00C83BDB">
      <w:pPr>
        <w:autoSpaceDE w:val="0"/>
        <w:autoSpaceDN w:val="0"/>
        <w:adjustRightInd w:val="0"/>
        <w:spacing w:after="0" w:line="240" w:lineRule="auto"/>
        <w:rPr>
          <w:rFonts w:ascii="Calibri" w:hAnsi="Calibri" w:cs="Calibri"/>
          <w:sz w:val="24"/>
          <w:szCs w:val="24"/>
          <w:lang w:val="de-DE"/>
        </w:rPr>
      </w:pPr>
    </w:p>
    <w:p w:rsidR="00C83BDB" w:rsidRPr="00A24EF2" w:rsidRDefault="00C83BDB" w:rsidP="00D770DC">
      <w:pPr>
        <w:rPr>
          <w:rFonts w:ascii="Arial" w:hAnsi="Arial" w:cs="Arial"/>
          <w:sz w:val="24"/>
          <w:szCs w:val="24"/>
          <w:lang w:val="de-DE"/>
        </w:rPr>
      </w:pPr>
      <w:r w:rsidRPr="00A24EF2">
        <w:rPr>
          <w:rFonts w:ascii="Arial" w:hAnsi="Arial" w:cs="Arial"/>
          <w:sz w:val="24"/>
          <w:szCs w:val="24"/>
          <w:lang w:val="de-DE"/>
        </w:rPr>
        <w:t>•Diagnose: Häufigkeit, welche Rolle spielt die Segmentierung in derDiagnoseentscheidung</w:t>
      </w:r>
    </w:p>
    <w:p w:rsidR="00C83BDB" w:rsidRPr="00A24EF2" w:rsidRDefault="00C83BDB" w:rsidP="00D770DC">
      <w:pPr>
        <w:rPr>
          <w:rFonts w:ascii="Arial" w:hAnsi="Arial" w:cs="Arial"/>
          <w:sz w:val="24"/>
          <w:szCs w:val="24"/>
          <w:lang w:val="de-DE"/>
        </w:rPr>
      </w:pPr>
      <w:r w:rsidRPr="00A24EF2">
        <w:rPr>
          <w:rFonts w:ascii="Arial" w:hAnsi="Arial" w:cs="Arial"/>
          <w:sz w:val="24"/>
          <w:szCs w:val="24"/>
          <w:lang w:val="de-DE"/>
        </w:rPr>
        <w:t>•Therapieplanung, -kontrolle: Häufigkeit, zeitlicheRahmenbedingungen</w:t>
      </w:r>
    </w:p>
    <w:p w:rsidR="00C83BDB" w:rsidRPr="00A24EF2" w:rsidRDefault="00C83BDB" w:rsidP="00D770DC">
      <w:pPr>
        <w:rPr>
          <w:rFonts w:ascii="Arial" w:hAnsi="Arial" w:cs="Arial"/>
          <w:sz w:val="24"/>
          <w:szCs w:val="24"/>
          <w:lang w:val="de-DE"/>
        </w:rPr>
      </w:pPr>
      <w:r w:rsidRPr="00A24EF2">
        <w:rPr>
          <w:rFonts w:ascii="Arial" w:hAnsi="Arial" w:cs="Arial"/>
          <w:sz w:val="24"/>
          <w:szCs w:val="24"/>
          <w:lang w:val="de-DE"/>
        </w:rPr>
        <w:t>•Intervention: vor allem zeitlicheRahmenbedingungen</w:t>
      </w:r>
    </w:p>
    <w:p w:rsidR="00C83BDB" w:rsidRPr="00A24EF2" w:rsidRDefault="00C83BDB" w:rsidP="00D770DC">
      <w:pPr>
        <w:rPr>
          <w:rFonts w:ascii="Arial" w:hAnsi="Arial" w:cs="Arial"/>
          <w:sz w:val="24"/>
          <w:szCs w:val="24"/>
          <w:lang w:val="de-DE"/>
        </w:rPr>
      </w:pPr>
      <w:r w:rsidRPr="00A24EF2">
        <w:rPr>
          <w:rFonts w:ascii="Arial" w:hAnsi="Arial" w:cs="Arial"/>
          <w:sz w:val="24"/>
          <w:szCs w:val="24"/>
          <w:lang w:val="de-DE"/>
        </w:rPr>
        <w:t>•Forschung: Größe der Datenmenge (z.B.Epidemiologie)</w:t>
      </w:r>
    </w:p>
    <w:p w:rsidR="008E522F" w:rsidRPr="00C83BDB" w:rsidRDefault="008E522F" w:rsidP="008E522F">
      <w:pPr>
        <w:pStyle w:val="Default"/>
        <w:rPr>
          <w:sz w:val="22"/>
          <w:szCs w:val="22"/>
          <w:lang w:val="de-DE"/>
        </w:rPr>
      </w:pPr>
    </w:p>
    <w:p w:rsidR="009649FA" w:rsidRPr="009649FA" w:rsidRDefault="008E522F" w:rsidP="009649FA">
      <w:pPr>
        <w:rPr>
          <w:b/>
          <w:lang w:val="de-DE"/>
        </w:rPr>
      </w:pPr>
      <w:r w:rsidRPr="00C83BDB">
        <w:rPr>
          <w:b/>
          <w:lang w:val="de-DE"/>
        </w:rPr>
        <w:t>A.2 Nennen Sie zwei Gründe, warum interaktiv eingebrachtes A-Priori-Wissen nachteilig sein kann. (2 Punkte)</w:t>
      </w:r>
    </w:p>
    <w:p w:rsidR="009649FA" w:rsidRPr="00A24EF2" w:rsidRDefault="009649FA" w:rsidP="009649FA">
      <w:pPr>
        <w:autoSpaceDE w:val="0"/>
        <w:autoSpaceDN w:val="0"/>
        <w:adjustRightInd w:val="0"/>
        <w:spacing w:after="0" w:line="240" w:lineRule="auto"/>
        <w:rPr>
          <w:rFonts w:ascii="Calibri" w:hAnsi="Calibri" w:cs="Calibri"/>
          <w:sz w:val="24"/>
          <w:szCs w:val="24"/>
          <w:lang w:val="de-DE"/>
        </w:rPr>
      </w:pPr>
    </w:p>
    <w:p w:rsidR="009649FA" w:rsidRPr="00A24EF2" w:rsidRDefault="009649FA" w:rsidP="009649FA">
      <w:pPr>
        <w:rPr>
          <w:rFonts w:ascii="Arial" w:hAnsi="Arial" w:cs="Arial"/>
          <w:sz w:val="24"/>
          <w:lang w:val="de-DE"/>
        </w:rPr>
      </w:pPr>
      <w:r w:rsidRPr="00A24EF2">
        <w:rPr>
          <w:rFonts w:ascii="Arial" w:hAnsi="Arial" w:cs="Arial"/>
          <w:sz w:val="24"/>
          <w:lang w:val="de-DE"/>
        </w:rPr>
        <w:t>Gefahren</w:t>
      </w:r>
    </w:p>
    <w:p w:rsidR="009649FA" w:rsidRPr="00A24EF2" w:rsidRDefault="009649FA" w:rsidP="009649FA">
      <w:pPr>
        <w:rPr>
          <w:rFonts w:ascii="Arial" w:hAnsi="Arial" w:cs="Arial"/>
          <w:sz w:val="24"/>
          <w:lang w:val="de-DE"/>
        </w:rPr>
      </w:pPr>
      <w:r w:rsidRPr="00A24EF2">
        <w:rPr>
          <w:rFonts w:ascii="Arial" w:hAnsi="Arial" w:cs="Arial"/>
          <w:sz w:val="24"/>
          <w:lang w:val="de-DE"/>
        </w:rPr>
        <w:t>•Benutzer wird durch wenig intuitive Interaktionüberfordert.</w:t>
      </w:r>
    </w:p>
    <w:p w:rsidR="009649FA" w:rsidRPr="00A24EF2" w:rsidRDefault="009649FA" w:rsidP="009649FA">
      <w:pPr>
        <w:rPr>
          <w:rFonts w:ascii="Arial" w:hAnsi="Arial" w:cs="Arial"/>
          <w:sz w:val="24"/>
          <w:lang w:val="de-DE"/>
        </w:rPr>
      </w:pPr>
      <w:r w:rsidRPr="00A24EF2">
        <w:rPr>
          <w:rFonts w:ascii="Arial" w:hAnsi="Arial" w:cs="Arial"/>
          <w:sz w:val="24"/>
          <w:lang w:val="de-DE"/>
        </w:rPr>
        <w:t>•Benutzer korrigiert falschesModellwissen.</w:t>
      </w:r>
    </w:p>
    <w:p w:rsidR="009649FA" w:rsidRPr="00A24EF2" w:rsidRDefault="009649FA" w:rsidP="009649FA">
      <w:pPr>
        <w:rPr>
          <w:rFonts w:ascii="Arial" w:hAnsi="Arial" w:cs="Arial"/>
          <w:sz w:val="24"/>
          <w:lang w:val="de-DE"/>
        </w:rPr>
      </w:pPr>
      <w:r w:rsidRPr="00A24EF2">
        <w:rPr>
          <w:rFonts w:ascii="Arial" w:hAnsi="Arial" w:cs="Arial"/>
          <w:sz w:val="24"/>
          <w:lang w:val="de-DE"/>
        </w:rPr>
        <w:t>•Korrekturen erhöhen Subjektivität und Variabilität desResultats.</w:t>
      </w:r>
    </w:p>
    <w:p w:rsidR="00E8021E" w:rsidRDefault="009649FA" w:rsidP="008E522F">
      <w:pPr>
        <w:rPr>
          <w:rFonts w:ascii="Arial" w:hAnsi="Arial" w:cs="Arial"/>
          <w:sz w:val="24"/>
          <w:lang w:val="de-DE"/>
        </w:rPr>
      </w:pPr>
      <w:r w:rsidRPr="00A24EF2">
        <w:rPr>
          <w:rFonts w:ascii="Arial" w:hAnsi="Arial" w:cs="Arial"/>
          <w:sz w:val="24"/>
          <w:lang w:val="de-DE"/>
        </w:rPr>
        <w:t>•Benutzeraufwand wird unangemessen hoch (vor allem bei Interaktion auf 3-</w:t>
      </w:r>
      <w:r w:rsidR="00770BE4">
        <w:rPr>
          <w:rFonts w:ascii="Arial" w:hAnsi="Arial" w:cs="Arial"/>
          <w:sz w:val="24"/>
          <w:lang w:val="de-DE"/>
        </w:rPr>
        <w:t xml:space="preserve">D </w:t>
      </w:r>
      <w:r w:rsidRPr="00A24EF2">
        <w:rPr>
          <w:rFonts w:ascii="Arial" w:hAnsi="Arial" w:cs="Arial"/>
          <w:sz w:val="24"/>
          <w:lang w:val="de-DE"/>
        </w:rPr>
        <w:t>Daten)</w:t>
      </w:r>
      <w:bookmarkStart w:id="0" w:name="_GoBack"/>
      <w:bookmarkEnd w:id="0"/>
    </w:p>
    <w:p w:rsidR="00E8021E" w:rsidRPr="00E8021E" w:rsidRDefault="00E8021E" w:rsidP="00E8021E">
      <w:pPr>
        <w:autoSpaceDE w:val="0"/>
        <w:autoSpaceDN w:val="0"/>
        <w:adjustRightInd w:val="0"/>
        <w:spacing w:after="0" w:line="240" w:lineRule="auto"/>
        <w:rPr>
          <w:rFonts w:ascii="Calibri" w:hAnsi="Calibri" w:cs="Calibri"/>
          <w:color w:val="000000"/>
          <w:sz w:val="24"/>
          <w:szCs w:val="24"/>
          <w:lang w:val="de-DE"/>
        </w:rPr>
      </w:pPr>
    </w:p>
    <w:p w:rsidR="00E8021E" w:rsidRPr="00E8021E" w:rsidRDefault="00E8021E" w:rsidP="00E8021E">
      <w:pPr>
        <w:autoSpaceDE w:val="0"/>
        <w:autoSpaceDN w:val="0"/>
        <w:adjustRightInd w:val="0"/>
        <w:spacing w:after="0" w:line="240" w:lineRule="auto"/>
        <w:rPr>
          <w:rFonts w:ascii="Calibri" w:hAnsi="Calibri" w:cs="Calibri"/>
          <w:sz w:val="40"/>
          <w:szCs w:val="56"/>
          <w:lang w:val="de-DE"/>
        </w:rPr>
      </w:pPr>
      <w:r w:rsidRPr="00E8021E">
        <w:rPr>
          <w:rFonts w:ascii="Calibri" w:hAnsi="Calibri" w:cs="Calibri"/>
          <w:b/>
          <w:bCs/>
          <w:sz w:val="40"/>
          <w:szCs w:val="56"/>
          <w:lang w:val="de-DE"/>
        </w:rPr>
        <w:t xml:space="preserve">Probleme </w:t>
      </w:r>
    </w:p>
    <w:p w:rsidR="00E8021E" w:rsidRPr="00E8021E" w:rsidRDefault="00E8021E" w:rsidP="00E8021E">
      <w:pPr>
        <w:autoSpaceDE w:val="0"/>
        <w:autoSpaceDN w:val="0"/>
        <w:adjustRightInd w:val="0"/>
        <w:spacing w:after="0" w:line="240" w:lineRule="auto"/>
        <w:rPr>
          <w:rFonts w:ascii="Calibri" w:hAnsi="Calibri" w:cs="Calibri"/>
          <w:sz w:val="24"/>
          <w:szCs w:val="40"/>
          <w:lang w:val="de-DE"/>
        </w:rPr>
      </w:pPr>
      <w:r w:rsidRPr="00E8021E">
        <w:rPr>
          <w:rFonts w:ascii="Arial" w:hAnsi="Arial" w:cs="Arial"/>
          <w:sz w:val="24"/>
          <w:szCs w:val="40"/>
          <w:lang w:val="de-DE"/>
        </w:rPr>
        <w:t xml:space="preserve">• </w:t>
      </w:r>
      <w:r w:rsidRPr="00E8021E">
        <w:rPr>
          <w:rFonts w:ascii="Calibri" w:hAnsi="Calibri" w:cs="Calibri"/>
          <w:sz w:val="24"/>
          <w:szCs w:val="40"/>
          <w:lang w:val="de-DE"/>
        </w:rPr>
        <w:t xml:space="preserve">Welche Teil der Erfahrung ist formalisierbar </w:t>
      </w:r>
    </w:p>
    <w:p w:rsidR="00E8021E" w:rsidRPr="00E8021E" w:rsidRDefault="00E8021E" w:rsidP="00495734">
      <w:pPr>
        <w:autoSpaceDE w:val="0"/>
        <w:autoSpaceDN w:val="0"/>
        <w:adjustRightInd w:val="0"/>
        <w:spacing w:after="282" w:line="240" w:lineRule="auto"/>
        <w:ind w:left="720"/>
        <w:rPr>
          <w:rFonts w:ascii="Calibri" w:hAnsi="Calibri" w:cs="Calibri"/>
          <w:szCs w:val="36"/>
          <w:lang w:val="de-DE"/>
        </w:rPr>
      </w:pPr>
      <w:r w:rsidRPr="00E8021E">
        <w:rPr>
          <w:rFonts w:ascii="Arial" w:hAnsi="Arial" w:cs="Arial"/>
          <w:szCs w:val="36"/>
          <w:lang w:val="de-DE"/>
        </w:rPr>
        <w:t xml:space="preserve">• </w:t>
      </w:r>
      <w:r w:rsidRPr="00E8021E">
        <w:rPr>
          <w:rFonts w:ascii="Calibri" w:hAnsi="Calibri" w:cs="Calibri"/>
          <w:szCs w:val="36"/>
          <w:lang w:val="de-DE"/>
        </w:rPr>
        <w:t xml:space="preserve">Erfahrung ist nicht immer leicht formulierbar </w:t>
      </w:r>
    </w:p>
    <w:p w:rsidR="00E8021E" w:rsidRPr="00E8021E" w:rsidRDefault="00E8021E" w:rsidP="00495734">
      <w:pPr>
        <w:autoSpaceDE w:val="0"/>
        <w:autoSpaceDN w:val="0"/>
        <w:adjustRightInd w:val="0"/>
        <w:spacing w:after="0" w:line="240" w:lineRule="auto"/>
        <w:ind w:left="720"/>
        <w:rPr>
          <w:rFonts w:ascii="Calibri" w:hAnsi="Calibri" w:cs="Calibri"/>
          <w:szCs w:val="36"/>
          <w:lang w:val="de-DE"/>
        </w:rPr>
      </w:pPr>
      <w:r w:rsidRPr="00E8021E">
        <w:rPr>
          <w:rFonts w:ascii="Arial" w:hAnsi="Arial" w:cs="Arial"/>
          <w:szCs w:val="36"/>
          <w:lang w:val="de-DE"/>
        </w:rPr>
        <w:t xml:space="preserve">• </w:t>
      </w:r>
      <w:r w:rsidRPr="00E8021E">
        <w:rPr>
          <w:rFonts w:ascii="Calibri" w:hAnsi="Calibri" w:cs="Calibri"/>
          <w:szCs w:val="36"/>
          <w:lang w:val="de-DE"/>
        </w:rPr>
        <w:t xml:space="preserve">Erfahrung unterscheidet nicht immer zwischen unklarem, ungenauem und unwahrscheinlichen Wissen </w:t>
      </w:r>
    </w:p>
    <w:p w:rsidR="00E8021E" w:rsidRPr="00E8021E" w:rsidRDefault="00E8021E" w:rsidP="00E8021E">
      <w:pPr>
        <w:autoSpaceDE w:val="0"/>
        <w:autoSpaceDN w:val="0"/>
        <w:adjustRightInd w:val="0"/>
        <w:spacing w:after="0" w:line="240" w:lineRule="auto"/>
        <w:rPr>
          <w:rFonts w:ascii="Calibri" w:hAnsi="Calibri" w:cs="Calibri"/>
          <w:sz w:val="24"/>
          <w:szCs w:val="40"/>
          <w:lang w:val="de-DE"/>
        </w:rPr>
      </w:pPr>
      <w:r w:rsidRPr="00E8021E">
        <w:rPr>
          <w:rFonts w:ascii="Arial" w:hAnsi="Arial" w:cs="Arial"/>
          <w:sz w:val="24"/>
          <w:szCs w:val="40"/>
          <w:lang w:val="de-DE"/>
        </w:rPr>
        <w:t xml:space="preserve">• </w:t>
      </w:r>
      <w:r w:rsidRPr="00E8021E">
        <w:rPr>
          <w:rFonts w:ascii="Calibri" w:hAnsi="Calibri" w:cs="Calibri"/>
          <w:sz w:val="24"/>
          <w:szCs w:val="40"/>
          <w:lang w:val="de-DE"/>
        </w:rPr>
        <w:t xml:space="preserve">Wie geht man mit der Variabilität um </w:t>
      </w:r>
    </w:p>
    <w:p w:rsidR="00E8021E" w:rsidRPr="00E8021E" w:rsidRDefault="00E8021E" w:rsidP="00495734">
      <w:pPr>
        <w:autoSpaceDE w:val="0"/>
        <w:autoSpaceDN w:val="0"/>
        <w:adjustRightInd w:val="0"/>
        <w:spacing w:after="282" w:line="240" w:lineRule="auto"/>
        <w:ind w:left="720"/>
        <w:rPr>
          <w:rFonts w:ascii="Calibri" w:hAnsi="Calibri" w:cs="Calibri"/>
          <w:szCs w:val="36"/>
          <w:lang w:val="de-DE"/>
        </w:rPr>
      </w:pPr>
      <w:r w:rsidRPr="00E8021E">
        <w:rPr>
          <w:rFonts w:ascii="Arial" w:hAnsi="Arial" w:cs="Arial"/>
          <w:szCs w:val="36"/>
          <w:lang w:val="de-DE"/>
        </w:rPr>
        <w:t xml:space="preserve">• </w:t>
      </w:r>
      <w:r w:rsidRPr="00E8021E">
        <w:rPr>
          <w:rFonts w:ascii="Calibri" w:hAnsi="Calibri" w:cs="Calibri"/>
          <w:szCs w:val="36"/>
          <w:lang w:val="de-DE"/>
        </w:rPr>
        <w:t xml:space="preserve">Generalisierbares Wissen (wie sehen Lymphknoten </w:t>
      </w:r>
      <w:r w:rsidRPr="00E8021E">
        <w:rPr>
          <w:rFonts w:ascii="Calibri" w:hAnsi="Calibri" w:cs="Calibri"/>
          <w:i/>
          <w:iCs/>
          <w:szCs w:val="36"/>
          <w:lang w:val="de-DE"/>
        </w:rPr>
        <w:t xml:space="preserve">im Allgemeinen </w:t>
      </w:r>
      <w:r w:rsidRPr="00E8021E">
        <w:rPr>
          <w:rFonts w:ascii="Calibri" w:hAnsi="Calibri" w:cs="Calibri"/>
          <w:szCs w:val="36"/>
          <w:lang w:val="de-DE"/>
        </w:rPr>
        <w:t xml:space="preserve">aus) </w:t>
      </w:r>
    </w:p>
    <w:p w:rsidR="00E8021E" w:rsidRPr="00E8021E" w:rsidRDefault="00E8021E" w:rsidP="00495734">
      <w:pPr>
        <w:autoSpaceDE w:val="0"/>
        <w:autoSpaceDN w:val="0"/>
        <w:adjustRightInd w:val="0"/>
        <w:spacing w:after="0" w:line="240" w:lineRule="auto"/>
        <w:ind w:left="720"/>
        <w:rPr>
          <w:rFonts w:ascii="Calibri" w:hAnsi="Calibri" w:cs="Calibri"/>
          <w:szCs w:val="36"/>
          <w:lang w:val="de-DE"/>
        </w:rPr>
      </w:pPr>
      <w:r w:rsidRPr="00E8021E">
        <w:rPr>
          <w:rFonts w:ascii="Arial" w:hAnsi="Arial" w:cs="Arial"/>
          <w:szCs w:val="36"/>
          <w:lang w:val="de-DE"/>
        </w:rPr>
        <w:t xml:space="preserve">• </w:t>
      </w:r>
      <w:r w:rsidRPr="00E8021E">
        <w:rPr>
          <w:rFonts w:ascii="Calibri" w:hAnsi="Calibri" w:cs="Calibri"/>
          <w:szCs w:val="36"/>
          <w:lang w:val="de-DE"/>
        </w:rPr>
        <w:t xml:space="preserve">Unterscheidung zwischen Variation durch Artefakte und patientenspezifischer Variation </w:t>
      </w:r>
    </w:p>
    <w:p w:rsidR="00E8021E" w:rsidRPr="00E8021E" w:rsidRDefault="00E8021E" w:rsidP="00E8021E">
      <w:pPr>
        <w:autoSpaceDE w:val="0"/>
        <w:autoSpaceDN w:val="0"/>
        <w:adjustRightInd w:val="0"/>
        <w:spacing w:after="0" w:line="240" w:lineRule="auto"/>
        <w:rPr>
          <w:rFonts w:ascii="Calibri" w:hAnsi="Calibri" w:cs="Calibri"/>
          <w:sz w:val="24"/>
          <w:szCs w:val="40"/>
          <w:lang w:val="de-DE"/>
        </w:rPr>
      </w:pPr>
      <w:r w:rsidRPr="00E8021E">
        <w:rPr>
          <w:rFonts w:ascii="Arial" w:hAnsi="Arial" w:cs="Arial"/>
          <w:sz w:val="24"/>
          <w:szCs w:val="40"/>
          <w:lang w:val="de-DE"/>
        </w:rPr>
        <w:t xml:space="preserve">• </w:t>
      </w:r>
      <w:r w:rsidRPr="00E8021E">
        <w:rPr>
          <w:rFonts w:ascii="Calibri" w:hAnsi="Calibri" w:cs="Calibri"/>
          <w:sz w:val="24"/>
          <w:szCs w:val="40"/>
          <w:lang w:val="de-DE"/>
        </w:rPr>
        <w:t xml:space="preserve">Widersprüchen zwischen Modell und Daten um </w:t>
      </w:r>
    </w:p>
    <w:p w:rsidR="00495734" w:rsidRDefault="00E8021E" w:rsidP="00495734">
      <w:pPr>
        <w:autoSpaceDE w:val="0"/>
        <w:autoSpaceDN w:val="0"/>
        <w:adjustRightInd w:val="0"/>
        <w:spacing w:after="281" w:line="240" w:lineRule="auto"/>
        <w:ind w:left="720"/>
        <w:rPr>
          <w:rFonts w:ascii="Calibri" w:hAnsi="Calibri" w:cs="Calibri"/>
          <w:szCs w:val="36"/>
          <w:lang w:val="de-DE"/>
        </w:rPr>
      </w:pPr>
      <w:r w:rsidRPr="00E8021E">
        <w:rPr>
          <w:rFonts w:ascii="Arial" w:hAnsi="Arial" w:cs="Arial"/>
          <w:szCs w:val="36"/>
          <w:lang w:val="de-DE"/>
        </w:rPr>
        <w:t xml:space="preserve">• </w:t>
      </w:r>
      <w:r w:rsidRPr="00E8021E">
        <w:rPr>
          <w:rFonts w:ascii="Calibri" w:hAnsi="Calibri" w:cs="Calibri"/>
          <w:szCs w:val="36"/>
          <w:lang w:val="de-DE"/>
        </w:rPr>
        <w:t xml:space="preserve">Abweichungen wegen ungenauer Modellierung </w:t>
      </w:r>
    </w:p>
    <w:p w:rsidR="00E8021E" w:rsidRPr="00EA2581" w:rsidRDefault="00E8021E" w:rsidP="00495734">
      <w:pPr>
        <w:autoSpaceDE w:val="0"/>
        <w:autoSpaceDN w:val="0"/>
        <w:adjustRightInd w:val="0"/>
        <w:spacing w:after="281" w:line="240" w:lineRule="auto"/>
        <w:ind w:left="720"/>
        <w:rPr>
          <w:rFonts w:ascii="Calibri" w:hAnsi="Calibri" w:cs="Calibri"/>
          <w:szCs w:val="36"/>
          <w:lang w:val="de-DE"/>
        </w:rPr>
      </w:pPr>
      <w:r w:rsidRPr="00E8021E">
        <w:rPr>
          <w:rFonts w:ascii="Arial" w:hAnsi="Arial" w:cs="Arial"/>
          <w:szCs w:val="36"/>
          <w:lang w:val="de-DE"/>
        </w:rPr>
        <w:lastRenderedPageBreak/>
        <w:t xml:space="preserve">• </w:t>
      </w:r>
      <w:r w:rsidRPr="00E8021E">
        <w:rPr>
          <w:rFonts w:ascii="Calibri" w:hAnsi="Calibri" w:cs="Calibri"/>
          <w:szCs w:val="36"/>
          <w:lang w:val="de-DE"/>
        </w:rPr>
        <w:t>Abweichungen wegen Störungen in den Daten</w:t>
      </w:r>
    </w:p>
    <w:p w:rsidR="00062B8D" w:rsidRPr="00062B8D" w:rsidRDefault="00062B8D" w:rsidP="00062B8D">
      <w:pPr>
        <w:autoSpaceDE w:val="0"/>
        <w:autoSpaceDN w:val="0"/>
        <w:adjustRightInd w:val="0"/>
        <w:spacing w:after="0" w:line="240" w:lineRule="auto"/>
        <w:rPr>
          <w:rFonts w:ascii="Calibri" w:hAnsi="Calibri" w:cs="Calibri"/>
          <w:color w:val="000000"/>
          <w:sz w:val="24"/>
          <w:szCs w:val="24"/>
          <w:lang w:val="de-DE"/>
        </w:rPr>
      </w:pPr>
    </w:p>
    <w:p w:rsidR="00062B8D" w:rsidRPr="00C83BDB" w:rsidRDefault="00062B8D" w:rsidP="00062B8D">
      <w:pPr>
        <w:pStyle w:val="Heading2"/>
        <w:rPr>
          <w:lang w:val="de-DE"/>
        </w:rPr>
      </w:pPr>
      <w:r w:rsidRPr="00C83BDB">
        <w:rPr>
          <w:sz w:val="24"/>
          <w:szCs w:val="24"/>
          <w:lang w:val="de-DE"/>
        </w:rPr>
        <w:t xml:space="preserve"> </w:t>
      </w:r>
      <w:r w:rsidRPr="00C83BDB">
        <w:rPr>
          <w:lang w:val="de-DE"/>
        </w:rPr>
        <w:t xml:space="preserve">B. Ableitungen und Gradienten (6 Punkte) </w:t>
      </w:r>
    </w:p>
    <w:p w:rsid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B.1 Welche Bedingungen über die Ableitung müssen gelten, damit eine Funktion ein lokales Minimum ist? (2 Punkte) </w:t>
      </w:r>
    </w:p>
    <w:p w:rsidR="00C83BDB" w:rsidRDefault="00C43CF0" w:rsidP="00062B8D">
      <w:pPr>
        <w:autoSpaceDE w:val="0"/>
        <w:autoSpaceDN w:val="0"/>
        <w:adjustRightInd w:val="0"/>
        <w:spacing w:after="0" w:line="240" w:lineRule="auto"/>
        <w:rPr>
          <w:rFonts w:ascii="Calibri" w:hAnsi="Calibri" w:cs="Calibri"/>
          <w:b/>
          <w:color w:val="000000"/>
          <w:lang w:val="de-DE"/>
        </w:rPr>
      </w:pPr>
      <w:r>
        <w:rPr>
          <w:noProof/>
        </w:rPr>
        <w:drawing>
          <wp:inline distT="0" distB="0" distL="0" distR="0" wp14:anchorId="20AC2823" wp14:editId="670A3BB7">
            <wp:extent cx="594360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340"/>
                    </a:xfrm>
                    <a:prstGeom prst="rect">
                      <a:avLst/>
                    </a:prstGeom>
                  </pic:spPr>
                </pic:pic>
              </a:graphicData>
            </a:graphic>
          </wp:inline>
        </w:drawing>
      </w:r>
    </w:p>
    <w:p w:rsidR="00FE39CC" w:rsidRPr="00062B8D" w:rsidRDefault="00F84369" w:rsidP="00062B8D">
      <w:pPr>
        <w:autoSpaceDE w:val="0"/>
        <w:autoSpaceDN w:val="0"/>
        <w:adjustRightInd w:val="0"/>
        <w:spacing w:after="0" w:line="240" w:lineRule="auto"/>
        <w:rPr>
          <w:rFonts w:ascii="Calibri" w:hAnsi="Calibri" w:cs="Calibri"/>
          <w:b/>
          <w:color w:val="000000"/>
          <w:lang w:val="de-DE"/>
        </w:rPr>
      </w:pPr>
      <w:r>
        <w:rPr>
          <w:noProof/>
        </w:rPr>
        <w:drawing>
          <wp:inline distT="0" distB="0" distL="0" distR="0" wp14:anchorId="4DA89A30" wp14:editId="5B333157">
            <wp:extent cx="5943600" cy="2531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1745"/>
                    </a:xfrm>
                    <a:prstGeom prst="rect">
                      <a:avLst/>
                    </a:prstGeom>
                  </pic:spPr>
                </pic:pic>
              </a:graphicData>
            </a:graphic>
          </wp:inline>
        </w:drawing>
      </w:r>
    </w:p>
    <w:p w:rsid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B.2 Ist die gewichtete Summe a*f(x)+b*g(x) zweier konvexer Funktionen für beliebige a,b konvex? Begründen Sie ihre Antwort. (4 Punkte) </w:t>
      </w:r>
    </w:p>
    <w:p w:rsidR="00D96DF9" w:rsidRDefault="00D96DF9" w:rsidP="00062B8D">
      <w:pPr>
        <w:autoSpaceDE w:val="0"/>
        <w:autoSpaceDN w:val="0"/>
        <w:adjustRightInd w:val="0"/>
        <w:spacing w:after="0" w:line="240" w:lineRule="auto"/>
        <w:rPr>
          <w:rFonts w:ascii="Calibri" w:hAnsi="Calibri" w:cs="Calibri"/>
          <w:b/>
          <w:color w:val="000000"/>
          <w:lang w:val="de-DE"/>
        </w:rPr>
      </w:pPr>
    </w:p>
    <w:p w:rsidR="00ED3A50" w:rsidRPr="00A17246" w:rsidRDefault="00A17246" w:rsidP="00D96DF9">
      <w:pPr>
        <w:autoSpaceDE w:val="0"/>
        <w:autoSpaceDN w:val="0"/>
        <w:adjustRightInd w:val="0"/>
        <w:spacing w:after="0" w:line="240" w:lineRule="auto"/>
        <w:ind w:firstLine="720"/>
        <w:rPr>
          <w:rFonts w:ascii="Calibri" w:hAnsi="Calibri" w:cs="Calibri"/>
          <w:b/>
          <w:color w:val="000000"/>
          <w:lang w:val="de-DE"/>
        </w:rPr>
      </w:pPr>
      <w:r>
        <w:rPr>
          <w:rFonts w:ascii="Calibri" w:hAnsi="Calibri" w:cs="Calibri"/>
          <w:b/>
          <w:color w:val="000000"/>
          <w:lang w:val="de-DE"/>
        </w:rPr>
        <w:t>Ja, die gewichtete Summe zweiner konvexer Funktionen sind f</w:t>
      </w:r>
      <w:r w:rsidRPr="00062B8D">
        <w:rPr>
          <w:rFonts w:ascii="Calibri" w:hAnsi="Calibri" w:cs="Calibri"/>
          <w:b/>
          <w:color w:val="000000"/>
          <w:lang w:val="de-DE"/>
        </w:rPr>
        <w:t>ü</w:t>
      </w:r>
      <w:r>
        <w:rPr>
          <w:rFonts w:ascii="Calibri" w:hAnsi="Calibri" w:cs="Calibri"/>
          <w:b/>
          <w:color w:val="000000"/>
          <w:lang w:val="de-DE"/>
        </w:rPr>
        <w:t>r beliebige a,b konvex, zumal das Additiongesetzt gilt.</w:t>
      </w:r>
    </w:p>
    <w:p w:rsidR="00ED3A50" w:rsidRPr="00ED3A50" w:rsidRDefault="00ED3A50" w:rsidP="00ED3A50">
      <w:pPr>
        <w:autoSpaceDE w:val="0"/>
        <w:autoSpaceDN w:val="0"/>
        <w:adjustRightInd w:val="0"/>
        <w:spacing w:after="0" w:line="240" w:lineRule="auto"/>
        <w:rPr>
          <w:rFonts w:ascii="Calibri" w:hAnsi="Calibri" w:cs="Calibri"/>
          <w:color w:val="000000"/>
          <w:sz w:val="26"/>
          <w:szCs w:val="26"/>
          <w:lang w:val="de-DE"/>
        </w:rPr>
      </w:pPr>
      <w:r w:rsidRPr="00ED3A50">
        <w:rPr>
          <w:rFonts w:ascii="Calibri" w:hAnsi="Calibri" w:cs="Calibri"/>
          <w:color w:val="000000"/>
          <w:sz w:val="32"/>
          <w:szCs w:val="32"/>
          <w:lang w:val="de-DE"/>
        </w:rPr>
        <w:t xml:space="preserve">Wegen der Additionsgesetze gilt dies auch für beliebige gewichtete Summen von </w:t>
      </w:r>
      <w:r>
        <w:rPr>
          <w:rFonts w:ascii="Calibri" w:hAnsi="Calibri" w:cs="Calibri"/>
          <w:color w:val="000000"/>
          <w:sz w:val="26"/>
          <w:szCs w:val="26"/>
          <w:lang w:val="de-DE"/>
        </w:rPr>
        <w:t>Vorder- und Hintergrund.</w:t>
      </w:r>
    </w:p>
    <w:p w:rsidR="00062B8D" w:rsidRPr="00062B8D" w:rsidRDefault="00062B8D" w:rsidP="00062B8D">
      <w:pPr>
        <w:autoSpaceDE w:val="0"/>
        <w:autoSpaceDN w:val="0"/>
        <w:adjustRightInd w:val="0"/>
        <w:spacing w:after="0" w:line="240" w:lineRule="auto"/>
        <w:rPr>
          <w:rFonts w:ascii="Calibri" w:hAnsi="Calibri" w:cs="Calibri"/>
          <w:b/>
          <w:color w:val="000000"/>
          <w:lang w:val="de-DE"/>
        </w:rPr>
      </w:pPr>
    </w:p>
    <w:p w:rsidR="00062B8D" w:rsidRPr="00C83BDB" w:rsidRDefault="00062B8D" w:rsidP="00062B8D">
      <w:pPr>
        <w:pStyle w:val="Heading2"/>
        <w:rPr>
          <w:lang w:val="de-DE"/>
        </w:rPr>
      </w:pPr>
      <w:r w:rsidRPr="00C83BDB">
        <w:rPr>
          <w:lang w:val="de-DE"/>
        </w:rPr>
        <w:t xml:space="preserve">C. </w:t>
      </w:r>
      <w:r w:rsidRPr="00C83BDB">
        <w:rPr>
          <w:rStyle w:val="Heading2Char"/>
          <w:lang w:val="de-DE"/>
        </w:rPr>
        <w:t>Optimierung</w:t>
      </w:r>
      <w:r w:rsidRPr="00C83BDB">
        <w:rPr>
          <w:lang w:val="de-DE"/>
        </w:rPr>
        <w:t xml:space="preserve"> durch Gradientenabstieg und Funktionale (6 Punkte) </w:t>
      </w:r>
    </w:p>
    <w:p w:rsid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C.1. Was versteht man unter der Lernrate eines Gradientenabstiegsverfahrens? (2 Punkte) </w:t>
      </w:r>
    </w:p>
    <w:p w:rsidR="003B15AE" w:rsidRPr="003B15AE" w:rsidRDefault="003B15AE" w:rsidP="003B15AE">
      <w:pPr>
        <w:autoSpaceDE w:val="0"/>
        <w:autoSpaceDN w:val="0"/>
        <w:adjustRightInd w:val="0"/>
        <w:spacing w:after="0" w:line="240" w:lineRule="auto"/>
        <w:rPr>
          <w:rFonts w:ascii="Times New Roman" w:hAnsi="Times New Roman" w:cs="Times New Roman"/>
          <w:color w:val="000000"/>
          <w:sz w:val="24"/>
          <w:szCs w:val="24"/>
        </w:rPr>
      </w:pPr>
    </w:p>
    <w:p w:rsidR="000A342A" w:rsidRDefault="003B15AE" w:rsidP="003B15AE">
      <w:pPr>
        <w:autoSpaceDE w:val="0"/>
        <w:autoSpaceDN w:val="0"/>
        <w:adjustRightInd w:val="0"/>
        <w:spacing w:after="0" w:line="240" w:lineRule="auto"/>
        <w:rPr>
          <w:rFonts w:ascii="Times New Roman" w:hAnsi="Times New Roman" w:cs="Times New Roman"/>
          <w:sz w:val="24"/>
          <w:szCs w:val="24"/>
        </w:rPr>
      </w:pPr>
      <w:r w:rsidRPr="003B15AE">
        <w:rPr>
          <w:rFonts w:ascii="Cambria Math" w:hAnsi="Cambria Math" w:cs="Cambria Math"/>
          <w:sz w:val="24"/>
          <w:szCs w:val="24"/>
        </w:rPr>
        <w:t>𝑥𝑛</w:t>
      </w:r>
      <w:r w:rsidRPr="003B15AE">
        <w:rPr>
          <w:rFonts w:ascii="Times New Roman" w:hAnsi="Times New Roman" w:cs="Times New Roman"/>
          <w:sz w:val="24"/>
          <w:szCs w:val="24"/>
        </w:rPr>
        <w:t xml:space="preserve">+1= </w:t>
      </w:r>
      <w:r w:rsidRPr="003B15AE">
        <w:rPr>
          <w:rFonts w:ascii="Cambria Math" w:hAnsi="Cambria Math" w:cs="Cambria Math"/>
          <w:sz w:val="24"/>
          <w:szCs w:val="24"/>
        </w:rPr>
        <w:t>𝑥𝑛</w:t>
      </w:r>
      <w:r w:rsidRPr="003B15AE">
        <w:rPr>
          <w:rFonts w:ascii="Times New Roman" w:hAnsi="Times New Roman" w:cs="Times New Roman"/>
          <w:sz w:val="24"/>
          <w:szCs w:val="24"/>
        </w:rPr>
        <w:t>−</w:t>
      </w:r>
      <w:r w:rsidRPr="003B15AE">
        <w:rPr>
          <w:rFonts w:ascii="Cambria Math" w:hAnsi="Cambria Math" w:cs="Cambria Math"/>
          <w:sz w:val="24"/>
          <w:szCs w:val="24"/>
        </w:rPr>
        <w:t>𝛼</w:t>
      </w:r>
      <w:r w:rsidRPr="003B15AE">
        <w:rPr>
          <w:rFonts w:ascii="Times New Roman" w:hAnsi="Times New Roman" w:cs="Times New Roman"/>
          <w:sz w:val="24"/>
          <w:szCs w:val="24"/>
        </w:rPr>
        <w:t>∙</w:t>
      </w:r>
      <w:r w:rsidRPr="003B15AE">
        <w:rPr>
          <w:rFonts w:ascii="Cambria Math" w:hAnsi="Cambria Math" w:cs="Cambria Math"/>
          <w:sz w:val="24"/>
          <w:szCs w:val="24"/>
        </w:rPr>
        <w:t>𝛻</w:t>
      </w:r>
      <w:r w:rsidRPr="003B15AE">
        <w:rPr>
          <w:rFonts w:ascii="Cambria Math" w:hAnsi="Cambria Math" w:cs="Cambria Math"/>
          <w:sz w:val="24"/>
          <w:szCs w:val="24"/>
        </w:rPr>
        <w:t/>
      </w:r>
      <w:proofErr w:type="gramStart"/>
      <w:r w:rsidRPr="003B15AE">
        <w:rPr>
          <w:rFonts w:ascii="Cambria Math" w:hAnsi="Cambria Math" w:cs="Cambria Math"/>
          <w:sz w:val="24"/>
          <w:szCs w:val="24"/>
        </w:rPr>
        <w:t/>
      </w:r>
      <w:r w:rsidRPr="003B15AE">
        <w:rPr>
          <w:rFonts w:ascii="Times New Roman" w:hAnsi="Times New Roman" w:cs="Times New Roman"/>
          <w:sz w:val="24"/>
          <w:szCs w:val="24"/>
        </w:rPr>
        <w:t>(</w:t>
      </w:r>
      <w:proofErr w:type="gramEnd"/>
      <w:r w:rsidRPr="003B15AE">
        <w:rPr>
          <w:rFonts w:ascii="Times New Roman" w:hAnsi="Times New Roman" w:cs="Times New Roman"/>
          <w:sz w:val="24"/>
          <w:szCs w:val="24"/>
        </w:rPr>
        <w:t xml:space="preserve"> </w:t>
      </w:r>
      <w:r w:rsidRPr="003B15AE">
        <w:rPr>
          <w:rFonts w:ascii="Cambria Math" w:hAnsi="Cambria Math" w:cs="Cambria Math"/>
          <w:sz w:val="24"/>
          <w:szCs w:val="24"/>
        </w:rPr>
        <w:t>𝑥</w:t>
      </w:r>
      <w:r w:rsidRPr="003B15AE">
        <w:rPr>
          <w:rFonts w:ascii="Times New Roman" w:hAnsi="Times New Roman" w:cs="Times New Roman"/>
          <w:sz w:val="24"/>
          <w:szCs w:val="24"/>
        </w:rPr>
        <w:t>)</w:t>
      </w:r>
    </w:p>
    <w:p w:rsidR="001F3D70" w:rsidRPr="001F3D70" w:rsidRDefault="001F3D70" w:rsidP="001F3D70">
      <w:pPr>
        <w:autoSpaceDE w:val="0"/>
        <w:autoSpaceDN w:val="0"/>
        <w:adjustRightInd w:val="0"/>
        <w:spacing w:after="0" w:line="240" w:lineRule="auto"/>
        <w:rPr>
          <w:rFonts w:ascii="Calibri" w:hAnsi="Calibri" w:cs="Calibri"/>
          <w:color w:val="000000"/>
          <w:sz w:val="24"/>
          <w:szCs w:val="24"/>
        </w:rPr>
      </w:pPr>
    </w:p>
    <w:p w:rsidR="001F3D70" w:rsidRPr="001F3D70" w:rsidRDefault="001F3D70" w:rsidP="001F3D70">
      <w:pPr>
        <w:autoSpaceDE w:val="0"/>
        <w:autoSpaceDN w:val="0"/>
        <w:adjustRightInd w:val="0"/>
        <w:spacing w:after="0" w:line="240" w:lineRule="auto"/>
        <w:rPr>
          <w:rFonts w:ascii="Calibri" w:hAnsi="Calibri" w:cs="Calibri"/>
          <w:sz w:val="40"/>
          <w:szCs w:val="40"/>
          <w:lang w:val="de-DE"/>
        </w:rPr>
      </w:pPr>
      <w:r w:rsidRPr="001F3D70">
        <w:rPr>
          <w:rFonts w:ascii="Calibri" w:hAnsi="Calibri" w:cs="Calibri"/>
          <w:sz w:val="24"/>
          <w:szCs w:val="24"/>
          <w:lang w:val="de-DE"/>
        </w:rPr>
        <w:t xml:space="preserve">Der Parameter </w:t>
      </w:r>
      <w:r>
        <w:rPr>
          <w:rFonts w:ascii="Calibri" w:hAnsi="Calibri" w:cs="Calibri"/>
          <w:sz w:val="24"/>
          <w:szCs w:val="24"/>
        </w:rPr>
        <w:t>α</w:t>
      </w:r>
      <w:r w:rsidRPr="001F3D70">
        <w:rPr>
          <w:rFonts w:ascii="Calibri" w:hAnsi="Calibri" w:cs="Calibri"/>
          <w:sz w:val="24"/>
          <w:szCs w:val="24"/>
          <w:lang w:val="de-DE"/>
        </w:rPr>
        <w:t xml:space="preserve"> ist die </w:t>
      </w:r>
      <w:r w:rsidRPr="00A94DC8">
        <w:rPr>
          <w:rFonts w:ascii="Calibri" w:hAnsi="Calibri" w:cs="Calibri"/>
          <w:b/>
          <w:sz w:val="24"/>
          <w:szCs w:val="24"/>
          <w:lang w:val="de-DE"/>
        </w:rPr>
        <w:t>Lernrate</w:t>
      </w:r>
      <w:r>
        <w:rPr>
          <w:rFonts w:ascii="Calibri" w:hAnsi="Calibri" w:cs="Calibri"/>
          <w:sz w:val="24"/>
          <w:szCs w:val="24"/>
          <w:lang w:val="de-DE"/>
        </w:rPr>
        <w:t>.</w:t>
      </w:r>
      <w:r w:rsidR="00F01279">
        <w:rPr>
          <w:rFonts w:ascii="Calibri" w:hAnsi="Calibri" w:cs="Calibri"/>
          <w:sz w:val="24"/>
          <w:szCs w:val="24"/>
          <w:lang w:val="de-DE"/>
        </w:rPr>
        <w:t xml:space="preserve"> Das Ziel von diesem Parameter ist die Größe von Schritten bie Gradientenabstieg zu bestimmen. Das heißt, wenn die Lernrate zu klein ist, kann man beim Gradientenabstieg nur Schritt für Schritt sehr langsam </w:t>
      </w:r>
      <w:r w:rsidR="00BF6C00">
        <w:rPr>
          <w:rFonts w:ascii="Calibri" w:hAnsi="Calibri" w:cs="Calibri"/>
          <w:sz w:val="24"/>
          <w:szCs w:val="24"/>
          <w:lang w:val="de-DE"/>
        </w:rPr>
        <w:t>dem</w:t>
      </w:r>
      <w:r w:rsidR="00F01279">
        <w:rPr>
          <w:rFonts w:ascii="Calibri" w:hAnsi="Calibri" w:cs="Calibri"/>
          <w:sz w:val="24"/>
          <w:szCs w:val="24"/>
          <w:lang w:val="de-DE"/>
        </w:rPr>
        <w:t xml:space="preserve"> lokalen oder globlen Minimul </w:t>
      </w:r>
      <w:r w:rsidR="00BF6C00">
        <w:rPr>
          <w:rFonts w:ascii="Calibri" w:hAnsi="Calibri" w:cs="Calibri"/>
          <w:sz w:val="24"/>
          <w:szCs w:val="24"/>
          <w:lang w:val="de-DE"/>
        </w:rPr>
        <w:t>an</w:t>
      </w:r>
      <w:r w:rsidR="00F01279">
        <w:rPr>
          <w:rFonts w:ascii="Calibri" w:hAnsi="Calibri" w:cs="Calibri"/>
          <w:sz w:val="24"/>
          <w:szCs w:val="24"/>
          <w:lang w:val="de-DE"/>
        </w:rPr>
        <w:t>nähren</w:t>
      </w:r>
      <w:r w:rsidR="00F01279">
        <w:rPr>
          <w:rFonts w:ascii="Calibri" w:hAnsi="Calibri" w:cs="Calibri"/>
          <w:sz w:val="24"/>
          <w:szCs w:val="24"/>
          <w:lang w:val="de-DE"/>
        </w:rPr>
        <w:t>.</w:t>
      </w:r>
      <w:r w:rsidR="00E34008">
        <w:rPr>
          <w:rFonts w:ascii="Calibri" w:hAnsi="Calibri" w:cs="Calibri"/>
          <w:sz w:val="24"/>
          <w:szCs w:val="24"/>
          <w:lang w:val="de-DE"/>
        </w:rPr>
        <w:t xml:space="preserve"> Wenn aber dieser Parameter zu groß ist, beinfüßt das die ganzen Verfahren so das führt zur Divergenz, weil es um das Minimum wiegt.</w:t>
      </w:r>
      <w:r w:rsidR="00FD302B">
        <w:rPr>
          <w:rFonts w:ascii="Calibri" w:hAnsi="Calibri" w:cs="Calibri"/>
          <w:sz w:val="24"/>
          <w:szCs w:val="24"/>
          <w:lang w:val="de-DE"/>
        </w:rPr>
        <w:t xml:space="preserve"> </w:t>
      </w:r>
      <w:r w:rsidR="00550AA1" w:rsidRPr="00550AA1">
        <w:rPr>
          <w:rFonts w:ascii="Calibri" w:hAnsi="Calibri" w:cs="Calibri"/>
          <w:sz w:val="24"/>
          <w:szCs w:val="24"/>
          <w:lang w:val="de-DE"/>
        </w:rPr>
        <w:t>Man muss ein Balance finden, weil zum Beispiel Lernrate sehr klein ist, ist die Ausführung des gangzes Verfahren sehr langsam.</w:t>
      </w:r>
    </w:p>
    <w:p w:rsidR="001F3D70" w:rsidRDefault="001F3D70" w:rsidP="003B15AE">
      <w:pPr>
        <w:autoSpaceDE w:val="0"/>
        <w:autoSpaceDN w:val="0"/>
        <w:adjustRightInd w:val="0"/>
        <w:spacing w:after="0" w:line="240" w:lineRule="auto"/>
        <w:rPr>
          <w:rFonts w:ascii="Calibri" w:hAnsi="Calibri" w:cs="Calibri"/>
          <w:b/>
          <w:color w:val="000000"/>
          <w:lang w:val="de-DE"/>
        </w:rPr>
      </w:pPr>
    </w:p>
    <w:p w:rsidR="003B15AE" w:rsidRPr="00062B8D" w:rsidRDefault="003B15AE" w:rsidP="00062B8D">
      <w:pPr>
        <w:autoSpaceDE w:val="0"/>
        <w:autoSpaceDN w:val="0"/>
        <w:adjustRightInd w:val="0"/>
        <w:spacing w:after="0" w:line="240" w:lineRule="auto"/>
        <w:rPr>
          <w:rFonts w:ascii="Calibri" w:hAnsi="Calibri" w:cs="Calibri"/>
          <w:b/>
          <w:color w:val="000000"/>
          <w:lang w:val="de-DE"/>
        </w:rPr>
      </w:pPr>
    </w:p>
    <w:p w:rsidR="00062B8D" w:rsidRPr="00C83BDB"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lastRenderedPageBreak/>
        <w:t xml:space="preserve">C.2. </w:t>
      </w:r>
      <w:r w:rsidRPr="00F04C9B">
        <w:rPr>
          <w:rFonts w:ascii="Calibri" w:hAnsi="Calibri" w:cs="Calibri"/>
          <w:b/>
          <w:color w:val="000000"/>
          <w:lang w:val="de-DE"/>
        </w:rPr>
        <w:t xml:space="preserve">Berechnen Sie die Euler-Lagrange-Ableitung für das folgende Funktional: </w:t>
      </w:r>
      <w:r w:rsidRPr="00F04C9B">
        <w:rPr>
          <w:rFonts w:ascii="Cambria Math" w:hAnsi="Cambria Math" w:cs="Cambria Math"/>
          <w:b/>
          <w:color w:val="000000"/>
          <w:lang w:val="de-DE"/>
        </w:rPr>
        <w:t>𝐸(𝑓(𝐱))=∫(𝑓(𝐱)−𝑏(𝐱))</w:t>
      </w:r>
      <w:r w:rsidRPr="00F04C9B">
        <w:rPr>
          <w:rFonts w:ascii="Cambria Math" w:hAnsi="Cambria Math" w:cs="Cambria Math"/>
          <w:b/>
          <w:color w:val="000000"/>
          <w:sz w:val="16"/>
          <w:szCs w:val="16"/>
          <w:lang w:val="de-DE"/>
        </w:rPr>
        <w:t>2</w:t>
      </w:r>
      <w:r w:rsidRPr="00F04C9B">
        <w:rPr>
          <w:rFonts w:ascii="Cambria Math" w:hAnsi="Cambria Math" w:cs="Cambria Math"/>
          <w:b/>
          <w:color w:val="000000"/>
          <w:lang w:val="de-DE"/>
        </w:rPr>
        <w:t>𝑑𝐱</w:t>
      </w:r>
      <w:r w:rsidRPr="00F04C9B">
        <w:rPr>
          <w:rFonts w:ascii="Cambria Math" w:hAnsi="Cambria Math" w:cs="Cambria Math"/>
          <w:b/>
          <w:color w:val="000000"/>
          <w:sz w:val="16"/>
          <w:szCs w:val="16"/>
          <w:lang w:val="de-DE"/>
        </w:rPr>
        <w:t>𝛺</w:t>
      </w:r>
      <w:r w:rsidRPr="00F04C9B">
        <w:rPr>
          <w:rFonts w:ascii="Calibri" w:hAnsi="Calibri" w:cs="Calibri"/>
          <w:b/>
          <w:color w:val="000000"/>
          <w:lang w:val="de-DE"/>
        </w:rPr>
        <w:t>.</w:t>
      </w:r>
      <w:r w:rsidRPr="00062B8D">
        <w:rPr>
          <w:rFonts w:ascii="Calibri" w:hAnsi="Calibri" w:cs="Calibri"/>
          <w:b/>
          <w:color w:val="000000"/>
          <w:lang w:val="de-DE"/>
        </w:rPr>
        <w:t xml:space="preserve"> (4 Punkte) </w:t>
      </w:r>
    </w:p>
    <w:p w:rsidR="00062B8D" w:rsidRPr="00F04C9B" w:rsidRDefault="00062B8D" w:rsidP="00062B8D">
      <w:pPr>
        <w:autoSpaceDE w:val="0"/>
        <w:autoSpaceDN w:val="0"/>
        <w:adjustRightInd w:val="0"/>
        <w:spacing w:after="0" w:line="240" w:lineRule="auto"/>
        <w:rPr>
          <w:rFonts w:ascii="Calibri" w:hAnsi="Calibri" w:cs="Calibri"/>
          <w:color w:val="000000"/>
          <w:vertAlign w:val="subscript"/>
          <w:lang w:val="de-DE"/>
        </w:rPr>
      </w:pPr>
    </w:p>
    <w:p w:rsidR="00DD4EFC" w:rsidRPr="00E75226" w:rsidRDefault="00DD4EFC" w:rsidP="00062B8D">
      <w:pPr>
        <w:autoSpaceDE w:val="0"/>
        <w:autoSpaceDN w:val="0"/>
        <w:adjustRightInd w:val="0"/>
        <w:spacing w:after="0" w:line="240" w:lineRule="auto"/>
        <w:rPr>
          <w:rFonts w:ascii="Calibri" w:hAnsi="Calibri" w:cs="Calibri"/>
          <w:color w:val="000000"/>
          <w:lang w:val="bg-BG"/>
        </w:rPr>
      </w:pPr>
    </w:p>
    <w:p w:rsidR="00062B8D" w:rsidRPr="00357B1C" w:rsidRDefault="00062B8D" w:rsidP="00062B8D">
      <w:pPr>
        <w:pStyle w:val="Heading2"/>
        <w:rPr>
          <w:lang w:val="de-DE"/>
        </w:rPr>
      </w:pPr>
      <w:r w:rsidRPr="00357B1C">
        <w:rPr>
          <w:lang w:val="de-DE"/>
        </w:rPr>
        <w:t xml:space="preserve">D. Aktive Konturen (8 Punkte) </w:t>
      </w:r>
    </w:p>
    <w:p w:rsidR="00062B8D" w:rsidRPr="00357B1C" w:rsidRDefault="00062B8D" w:rsidP="00062B8D">
      <w:pPr>
        <w:autoSpaceDE w:val="0"/>
        <w:autoSpaceDN w:val="0"/>
        <w:adjustRightInd w:val="0"/>
        <w:spacing w:after="0" w:line="240" w:lineRule="auto"/>
        <w:rPr>
          <w:rFonts w:ascii="Calibri" w:hAnsi="Calibri" w:cs="Calibri"/>
          <w:b/>
          <w:color w:val="000000"/>
          <w:lang w:val="de-DE"/>
        </w:rPr>
      </w:pPr>
      <w:r w:rsidRPr="00357B1C">
        <w:rPr>
          <w:rFonts w:ascii="Calibri" w:hAnsi="Calibri" w:cs="Calibri"/>
          <w:b/>
          <w:color w:val="000000"/>
          <w:lang w:val="de-DE"/>
        </w:rPr>
        <w:t xml:space="preserve">D.1 Welche drei Kriterien (zwei Modellterme, ein Datenterm) werden bei den Aktiven Konturen optimiert? (3 Punkte) </w:t>
      </w:r>
    </w:p>
    <w:p w:rsidR="00EA0726" w:rsidRPr="00357B1C" w:rsidRDefault="00EA0726" w:rsidP="00062B8D">
      <w:pPr>
        <w:autoSpaceDE w:val="0"/>
        <w:autoSpaceDN w:val="0"/>
        <w:adjustRightInd w:val="0"/>
        <w:spacing w:after="0" w:line="240" w:lineRule="auto"/>
        <w:rPr>
          <w:rFonts w:ascii="Calibri" w:hAnsi="Calibri" w:cs="Calibri"/>
          <w:b/>
          <w:color w:val="000000"/>
          <w:lang w:val="de-DE"/>
        </w:rPr>
      </w:pPr>
      <w:r w:rsidRPr="00357B1C">
        <w:rPr>
          <w:rFonts w:ascii="Calibri" w:hAnsi="Calibri" w:cs="Calibri"/>
          <w:b/>
          <w:color w:val="000000"/>
          <w:lang w:val="de-DE"/>
        </w:rPr>
        <w:t>Modellterme:</w:t>
      </w:r>
    </w:p>
    <w:p w:rsidR="00EA0726" w:rsidRPr="00357B1C" w:rsidRDefault="00EA0726" w:rsidP="001D6BF4">
      <w:pPr>
        <w:autoSpaceDE w:val="0"/>
        <w:autoSpaceDN w:val="0"/>
        <w:adjustRightInd w:val="0"/>
        <w:spacing w:after="0" w:line="240" w:lineRule="auto"/>
        <w:ind w:firstLine="720"/>
        <w:rPr>
          <w:rFonts w:ascii="Calibri" w:hAnsi="Calibri" w:cs="Calibri"/>
          <w:b/>
          <w:color w:val="000000"/>
          <w:lang w:val="de-DE"/>
        </w:rPr>
      </w:pPr>
      <w:r w:rsidRPr="00357B1C">
        <w:rPr>
          <w:rFonts w:ascii="Calibri" w:hAnsi="Calibri" w:cs="Calibri"/>
          <w:b/>
          <w:color w:val="000000"/>
          <w:lang w:val="de-DE"/>
        </w:rPr>
        <w:t>-</w:t>
      </w:r>
      <w:r w:rsidR="001D6BF4">
        <w:rPr>
          <w:rFonts w:ascii="Calibri" w:hAnsi="Calibri" w:cs="Calibri"/>
          <w:b/>
          <w:color w:val="000000"/>
          <w:lang w:val="de-DE"/>
        </w:rPr>
        <w:t xml:space="preserve"> </w:t>
      </w:r>
      <w:r w:rsidRPr="00357B1C">
        <w:rPr>
          <w:rFonts w:ascii="Calibri" w:hAnsi="Calibri" w:cs="Calibri"/>
          <w:b/>
          <w:color w:val="000000"/>
          <w:lang w:val="de-DE"/>
        </w:rPr>
        <w:t>Glattheit</w:t>
      </w:r>
    </w:p>
    <w:p w:rsidR="005B069C" w:rsidRDefault="006D3126" w:rsidP="006D3126">
      <w:pPr>
        <w:autoSpaceDE w:val="0"/>
        <w:autoSpaceDN w:val="0"/>
        <w:adjustRightInd w:val="0"/>
        <w:spacing w:after="0" w:line="240" w:lineRule="auto"/>
        <w:ind w:firstLine="720"/>
        <w:rPr>
          <w:rFonts w:ascii="Calibri" w:hAnsi="Calibri" w:cs="Calibri"/>
          <w:b/>
          <w:color w:val="000000"/>
          <w:lang w:val="de-DE"/>
        </w:rPr>
      </w:pPr>
      <w:r>
        <w:rPr>
          <w:rFonts w:ascii="Calibri" w:hAnsi="Calibri" w:cs="Calibri"/>
          <w:b/>
          <w:color w:val="000000"/>
          <w:lang w:val="de-DE"/>
        </w:rPr>
        <w:t xml:space="preserve">- </w:t>
      </w:r>
      <w:r w:rsidR="005B069C" w:rsidRPr="00357B1C">
        <w:rPr>
          <w:rFonts w:ascii="Calibri" w:hAnsi="Calibri" w:cs="Calibri"/>
          <w:b/>
          <w:color w:val="000000"/>
          <w:lang w:val="de-DE"/>
        </w:rPr>
        <w:t>Berechenbarheit</w:t>
      </w:r>
    </w:p>
    <w:p w:rsidR="00357B1C" w:rsidRDefault="00357B1C" w:rsidP="00062B8D">
      <w:pPr>
        <w:autoSpaceDE w:val="0"/>
        <w:autoSpaceDN w:val="0"/>
        <w:adjustRightInd w:val="0"/>
        <w:spacing w:after="0" w:line="240" w:lineRule="auto"/>
        <w:rPr>
          <w:rFonts w:ascii="Calibri" w:hAnsi="Calibri" w:cs="Calibri"/>
          <w:b/>
          <w:color w:val="000000"/>
          <w:lang w:val="de-DE"/>
        </w:rPr>
      </w:pPr>
    </w:p>
    <w:p w:rsidR="00357B1C" w:rsidRDefault="00357B1C" w:rsidP="00062B8D">
      <w:pPr>
        <w:autoSpaceDE w:val="0"/>
        <w:autoSpaceDN w:val="0"/>
        <w:adjustRightInd w:val="0"/>
        <w:spacing w:after="0" w:line="240" w:lineRule="auto"/>
        <w:rPr>
          <w:rFonts w:ascii="Calibri" w:hAnsi="Calibri" w:cs="Calibri"/>
          <w:b/>
          <w:color w:val="000000"/>
          <w:lang w:val="de-DE"/>
        </w:rPr>
      </w:pPr>
      <w:r>
        <w:rPr>
          <w:rFonts w:ascii="Calibri" w:hAnsi="Calibri" w:cs="Calibri"/>
          <w:b/>
          <w:color w:val="000000"/>
          <w:lang w:val="de-DE"/>
        </w:rPr>
        <w:t>Datenterm</w:t>
      </w:r>
    </w:p>
    <w:p w:rsidR="00357B1C" w:rsidRPr="006D3126" w:rsidRDefault="00357B1C" w:rsidP="006D3126">
      <w:pPr>
        <w:pStyle w:val="ListParagraph"/>
        <w:numPr>
          <w:ilvl w:val="0"/>
          <w:numId w:val="3"/>
        </w:numPr>
        <w:autoSpaceDE w:val="0"/>
        <w:autoSpaceDN w:val="0"/>
        <w:adjustRightInd w:val="0"/>
        <w:spacing w:after="0" w:line="240" w:lineRule="auto"/>
        <w:rPr>
          <w:rFonts w:ascii="Calibri" w:hAnsi="Calibri" w:cs="Calibri"/>
          <w:b/>
          <w:color w:val="000000"/>
          <w:lang w:val="de-DE"/>
        </w:rPr>
      </w:pPr>
      <w:r w:rsidRPr="006D3126">
        <w:rPr>
          <w:rFonts w:ascii="Calibri" w:hAnsi="Calibri" w:cs="Calibri"/>
          <w:b/>
          <w:color w:val="000000"/>
          <w:lang w:val="de-DE"/>
        </w:rPr>
        <w:t>Gradientenabweichungen</w:t>
      </w:r>
    </w:p>
    <w:p w:rsidR="00062B8D" w:rsidRPr="00062B8D" w:rsidRDefault="00062B8D" w:rsidP="00062B8D">
      <w:pPr>
        <w:autoSpaceDE w:val="0"/>
        <w:autoSpaceDN w:val="0"/>
        <w:adjustRightInd w:val="0"/>
        <w:spacing w:after="0" w:line="240" w:lineRule="auto"/>
        <w:rPr>
          <w:rFonts w:ascii="Calibri" w:hAnsi="Calibri" w:cs="Calibri"/>
          <w:b/>
          <w:color w:val="000000"/>
          <w:lang w:val="de-DE"/>
        </w:rPr>
      </w:pPr>
    </w:p>
    <w:p w:rsid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D.2 Geben Sie zwei Möglichkeiten an, bei Aktiven Konturen die Schrittweite zu definieren. (2 Punkte) </w:t>
      </w:r>
    </w:p>
    <w:p w:rsidR="002C5251" w:rsidRDefault="002C5251" w:rsidP="00062B8D">
      <w:pPr>
        <w:autoSpaceDE w:val="0"/>
        <w:autoSpaceDN w:val="0"/>
        <w:adjustRightInd w:val="0"/>
        <w:spacing w:after="0" w:line="240" w:lineRule="auto"/>
        <w:rPr>
          <w:rFonts w:ascii="Calibri" w:hAnsi="Calibri" w:cs="Calibri"/>
          <w:b/>
          <w:color w:val="000000"/>
          <w:lang w:val="de-DE"/>
        </w:rPr>
      </w:pPr>
    </w:p>
    <w:p w:rsidR="0006417B" w:rsidRDefault="0006417B" w:rsidP="00FE134C">
      <w:pPr>
        <w:pStyle w:val="ListParagraph"/>
        <w:numPr>
          <w:ilvl w:val="0"/>
          <w:numId w:val="1"/>
        </w:numPr>
        <w:autoSpaceDE w:val="0"/>
        <w:autoSpaceDN w:val="0"/>
        <w:adjustRightInd w:val="0"/>
        <w:spacing w:after="0" w:line="240" w:lineRule="auto"/>
        <w:rPr>
          <w:rFonts w:ascii="Calibri" w:hAnsi="Calibri" w:cs="Calibri"/>
          <w:b/>
          <w:color w:val="000000"/>
          <w:lang w:val="de-DE"/>
        </w:rPr>
      </w:pPr>
      <w:r w:rsidRPr="00FE134C">
        <w:rPr>
          <w:rFonts w:ascii="Calibri" w:hAnsi="Calibri" w:cs="Calibri"/>
          <w:b/>
          <w:color w:val="000000"/>
          <w:lang w:val="de-DE"/>
        </w:rPr>
        <w:t>Diskretisierung der Differentialgleichung</w:t>
      </w:r>
    </w:p>
    <w:p w:rsidR="00FE134C" w:rsidRPr="00FE134C" w:rsidRDefault="00FE134C" w:rsidP="00FE134C">
      <w:pPr>
        <w:pStyle w:val="ListParagraph"/>
        <w:numPr>
          <w:ilvl w:val="0"/>
          <w:numId w:val="1"/>
        </w:numPr>
        <w:autoSpaceDE w:val="0"/>
        <w:autoSpaceDN w:val="0"/>
        <w:adjustRightInd w:val="0"/>
        <w:spacing w:after="0" w:line="240" w:lineRule="auto"/>
        <w:rPr>
          <w:rFonts w:ascii="Calibri" w:hAnsi="Calibri" w:cs="Calibri"/>
          <w:b/>
          <w:color w:val="000000"/>
          <w:lang w:val="de-DE"/>
        </w:rPr>
      </w:pPr>
      <w:r>
        <w:rPr>
          <w:rFonts w:ascii="Calibri" w:hAnsi="Calibri" w:cs="Calibri"/>
          <w:b/>
          <w:color w:val="000000"/>
          <w:lang w:val="de-DE"/>
        </w:rPr>
        <w:t>Normalisierung</w:t>
      </w:r>
      <w:r w:rsidR="00EF75DC">
        <w:rPr>
          <w:rFonts w:ascii="Calibri" w:hAnsi="Calibri" w:cs="Calibri"/>
          <w:b/>
          <w:color w:val="000000"/>
          <w:lang w:val="de-DE"/>
        </w:rPr>
        <w:t xml:space="preserve"> der</w:t>
      </w:r>
      <w:r w:rsidR="007A03FA">
        <w:rPr>
          <w:rFonts w:ascii="Calibri" w:hAnsi="Calibri" w:cs="Calibri"/>
          <w:b/>
          <w:color w:val="000000"/>
          <w:lang w:val="de-DE"/>
        </w:rPr>
        <w:t xml:space="preserve"> externen Kraft</w:t>
      </w:r>
      <w:r w:rsidR="00464841">
        <w:rPr>
          <w:rFonts w:ascii="Calibri" w:hAnsi="Calibri" w:cs="Calibri"/>
          <w:b/>
          <w:color w:val="000000"/>
          <w:lang w:val="de-DE"/>
        </w:rPr>
        <w:t xml:space="preserve"> F</w:t>
      </w:r>
      <w:r w:rsidR="00464841">
        <w:rPr>
          <w:rFonts w:ascii="Calibri" w:hAnsi="Calibri" w:cs="Calibri"/>
          <w:b/>
          <w:color w:val="000000"/>
          <w:vertAlign w:val="subscript"/>
          <w:lang w:val="de-DE"/>
        </w:rPr>
        <w:t>p</w:t>
      </w:r>
      <w:r w:rsidR="00464841">
        <w:rPr>
          <w:rFonts w:ascii="Calibri" w:hAnsi="Calibri" w:cs="Calibri"/>
          <w:b/>
          <w:color w:val="000000"/>
          <w:lang w:val="de-DE"/>
        </w:rPr>
        <w:t xml:space="preserve"> =</w:t>
      </w:r>
      <w:r w:rsidR="00443E0B">
        <w:rPr>
          <w:rFonts w:ascii="Calibri" w:hAnsi="Calibri" w:cs="Calibri"/>
          <w:b/>
          <w:color w:val="000000"/>
          <w:lang w:val="de-DE"/>
        </w:rPr>
        <w:t xml:space="preserve"> </w:t>
      </w:r>
      <m:oMath>
        <m:r>
          <m:rPr>
            <m:sty m:val="bi"/>
          </m:rPr>
          <w:rPr>
            <w:rFonts w:ascii="Cambria Math" w:hAnsi="Cambria Math" w:cs="Calibri"/>
            <w:color w:val="000000"/>
            <w:lang w:val="de-DE"/>
          </w:rPr>
          <m:t>∆P /</m:t>
        </m:r>
        <m:d>
          <m:dPr>
            <m:begChr m:val="‖"/>
            <m:endChr m:val="‖"/>
            <m:ctrlPr>
              <w:rPr>
                <w:rFonts w:ascii="Cambria Math" w:hAnsi="Cambria Math" w:cs="Calibri"/>
                <w:b/>
                <w:i/>
                <w:color w:val="000000"/>
                <w:lang w:val="de-DE"/>
              </w:rPr>
            </m:ctrlPr>
          </m:dPr>
          <m:e>
            <m:r>
              <m:rPr>
                <m:sty m:val="b"/>
              </m:rPr>
              <w:rPr>
                <w:rFonts w:ascii="Cambria Math" w:hAnsi="Cambria Math" w:cs="Calibri"/>
                <w:color w:val="000000"/>
                <w:lang w:val="de-DE"/>
              </w:rPr>
              <m:t>∇</m:t>
            </m:r>
            <m:r>
              <m:rPr>
                <m:sty m:val="b"/>
              </m:rPr>
              <w:rPr>
                <w:rFonts w:ascii="Cambria Math" w:hAnsi="Cambria Math" w:cs="Calibri"/>
                <w:color w:val="000000"/>
                <w:lang w:val="de-DE"/>
              </w:rPr>
              <m:t>P</m:t>
            </m:r>
          </m:e>
        </m:d>
      </m:oMath>
    </w:p>
    <w:p w:rsidR="00062B8D" w:rsidRPr="00251C8E" w:rsidRDefault="00062B8D" w:rsidP="00062B8D">
      <w:pPr>
        <w:autoSpaceDE w:val="0"/>
        <w:autoSpaceDN w:val="0"/>
        <w:adjustRightInd w:val="0"/>
        <w:spacing w:after="0" w:line="240" w:lineRule="auto"/>
        <w:rPr>
          <w:rFonts w:ascii="Calibri" w:hAnsi="Calibri" w:cs="Calibri"/>
          <w:b/>
          <w:color w:val="000000"/>
          <w:lang w:val="bg-BG"/>
        </w:rPr>
      </w:pPr>
    </w:p>
    <w:p w:rsid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D.3 Wozu wird bei Aktiven Konturen die Balloon Force verwendet? Wie ist sie definiert? (3 Punke) </w:t>
      </w:r>
    </w:p>
    <w:p w:rsidR="00E91557" w:rsidRDefault="00E91557" w:rsidP="00E91557">
      <w:pPr>
        <w:autoSpaceDE w:val="0"/>
        <w:autoSpaceDN w:val="0"/>
        <w:adjustRightInd w:val="0"/>
        <w:spacing w:after="0" w:line="240" w:lineRule="auto"/>
        <w:rPr>
          <w:rFonts w:ascii="Calibri" w:hAnsi="Calibri" w:cs="Calibri"/>
          <w:b/>
          <w:color w:val="000000"/>
          <w:lang w:val="de-DE"/>
        </w:rPr>
      </w:pPr>
    </w:p>
    <w:p w:rsidR="00251C8E" w:rsidRPr="00251C8E" w:rsidRDefault="00251C8E" w:rsidP="00E91557">
      <w:pPr>
        <w:autoSpaceDE w:val="0"/>
        <w:autoSpaceDN w:val="0"/>
        <w:adjustRightInd w:val="0"/>
        <w:spacing w:after="0" w:line="240" w:lineRule="auto"/>
        <w:ind w:firstLine="720"/>
        <w:rPr>
          <w:rFonts w:ascii="Calibri" w:hAnsi="Calibri" w:cs="Calibri"/>
          <w:b/>
          <w:color w:val="000000"/>
          <w:lang w:val="de-DE"/>
        </w:rPr>
      </w:pPr>
      <w:r>
        <w:rPr>
          <w:rFonts w:ascii="Calibri" w:hAnsi="Calibri" w:cs="Calibri"/>
          <w:b/>
          <w:color w:val="000000"/>
          <w:lang w:val="de-DE"/>
        </w:rPr>
        <w:t>Balloon Force wird als eine Lösungstrategie verwendet.</w:t>
      </w:r>
      <w:r w:rsidR="00C5238A">
        <w:rPr>
          <w:rFonts w:ascii="Calibri" w:hAnsi="Calibri" w:cs="Calibri"/>
          <w:b/>
          <w:color w:val="000000"/>
          <w:lang w:val="de-DE"/>
        </w:rPr>
        <w:t xml:space="preserve"> Definition: zusätztliche Kräfte für geschlossene aktive Kontur, die Kontur auswärts oder inner „drives“</w:t>
      </w:r>
      <w:r w:rsidR="00E91557">
        <w:rPr>
          <w:rFonts w:ascii="Calibri" w:hAnsi="Calibri" w:cs="Calibri"/>
          <w:b/>
          <w:color w:val="000000"/>
          <w:lang w:val="de-DE"/>
        </w:rPr>
        <w:t xml:space="preserve">. Das Verfahren findet eine sehr breite Anwendung in viele Bereiche von </w:t>
      </w:r>
      <w:r w:rsidR="00E91557" w:rsidRPr="00E91557">
        <w:rPr>
          <w:rFonts w:ascii="Calibri" w:hAnsi="Calibri" w:cs="Calibri"/>
          <w:b/>
          <w:color w:val="000000"/>
          <w:lang w:val="de-DE"/>
        </w:rPr>
        <w:t>Medizin Bildverarbeitung Analyse</w:t>
      </w:r>
      <w:r w:rsidR="00E91557">
        <w:rPr>
          <w:rFonts w:ascii="Calibri" w:hAnsi="Calibri" w:cs="Calibri"/>
          <w:b/>
          <w:color w:val="000000"/>
          <w:lang w:val="de-DE"/>
        </w:rPr>
        <w:t>, weil es sehr intuitive and effektive ist.</w:t>
      </w:r>
      <w:r w:rsidR="002957F9" w:rsidRPr="002957F9">
        <w:rPr>
          <w:lang w:val="de-DE"/>
        </w:rPr>
        <w:t xml:space="preserve"> </w:t>
      </w:r>
      <w:r w:rsidR="002957F9" w:rsidRPr="002957F9">
        <w:rPr>
          <w:rFonts w:ascii="Calibri" w:hAnsi="Calibri" w:cs="Calibri"/>
          <w:b/>
          <w:color w:val="000000"/>
          <w:lang w:val="de-DE"/>
        </w:rPr>
        <w:t>Es ist bequem für den Benutzer, zumal es nicht nötig ist, die Aktiven Kontur nah genug an die gesuchte Kante platziert zu werden.</w:t>
      </w:r>
    </w:p>
    <w:p w:rsidR="00062B8D" w:rsidRPr="00062B8D" w:rsidRDefault="00062B8D" w:rsidP="00062B8D">
      <w:pPr>
        <w:autoSpaceDE w:val="0"/>
        <w:autoSpaceDN w:val="0"/>
        <w:adjustRightInd w:val="0"/>
        <w:spacing w:after="0" w:line="240" w:lineRule="auto"/>
        <w:rPr>
          <w:rFonts w:ascii="Calibri" w:hAnsi="Calibri" w:cs="Calibri"/>
          <w:color w:val="000000"/>
          <w:lang w:val="de-DE"/>
        </w:rPr>
      </w:pPr>
    </w:p>
    <w:p w:rsidR="00062B8D" w:rsidRPr="00C83BDB" w:rsidRDefault="00062B8D" w:rsidP="00062B8D">
      <w:pPr>
        <w:pStyle w:val="Heading2"/>
        <w:rPr>
          <w:lang w:val="de-DE"/>
        </w:rPr>
      </w:pPr>
      <w:r w:rsidRPr="00C83BDB">
        <w:rPr>
          <w:lang w:val="de-DE"/>
        </w:rPr>
        <w:t xml:space="preserve">E. Level Set Segmentierung (15 Punkte) </w:t>
      </w:r>
    </w:p>
    <w:p w:rsid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E.1. Welche Rolle spielt der Speed-Term bei der Front Propagation? (2 Punkte) </w:t>
      </w:r>
    </w:p>
    <w:p w:rsidR="00CE4A9A" w:rsidRDefault="00CE4A9A" w:rsidP="00181942">
      <w:pPr>
        <w:ind w:firstLine="720"/>
        <w:rPr>
          <w:lang w:val="de-DE"/>
        </w:rPr>
      </w:pPr>
      <w:r>
        <w:rPr>
          <w:lang w:val="de-DE"/>
        </w:rPr>
        <w:t xml:space="preserve">Der Speed-Term steuer die ganzen </w:t>
      </w:r>
      <w:r w:rsidRPr="00062B8D">
        <w:rPr>
          <w:lang w:val="de-DE"/>
        </w:rPr>
        <w:t>Front Propagation</w:t>
      </w:r>
      <w:r w:rsidR="00CC2F24">
        <w:rPr>
          <w:lang w:val="de-DE"/>
        </w:rPr>
        <w:t>.</w:t>
      </w:r>
    </w:p>
    <w:p w:rsidR="00A6111B" w:rsidRPr="00062B8D" w:rsidRDefault="00A6111B" w:rsidP="00062B8D">
      <w:pPr>
        <w:autoSpaceDE w:val="0"/>
        <w:autoSpaceDN w:val="0"/>
        <w:adjustRightInd w:val="0"/>
        <w:spacing w:after="0" w:line="240" w:lineRule="auto"/>
        <w:rPr>
          <w:rFonts w:ascii="Calibri" w:hAnsi="Calibri" w:cs="Calibri"/>
          <w:b/>
          <w:color w:val="000000"/>
          <w:lang w:val="de-DE"/>
        </w:rPr>
      </w:pPr>
    </w:p>
    <w:p w:rsid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E.2 Bei Active Contour Without Edges (auch Chan-Vese-Modell genannt) können Vordergrund- und Hintergrundterm unterschiedlich gewichtet werden. Was wäre ein Grund für so eine unterschiedliche Gewichtung? (2 Punkte) </w:t>
      </w:r>
    </w:p>
    <w:p w:rsidR="00495734" w:rsidRPr="00062B8D" w:rsidRDefault="00495734" w:rsidP="00062B8D">
      <w:pPr>
        <w:autoSpaceDE w:val="0"/>
        <w:autoSpaceDN w:val="0"/>
        <w:adjustRightInd w:val="0"/>
        <w:spacing w:after="0" w:line="240" w:lineRule="auto"/>
        <w:rPr>
          <w:rFonts w:ascii="Calibri" w:hAnsi="Calibri" w:cs="Calibri"/>
          <w:b/>
          <w:color w:val="000000"/>
          <w:lang w:val="de-DE"/>
        </w:rPr>
      </w:pPr>
    </w:p>
    <w:p w:rsidR="00062B8D" w:rsidRP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E.3 Was versteht man unter 2-Phasen-Level-Sets und wofür werden sie eingesetzt? (3 Punkte) </w:t>
      </w:r>
    </w:p>
    <w:p w:rsidR="00062B8D" w:rsidRPr="00062B8D" w:rsidRDefault="00062B8D" w:rsidP="00062B8D">
      <w:pPr>
        <w:autoSpaceDE w:val="0"/>
        <w:autoSpaceDN w:val="0"/>
        <w:adjustRightInd w:val="0"/>
        <w:spacing w:after="0" w:line="240" w:lineRule="auto"/>
        <w:rPr>
          <w:rFonts w:ascii="Calibri" w:hAnsi="Calibri" w:cs="Calibri"/>
          <w:b/>
          <w:color w:val="000000"/>
          <w:lang w:val="de-DE"/>
        </w:rPr>
      </w:pPr>
      <w:r w:rsidRPr="00062B8D">
        <w:rPr>
          <w:rFonts w:ascii="Calibri" w:hAnsi="Calibri" w:cs="Calibri"/>
          <w:b/>
          <w:color w:val="000000"/>
          <w:lang w:val="de-DE"/>
        </w:rPr>
        <w:t xml:space="preserve">E.4 Wie lässt sich Wissen über die erwartete Form eines Segments in die Level-Set-Formulierung als Datenterm einbringen? Nennen Sie die einzelnen Schritte, die dazu notwendig sind. (4 Punkte) </w:t>
      </w:r>
    </w:p>
    <w:p w:rsidR="00062B8D" w:rsidRPr="00E84745" w:rsidRDefault="00062B8D" w:rsidP="00062B8D">
      <w:pPr>
        <w:rPr>
          <w:b/>
          <w:lang w:val="de-DE"/>
        </w:rPr>
      </w:pPr>
      <w:r w:rsidRPr="00E84745">
        <w:rPr>
          <w:rFonts w:ascii="Calibri" w:hAnsi="Calibri" w:cs="Calibri"/>
          <w:b/>
          <w:color w:val="000000"/>
          <w:lang w:val="de-DE"/>
        </w:rPr>
        <w:t>E.5 Warum muss die Distanztransformation bei der Level Set Segmentierung regelmäßig neu initialisiert werden? Wie lässt sich die explizite Re-Initialisierung vermeiden? (4 Punkte)</w:t>
      </w:r>
    </w:p>
    <w:sectPr w:rsidR="00062B8D" w:rsidRPr="00E84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B2A7A"/>
    <w:multiLevelType w:val="hybridMultilevel"/>
    <w:tmpl w:val="8A4E4EC6"/>
    <w:lvl w:ilvl="0" w:tplc="02FE4A4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761AA5"/>
    <w:multiLevelType w:val="hybridMultilevel"/>
    <w:tmpl w:val="B234E516"/>
    <w:lvl w:ilvl="0" w:tplc="622EF17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937C9"/>
    <w:multiLevelType w:val="hybridMultilevel"/>
    <w:tmpl w:val="52C23146"/>
    <w:lvl w:ilvl="0" w:tplc="88C09F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2F"/>
    <w:rsid w:val="00062B8D"/>
    <w:rsid w:val="0006417B"/>
    <w:rsid w:val="000A342A"/>
    <w:rsid w:val="00181942"/>
    <w:rsid w:val="001D6BF4"/>
    <w:rsid w:val="001F1A45"/>
    <w:rsid w:val="001F3D70"/>
    <w:rsid w:val="00251C8E"/>
    <w:rsid w:val="002957F9"/>
    <w:rsid w:val="002C5251"/>
    <w:rsid w:val="003558E4"/>
    <w:rsid w:val="00357B1C"/>
    <w:rsid w:val="003B15AE"/>
    <w:rsid w:val="00443E0B"/>
    <w:rsid w:val="00464841"/>
    <w:rsid w:val="00495734"/>
    <w:rsid w:val="00550AA1"/>
    <w:rsid w:val="005B069C"/>
    <w:rsid w:val="00617FEE"/>
    <w:rsid w:val="006D3126"/>
    <w:rsid w:val="00770BE4"/>
    <w:rsid w:val="007A03FA"/>
    <w:rsid w:val="008E522F"/>
    <w:rsid w:val="009649FA"/>
    <w:rsid w:val="00A17246"/>
    <w:rsid w:val="00A24EF2"/>
    <w:rsid w:val="00A6111B"/>
    <w:rsid w:val="00A94DC8"/>
    <w:rsid w:val="00AD7CCB"/>
    <w:rsid w:val="00B852F6"/>
    <w:rsid w:val="00BD1957"/>
    <w:rsid w:val="00BF6C00"/>
    <w:rsid w:val="00C43CF0"/>
    <w:rsid w:val="00C5238A"/>
    <w:rsid w:val="00C83BDB"/>
    <w:rsid w:val="00CC2F24"/>
    <w:rsid w:val="00CC7A1A"/>
    <w:rsid w:val="00CE4A9A"/>
    <w:rsid w:val="00D016AA"/>
    <w:rsid w:val="00D770DC"/>
    <w:rsid w:val="00D96DF9"/>
    <w:rsid w:val="00DD4EFC"/>
    <w:rsid w:val="00E34008"/>
    <w:rsid w:val="00E75226"/>
    <w:rsid w:val="00E770F1"/>
    <w:rsid w:val="00E8021E"/>
    <w:rsid w:val="00E84745"/>
    <w:rsid w:val="00E91557"/>
    <w:rsid w:val="00EA0726"/>
    <w:rsid w:val="00EA2581"/>
    <w:rsid w:val="00ED3A50"/>
    <w:rsid w:val="00EF75DC"/>
    <w:rsid w:val="00F01279"/>
    <w:rsid w:val="00F04C9B"/>
    <w:rsid w:val="00F84369"/>
    <w:rsid w:val="00FD302B"/>
    <w:rsid w:val="00FE134C"/>
    <w:rsid w:val="00FE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5C7C1-9A97-46C0-8738-EFBD671D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22F"/>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8E5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2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34C"/>
    <w:pPr>
      <w:ind w:left="720"/>
      <w:contextualSpacing/>
    </w:pPr>
  </w:style>
  <w:style w:type="character" w:styleId="PlaceholderText">
    <w:name w:val="Placeholder Text"/>
    <w:basedOn w:val="DefaultParagraphFont"/>
    <w:uiPriority w:val="99"/>
    <w:semiHidden/>
    <w:rsid w:val="00443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Filip</dc:creator>
  <cp:keywords/>
  <dc:description/>
  <cp:lastModifiedBy>Petrov, Filip</cp:lastModifiedBy>
  <cp:revision>54</cp:revision>
  <dcterms:created xsi:type="dcterms:W3CDTF">2017-10-08T16:59:00Z</dcterms:created>
  <dcterms:modified xsi:type="dcterms:W3CDTF">2017-10-09T21:48:00Z</dcterms:modified>
</cp:coreProperties>
</file>