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36"/>
        </w:rPr>
        <w:t>Signal Guard 제품 백로그 · WBS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교통신호 상태정보 오류검지 시스템 제품 백로그 및 작업분류체계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Signal Guard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(기획·PM), 기경현 (백엔드·데이터)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프로젝트정의서.md 12장, 유스케이스사용자스토리.md, 요구사항정의서.md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개정 이력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조찬희, 기경현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최초 작성. US 33건을 스프린트에 배치하고, 분석~인도 WBS·마일스톤·용량을 확정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 xml:space="preserve">본 문서는 </w:t>
      </w:r>
      <w:r>
        <w:rPr>
          <w:rFonts w:ascii="맑은 고딕" w:hAnsi="맑은 고딕" w:eastAsia="맑은 고딕"/>
          <w:b/>
          <w:sz w:val="20"/>
        </w:rPr>
        <w:t>무엇을 어떤 순서로, 누가, 몇 주에 끝낼지</w:t>
      </w:r>
      <w:r>
        <w:rPr>
          <w:rFonts w:ascii="맑은 고딕" w:hAnsi="맑은 고딕" w:eastAsia="맑은 고딕"/>
          <w:b w:val="0"/>
          <w:sz w:val="20"/>
        </w:rPr>
        <w:t>를 고정한다.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정본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 백로그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가치 단위 (US) + 기반 작업 (EN)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본 문서 3장. 스토리 문구·수용 기준은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유스케이스사용자스토리.md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WBS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분석·설계·구현·테스트·인도 작업 패키지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 4장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스프린트 계획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1주 = 1 스프린트, 주 1회 리뷰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 5장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요구사항(FR)과 유스케이스(UC) ID는 바꾸지 않는다. 일정만 조정할 때는 본 문서 버전을 올린다.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1.2 문서 관계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요구사항정의서 (FR/NFR)</w:t>
        <w:br/>
        <w:t xml:space="preserve">        │</w:t>
        <w:br/>
        <w:t xml:space="preserve">        ▼</w:t>
        <w:br/>
        <w:t>유스케이스사용자스토리 (UC / US)     ← 수용 기준 정본</w:t>
        <w:br/>
        <w:t xml:space="preserve">        │</w:t>
        <w:br/>
        <w:t xml:space="preserve">        ▼</w:t>
        <w:br/>
        <w:t>본 문서 (백로그 배치 · WBS · 스프린트)</w:t>
        <w:br/>
        <w:t xml:space="preserve">        │</w:t>
        <w:br/>
        <w:t xml:space="preserve">        ▼</w:t>
        <w:br/>
        <w:t>설계서 / 테스트 계획 / 주간 스프린트 보드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1.3 일정 뼈대 (프로젝트정의서 12.2)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스프린트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범위·요구·UC/US·본 백로그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4–5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S-D1, S-D2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스택·화면·ERD·API·검증 규칙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6–11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S1–S6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MVP 기능. 11주 말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기능 동결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12–13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S-T1, S-T2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스토리 테스트 100%, 치명/주요 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안정화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14–15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S-R1, S-R2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결함·매뉴얼·시연·발표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1.4 역할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 역할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백로그에서 맡는 것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기획·프론트엔드, PM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일정·산출물, 화면(대시보드·이슈·통계·설정), 시연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백엔드·데이터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스키마, 수집, 규칙 엔진, API, 인증, 배포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공동: 코드리뷰, 통합, 문서. 한 스토리에 FE/BE가 같이 있으면 </w:t>
      </w:r>
      <w:r>
        <w:rPr>
          <w:rFonts w:ascii="맑은 고딕" w:hAnsi="맑은 고딕" w:eastAsia="맑은 고딕"/>
          <w:b/>
          <w:sz w:val="20"/>
        </w:rPr>
        <w:t>둘 다 Done이어야 스토리 완료</w:t>
      </w:r>
      <w:r>
        <w:rPr>
          <w:rFonts w:ascii="맑은 고딕" w:hAnsi="맑은 고딕" w:eastAsia="맑은 고딕"/>
          <w:b w:val="0"/>
          <w:sz w:val="20"/>
        </w:rPr>
        <w:t>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추정과 용량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2.1 스토리 포인트</w:t>
      </w:r>
    </w:p>
    <w:p>
      <w:r>
        <w:rPr>
          <w:rFonts w:ascii="맑은 고딕" w:hAnsi="맑은 고딕" w:eastAsia="맑은 고딕"/>
          <w:b w:val="0"/>
          <w:sz w:val="20"/>
        </w:rPr>
        <w:t xml:space="preserve">유스케이스 문서의 S/M/L을 점수로 환산한다. 절대 시간이 아니라 </w:t>
      </w:r>
      <w:r>
        <w:rPr>
          <w:rFonts w:ascii="맑은 고딕" w:hAnsi="맑은 고딕" w:eastAsia="맑은 고딕"/>
          <w:b/>
          <w:sz w:val="20"/>
        </w:rPr>
        <w:t>상대 크기</w:t>
      </w:r>
      <w:r>
        <w:rPr>
          <w:rFonts w:ascii="맑은 고딕" w:hAnsi="맑은 고딕" w:eastAsia="맑은 고딕"/>
          <w:b w:val="0"/>
          <w:sz w:val="20"/>
        </w:rPr>
        <w:t>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크기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점수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수업에서 읽는 법 (1인, 구현 주)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반나절~1일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2~3일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 주 안에 끝내야 하는 덩어리. 더 크면 작업을 나눈다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2.2 용량 가정</w:t>
      </w:r>
    </w:p>
    <w:p>
      <w:r>
        <w:rPr>
          <w:rFonts w:ascii="맑은 고딕" w:hAnsi="맑은 고딕" w:eastAsia="맑은 고딕"/>
          <w:b w:val="0"/>
          <w:sz w:val="20"/>
        </w:rPr>
        <w:t>수업 병행을 전제한다.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주당 팀 가용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분석·설계·테스트·안정화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4인일 (2명 × 2일)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문서·리뷰·시험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(6–11주)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6인일 (2명 × 3일)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코딩 집중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주 속도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16 SP / 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2인 합. S1은 환경 구축으로 US를 적게 넣는다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15주 총 가용 ≈ 분석 12 + 설계 8 + 구현 36 + 테스트 8 + 안정화 8 = </w:t>
      </w:r>
      <w:r>
        <w:rPr>
          <w:rFonts w:ascii="맑은 고딕" w:hAnsi="맑은 고딕" w:eastAsia="맑은 고딕"/>
          <w:b/>
          <w:sz w:val="20"/>
        </w:rPr>
        <w:t>72인일</w:t>
      </w:r>
      <w:r>
        <w:rPr>
          <w:rFonts w:ascii="맑은 고딕" w:hAnsi="맑은 고딕" w:eastAsia="맑은 고딕"/>
          <w:b w:val="0"/>
          <w:sz w:val="20"/>
        </w:rPr>
        <w:t>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2.3 백로그 점수 합계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건수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 (S=2, M=3, L=5)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US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96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 US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 (US-PLN-02=5, US-CTL-04=2)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 US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8 (US-MON-04=3, US-MON-05=5)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기반 EN (구현)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일정에 넣되 속도 16에 포함해 S1을 낮게 잡음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구현 6주 × 16 SP = </w:t>
      </w:r>
      <w:r>
        <w:rPr>
          <w:rFonts w:ascii="맑은 고딕" w:hAnsi="맑은 고딕" w:eastAsia="맑은 고딕"/>
          <w:b/>
          <w:sz w:val="20"/>
        </w:rPr>
        <w:t>96 SP</w:t>
      </w:r>
      <w:r>
        <w:rPr>
          <w:rFonts w:ascii="맑은 고딕" w:hAnsi="맑은 고딕" w:eastAsia="맑은 고딕"/>
          <w:b w:val="0"/>
          <w:sz w:val="20"/>
        </w:rPr>
        <w:t xml:space="preserve">. 필수 스토리와 용량이 같다. 중요·선택은 </w:t>
      </w:r>
      <w:r>
        <w:rPr>
          <w:rFonts w:ascii="맑은 고딕" w:hAnsi="맑은 고딕" w:eastAsia="맑은 고딕"/>
          <w:b/>
          <w:sz w:val="20"/>
        </w:rPr>
        <w:t>버퍼·여유 주</w:t>
      </w:r>
      <w:r>
        <w:rPr>
          <w:rFonts w:ascii="맑은 고딕" w:hAnsi="맑은 고딕" w:eastAsia="맑은 고딕"/>
          <w:b w:val="0"/>
          <w:sz w:val="20"/>
        </w:rPr>
        <w:t>에만 넣는다.</w:t>
      </w:r>
    </w:p>
    <w:p>
      <w:r>
        <w:rPr>
          <w:rFonts w:ascii="맑은 고딕" w:hAnsi="맑은 고딕" w:eastAsia="맑은 고딕"/>
          <w:b w:val="0"/>
          <w:sz w:val="20"/>
        </w:rPr>
        <w:t>US-PLN-02(UTIC)는 승인 전이면 커밋하지 않는다. 미승인은 결함이 아니다.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2.4 완료의 정의 (DoD)</w:t>
      </w:r>
    </w:p>
    <w:p>
      <w:r>
        <w:rPr>
          <w:rFonts w:ascii="맑은 고딕" w:hAnsi="맑은 고딕" w:eastAsia="맑은 고딕"/>
          <w:b w:val="0"/>
          <w:sz w:val="20"/>
        </w:rPr>
        <w:t>스토리·작업 패키지가 Done이려면 아래를 모두 만족한다.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수용 기준이 테스트 또는 화면에서 확인된다.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FE가 있는 스토리는 API와 화면이 연동된다.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운영자/관리자 권한이 요구대로 막히거나 열린다.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원본 수신을 덮어쓰는 경로가 없다</w:t>
      </w:r>
      <w:r>
        <w:rPr>
          <w:rFonts w:ascii="맑은 고딕" w:hAnsi="맑은 고딕" w:eastAsia="맑은 고딕"/>
          <w:b w:val="0"/>
          <w:sz w:val="20"/>
        </w:rPr>
        <w:t xml:space="preserve"> (수집·보정·통제).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PR 리뷰 1회 이상, 메인에 병합된다.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시크릿·API 키가 저장소에 없다.</w:t>
      </w:r>
    </w:p>
    <w:p>
      <w:r>
        <w:rPr>
          <w:rFonts w:ascii="맑은 고딕" w:hAnsi="맑은 고딕" w:eastAsia="맑은 고딕"/>
          <w:b w:val="0"/>
          <w:sz w:val="20"/>
        </w:rPr>
        <w:t>분석·설계 패키지는 산출물이 저장소에 있고 팀 리뷰를 통과하면 Done이다.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2.5 준비의 정의 (DoR)</w:t>
      </w:r>
    </w:p>
    <w:p>
      <w:r>
        <w:rPr>
          <w:rFonts w:ascii="맑은 고딕" w:hAnsi="맑은 고딕" w:eastAsia="맑은 고딕"/>
          <w:b w:val="0"/>
          <w:sz w:val="20"/>
        </w:rPr>
        <w:t>스프린트에 넣으려면 다음이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US 또는 EN ID, 수용 기준 또는 산출물 목록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담당(주/부), 선행 작업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설계 주 이후라면 관련 화면 또는 API가 설계서에 있다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제품 백로그</w:t>
      </w:r>
    </w:p>
    <w:p>
      <w:r>
        <w:rPr>
          <w:rFonts w:ascii="맑은 고딕" w:hAnsi="맑은 고딕" w:eastAsia="맑은 고딕"/>
          <w:b w:val="0"/>
          <w:sz w:val="20"/>
        </w:rPr>
        <w:t>우선순위 숫자(P)는 작을수록 먼저 한다. MoSCoW: Must = 필수, Should = 중요, Could = 선택.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3.1 기반 (EN) — 사용자 스토리가 아님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P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 담당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선행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EN-ENV-01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Git 저장소, 브랜치 규칙, 로컬/Docker 기동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README 기동 절차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EN-DB-01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논리 엔터티 스키마·마이그레이션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ERD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원본/제공/계획/이슈 테이블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EN-API-01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REST 골격, 인증 미들웨어, 오류 형식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EN-ENV-01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헬스체크, 401/403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EN-SEED-01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표본 시드, 계획 시드, 관리자/운영자 계정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EN-DB-01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시연용 데이터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EN-FE-01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앱 셸, 라우팅, 역할별 메뉴, 공통 레이아웃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EN-API-01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후 빈 대시보드 골격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3.2 필수 스토리 (Must, 96 SP)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P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에픽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 스프린트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 담당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 담당</w:t>
            </w:r>
          </w:p>
        </w:tc>
        <w:tc>
          <w:tcPr>
            <w:tcW w:type="dxa" w:w="108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선행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로그인·RBAC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EN-API-01, EN-FE-01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 수집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EN-DB-01, US-ADM-03*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상태 수집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수신 정규화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대상·주기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준수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재시도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정규화 계획 저장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EN-DB-01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승인 전 계획 대체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US-PLN-01, EN-SEED-01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 기반 규칙 엔진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US-COL-04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 등급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품질·일관성 검증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대비 상태 대조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US-VAL-01, US-PLN-03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생성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US-VAL-04, US-VAL-05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 목록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US-ISS-01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생명주기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화면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US-COL-02, US-VAL-04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원본/제공 조회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US-VAL-05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 통제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US-ISS-01, US-CTL-05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통제·재검증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US-PLN-05, US-ISS-01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US-ISS-01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ID 매핑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70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 통계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71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CSV 내보내기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 CRUD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US-ADM-01</w:t>
            </w:r>
          </w:p>
        </w:tc>
      </w:tr>
      <w:tr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73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US-ADM-04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임계값 설정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08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\*US-ADM-03은 S2에서 수집 대상 설정과 같이 닫는다. 화면은 S2에 최소(목록 추가·제외), S6에서 다듬을 수 있다.</w:t>
      </w:r>
    </w:p>
    <w:p>
      <w:r>
        <w:rPr>
          <w:rFonts w:ascii="맑은 고딕" w:hAnsi="맑은 고딕" w:eastAsia="맑은 고딕"/>
          <w:b w:val="0"/>
          <w:sz w:val="20"/>
        </w:rPr>
        <w:t xml:space="preserve">S6 합계가 16을 넘는다(아래 5.2). </w:t>
      </w:r>
      <w:r>
        <w:rPr>
          <w:rFonts w:ascii="맑은 고딕" w:hAnsi="맑은 고딕" w:eastAsia="맑은 고딕"/>
          <w:b/>
          <w:sz w:val="20"/>
        </w:rPr>
        <w:t>S6는 통합 주</w:t>
      </w:r>
      <w:r>
        <w:rPr>
          <w:rFonts w:ascii="맑은 고딕" w:hAnsi="맑은 고딕" w:eastAsia="맑은 고딕"/>
          <w:b w:val="0"/>
          <w:sz w:val="20"/>
        </w:rPr>
        <w:t>로 두고, 못 닫은 Must는 12주 테스트 전에 잔여로 처리한다. 자르는 순서는 3.5를 따른다.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3.3 중요 스토리 (Should)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넣는 조건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계획 수집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승인 후. S6 또는 14주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감시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 여유 또는 S-T1 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기경현, 조찬희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3.4 선택 스토리 (Could) — MVP 완료 조건 아님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넣는 조건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푸시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Must 동결 후. 아니면 폴링만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관제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15주 여유. 미포함은 결함 아님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3.5 범위가 넘칠 때 자르는 순서 (먼저 자름)</w:t>
      </w:r>
    </w:p>
    <w:p>
      <w:r>
        <w:rPr>
          <w:rFonts w:ascii="맑은 고딕" w:hAnsi="맑은 고딕" w:eastAsia="맑은 고딕"/>
          <w:b w:val="0"/>
          <w:sz w:val="20"/>
        </w:rPr>
        <w:t xml:space="preserve">기능 동결 전에 용량이 부족하면 아래 순으로 다음 주로 미룬다. </w:t>
      </w:r>
      <w:r>
        <w:rPr>
          <w:rFonts w:ascii="맑은 고딕" w:hAnsi="맑은 고딕" w:eastAsia="맑은 고딕"/>
          <w:b/>
          <w:sz w:val="20"/>
        </w:rPr>
        <w:t>위일수록 시연에 덜 치명적</w:t>
      </w:r>
      <w:r>
        <w:rPr>
          <w:rFonts w:ascii="맑은 고딕" w:hAnsi="맑은 고딕" w:eastAsia="맑은 고딕"/>
          <w:b w:val="0"/>
          <w:sz w:val="20"/>
        </w:rPr>
        <w:t>이다.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US-MON-05, US-MON-04 (선택 — 이미 백로그 밖 취급 가능)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US-PLN-02 (승인 없으면 자동 제외)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US-CTL-04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US-ADM-02 (시드 계정 2개로 시연 가능)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US-RPT-02 (화면 조회만으로 발표 가능)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US-PLN-04 (시드에서 미리 매핑해 두면 대조는 가능)</w:t>
      </w:r>
    </w:p>
    <w:p>
      <w:r>
        <w:rPr>
          <w:rFonts w:ascii="맑은 고딕" w:hAnsi="맑은 고딕" w:eastAsia="맑은 고딕"/>
          <w:b/>
          <w:sz w:val="20"/>
        </w:rPr>
        <w:t>자르지 않는 것:</w:t>
      </w:r>
      <w:r>
        <w:rPr>
          <w:rFonts w:ascii="맑은 고딕" w:hAnsi="맑은 고딕" w:eastAsia="맑은 고딕"/>
          <w:b w:val="0"/>
          <w:sz w:val="20"/>
        </w:rPr>
        <w:t xml:space="preserve"> 수집, 시드 계획, 규칙 엔진, 자동보정/이슈 분기, 대시보드, 이슈 생명주기, 정보·계획 통제, 현장 요청 기록, 원본 불변, 로그인 RBAC, 쿼터.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3.6 백로그에 올리지 않음</w:t>
      </w:r>
    </w:p>
    <w:p>
      <w:r>
        <w:rPr>
          <w:rFonts w:ascii="맑은 고딕" w:hAnsi="맑은 고딕" w:eastAsia="맑은 고딕"/>
          <w:b w:val="0"/>
          <w:sz w:val="20"/>
        </w:rPr>
        <w:t xml:space="preserve">현장 신호기 실제어, 전국 전수, ML, 경찰청 메타데이터, 센터 반입·특약·하자보수. </w:t>
      </w:r>
      <w:r>
        <w:rPr>
          <w:rFonts w:ascii="Consolas" w:hAnsi="Consolas" w:eastAsia="맑은 고딕"/>
          <w:b w:val="0"/>
          <w:color w:val="333333"/>
          <w:sz w:val="19"/>
        </w:rPr>
        <w:t>유스케이스사용자스토리.md</w:t>
      </w:r>
      <w:r>
        <w:rPr>
          <w:rFonts w:ascii="맑은 고딕" w:hAnsi="맑은 고딕" w:eastAsia="맑은 고딕"/>
          <w:b w:val="0"/>
          <w:sz w:val="20"/>
        </w:rPr>
        <w:t xml:space="preserve"> 8장과 같다.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WBS (작업분류체계)</w:t>
      </w:r>
    </w:p>
    <w:p>
      <w:r>
        <w:rPr>
          <w:rFonts w:ascii="맑은 고딕" w:hAnsi="맑은 고딕" w:eastAsia="맑은 고딕"/>
          <w:b w:val="0"/>
          <w:sz w:val="20"/>
        </w:rPr>
        <w:t xml:space="preserve">작업 패키지 ID는 </w:t>
      </w:r>
      <w:r>
        <w:rPr>
          <w:rFonts w:ascii="Consolas" w:hAnsi="Consolas" w:eastAsia="맑은 고딕"/>
          <w:b w:val="0"/>
          <w:color w:val="333333"/>
          <w:sz w:val="19"/>
        </w:rPr>
        <w:t>WBS-x.y</w:t>
      </w:r>
      <w:r>
        <w:rPr>
          <w:rFonts w:ascii="맑은 고딕" w:hAnsi="맑은 고딕" w:eastAsia="맑은 고딕"/>
          <w:b w:val="0"/>
          <w:sz w:val="20"/>
        </w:rPr>
        <w:t xml:space="preserve">. 추정은 </w:t>
      </w:r>
      <w:r>
        <w:rPr>
          <w:rFonts w:ascii="맑은 고딕" w:hAnsi="맑은 고딕" w:eastAsia="맑은 고딕"/>
          <w:b/>
          <w:sz w:val="20"/>
        </w:rPr>
        <w:t>인일</w:t>
      </w:r>
      <w:r>
        <w:rPr>
          <w:rFonts w:ascii="맑은 고딕" w:hAnsi="맑은 고딕" w:eastAsia="맑은 고딕"/>
          <w:b w:val="0"/>
          <w:sz w:val="20"/>
        </w:rPr>
        <w:t xml:space="preserve"> (수업일). SP가 있는 줄은 제품 백로그와 연결된다.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1 프로젝트 관리</w:t>
        <w:br/>
        <w:t>2 분석</w:t>
        <w:br/>
        <w:t>3 설계</w:t>
        <w:br/>
        <w:t>4 구현</w:t>
        <w:br/>
        <w:t xml:space="preserve">   4.1 기반 환경</w:t>
        <w:br/>
        <w:t xml:space="preserve">   4.2 수집</w:t>
        <w:br/>
        <w:t xml:space="preserve">   4.3 계획</w:t>
        <w:br/>
        <w:t xml:space="preserve">   4.4 검지</w:t>
        <w:br/>
        <w:t xml:space="preserve">   4.5 관제</w:t>
        <w:br/>
        <w:t xml:space="preserve">   4.6 통제</w:t>
        <w:br/>
        <w:t xml:space="preserve">   4.7 통계</w:t>
        <w:br/>
        <w:t xml:space="preserve">   4.8 계정·설정</w:t>
        <w:br/>
        <w:t>5 테스트</w:t>
        <w:br/>
        <w:t>6 안정화·인도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 프로젝트 관리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주간 스프린트(목표·리뷰·보드)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 (15주 분산)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주간 기록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저장소·PR 규칙, 이슈 트래킹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4, 6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CONTRIBUTING 또는 README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위험·이슈(UTIC, 쿼터, API 장애)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 (분산)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 기간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 7장 갱신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산출물 취합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3, 5, 11, 13, 15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제출 묶음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 분석 (주 1–3)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39건 대응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제안요청서요구사항대응표.md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범위·목표·데이터 정의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프로젝트정의서.md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기능/비기능 요구 ID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2–3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요구사항정의서.md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유스케이스·사용자 스토리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유스케이스사용자스토리.md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제품 백로그·WBS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백로그WBS.md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분석 합계 10인일. 주 1–3 용량 12인일 안.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 설계 (주 4–5)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  <w:tc>
          <w:tcPr>
            <w:tcW w:type="dxa" w:w="1392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관련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 확정, 논리 구성도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아키텍처 1장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SFR-001, 미결 1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용량 산정 (표본×주기×보관)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구성도 부록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FR-SYS-002, NFR-PER-003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 IA·와이어 (6개 필수 화면)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화면설계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FR-MON, 요구사항 12장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개념·논리 ERD, 명명, 원본/제공 분리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4–5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ERD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FR-STO-001, FR-CTL-001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REST API 명세서 (권한 포함)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명세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IF-INT-001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3.6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규칙 명세서 (R01–R12 임계 기본값)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명세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FR-VAL, 미결 6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3.7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클릭 가능한 프로토타입 (핵심 3화면)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프로토타입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UC06, UC07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3.8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리뷰·미결 1~7 확정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리뷰 기록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요구사항 13장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설계 합계 11인일. 용량 8인일을 넘기면 3.7을 정적 와이어로 축소한다.</w:t>
      </w:r>
    </w:p>
    <w:p>
      <w:r>
        <w:rPr>
          <w:rFonts w:ascii="맑은 고딕" w:hAnsi="맑은 고딕" w:eastAsia="맑은 고딕"/>
          <w:b/>
          <w:sz w:val="20"/>
        </w:rPr>
        <w:t>주 5 말 게이트:</w:t>
      </w:r>
      <w:r>
        <w:rPr>
          <w:rFonts w:ascii="맑은 고딕" w:hAnsi="맑은 고딕" w:eastAsia="맑은 고딕"/>
          <w:b w:val="0"/>
          <w:sz w:val="20"/>
        </w:rPr>
        <w:t xml:space="preserve"> 스택, 표본 수·주기, 계획 대체 방식(수동 CSV vs 추정), 푸시/지도 1차 여부, 임계 기본값이 결정되어 있어야 S1을 시작한다.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 구현 (주 6–11)</w:t>
      </w: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4.1 기반 환경 — S1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저장소·실행 환경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EN-ENV-01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스키마·마이그레이션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EN-DB-01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골격·인증 미들웨어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EN-API-01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시드 계정·교차로·계획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EN-SEED-01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프론트 셸·라우팅·메뉴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EN-FE-01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4.1.6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로그인·RBAC 연동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US-ADM-01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4.2 수집 — S2~S3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맵 수집·인천 마스터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상태 배치 수집·수신 시각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센티초→초, 점등 코드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가드·사용량 API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US-COL-05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재시도·부분 실패 우선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US-COL-03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4.2.6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대상·주기 설정 UI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US-ADM-03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4.3 계획 — S3, S5, S6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4.3.1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정규화 계획 스키마·적재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4.3.2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시드/수동/추정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US-PLN-03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4.3.3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조회·편집 화면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US-PLN-05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4.3.4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 매핑 확정 UI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4.3.5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일 1회 수집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US-PLN-02 (조건부)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4.4 검지 — S3~S5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엔진 골격·설정 임계값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등급 INFO~CRITICAL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R01–R04, R07–R09, R11–R12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대조 R05, R10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US-VAL-03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정보 통제·로그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US-VAL-05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이슈 생성/갱신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단위 테스트 (정상/경계/오류)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R01–R12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4.5 관제 — S5~S6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 지표·차트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 목록·필터·배지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US-MON-03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상세·타이머 UX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폴링 (푸시 대체)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FR-MON-003-1 대체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웹소켓 푸시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US-MON-04 (선택)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4.5.6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관제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US-MON-05 (선택)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4.6 통제 — S5~S6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상태 전이·이력 API/화면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US-ISS-01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vs 제공 병기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US-CTL-05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값 대체·제공 차단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수정 후 재검증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 기록 (실전송 없음)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US-CTL-03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4.6.6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감시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US-CTL-04 (중요)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4.7 통계 — S6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4.7.1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시간/일/주/월 집계 배치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4.7.2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 화면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4.7.3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CSV 내보내기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US-RPT-02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4.8 계정·설정 — S1, S2, S6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4.8.1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 CRUD 화면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4.8.2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임계값 설정 화면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4.8.3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사용량 표시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US-COL-05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구현 Must 패키지 합계는 용량 36인일 근처다. 선택 4.3.5, 4.5.5, 4.5.6은 합계에서 뺀다.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 테스트 (주 12–13)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 계획·케이스 (UC/US/FR 헤더)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 계획서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단위·경계값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결과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API·권한(403)·원본 불변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결과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E2E (시나리오 5.1~5.4)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12–13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E2E 결과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성능 3초 (대시보드·목록·상세·통계)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 점검표 (해시, 시크릿, 입력)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5.7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결함 등록·수정·회귀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결함 목록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테스트 합계 8인일.</w:t>
      </w:r>
    </w:p>
    <w:p>
      <w:r>
        <w:rPr>
          <w:rFonts w:ascii="맑은 고딕" w:hAnsi="맑은 고딕" w:eastAsia="맑은 고딕"/>
          <w:b/>
          <w:sz w:val="20"/>
        </w:rPr>
        <w:t>통과 기준 (NFR-QUR-003):</w:t>
      </w:r>
      <w:r>
        <w:rPr>
          <w:rFonts w:ascii="맑은 고딕" w:hAnsi="맑은 고딕" w:eastAsia="맑은 고딕"/>
          <w:b w:val="0"/>
          <w:sz w:val="20"/>
        </w:rPr>
        <w:t xml:space="preserve"> 필수 스토리 테스트 100%, 치명/주요 0건.</w:t>
      </w:r>
    </w:p>
    <w:p>
      <w:r>
        <w:rPr>
          <w:rFonts w:ascii="맑은 고딕" w:hAnsi="맑은 고딕" w:eastAsia="맑은 고딕"/>
          <w:b w:val="0"/>
          <w:sz w:val="20"/>
        </w:rPr>
        <w:t>반드시 넣을 케이스: 자동보정이 원본을 안 덮음, 관리자 통제 감사 로그, 운영자 통제 거부, R06에 신호기 API 0건, 쿼터 5,000 초과 호출 없음.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 안정화·인도 (주 14–15)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인일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 결함·Should 여유분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동결 빌드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사용자·운영 매뉴얼, 복구 절차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매뉴얼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설치 가이드 (시드·키·기동)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설치 가이드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 스크립트 (5.1~5.4)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 대본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보고·발표 자료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6.6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재설치 검증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점검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안정화 합계 7.5인일.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스프린트 계획</w:t>
      </w:r>
    </w:p>
    <w:p>
      <w:r>
        <w:rPr>
          <w:rFonts w:ascii="맑은 고딕" w:hAnsi="맑은 고딕" w:eastAsia="맑은 고딕"/>
          <w:b w:val="0"/>
          <w:sz w:val="20"/>
        </w:rPr>
        <w:t xml:space="preserve">한 주는 월~일에 구현하고, </w:t>
      </w:r>
      <w:r>
        <w:rPr>
          <w:rFonts w:ascii="맑은 고딕" w:hAnsi="맑은 고딕" w:eastAsia="맑은 고딕"/>
          <w:b/>
          <w:sz w:val="20"/>
        </w:rPr>
        <w:t>주 1회</w:t>
      </w:r>
      <w:r>
        <w:rPr>
          <w:rFonts w:ascii="맑은 고딕" w:hAnsi="맑은 고딕" w:eastAsia="맑은 고딕"/>
          <w:b w:val="0"/>
          <w:sz w:val="20"/>
        </w:rPr>
        <w:t xml:space="preserve"> 리뷰·다음 주 계획. 아래 SP는 필수 US만 합산한다. EN은 S1에 녹여 속도를 낮게 본다.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5.1 주차별 목표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스프린트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 (한 줄)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Must SP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조찬희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기경현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산출물 고정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주도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데이터·RFP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S-D1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스택·IA·ERD 초안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아키텍처·ERD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S-D2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API·규칙·프로토타입, 미결 확정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프로토타입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API·규칙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기동·로그인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셸, 로그인 UI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환경, DB, API, 시드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수집이 DB에 쌓인다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대상 설정·쿼터 표시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COL-01,02,04,05, ADM-03 API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시드 계획 + 엔진이 돈다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조회 초안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COL-03, PLN-01,03, VAL-01,04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규칙이 오류를 가른다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목록 목업→실데이터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VAL-02,03,05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대시보드에서 이슈를 본다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MON-01,03, PLN-05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VAL-06, ISS-01 API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통제·통계·설정으로 MVP 동결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29→잔여 처리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상세·통제 UI·CSV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CTL API, 집계, 매핑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S-T1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케이스 실행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E2E·계획서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단위·API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S-T2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성능·보안, 치명 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회귀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결함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S-R1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매뉴얼·설치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매뉴얼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가이드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S-R2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시연·발표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재설치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S5가 17 SP로 1점 초과다. ISS-01 화면을 S6로 미루고 API만 S5에 넣으면 맞춘다.</w:t>
      </w:r>
    </w:p>
    <w:p>
      <w:r>
        <w:rPr>
          <w:rFonts w:ascii="맑은 고딕" w:hAnsi="맑은 고딕" w:eastAsia="맑은 고딕"/>
          <w:b w:val="0"/>
          <w:sz w:val="20"/>
        </w:rPr>
        <w:t xml:space="preserve">S6 Must 잔여(대략): MON-02(5), CTL-05(3), CTL-01~03(9), PLN-04(3), RPT-01~02(5), ADM-02(2), ADM-04(2), ISS-01 화면(일부) ≈ </w:t>
      </w:r>
      <w:r>
        <w:rPr>
          <w:rFonts w:ascii="맑은 고딕" w:hAnsi="맑은 고딕" w:eastAsia="맑은 고딕"/>
          <w:b/>
          <w:sz w:val="20"/>
        </w:rPr>
        <w:t>29 SP</w:t>
      </w:r>
      <w:r>
        <w:rPr>
          <w:rFonts w:ascii="맑은 고딕" w:hAnsi="맑은 고딕" w:eastAsia="맑은 고딕"/>
          <w:b w:val="0"/>
          <w:sz w:val="20"/>
        </w:rPr>
        <w:t xml:space="preserve">. 주당 16을 넘으므로 </w:t>
      </w:r>
      <w:r>
        <w:rPr>
          <w:rFonts w:ascii="맑은 고딕" w:hAnsi="맑은 고딕" w:eastAsia="맑은 고딕"/>
          <w:b/>
          <w:sz w:val="20"/>
        </w:rPr>
        <w:t>S6는 통합+우선순위 커트</w:t>
      </w:r>
      <w:r>
        <w:rPr>
          <w:rFonts w:ascii="맑은 고딕" w:hAnsi="맑은 고딕" w:eastAsia="맑은 고딕"/>
          <w:b w:val="0"/>
          <w:sz w:val="20"/>
        </w:rPr>
        <w:t>로 운영한다. 커트는 3.5. 시연 최소 세트(상세, 정보/계획 통제, 현장 요청, 원본 병기)는 남긴다. 통계 CSV·계정 CRUD는 시드/화면 조회로 줄일 수 있다.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5.2 구현 스프린트 상세</w:t>
      </w: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S1 (주 6) — 기반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관리자/운영자로 로그인하고 빈 셸이 열리며, 운영자는 설정 메뉴가 없다.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커밋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담당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EN-ENV-01, EN-DB-01, EN-API-01, EN-SEED-01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EN-FE-01, US-ADM-01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+ 기경현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S2 (주 7) — 수집 16 SP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표본 교차로 상태가 주기적으로 쌓이고, 쿼터 숫자가 보이며, 원본 JSON(또는 원본 필드)이 별도 저장된다.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커밋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US-COL-01, US-COL-02, US-COL-04, US-COL-05, US-ADM-03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3+5+2+3+3=16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S3 (주 8) — 계획·엔진 16 SP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시드 계획이 붙은 교차로에서 엔진이 등급을 남긴다 (규칙 일부여도 됨).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커밋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US-COL-03, US-PLN-01, US-PLN-03, US-VAL-01, US-VAL-04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3+3+3+5+2=16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조찬희: 계획 읽기 화면 초안(US-PLN-05는 S5에 닫음), 대시보드 레이아웃.</w:t>
      </w: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S4 (주 9) — 검지 15 SP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잔여시간 급변·중복·계획 불일치 픽스처가 각각 이슈 또는 보정으로 갈린다. 원본은 그대로다.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커밋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US-VAL-02, US-VAL-03, US-VAL-05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5+5+5=15</w:t>
            </w:r>
          </w:p>
        </w:tc>
      </w:tr>
    </w:tbl>
    <w:p/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S5 (주 10) — 관제 17 SP (ISS UI는 API 우선)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로그인 직후 오류 수·자동보정 건수·미처리 이슈가 보이고, 목록에서 이슈를 ACK할 수 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커밋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SP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US-VAL-06, US-MON-01, US-MON-03, US-ISS-01, US-PLN-05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3+5+3+3+3=17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초과 1 SP는 ISS 화면을 상태 변경만으로 축소해 해소한다.</w:t>
      </w: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S6 (주 11) — 통제·통계·동결</w:t>
      </w:r>
    </w:p>
    <w:p>
      <w:r>
        <w:rPr>
          <w:rFonts w:ascii="맑은 고딕" w:hAnsi="맑은 고딕" w:eastAsia="맑은 고딕"/>
          <w:b/>
          <w:sz w:val="20"/>
        </w:rPr>
        <w:t>완료 시 데모:</w:t>
      </w:r>
      <w:r>
        <w:rPr>
          <w:rFonts w:ascii="맑은 고딕" w:hAnsi="맑은 고딕" w:eastAsia="맑은 고딕"/>
          <w:b w:val="0"/>
          <w:sz w:val="20"/>
        </w:rPr>
        <w:t xml:space="preserve"> 관리자가 제공 차단·계획 수정·현장 요청을 남기고, 운영자는 거부된다. 상세에서 원본/제공이 나란히 보인다.</w:t>
      </w:r>
    </w:p>
    <w:p>
      <w:r>
        <w:rPr>
          <w:rFonts w:ascii="맑은 고딕" w:hAnsi="맑은 고딕" w:eastAsia="맑은 고딕"/>
          <w:b/>
          <w:sz w:val="20"/>
        </w:rPr>
        <w:t>1순위 (시연 Must, 약 23 SP):</w:t>
      </w:r>
      <w:r>
        <w:rPr>
          <w:rFonts w:ascii="맑은 고딕" w:hAnsi="맑은 고딕" w:eastAsia="맑은 고딕"/>
          <w:b w:val="0"/>
          <w:sz w:val="20"/>
        </w:rPr>
        <w:t xml:space="preserve"> US-MON-02, US-CTL-05, US-CTL-01, US-CTL-02, US-CTL-03</w:t>
      </w:r>
    </w:p>
    <w:p>
      <w:r>
        <w:rPr>
          <w:rFonts w:ascii="맑은 고딕" w:hAnsi="맑은 고딕" w:eastAsia="맑은 고딕"/>
          <w:b/>
          <w:sz w:val="20"/>
        </w:rPr>
        <w:t>2순위:</w:t>
      </w:r>
      <w:r>
        <w:rPr>
          <w:rFonts w:ascii="맑은 고딕" w:hAnsi="맑은 고딕" w:eastAsia="맑은 고딕"/>
          <w:b w:val="0"/>
          <w:sz w:val="20"/>
        </w:rPr>
        <w:t xml:space="preserve"> US-RPT-01, US-PLN-04, US-ADM-04</w:t>
      </w:r>
    </w:p>
    <w:p>
      <w:r>
        <w:rPr>
          <w:rFonts w:ascii="맑은 고딕" w:hAnsi="맑은 고딕" w:eastAsia="맑은 고딕"/>
          <w:b/>
          <w:sz w:val="20"/>
        </w:rPr>
        <w:t>3순위 (커트 가능):</w:t>
      </w:r>
      <w:r>
        <w:rPr>
          <w:rFonts w:ascii="맑은 고딕" w:hAnsi="맑은 고딕" w:eastAsia="맑은 고딕"/>
          <w:b w:val="0"/>
          <w:sz w:val="20"/>
        </w:rPr>
        <w:t xml:space="preserve"> US-RPT-02, US-ADM-02, US-CTL-04, US-PLN-02</w:t>
      </w:r>
    </w:p>
    <w:p>
      <w:r>
        <w:rPr>
          <w:rFonts w:ascii="맑은 고딕" w:hAnsi="맑은 고딕" w:eastAsia="맑은 고딕"/>
          <w:b w:val="0"/>
          <w:sz w:val="20"/>
        </w:rPr>
        <w:t xml:space="preserve">11주 금요일 </w:t>
      </w:r>
      <w:r>
        <w:rPr>
          <w:rFonts w:ascii="맑은 고딕" w:hAnsi="맑은 고딕" w:eastAsia="맑은 고딕"/>
          <w:b/>
          <w:sz w:val="20"/>
        </w:rPr>
        <w:t>기능 동결</w:t>
      </w:r>
      <w:r>
        <w:rPr>
          <w:rFonts w:ascii="맑은 고딕" w:hAnsi="맑은 고딕" w:eastAsia="맑은 고딕"/>
          <w:b w:val="0"/>
          <w:sz w:val="20"/>
        </w:rPr>
        <w:t>. 이후 신규 Must 없음.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5.3 마일스톤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통과 조건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완료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정의서 4종 + 본 문서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완료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스택·ERD·API·규칙·화면, 미결 확정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수직 슬라이스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실API 또는 픽스처로 원본/정규화가 쌓임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 데모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 다수 + 자동보정/이슈 분기, 원본 불변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11주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MVP 기능 동결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시연 Must 스토리 Done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시험 완료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테스트 100%, 치명/주요 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15주 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재설치·시연·발표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5.4 의존 관계 (구현)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EN-ENV → EN-DB → EN-API → EN-SEED → US-ADM-01</w:t>
        <w:br/>
        <w:t xml:space="preserve">                                    ↓</w:t>
        <w:br/>
        <w:t>US-ADM-03 → US-COL-01 → US-COL-02 → US-COL-04 → US-VAL-01 → US-VAL-02</w:t>
        <w:br/>
        <w:t xml:space="preserve">                ↓                      ↓              ↘ US-VAL-04</w:t>
        <w:br/>
        <w:t xml:space="preserve">           US-COL-05              US-COL-03             → US-VAL-05</w:t>
        <w:br/>
        <w:t>US-PLN-01 → US-PLN-03 ────────────────────────────────→ US-VAL-03</w:t>
        <w:br/>
        <w:t xml:space="preserve">                ↓</w:t>
        <w:br/>
        <w:t xml:space="preserve">           US-PLN-05 → US-CTL-02</w:t>
        <w:br/>
        <w:t>US-VAL-06 → US-ISS-01 → US-CTL-01,03</w:t>
        <w:br/>
        <w:t xml:space="preserve">         ↘ US-MON-03</w:t>
        <w:br/>
        <w:t>US-VAL-05 → US-MON-01, US-CTL-05 → US-MON-02</w:t>
        <w:br/>
        <w:t>US-VAL-06 → US-RPT-01 → US-RPT-02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 산출물과 책임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산출물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 책임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프로젝트정의서, RFP대응표, 요구사항정의서, 유스케이스사용자스토리, 본 문서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(기경현 교차)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1–3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아키텍처, ERD, API·규칙 명세, 화면설계·프로토타입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분담 (3장)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4–5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소스, 스키마/시드, 배포 설정, 주간 기록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기경현 서버, 조찬희 화면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6–11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계획·케이스·결과, 점검표, 결함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공동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12–13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매뉴얼, 설치 가이드, 완료보고, 발표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문서, 기경현 설치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14–15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 위험과 버퍼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위험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완화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TOD 없음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US-PLN-03 시드/수동. US-PLN-02 커밋 안 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Should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쿼터·504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공백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가드, 픽스처 시연, UI 타이머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S2에서 픽스처 경로 유지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 용량 초과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미완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3.5 커트. 시연 Must 5개 스토리 우선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12주 잔여 1주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 미확정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 지연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5주 게이트에서 강제 결정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S-D2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범위 과다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S4 지연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R06, R03, R08, R10을 먼저. 나머지는 S4–S5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4.4.7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2인 병목 (BE)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FE 대기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S3부터 목업 API, 시드로 화면 진행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EN-SEED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 추적 요약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에픽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Must SP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넣는 스프린트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FR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EN 기반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(S1 흡수)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FR-SYS-001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 수집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S2–S3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FR-COL-*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 계획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 (UTIC 제외)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S3, S5, 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FR-PLN-*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 검지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S3–S5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FR-VAL-*, R01–R12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 관제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13 (선택 제외)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S5–S6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FR-MON-001~003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 통제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 (감시제외 제외)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S5–S6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FR-ISS-*, FR-CTL-*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 통계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 계정·설정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S1, S2, 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FR-ADM-*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Must 합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S1–S6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테스트 케이스 헤더 예: </w:t>
      </w:r>
      <w:r>
        <w:rPr>
          <w:rFonts w:ascii="Consolas" w:hAnsi="Consolas" w:eastAsia="맑은 고딕"/>
          <w:b w:val="0"/>
          <w:color w:val="333333"/>
          <w:sz w:val="19"/>
        </w:rPr>
        <w:t>S4 / US-VAL-05 / FR-VAL-005 / UC04</w:t>
      </w:r>
      <w:r>
        <w:rPr>
          <w:rFonts w:ascii="맑은 고딕" w:hAnsi="맑은 고딕" w:eastAsia="맑은 고딕"/>
          <w:b w:val="0"/>
          <w:sz w:val="20"/>
        </w:rPr>
        <w:t>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9. 검수 체크리스트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필수 US 29건이 모두 목표 스프린트 또는 S6 1·2·3순위에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구현 6주 × 16 SP = 96이 필수 합과 같다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중요·선택이 Must 용량을 침범하지 않는다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WBS가 분석·설계·테스트·인도를 포함하고 스토리만 있지 않다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조찬희/기경현 일이 같은 주에 한쪽으로만 몰리지 않는다 (S2는 BE 편중 → FE는 설정·쿼터·레이아웃)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원본 불변·현장 실제어 제외·쿼터·UTIC 대체가 자르지 않는 목록에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M5 기능 동결, M6 시험, M7 시연이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용량 초과 시 커트 순서가 있다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10.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프로젝트정의서.md — 15주 계획, 역할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요구사항정의서.md — FR/NFR, 미결 13장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유스케이스사용자스토리.md — UC·US 수용 기준 정본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제안요청서요구사항대응표.md — RFP 39건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팀별 계획서: 실시간 교통신호 오류검지 시스템.pptx (1주차) — 분석 산출물 “백로그/WBS”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