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81B78" w14:textId="58275D5E" w:rsidR="008C04D9" w:rsidRPr="00F40645" w:rsidRDefault="00F40645" w:rsidP="00F40645">
      <w:pPr>
        <w:rPr>
          <w:rFonts w:eastAsia="MS Mincho"/>
          <w:noProof/>
          <w:kern w:val="48"/>
          <w:sz w:val="48"/>
          <w:szCs w:val="48"/>
        </w:rPr>
      </w:pPr>
      <w:bookmarkStart w:id="0" w:name="_Hlk172072720"/>
      <w:bookmarkEnd w:id="0"/>
      <w:r w:rsidRPr="00F40645">
        <w:rPr>
          <w:rFonts w:eastAsia="MS Mincho"/>
          <w:b/>
          <w:bCs/>
          <w:noProof/>
          <w:kern w:val="48"/>
          <w:sz w:val="48"/>
          <w:szCs w:val="48"/>
        </w:rPr>
        <w:t>Diagnosing diseases using deep learning techniques</w:t>
      </w:r>
    </w:p>
    <w:p w14:paraId="6441189B" w14:textId="3BA8FEF6" w:rsidR="008C04D9" w:rsidRDefault="008C04D9" w:rsidP="008C04D9"/>
    <w:p w14:paraId="012771E7" w14:textId="0A7B4B91" w:rsidR="008C04D9" w:rsidRDefault="00F40645" w:rsidP="008C04D9">
      <w:r>
        <w:rPr>
          <w:noProof/>
        </w:rPr>
        <mc:AlternateContent>
          <mc:Choice Requires="wps">
            <w:drawing>
              <wp:anchor distT="0" distB="0" distL="114300" distR="114300" simplePos="0" relativeHeight="251677184" behindDoc="0" locked="0" layoutInCell="1" allowOverlap="1" wp14:anchorId="664212FF" wp14:editId="4A089535">
                <wp:simplePos x="0" y="0"/>
                <wp:positionH relativeFrom="margin">
                  <wp:posOffset>1836420</wp:posOffset>
                </wp:positionH>
                <wp:positionV relativeFrom="paragraph">
                  <wp:posOffset>5080</wp:posOffset>
                </wp:positionV>
                <wp:extent cx="2712720" cy="929640"/>
                <wp:effectExtent l="0" t="0" r="0" b="3810"/>
                <wp:wrapNone/>
                <wp:docPr id="2070635436" name="Text Box 3"/>
                <wp:cNvGraphicFramePr/>
                <a:graphic xmlns:a="http://schemas.openxmlformats.org/drawingml/2006/main">
                  <a:graphicData uri="http://schemas.microsoft.com/office/word/2010/wordprocessingShape">
                    <wps:wsp>
                      <wps:cNvSpPr txBox="1"/>
                      <wps:spPr>
                        <a:xfrm>
                          <a:off x="0" y="0"/>
                          <a:ext cx="2712720" cy="929640"/>
                        </a:xfrm>
                        <a:prstGeom prst="rect">
                          <a:avLst/>
                        </a:prstGeom>
                        <a:noFill/>
                        <a:ln w="6350">
                          <a:noFill/>
                        </a:ln>
                      </wps:spPr>
                      <wps:txbx>
                        <w:txbxContent>
                          <w:p w14:paraId="0D9C05AA" w14:textId="0EF44717" w:rsidR="008C04D9" w:rsidRDefault="008C04D9">
                            <w:pPr>
                              <w:rPr>
                                <w:sz w:val="18"/>
                                <w:szCs w:val="18"/>
                              </w:rPr>
                            </w:pPr>
                            <w:r>
                              <w:rPr>
                                <w:sz w:val="18"/>
                                <w:szCs w:val="18"/>
                              </w:rPr>
                              <w:t>Dr. Dina El-</w:t>
                            </w:r>
                            <w:r w:rsidR="00615B78">
                              <w:rPr>
                                <w:sz w:val="18"/>
                                <w:szCs w:val="18"/>
                              </w:rPr>
                              <w:t>S</w:t>
                            </w:r>
                            <w:r>
                              <w:rPr>
                                <w:sz w:val="18"/>
                                <w:szCs w:val="18"/>
                              </w:rPr>
                              <w:t>ayad</w:t>
                            </w:r>
                            <w:r w:rsidRPr="00F847A6">
                              <w:rPr>
                                <w:sz w:val="18"/>
                                <w:szCs w:val="18"/>
                              </w:rPr>
                              <w:br/>
                            </w:r>
                            <w:r>
                              <w:rPr>
                                <w:sz w:val="18"/>
                                <w:szCs w:val="18"/>
                              </w:rPr>
                              <w:t>Scientific Computing Department</w:t>
                            </w:r>
                            <w:r>
                              <w:rPr>
                                <w:i/>
                                <w:sz w:val="18"/>
                                <w:szCs w:val="18"/>
                              </w:rPr>
                              <w:br/>
                            </w:r>
                            <w:r>
                              <w:rPr>
                                <w:sz w:val="18"/>
                                <w:szCs w:val="18"/>
                              </w:rPr>
                              <w:t>Faculty of Computers and information Sciences</w:t>
                            </w:r>
                            <w:r>
                              <w:rPr>
                                <w:i/>
                                <w:sz w:val="18"/>
                                <w:szCs w:val="18"/>
                              </w:rPr>
                              <w:br/>
                              <w:t>Ain Shams University</w:t>
                            </w:r>
                            <w:r w:rsidRPr="00F847A6">
                              <w:rPr>
                                <w:i/>
                                <w:sz w:val="18"/>
                                <w:szCs w:val="18"/>
                              </w:rPr>
                              <w:br/>
                            </w:r>
                            <w:r>
                              <w:rPr>
                                <w:sz w:val="18"/>
                                <w:szCs w:val="18"/>
                              </w:rPr>
                              <w:t>Cairo</w:t>
                            </w:r>
                            <w:r w:rsidRPr="00F847A6">
                              <w:rPr>
                                <w:sz w:val="18"/>
                                <w:szCs w:val="18"/>
                              </w:rPr>
                              <w:t xml:space="preserve">, </w:t>
                            </w:r>
                            <w:r>
                              <w:rPr>
                                <w:sz w:val="18"/>
                                <w:szCs w:val="18"/>
                              </w:rPr>
                              <w:t>Egypt</w:t>
                            </w:r>
                            <w:r w:rsidRPr="00F847A6">
                              <w:rPr>
                                <w:sz w:val="18"/>
                                <w:szCs w:val="18"/>
                              </w:rPr>
                              <w:br/>
                            </w:r>
                            <w:hyperlink r:id="rId8" w:history="1">
                              <w:r w:rsidR="00B92F0F" w:rsidRPr="00E1179A">
                                <w:rPr>
                                  <w:rStyle w:val="Hyperlink"/>
                                  <w:sz w:val="18"/>
                                  <w:szCs w:val="18"/>
                                </w:rPr>
                                <w:t>dina.elsayad@cis.asu.edu.eg</w:t>
                              </w:r>
                            </w:hyperlink>
                          </w:p>
                          <w:p w14:paraId="158DF053" w14:textId="77777777" w:rsidR="00B92F0F" w:rsidRDefault="00B92F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64212FF" id="_x0000_t202" coordsize="21600,21600" o:spt="202" path="m,l,21600r21600,l21600,xe">
                <v:stroke joinstyle="miter"/>
                <v:path gradientshapeok="t" o:connecttype="rect"/>
              </v:shapetype>
              <v:shape id="Text Box 3" o:spid="_x0000_s1026" type="#_x0000_t202" style="position:absolute;left:0;text-align:left;margin-left:144.6pt;margin-top:.4pt;width:213.6pt;height:73.2pt;z-index:2516771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" filled="f" stroked="f" strokeweight=".5pt">
                <v:textbox>
                  <w:txbxContent>
                    <w:p w14:paraId="0D9C05AA" w14:textId="0EF44717" w:rsidR="008C04D9" w:rsidRDefault="008C04D9">
                      <w:pPr>
                        <w:rPr>
                          <w:sz w:val="18"/>
                          <w:szCs w:val="18"/>
                        </w:rPr>
                      </w:pPr>
                      <w:r>
                        <w:rPr>
                          <w:sz w:val="18"/>
                          <w:szCs w:val="18"/>
                        </w:rPr>
                        <w:t>Dr. Dina El-</w:t>
                      </w:r>
                      <w:r w:rsidR="00615B78">
                        <w:rPr>
                          <w:sz w:val="18"/>
                          <w:szCs w:val="18"/>
                        </w:rPr>
                        <w:t>S</w:t>
                      </w:r>
                      <w:r>
                        <w:rPr>
                          <w:sz w:val="18"/>
                          <w:szCs w:val="18"/>
                        </w:rPr>
                        <w:t>ayad</w:t>
                      </w:r>
                      <w:r w:rsidRPr="00F847A6">
                        <w:rPr>
                          <w:sz w:val="18"/>
                          <w:szCs w:val="18"/>
                        </w:rPr>
                        <w:br/>
                      </w:r>
                      <w:r>
                        <w:rPr>
                          <w:sz w:val="18"/>
                          <w:szCs w:val="18"/>
                        </w:rPr>
                        <w:t>Scientific Computing Department</w:t>
                      </w:r>
                      <w:r>
                        <w:rPr>
                          <w:i/>
                          <w:sz w:val="18"/>
                          <w:szCs w:val="18"/>
                        </w:rPr>
                        <w:br/>
                      </w:r>
                      <w:r>
                        <w:rPr>
                          <w:sz w:val="18"/>
                          <w:szCs w:val="18"/>
                        </w:rPr>
                        <w:t>Faculty of Computers and information Sciences</w:t>
                      </w:r>
                      <w:r>
                        <w:rPr>
                          <w:i/>
                          <w:sz w:val="18"/>
                          <w:szCs w:val="18"/>
                        </w:rPr>
                        <w:br/>
                        <w:t>Ain Shams University</w:t>
                      </w:r>
                      <w:r w:rsidRPr="00F847A6">
                        <w:rPr>
                          <w:i/>
                          <w:sz w:val="18"/>
                          <w:szCs w:val="18"/>
                        </w:rPr>
                        <w:br/>
                      </w:r>
                      <w:r>
                        <w:rPr>
                          <w:sz w:val="18"/>
                          <w:szCs w:val="18"/>
                        </w:rPr>
                        <w:t>Cairo</w:t>
                      </w:r>
                      <w:r w:rsidRPr="00F847A6">
                        <w:rPr>
                          <w:sz w:val="18"/>
                          <w:szCs w:val="18"/>
                        </w:rPr>
                        <w:t xml:space="preserve">, </w:t>
                      </w:r>
                      <w:r>
                        <w:rPr>
                          <w:sz w:val="18"/>
                          <w:szCs w:val="18"/>
                        </w:rPr>
                        <w:t>Egypt</w:t>
                      </w:r>
                      <w:r w:rsidRPr="00F847A6">
                        <w:rPr>
                          <w:sz w:val="18"/>
                          <w:szCs w:val="18"/>
                        </w:rPr>
                        <w:br/>
                      </w:r>
                      <w:hyperlink r:id="rId9" w:history="1">
                        <w:r w:rsidR="00B92F0F" w:rsidRPr="00E1179A">
                          <w:rPr>
                            <w:rStyle w:val="Hyperlink"/>
                            <w:sz w:val="18"/>
                            <w:szCs w:val="18"/>
                          </w:rPr>
                          <w:t>dina.elsayad@cis.asu.edu.eg</w:t>
                        </w:r>
                      </w:hyperlink>
                    </w:p>
                    <w:p w14:paraId="158DF053" w14:textId="77777777" w:rsidR="00B92F0F" w:rsidRDefault="00B92F0F"/>
                  </w:txbxContent>
                </v:textbox>
                <w10:wrap anchorx="margin"/>
              </v:shape>
            </w:pict>
          </mc:Fallback>
        </mc:AlternateContent>
      </w:r>
      <w:r w:rsidR="00B92F0F">
        <w:rPr>
          <w:noProof/>
        </w:rPr>
        <mc:AlternateContent>
          <mc:Choice Requires="wps">
            <w:drawing>
              <wp:anchor distT="0" distB="0" distL="114300" distR="114300" simplePos="0" relativeHeight="251678208" behindDoc="0" locked="0" layoutInCell="1" allowOverlap="1" wp14:anchorId="685255DA" wp14:editId="48C50676">
                <wp:simplePos x="0" y="0"/>
                <wp:positionH relativeFrom="column">
                  <wp:posOffset>3860165</wp:posOffset>
                </wp:positionH>
                <wp:positionV relativeFrom="paragraph">
                  <wp:posOffset>5080</wp:posOffset>
                </wp:positionV>
                <wp:extent cx="2529840" cy="990600"/>
                <wp:effectExtent l="0" t="0" r="0" b="0"/>
                <wp:wrapNone/>
                <wp:docPr id="189149365" name="Text Box 4"/>
                <wp:cNvGraphicFramePr/>
                <a:graphic xmlns:a="http://schemas.openxmlformats.org/drawingml/2006/main">
                  <a:graphicData uri="http://schemas.microsoft.com/office/word/2010/wordprocessingShape">
                    <wps:wsp>
                      <wps:cNvSpPr txBox="1"/>
                      <wps:spPr>
                        <a:xfrm>
                          <a:off x="0" y="0"/>
                          <a:ext cx="2529840" cy="990600"/>
                        </a:xfrm>
                        <a:prstGeom prst="rect">
                          <a:avLst/>
                        </a:prstGeom>
                        <a:noFill/>
                        <a:ln w="6350">
                          <a:noFill/>
                        </a:ln>
                      </wps:spPr>
                      <wps:txbx>
                        <w:txbxContent>
                          <w:p w14:paraId="718411D7" w14:textId="77777777" w:rsidR="00B92F0F" w:rsidRDefault="00B92F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255DA" id="Text Box 4" o:spid="_x0000_s1027" type="#_x0000_t202" style="position:absolute;left:0;text-align:left;margin-left:303.95pt;margin-top:.4pt;width:199.2pt;height:78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" filled="f" stroked="f" strokeweight=".5pt">
                <v:textbox>
                  <w:txbxContent>
                    <w:p w14:paraId="718411D7" w14:textId="77777777" w:rsidR="00B92F0F" w:rsidRDefault="00B92F0F"/>
                  </w:txbxContent>
                </v:textbox>
              </v:shape>
            </w:pict>
          </mc:Fallback>
        </mc:AlternateContent>
      </w:r>
    </w:p>
    <w:p w14:paraId="550ACDA2" w14:textId="4AB0EBA1" w:rsidR="008C04D9" w:rsidRDefault="008C04D9" w:rsidP="008C04D9"/>
    <w:p w14:paraId="72578278" w14:textId="71B09D96" w:rsidR="008C04D9" w:rsidRDefault="008C04D9" w:rsidP="008C04D9"/>
    <w:p w14:paraId="5F19AFE0" w14:textId="08F186AA" w:rsidR="00D7522C" w:rsidRDefault="00D7522C" w:rsidP="003B7B17">
      <w:pPr>
        <w:pStyle w:val="Author"/>
        <w:spacing w:before="100" w:beforeAutospacing="1" w:after="100" w:afterAutospacing="1" w:line="120" w:lineRule="auto"/>
        <w:jc w:val="both"/>
        <w:rPr>
          <w:sz w:val="16"/>
          <w:szCs w:val="16"/>
        </w:rPr>
      </w:pPr>
    </w:p>
    <w:p w14:paraId="63059F01" w14:textId="527E0FC4" w:rsidR="008C04D9" w:rsidRDefault="008C04D9" w:rsidP="003B7B17">
      <w:pPr>
        <w:pStyle w:val="Author"/>
        <w:spacing w:before="100" w:beforeAutospacing="1" w:after="100" w:afterAutospacing="1" w:line="120" w:lineRule="auto"/>
        <w:jc w:val="both"/>
        <w:rPr>
          <w:sz w:val="16"/>
          <w:szCs w:val="16"/>
        </w:rPr>
      </w:pPr>
    </w:p>
    <w:p w14:paraId="223AF4CE" w14:textId="77777777" w:rsidR="008C04D9" w:rsidRPr="00CA4392" w:rsidRDefault="008C04D9" w:rsidP="003B7B17">
      <w:pPr>
        <w:pStyle w:val="Author"/>
        <w:spacing w:before="100" w:beforeAutospacing="1" w:after="100" w:afterAutospacing="1" w:line="120" w:lineRule="auto"/>
        <w:jc w:val="both"/>
        <w:rPr>
          <w:sz w:val="16"/>
          <w:szCs w:val="16"/>
        </w:rPr>
        <w:sectPr w:rsidR="008C04D9" w:rsidRPr="00CA4392" w:rsidSect="003B4E04">
          <w:footerReference w:type="first" r:id="rId10"/>
          <w:pgSz w:w="11906" w:h="16838" w:code="9"/>
          <w:pgMar w:top="540" w:right="893" w:bottom="1440" w:left="893" w:header="720" w:footer="720" w:gutter="0"/>
          <w:cols w:space="720"/>
          <w:titlePg/>
          <w:docGrid w:linePitch="360"/>
        </w:sectPr>
      </w:pPr>
    </w:p>
    <w:p w14:paraId="28FD25BD" w14:textId="5F7D5339" w:rsidR="003B7B17" w:rsidRDefault="007E0476" w:rsidP="003B7B17">
      <w:pPr>
        <w:pStyle w:val="Author"/>
        <w:spacing w:before="100" w:beforeAutospacing="1"/>
        <w:rPr>
          <w:sz w:val="18"/>
          <w:szCs w:val="18"/>
        </w:rPr>
      </w:pPr>
      <w:r>
        <w:rPr>
          <w:sz w:val="18"/>
          <w:szCs w:val="18"/>
        </w:rPr>
        <w:t>Malak Ismail</w:t>
      </w:r>
      <w:r w:rsidR="001A3B3D" w:rsidRPr="00F847A6">
        <w:rPr>
          <w:sz w:val="18"/>
          <w:szCs w:val="18"/>
        </w:rPr>
        <w:t xml:space="preserve"> </w:t>
      </w:r>
      <w:r w:rsidR="001A3B3D" w:rsidRPr="00F847A6">
        <w:rPr>
          <w:sz w:val="18"/>
          <w:szCs w:val="18"/>
        </w:rPr>
        <w:br/>
      </w:r>
      <w:r>
        <w:rPr>
          <w:sz w:val="18"/>
          <w:szCs w:val="18"/>
        </w:rPr>
        <w:t>Sicentific Computing</w:t>
      </w:r>
      <w:r w:rsidR="00B66607">
        <w:rPr>
          <w:sz w:val="18"/>
          <w:szCs w:val="18"/>
        </w:rPr>
        <w:t xml:space="preserve"> Department</w:t>
      </w:r>
      <w:r w:rsidR="001A3B3D" w:rsidRPr="00F847A6">
        <w:rPr>
          <w:i/>
          <w:sz w:val="18"/>
          <w:szCs w:val="18"/>
        </w:rPr>
        <w:t xml:space="preserve"> </w:t>
      </w:r>
      <w:r w:rsidR="00D72D06" w:rsidRPr="00F847A6">
        <w:rPr>
          <w:sz w:val="18"/>
          <w:szCs w:val="18"/>
        </w:rPr>
        <w:br/>
      </w:r>
      <w:r w:rsidR="00B66607">
        <w:rPr>
          <w:sz w:val="18"/>
          <w:szCs w:val="18"/>
        </w:rPr>
        <w:t>Faculty Of Computers and information Sciences</w:t>
      </w:r>
      <w:r w:rsidR="009303D9" w:rsidRPr="00F847A6">
        <w:rPr>
          <w:i/>
          <w:sz w:val="18"/>
          <w:szCs w:val="18"/>
        </w:rPr>
        <w:t xml:space="preserve"> </w:t>
      </w:r>
      <w:r w:rsidR="007B6DDA">
        <w:rPr>
          <w:i/>
          <w:sz w:val="18"/>
          <w:szCs w:val="18"/>
        </w:rPr>
        <w:br/>
      </w:r>
      <w:r w:rsidR="00B66607">
        <w:rPr>
          <w:i/>
          <w:sz w:val="18"/>
          <w:szCs w:val="18"/>
        </w:rPr>
        <w:t>Ain Shams University</w:t>
      </w:r>
      <w:r w:rsidR="001A3B3D" w:rsidRPr="00F847A6">
        <w:rPr>
          <w:i/>
          <w:sz w:val="18"/>
          <w:szCs w:val="18"/>
        </w:rPr>
        <w:br/>
      </w:r>
      <w:r w:rsidR="00B66607">
        <w:rPr>
          <w:sz w:val="18"/>
          <w:szCs w:val="18"/>
        </w:rPr>
        <w:t>Cairo</w:t>
      </w:r>
      <w:r w:rsidR="009303D9" w:rsidRPr="00F847A6">
        <w:rPr>
          <w:sz w:val="18"/>
          <w:szCs w:val="18"/>
        </w:rPr>
        <w:t xml:space="preserve">, </w:t>
      </w:r>
      <w:r w:rsidR="00B66607">
        <w:rPr>
          <w:sz w:val="18"/>
          <w:szCs w:val="18"/>
        </w:rPr>
        <w:t>Egypt</w:t>
      </w:r>
      <w:r w:rsidR="001A3B3D" w:rsidRPr="00F847A6">
        <w:rPr>
          <w:sz w:val="18"/>
          <w:szCs w:val="18"/>
        </w:rPr>
        <w:br/>
      </w:r>
      <w:hyperlink r:id="rId11" w:history="1">
        <w:r w:rsidR="00D23614" w:rsidRPr="008513AB">
          <w:rPr>
            <w:rStyle w:val="Hyperlink"/>
            <w:sz w:val="18"/>
            <w:szCs w:val="18"/>
          </w:rPr>
          <w:t>20201700850@cis.asu.edu.eg</w:t>
        </w:r>
      </w:hyperlink>
    </w:p>
    <w:p w14:paraId="28870621" w14:textId="7E8D4DC9" w:rsidR="00F40645" w:rsidRDefault="007E232C" w:rsidP="007B6DDA">
      <w:pPr>
        <w:pStyle w:val="Author"/>
        <w:spacing w:before="100" w:beforeAutospacing="1"/>
        <w:rPr>
          <w:sz w:val="18"/>
          <w:szCs w:val="18"/>
        </w:rPr>
      </w:pPr>
      <w:r>
        <mc:AlternateContent>
          <mc:Choice Requires="wps">
            <w:drawing>
              <wp:anchor distT="0" distB="0" distL="114300" distR="114300" simplePos="0" relativeHeight="251709952" behindDoc="0" locked="0" layoutInCell="1" allowOverlap="1" wp14:anchorId="6CED61D1" wp14:editId="75E09D83">
                <wp:simplePos x="0" y="0"/>
                <wp:positionH relativeFrom="margin">
                  <wp:posOffset>1834515</wp:posOffset>
                </wp:positionH>
                <wp:positionV relativeFrom="paragraph">
                  <wp:posOffset>61839</wp:posOffset>
                </wp:positionV>
                <wp:extent cx="2712720" cy="929640"/>
                <wp:effectExtent l="0" t="0" r="0" b="3810"/>
                <wp:wrapNone/>
                <wp:docPr id="1934373636" name="Text Box 3"/>
                <wp:cNvGraphicFramePr/>
                <a:graphic xmlns:a="http://schemas.openxmlformats.org/drawingml/2006/main">
                  <a:graphicData uri="http://schemas.microsoft.com/office/word/2010/wordprocessingShape">
                    <wps:wsp>
                      <wps:cNvSpPr txBox="1"/>
                      <wps:spPr>
                        <a:xfrm>
                          <a:off x="0" y="0"/>
                          <a:ext cx="2712720" cy="929640"/>
                        </a:xfrm>
                        <a:prstGeom prst="rect">
                          <a:avLst/>
                        </a:prstGeom>
                        <a:noFill/>
                        <a:ln w="6350">
                          <a:noFill/>
                        </a:ln>
                      </wps:spPr>
                      <wps:txbx>
                        <w:txbxContent>
                          <w:p w14:paraId="2B6B59F6" w14:textId="77777777" w:rsidR="007E232C" w:rsidRDefault="007E232C" w:rsidP="007E232C">
                            <w:pPr>
                              <w:pStyle w:val="Author"/>
                              <w:spacing w:before="100" w:beforeAutospacing="1"/>
                              <w:rPr>
                                <w:sz w:val="18"/>
                                <w:szCs w:val="18"/>
                              </w:rPr>
                            </w:pPr>
                            <w:r>
                              <w:rPr>
                                <w:sz w:val="18"/>
                                <w:szCs w:val="18"/>
                              </w:rPr>
                              <w:t>Mennattallh Ibrahim</w:t>
                            </w:r>
                            <w:r w:rsidRPr="00F847A6">
                              <w:rPr>
                                <w:sz w:val="18"/>
                                <w:szCs w:val="18"/>
                              </w:rPr>
                              <w:br/>
                            </w:r>
                            <w:r>
                              <w:rPr>
                                <w:sz w:val="18"/>
                                <w:szCs w:val="18"/>
                              </w:rPr>
                              <w:t>Sicentific Computing Department</w:t>
                            </w:r>
                            <w:r>
                              <w:rPr>
                                <w:i/>
                                <w:sz w:val="18"/>
                                <w:szCs w:val="18"/>
                              </w:rPr>
                              <w:br/>
                            </w:r>
                            <w:r>
                              <w:rPr>
                                <w:sz w:val="18"/>
                                <w:szCs w:val="18"/>
                              </w:rPr>
                              <w:t>Faculty Of Computers and information Sciences</w:t>
                            </w:r>
                            <w:r>
                              <w:rPr>
                                <w:i/>
                                <w:sz w:val="18"/>
                                <w:szCs w:val="18"/>
                              </w:rPr>
                              <w:br/>
                              <w:t>Ain Shams University</w:t>
                            </w:r>
                            <w:r w:rsidRPr="00F847A6">
                              <w:rPr>
                                <w:i/>
                                <w:sz w:val="18"/>
                                <w:szCs w:val="18"/>
                              </w:rPr>
                              <w:br/>
                            </w:r>
                            <w:r>
                              <w:rPr>
                                <w:sz w:val="18"/>
                                <w:szCs w:val="18"/>
                              </w:rPr>
                              <w:t>Cairo</w:t>
                            </w:r>
                            <w:r w:rsidRPr="00F847A6">
                              <w:rPr>
                                <w:sz w:val="18"/>
                                <w:szCs w:val="18"/>
                              </w:rPr>
                              <w:t xml:space="preserve">, </w:t>
                            </w:r>
                            <w:r>
                              <w:rPr>
                                <w:sz w:val="18"/>
                                <w:szCs w:val="18"/>
                              </w:rPr>
                              <w:t>Egypt</w:t>
                            </w:r>
                            <w:r w:rsidRPr="00F847A6">
                              <w:rPr>
                                <w:sz w:val="18"/>
                                <w:szCs w:val="18"/>
                              </w:rPr>
                              <w:br/>
                            </w:r>
                            <w:hyperlink r:id="rId12" w:history="1">
                              <w:r w:rsidRPr="003C7E1E">
                                <w:rPr>
                                  <w:rStyle w:val="Hyperlink"/>
                                  <w:sz w:val="18"/>
                                  <w:szCs w:val="18"/>
                                </w:rPr>
                                <w:t>20201700856@cis.asu.edu.eg</w:t>
                              </w:r>
                            </w:hyperlink>
                          </w:p>
                          <w:p w14:paraId="5066F4AE" w14:textId="77777777" w:rsidR="007E232C" w:rsidRDefault="007E232C" w:rsidP="007E23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ED61D1" id="_x0000_s1028" type="#_x0000_t202" style="position:absolute;left:0;text-align:left;margin-left:144.45pt;margin-top:4.85pt;width:213.6pt;height:73.2pt;z-index:2517099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" filled="f" stroked="f" strokeweight=".5pt">
                <v:textbox>
                  <w:txbxContent>
                    <w:p w14:paraId="2B6B59F6" w14:textId="77777777" w:rsidR="007E232C" w:rsidRDefault="007E232C" w:rsidP="007E232C">
                      <w:pPr>
                        <w:pStyle w:val="Author"/>
                        <w:spacing w:before="100" w:beforeAutospacing="1"/>
                        <w:rPr>
                          <w:sz w:val="18"/>
                          <w:szCs w:val="18"/>
                        </w:rPr>
                      </w:pPr>
                      <w:r>
                        <w:rPr>
                          <w:sz w:val="18"/>
                          <w:szCs w:val="18"/>
                        </w:rPr>
                        <w:t>Mennattallh Ibrahim</w:t>
                      </w:r>
                      <w:r w:rsidRPr="00F847A6">
                        <w:rPr>
                          <w:sz w:val="18"/>
                          <w:szCs w:val="18"/>
                        </w:rPr>
                        <w:br/>
                      </w:r>
                      <w:r>
                        <w:rPr>
                          <w:sz w:val="18"/>
                          <w:szCs w:val="18"/>
                        </w:rPr>
                        <w:t>Sicentific Computing Department</w:t>
                      </w:r>
                      <w:r>
                        <w:rPr>
                          <w:i/>
                          <w:sz w:val="18"/>
                          <w:szCs w:val="18"/>
                        </w:rPr>
                        <w:br/>
                      </w:r>
                      <w:r>
                        <w:rPr>
                          <w:sz w:val="18"/>
                          <w:szCs w:val="18"/>
                        </w:rPr>
                        <w:t>Faculty Of Computers and information Sciences</w:t>
                      </w:r>
                      <w:r>
                        <w:rPr>
                          <w:i/>
                          <w:sz w:val="18"/>
                          <w:szCs w:val="18"/>
                        </w:rPr>
                        <w:br/>
                        <w:t>Ain Shams University</w:t>
                      </w:r>
                      <w:r w:rsidRPr="00F847A6">
                        <w:rPr>
                          <w:i/>
                          <w:sz w:val="18"/>
                          <w:szCs w:val="18"/>
                        </w:rPr>
                        <w:br/>
                      </w:r>
                      <w:r>
                        <w:rPr>
                          <w:sz w:val="18"/>
                          <w:szCs w:val="18"/>
                        </w:rPr>
                        <w:t>Cairo</w:t>
                      </w:r>
                      <w:r w:rsidRPr="00F847A6">
                        <w:rPr>
                          <w:sz w:val="18"/>
                          <w:szCs w:val="18"/>
                        </w:rPr>
                        <w:t xml:space="preserve">, </w:t>
                      </w:r>
                      <w:r>
                        <w:rPr>
                          <w:sz w:val="18"/>
                          <w:szCs w:val="18"/>
                        </w:rPr>
                        <w:t>Egypt</w:t>
                      </w:r>
                      <w:r w:rsidRPr="00F847A6">
                        <w:rPr>
                          <w:sz w:val="18"/>
                          <w:szCs w:val="18"/>
                        </w:rPr>
                        <w:br/>
                      </w:r>
                      <w:hyperlink r:id="rId13" w:history="1">
                        <w:r w:rsidRPr="003C7E1E">
                          <w:rPr>
                            <w:rStyle w:val="Hyperlink"/>
                            <w:sz w:val="18"/>
                            <w:szCs w:val="18"/>
                          </w:rPr>
                          <w:t>20201700856@cis.asu.edu.eg</w:t>
                        </w:r>
                      </w:hyperlink>
                    </w:p>
                    <w:p w14:paraId="5066F4AE" w14:textId="77777777" w:rsidR="007E232C" w:rsidRDefault="007E232C" w:rsidP="007E232C"/>
                  </w:txbxContent>
                </v:textbox>
                <w10:wrap anchorx="margin"/>
              </v:shape>
            </w:pict>
          </mc:Fallback>
        </mc:AlternateContent>
      </w:r>
      <w:r w:rsidR="00F40645">
        <mc:AlternateContent>
          <mc:Choice Requires="wps">
            <w:drawing>
              <wp:anchor distT="0" distB="0" distL="114300" distR="114300" simplePos="0" relativeHeight="251705856" behindDoc="0" locked="0" layoutInCell="1" allowOverlap="1" wp14:anchorId="0C8BCBC9" wp14:editId="3EB4714D">
                <wp:simplePos x="0" y="0"/>
                <wp:positionH relativeFrom="margin">
                  <wp:posOffset>-487338</wp:posOffset>
                </wp:positionH>
                <wp:positionV relativeFrom="paragraph">
                  <wp:posOffset>63158</wp:posOffset>
                </wp:positionV>
                <wp:extent cx="2712720" cy="929640"/>
                <wp:effectExtent l="0" t="0" r="0" b="3810"/>
                <wp:wrapNone/>
                <wp:docPr id="1008108664" name="Text Box 3"/>
                <wp:cNvGraphicFramePr/>
                <a:graphic xmlns:a="http://schemas.openxmlformats.org/drawingml/2006/main">
                  <a:graphicData uri="http://schemas.microsoft.com/office/word/2010/wordprocessingShape">
                    <wps:wsp>
                      <wps:cNvSpPr txBox="1"/>
                      <wps:spPr>
                        <a:xfrm>
                          <a:off x="0" y="0"/>
                          <a:ext cx="2712720" cy="929640"/>
                        </a:xfrm>
                        <a:prstGeom prst="rect">
                          <a:avLst/>
                        </a:prstGeom>
                        <a:noFill/>
                        <a:ln w="6350">
                          <a:noFill/>
                        </a:ln>
                      </wps:spPr>
                      <wps:txbx>
                        <w:txbxContent>
                          <w:p w14:paraId="34E50BF3" w14:textId="77777777" w:rsidR="00F40645" w:rsidRDefault="00F40645" w:rsidP="00F40645">
                            <w:pPr>
                              <w:pStyle w:val="Author"/>
                              <w:spacing w:before="100" w:beforeAutospacing="1"/>
                              <w:rPr>
                                <w:sz w:val="18"/>
                                <w:szCs w:val="18"/>
                              </w:rPr>
                            </w:pPr>
                            <w:r>
                              <w:rPr>
                                <w:sz w:val="18"/>
                                <w:szCs w:val="18"/>
                              </w:rPr>
                              <w:t>Manar Ibrahim</w:t>
                            </w:r>
                            <w:r>
                              <w:rPr>
                                <w:sz w:val="18"/>
                                <w:szCs w:val="18"/>
                              </w:rPr>
                              <w:br/>
                              <w:t>Sicentific Computing Department</w:t>
                            </w:r>
                            <w:r w:rsidRPr="00F847A6">
                              <w:rPr>
                                <w:sz w:val="18"/>
                                <w:szCs w:val="18"/>
                              </w:rPr>
                              <w:br/>
                            </w:r>
                            <w:r>
                              <w:rPr>
                                <w:sz w:val="18"/>
                                <w:szCs w:val="18"/>
                              </w:rPr>
                              <w:t>Faculty Of Computers and information Sciences</w:t>
                            </w:r>
                            <w:r>
                              <w:rPr>
                                <w:i/>
                                <w:sz w:val="18"/>
                                <w:szCs w:val="18"/>
                              </w:rPr>
                              <w:br/>
                              <w:t>Ain Shams University</w:t>
                            </w:r>
                            <w:r w:rsidRPr="00F847A6">
                              <w:rPr>
                                <w:i/>
                                <w:sz w:val="18"/>
                                <w:szCs w:val="18"/>
                              </w:rPr>
                              <w:br/>
                            </w:r>
                            <w:r>
                              <w:rPr>
                                <w:sz w:val="18"/>
                                <w:szCs w:val="18"/>
                              </w:rPr>
                              <w:t>Cairo</w:t>
                            </w:r>
                            <w:r w:rsidRPr="00F847A6">
                              <w:rPr>
                                <w:sz w:val="18"/>
                                <w:szCs w:val="18"/>
                              </w:rPr>
                              <w:t xml:space="preserve">, </w:t>
                            </w:r>
                            <w:r>
                              <w:rPr>
                                <w:sz w:val="18"/>
                                <w:szCs w:val="18"/>
                              </w:rPr>
                              <w:t>Egypt</w:t>
                            </w:r>
                            <w:r w:rsidRPr="00F847A6">
                              <w:rPr>
                                <w:sz w:val="18"/>
                                <w:szCs w:val="18"/>
                              </w:rPr>
                              <w:br/>
                            </w:r>
                            <w:hyperlink r:id="rId14" w:history="1">
                              <w:r w:rsidRPr="003C7E1E">
                                <w:rPr>
                                  <w:rStyle w:val="Hyperlink"/>
                                  <w:sz w:val="18"/>
                                  <w:szCs w:val="18"/>
                                </w:rPr>
                                <w:t>20201700852@cis.asu.edu.eg</w:t>
                              </w:r>
                            </w:hyperlink>
                          </w:p>
                          <w:p w14:paraId="4ED4D7AF" w14:textId="77777777" w:rsidR="00F40645" w:rsidRDefault="00F40645" w:rsidP="00F406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8BCBC9" id="_x0000_s1029" type="#_x0000_t202" style="position:absolute;left:0;text-align:left;margin-left:-38.35pt;margin-top:4.95pt;width:213.6pt;height:73.2pt;z-index:2517058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" filled="f" stroked="f" strokeweight=".5pt">
                <v:textbox>
                  <w:txbxContent>
                    <w:p w14:paraId="34E50BF3" w14:textId="77777777" w:rsidR="00F40645" w:rsidRDefault="00F40645" w:rsidP="00F40645">
                      <w:pPr>
                        <w:pStyle w:val="Author"/>
                        <w:spacing w:before="100" w:beforeAutospacing="1"/>
                        <w:rPr>
                          <w:sz w:val="18"/>
                          <w:szCs w:val="18"/>
                        </w:rPr>
                      </w:pPr>
                      <w:r>
                        <w:rPr>
                          <w:sz w:val="18"/>
                          <w:szCs w:val="18"/>
                        </w:rPr>
                        <w:t>Manar Ibrahim</w:t>
                      </w:r>
                      <w:r>
                        <w:rPr>
                          <w:sz w:val="18"/>
                          <w:szCs w:val="18"/>
                        </w:rPr>
                        <w:br/>
                        <w:t>Sicentific Computing Department</w:t>
                      </w:r>
                      <w:r w:rsidRPr="00F847A6">
                        <w:rPr>
                          <w:sz w:val="18"/>
                          <w:szCs w:val="18"/>
                        </w:rPr>
                        <w:br/>
                      </w:r>
                      <w:r>
                        <w:rPr>
                          <w:sz w:val="18"/>
                          <w:szCs w:val="18"/>
                        </w:rPr>
                        <w:t>Faculty Of Computers and information Sciences</w:t>
                      </w:r>
                      <w:r>
                        <w:rPr>
                          <w:i/>
                          <w:sz w:val="18"/>
                          <w:szCs w:val="18"/>
                        </w:rPr>
                        <w:br/>
                        <w:t>Ain Shams University</w:t>
                      </w:r>
                      <w:r w:rsidRPr="00F847A6">
                        <w:rPr>
                          <w:i/>
                          <w:sz w:val="18"/>
                          <w:szCs w:val="18"/>
                        </w:rPr>
                        <w:br/>
                      </w:r>
                      <w:r>
                        <w:rPr>
                          <w:sz w:val="18"/>
                          <w:szCs w:val="18"/>
                        </w:rPr>
                        <w:t>Cairo</w:t>
                      </w:r>
                      <w:r w:rsidRPr="00F847A6">
                        <w:rPr>
                          <w:sz w:val="18"/>
                          <w:szCs w:val="18"/>
                        </w:rPr>
                        <w:t xml:space="preserve">, </w:t>
                      </w:r>
                      <w:r>
                        <w:rPr>
                          <w:sz w:val="18"/>
                          <w:szCs w:val="18"/>
                        </w:rPr>
                        <w:t>Egypt</w:t>
                      </w:r>
                      <w:r w:rsidRPr="00F847A6">
                        <w:rPr>
                          <w:sz w:val="18"/>
                          <w:szCs w:val="18"/>
                        </w:rPr>
                        <w:br/>
                      </w:r>
                      <w:hyperlink r:id="rId15" w:history="1">
                        <w:r w:rsidRPr="003C7E1E">
                          <w:rPr>
                            <w:rStyle w:val="Hyperlink"/>
                            <w:sz w:val="18"/>
                            <w:szCs w:val="18"/>
                          </w:rPr>
                          <w:t>20201700852@cis.asu.edu.eg</w:t>
                        </w:r>
                      </w:hyperlink>
                    </w:p>
                    <w:p w14:paraId="4ED4D7AF" w14:textId="77777777" w:rsidR="00F40645" w:rsidRDefault="00F40645" w:rsidP="00F40645"/>
                  </w:txbxContent>
                </v:textbox>
                <w10:wrap anchorx="margin"/>
              </v:shape>
            </w:pict>
          </mc:Fallback>
        </mc:AlternateContent>
      </w:r>
    </w:p>
    <w:p w14:paraId="0F8D7352" w14:textId="453452FD" w:rsidR="00F40645" w:rsidRDefault="00F40645" w:rsidP="007B6DDA">
      <w:pPr>
        <w:pStyle w:val="Author"/>
        <w:spacing w:before="100" w:beforeAutospacing="1"/>
        <w:rPr>
          <w:sz w:val="18"/>
          <w:szCs w:val="18"/>
        </w:rPr>
      </w:pPr>
    </w:p>
    <w:p w14:paraId="48BD14C2" w14:textId="10807DE5" w:rsidR="007E0476" w:rsidRDefault="00F40645" w:rsidP="007B6DDA">
      <w:pPr>
        <w:pStyle w:val="Author"/>
        <w:spacing w:before="100" w:beforeAutospacing="1"/>
        <w:rPr>
          <w:sz w:val="18"/>
          <w:szCs w:val="18"/>
        </w:rPr>
      </w:pPr>
      <w:r>
        <w:rPr>
          <w:sz w:val="18"/>
          <w:szCs w:val="18"/>
        </w:rPr>
        <w:t xml:space="preserve"> </w:t>
      </w:r>
    </w:p>
    <w:p w14:paraId="223AF4D0" w14:textId="457A43F1" w:rsidR="001A3B3D" w:rsidRDefault="00B66607" w:rsidP="007B6DDA">
      <w:pPr>
        <w:pStyle w:val="Author"/>
        <w:spacing w:before="100" w:beforeAutospacing="1"/>
        <w:rPr>
          <w:sz w:val="18"/>
          <w:szCs w:val="18"/>
        </w:rPr>
      </w:pPr>
      <w:r>
        <w:rPr>
          <w:sz w:val="18"/>
          <w:szCs w:val="18"/>
        </w:rPr>
        <w:t xml:space="preserve"> </w:t>
      </w:r>
      <w:r w:rsidR="00BD670B">
        <w:rPr>
          <w:sz w:val="18"/>
          <w:szCs w:val="18"/>
        </w:rPr>
        <w:br w:type="column"/>
      </w:r>
      <w:r w:rsidR="007E0476">
        <w:rPr>
          <w:sz w:val="18"/>
          <w:szCs w:val="18"/>
        </w:rPr>
        <w:t>Manar Alaa</w:t>
      </w:r>
      <w:r w:rsidR="00F40645">
        <w:rPr>
          <w:sz w:val="18"/>
          <w:szCs w:val="18"/>
        </w:rPr>
        <w:t xml:space="preserve"> </w:t>
      </w:r>
      <w:r w:rsidR="001A3B3D" w:rsidRPr="00F847A6">
        <w:rPr>
          <w:sz w:val="18"/>
          <w:szCs w:val="18"/>
        </w:rPr>
        <w:br/>
      </w:r>
      <w:r w:rsidR="007E0476">
        <w:rPr>
          <w:sz w:val="18"/>
          <w:szCs w:val="18"/>
        </w:rPr>
        <w:t xml:space="preserve">Sicentific Computing </w:t>
      </w:r>
      <w:r>
        <w:rPr>
          <w:sz w:val="18"/>
          <w:szCs w:val="18"/>
        </w:rPr>
        <w:t>Department</w:t>
      </w:r>
      <w:r w:rsidR="007B6DDA">
        <w:rPr>
          <w:i/>
          <w:sz w:val="18"/>
          <w:szCs w:val="18"/>
        </w:rPr>
        <w:br/>
      </w:r>
      <w:r>
        <w:rPr>
          <w:sz w:val="18"/>
          <w:szCs w:val="18"/>
        </w:rPr>
        <w:t>Faculty Of Computers and information Sciences</w:t>
      </w:r>
      <w:r w:rsidR="007B6DDA">
        <w:rPr>
          <w:i/>
          <w:sz w:val="18"/>
          <w:szCs w:val="18"/>
        </w:rPr>
        <w:br/>
      </w:r>
      <w:r>
        <w:rPr>
          <w:i/>
          <w:sz w:val="18"/>
          <w:szCs w:val="18"/>
        </w:rPr>
        <w:t>Ain Shams University</w:t>
      </w:r>
      <w:r w:rsidR="001A3B3D" w:rsidRPr="00F847A6">
        <w:rPr>
          <w:i/>
          <w:sz w:val="18"/>
          <w:szCs w:val="18"/>
        </w:rPr>
        <w:br/>
      </w:r>
      <w:r>
        <w:rPr>
          <w:sz w:val="18"/>
          <w:szCs w:val="18"/>
        </w:rPr>
        <w:t>Cairo</w:t>
      </w:r>
      <w:r w:rsidRPr="00F847A6">
        <w:rPr>
          <w:sz w:val="18"/>
          <w:szCs w:val="18"/>
        </w:rPr>
        <w:t xml:space="preserve">, </w:t>
      </w:r>
      <w:r>
        <w:rPr>
          <w:sz w:val="18"/>
          <w:szCs w:val="18"/>
        </w:rPr>
        <w:t>Egypt</w:t>
      </w:r>
      <w:r w:rsidR="001A3B3D" w:rsidRPr="00F847A6">
        <w:rPr>
          <w:sz w:val="18"/>
          <w:szCs w:val="18"/>
        </w:rPr>
        <w:br/>
      </w:r>
      <w:hyperlink r:id="rId16" w:history="1">
        <w:r w:rsidR="00D23614" w:rsidRPr="008513AB">
          <w:rPr>
            <w:rStyle w:val="Hyperlink"/>
            <w:sz w:val="18"/>
            <w:szCs w:val="18"/>
          </w:rPr>
          <w:t>20201700853@cis.asu.edu.eg</w:t>
        </w:r>
      </w:hyperlink>
    </w:p>
    <w:p w14:paraId="030A97E9" w14:textId="458FED85" w:rsidR="003B7B17" w:rsidRDefault="005A216D" w:rsidP="003B7B17">
      <w:pPr>
        <w:pStyle w:val="Author"/>
        <w:spacing w:before="100" w:beforeAutospacing="1"/>
        <w:rPr>
          <w:sz w:val="18"/>
          <w:szCs w:val="18"/>
        </w:rPr>
      </w:pPr>
      <w:r>
        <mc:AlternateContent>
          <mc:Choice Requires="wps">
            <w:drawing>
              <wp:anchor distT="0" distB="0" distL="114300" distR="114300" simplePos="0" relativeHeight="251703808" behindDoc="0" locked="0" layoutInCell="1" allowOverlap="1" wp14:anchorId="15763310" wp14:editId="20F1B9F9">
                <wp:simplePos x="0" y="0"/>
                <wp:positionH relativeFrom="margin">
                  <wp:posOffset>4161790</wp:posOffset>
                </wp:positionH>
                <wp:positionV relativeFrom="paragraph">
                  <wp:posOffset>78056</wp:posOffset>
                </wp:positionV>
                <wp:extent cx="2712720" cy="929640"/>
                <wp:effectExtent l="0" t="0" r="0" b="3810"/>
                <wp:wrapNone/>
                <wp:docPr id="1694345857" name="Text Box 3"/>
                <wp:cNvGraphicFramePr/>
                <a:graphic xmlns:a="http://schemas.openxmlformats.org/drawingml/2006/main">
                  <a:graphicData uri="http://schemas.microsoft.com/office/word/2010/wordprocessingShape">
                    <wps:wsp>
                      <wps:cNvSpPr txBox="1"/>
                      <wps:spPr>
                        <a:xfrm>
                          <a:off x="0" y="0"/>
                          <a:ext cx="2712720" cy="929640"/>
                        </a:xfrm>
                        <a:prstGeom prst="rect">
                          <a:avLst/>
                        </a:prstGeom>
                        <a:noFill/>
                        <a:ln w="6350">
                          <a:noFill/>
                        </a:ln>
                      </wps:spPr>
                      <wps:txbx>
                        <w:txbxContent>
                          <w:p w14:paraId="02816C7D" w14:textId="77D38511" w:rsidR="00F40645" w:rsidRDefault="007E232C" w:rsidP="00F40645">
                            <w:pPr>
                              <w:pStyle w:val="Author"/>
                              <w:spacing w:before="100" w:beforeAutospacing="1"/>
                              <w:rPr>
                                <w:sz w:val="18"/>
                                <w:szCs w:val="18"/>
                              </w:rPr>
                            </w:pPr>
                            <w:r>
                              <w:rPr>
                                <w:sz w:val="18"/>
                                <w:szCs w:val="18"/>
                              </w:rPr>
                              <w:t>Manar</w:t>
                            </w:r>
                            <w:r w:rsidR="00F40645">
                              <w:rPr>
                                <w:sz w:val="18"/>
                                <w:szCs w:val="18"/>
                              </w:rPr>
                              <w:t xml:space="preserve"> </w:t>
                            </w:r>
                            <w:r>
                              <w:rPr>
                                <w:sz w:val="18"/>
                                <w:szCs w:val="18"/>
                              </w:rPr>
                              <w:t>Mohamed</w:t>
                            </w:r>
                            <w:r w:rsidR="00F40645" w:rsidRPr="00F847A6">
                              <w:rPr>
                                <w:sz w:val="18"/>
                                <w:szCs w:val="18"/>
                              </w:rPr>
                              <w:br/>
                            </w:r>
                            <w:r w:rsidR="00F40645">
                              <w:rPr>
                                <w:sz w:val="18"/>
                                <w:szCs w:val="18"/>
                              </w:rPr>
                              <w:t>Sicentific Computing Department</w:t>
                            </w:r>
                            <w:r w:rsidR="00F40645">
                              <w:rPr>
                                <w:i/>
                                <w:sz w:val="18"/>
                                <w:szCs w:val="18"/>
                              </w:rPr>
                              <w:br/>
                            </w:r>
                            <w:r w:rsidR="00F40645">
                              <w:rPr>
                                <w:sz w:val="18"/>
                                <w:szCs w:val="18"/>
                              </w:rPr>
                              <w:t>Faculty Of Computers and information Sciences</w:t>
                            </w:r>
                            <w:r w:rsidR="00F40645">
                              <w:rPr>
                                <w:i/>
                                <w:sz w:val="18"/>
                                <w:szCs w:val="18"/>
                              </w:rPr>
                              <w:br/>
                              <w:t>Ain Shams University</w:t>
                            </w:r>
                            <w:r w:rsidR="00F40645" w:rsidRPr="00F847A6">
                              <w:rPr>
                                <w:i/>
                                <w:sz w:val="18"/>
                                <w:szCs w:val="18"/>
                              </w:rPr>
                              <w:br/>
                            </w:r>
                            <w:r w:rsidR="00F40645">
                              <w:rPr>
                                <w:sz w:val="18"/>
                                <w:szCs w:val="18"/>
                              </w:rPr>
                              <w:t>Cairo</w:t>
                            </w:r>
                            <w:r w:rsidR="00F40645" w:rsidRPr="00F847A6">
                              <w:rPr>
                                <w:sz w:val="18"/>
                                <w:szCs w:val="18"/>
                              </w:rPr>
                              <w:t xml:space="preserve">, </w:t>
                            </w:r>
                            <w:r w:rsidR="00F40645">
                              <w:rPr>
                                <w:sz w:val="18"/>
                                <w:szCs w:val="18"/>
                              </w:rPr>
                              <w:t>Egypt</w:t>
                            </w:r>
                            <w:r w:rsidR="00F40645" w:rsidRPr="00F847A6">
                              <w:rPr>
                                <w:sz w:val="18"/>
                                <w:szCs w:val="18"/>
                              </w:rPr>
                              <w:br/>
                            </w:r>
                            <w:hyperlink r:id="rId17" w:history="1">
                              <w:r w:rsidRPr="00A1637B">
                                <w:rPr>
                                  <w:rStyle w:val="Hyperlink"/>
                                  <w:sz w:val="18"/>
                                  <w:szCs w:val="18"/>
                                </w:rPr>
                                <w:t>20201700854@cis.asu.edu.eg</w:t>
                              </w:r>
                            </w:hyperlink>
                          </w:p>
                          <w:p w14:paraId="7EFB4F2B" w14:textId="77777777" w:rsidR="00F40645" w:rsidRDefault="00F40645" w:rsidP="00F406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763310" id="_x0000_s1030" type="#_x0000_t202" style="position:absolute;left:0;text-align:left;margin-left:327.7pt;margin-top:6.15pt;width:213.6pt;height:73.2pt;z-index:2517038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" filled="f" stroked="f" strokeweight=".5pt">
                <v:textbox>
                  <w:txbxContent>
                    <w:p w14:paraId="02816C7D" w14:textId="77D38511" w:rsidR="00F40645" w:rsidRDefault="007E232C" w:rsidP="00F40645">
                      <w:pPr>
                        <w:pStyle w:val="Author"/>
                        <w:spacing w:before="100" w:beforeAutospacing="1"/>
                        <w:rPr>
                          <w:sz w:val="18"/>
                          <w:szCs w:val="18"/>
                        </w:rPr>
                      </w:pPr>
                      <w:r>
                        <w:rPr>
                          <w:sz w:val="18"/>
                          <w:szCs w:val="18"/>
                        </w:rPr>
                        <w:t>Manar</w:t>
                      </w:r>
                      <w:r w:rsidR="00F40645">
                        <w:rPr>
                          <w:sz w:val="18"/>
                          <w:szCs w:val="18"/>
                        </w:rPr>
                        <w:t xml:space="preserve"> </w:t>
                      </w:r>
                      <w:r>
                        <w:rPr>
                          <w:sz w:val="18"/>
                          <w:szCs w:val="18"/>
                        </w:rPr>
                        <w:t>Mohamed</w:t>
                      </w:r>
                      <w:r w:rsidR="00F40645" w:rsidRPr="00F847A6">
                        <w:rPr>
                          <w:sz w:val="18"/>
                          <w:szCs w:val="18"/>
                        </w:rPr>
                        <w:br/>
                      </w:r>
                      <w:r w:rsidR="00F40645">
                        <w:rPr>
                          <w:sz w:val="18"/>
                          <w:szCs w:val="18"/>
                        </w:rPr>
                        <w:t>Sicentific Computing Department</w:t>
                      </w:r>
                      <w:r w:rsidR="00F40645">
                        <w:rPr>
                          <w:i/>
                          <w:sz w:val="18"/>
                          <w:szCs w:val="18"/>
                        </w:rPr>
                        <w:br/>
                      </w:r>
                      <w:r w:rsidR="00F40645">
                        <w:rPr>
                          <w:sz w:val="18"/>
                          <w:szCs w:val="18"/>
                        </w:rPr>
                        <w:t>Faculty Of Computers and information Sciences</w:t>
                      </w:r>
                      <w:r w:rsidR="00F40645">
                        <w:rPr>
                          <w:i/>
                          <w:sz w:val="18"/>
                          <w:szCs w:val="18"/>
                        </w:rPr>
                        <w:br/>
                        <w:t>Ain Shams University</w:t>
                      </w:r>
                      <w:r w:rsidR="00F40645" w:rsidRPr="00F847A6">
                        <w:rPr>
                          <w:i/>
                          <w:sz w:val="18"/>
                          <w:szCs w:val="18"/>
                        </w:rPr>
                        <w:br/>
                      </w:r>
                      <w:r w:rsidR="00F40645">
                        <w:rPr>
                          <w:sz w:val="18"/>
                          <w:szCs w:val="18"/>
                        </w:rPr>
                        <w:t>Cairo</w:t>
                      </w:r>
                      <w:r w:rsidR="00F40645" w:rsidRPr="00F847A6">
                        <w:rPr>
                          <w:sz w:val="18"/>
                          <w:szCs w:val="18"/>
                        </w:rPr>
                        <w:t xml:space="preserve">, </w:t>
                      </w:r>
                      <w:r w:rsidR="00F40645">
                        <w:rPr>
                          <w:sz w:val="18"/>
                          <w:szCs w:val="18"/>
                        </w:rPr>
                        <w:t>Egypt</w:t>
                      </w:r>
                      <w:r w:rsidR="00F40645" w:rsidRPr="00F847A6">
                        <w:rPr>
                          <w:sz w:val="18"/>
                          <w:szCs w:val="18"/>
                        </w:rPr>
                        <w:br/>
                      </w:r>
                      <w:hyperlink r:id="rId18" w:history="1">
                        <w:r w:rsidRPr="00A1637B">
                          <w:rPr>
                            <w:rStyle w:val="Hyperlink"/>
                            <w:sz w:val="18"/>
                            <w:szCs w:val="18"/>
                          </w:rPr>
                          <w:t>20201700854@cis.asu.edu.eg</w:t>
                        </w:r>
                      </w:hyperlink>
                    </w:p>
                    <w:p w14:paraId="7EFB4F2B" w14:textId="77777777" w:rsidR="00F40645" w:rsidRDefault="00F40645" w:rsidP="00F40645"/>
                  </w:txbxContent>
                </v:textbox>
                <w10:wrap anchorx="margin"/>
              </v:shape>
            </w:pict>
          </mc:Fallback>
        </mc:AlternateContent>
      </w:r>
      <w:r w:rsidR="00BD670B">
        <w:rPr>
          <w:sz w:val="18"/>
          <w:szCs w:val="18"/>
        </w:rPr>
        <w:br w:type="column"/>
      </w:r>
      <w:r w:rsidR="007E0476">
        <w:rPr>
          <w:sz w:val="18"/>
          <w:szCs w:val="18"/>
        </w:rPr>
        <w:t>Fady Makram</w:t>
      </w:r>
      <w:r w:rsidR="001A3B3D" w:rsidRPr="00F847A6">
        <w:rPr>
          <w:sz w:val="18"/>
          <w:szCs w:val="18"/>
        </w:rPr>
        <w:br/>
      </w:r>
      <w:r w:rsidR="007E0476">
        <w:rPr>
          <w:sz w:val="18"/>
          <w:szCs w:val="18"/>
        </w:rPr>
        <w:t xml:space="preserve">Sicentific Computing </w:t>
      </w:r>
      <w:r w:rsidR="00B66607">
        <w:rPr>
          <w:sz w:val="18"/>
          <w:szCs w:val="18"/>
        </w:rPr>
        <w:t>Department</w:t>
      </w:r>
      <w:r w:rsidR="001A3B3D" w:rsidRPr="00F847A6">
        <w:rPr>
          <w:sz w:val="18"/>
          <w:szCs w:val="18"/>
        </w:rPr>
        <w:br/>
      </w:r>
      <w:r w:rsidR="00B66607">
        <w:rPr>
          <w:sz w:val="18"/>
          <w:szCs w:val="18"/>
        </w:rPr>
        <w:t>Faculty Of Computers and information Sciences</w:t>
      </w:r>
      <w:r w:rsidR="007B6DDA">
        <w:rPr>
          <w:i/>
          <w:sz w:val="18"/>
          <w:szCs w:val="18"/>
        </w:rPr>
        <w:br/>
      </w:r>
      <w:r w:rsidR="00B66607">
        <w:rPr>
          <w:i/>
          <w:sz w:val="18"/>
          <w:szCs w:val="18"/>
        </w:rPr>
        <w:t>Ain Shams University</w:t>
      </w:r>
      <w:r w:rsidR="001A3B3D" w:rsidRPr="00F847A6">
        <w:rPr>
          <w:i/>
          <w:sz w:val="18"/>
          <w:szCs w:val="18"/>
        </w:rPr>
        <w:br/>
      </w:r>
      <w:r w:rsidR="00B66607">
        <w:rPr>
          <w:sz w:val="18"/>
          <w:szCs w:val="18"/>
        </w:rPr>
        <w:t>Cairo</w:t>
      </w:r>
      <w:r w:rsidR="00B66607" w:rsidRPr="00F847A6">
        <w:rPr>
          <w:sz w:val="18"/>
          <w:szCs w:val="18"/>
        </w:rPr>
        <w:t xml:space="preserve">, </w:t>
      </w:r>
      <w:r w:rsidR="00B66607">
        <w:rPr>
          <w:sz w:val="18"/>
          <w:szCs w:val="18"/>
        </w:rPr>
        <w:t>Egypt</w:t>
      </w:r>
      <w:r w:rsidR="001A3B3D" w:rsidRPr="00F847A6">
        <w:rPr>
          <w:sz w:val="18"/>
          <w:szCs w:val="18"/>
        </w:rPr>
        <w:br/>
      </w:r>
      <w:hyperlink r:id="rId19" w:history="1">
        <w:r w:rsidR="007E0476" w:rsidRPr="003C7E1E">
          <w:rPr>
            <w:rStyle w:val="Hyperlink"/>
            <w:sz w:val="18"/>
            <w:szCs w:val="18"/>
          </w:rPr>
          <w:t>20201700562@cis.asu.edu.eg</w:t>
        </w:r>
      </w:hyperlink>
    </w:p>
    <w:p w14:paraId="7357C96E" w14:textId="654853A0" w:rsidR="009F1D79" w:rsidRDefault="009F1D79">
      <w:pPr>
        <w:rPr>
          <w:noProof/>
          <w:sz w:val="18"/>
          <w:szCs w:val="18"/>
        </w:rPr>
      </w:pPr>
    </w:p>
    <w:p w14:paraId="223AF4D3" w14:textId="77777777" w:rsidR="007E0476" w:rsidRPr="003B7B17" w:rsidRDefault="007E0476">
      <w:pPr>
        <w:rPr>
          <w:noProof/>
          <w:sz w:val="18"/>
          <w:szCs w:val="18"/>
        </w:rPr>
        <w:sectPr w:rsidR="007E0476" w:rsidRPr="003B7B17" w:rsidSect="003B4E04">
          <w:type w:val="continuous"/>
          <w:pgSz w:w="11906" w:h="16838" w:code="9"/>
          <w:pgMar w:top="450" w:right="893" w:bottom="1440" w:left="893" w:header="720" w:footer="720" w:gutter="0"/>
          <w:cols w:num="3" w:space="720"/>
          <w:docGrid w:linePitch="360"/>
        </w:sectPr>
      </w:pPr>
    </w:p>
    <w:p w14:paraId="223AF4D4"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7276E89" w14:textId="67F22927" w:rsidR="001B4549" w:rsidRPr="00CE56A8" w:rsidRDefault="00600815" w:rsidP="00CE56A8">
      <w:pPr>
        <w:pStyle w:val="Abstract"/>
      </w:pPr>
      <w:r w:rsidRPr="00600815">
        <w:t>Abstract:</w:t>
      </w:r>
      <w:r>
        <w:rPr>
          <w:rFonts w:hint="cs"/>
          <w:rtl/>
        </w:rPr>
        <w:t xml:space="preserve"> </w:t>
      </w:r>
      <w:r w:rsidR="001B4549" w:rsidRPr="001B4549">
        <w:rPr>
          <w:b w:val="0"/>
          <w:bCs w:val="0"/>
        </w:rPr>
        <w:t xml:space="preserve">The COVID-19 pandemic has driven a rise in remote healthcare solutions, including medical chatbots. These chatbots offer 24/7 access, faster service, and cost savings. However, Arabic chatbots pose unique challenges due to the language's complexity and dialect variations. This work introduces MAQA, the largest Arabic Healthcare Q&amp;A dataset with over 430,000 questions across 20 specialties. Preprocessing techniques were applied for data refinement, followed by an 80/20 training-testing split. </w:t>
      </w:r>
      <w:r w:rsidR="006746E1">
        <w:rPr>
          <w:b w:val="0"/>
          <w:bCs w:val="0"/>
        </w:rPr>
        <w:t>Four</w:t>
      </w:r>
      <w:r w:rsidR="00240D41" w:rsidRPr="00240D41">
        <w:rPr>
          <w:b w:val="0"/>
          <w:bCs w:val="0"/>
        </w:rPr>
        <w:t xml:space="preserve"> deep learning models </w:t>
      </w:r>
      <w:r w:rsidR="00240D41">
        <w:rPr>
          <w:b w:val="0"/>
          <w:bCs w:val="0"/>
        </w:rPr>
        <w:t xml:space="preserve"> </w:t>
      </w:r>
      <w:r w:rsidR="00240D41" w:rsidRPr="00240D41">
        <w:rPr>
          <w:b w:val="0"/>
          <w:bCs w:val="0"/>
        </w:rPr>
        <w:t xml:space="preserve"> Long Short-Term Memory (LSTM), Bidirectional LSTM (Bi-LSTM),</w:t>
      </w:r>
      <w:r w:rsidR="006746E1">
        <w:rPr>
          <w:b w:val="0"/>
          <w:bCs w:val="0"/>
        </w:rPr>
        <w:t xml:space="preserve"> </w:t>
      </w:r>
      <w:r w:rsidR="00240D41" w:rsidRPr="00240D41">
        <w:rPr>
          <w:b w:val="0"/>
          <w:bCs w:val="0"/>
        </w:rPr>
        <w:t>Transformer</w:t>
      </w:r>
      <w:r w:rsidR="00FB564A">
        <w:rPr>
          <w:b w:val="0"/>
          <w:bCs w:val="0"/>
        </w:rPr>
        <w:t xml:space="preserve">, </w:t>
      </w:r>
      <w:r w:rsidR="00FB564A" w:rsidRPr="00240D41">
        <w:rPr>
          <w:b w:val="0"/>
          <w:bCs w:val="0"/>
        </w:rPr>
        <w:t>and</w:t>
      </w:r>
      <w:r w:rsidR="00FB564A">
        <w:rPr>
          <w:b w:val="0"/>
          <w:bCs w:val="0"/>
        </w:rPr>
        <w:t xml:space="preserve"> </w:t>
      </w:r>
      <w:r w:rsidR="00FB564A" w:rsidRPr="00CE56A8">
        <w:rPr>
          <w:b w:val="0"/>
          <w:bCs w:val="0"/>
        </w:rPr>
        <w:t>AraBART-summ</w:t>
      </w:r>
      <w:r w:rsidR="00CE56A8">
        <w:t xml:space="preserve"> </w:t>
      </w:r>
      <w:r w:rsidR="001B4549" w:rsidRPr="001B4549">
        <w:rPr>
          <w:b w:val="0"/>
          <w:bCs w:val="0"/>
        </w:rPr>
        <w:t xml:space="preserve">were evaluated for chatbot development. The </w:t>
      </w:r>
      <w:r w:rsidR="00DB464E" w:rsidRPr="00CE56A8">
        <w:rPr>
          <w:b w:val="0"/>
          <w:bCs w:val="0"/>
        </w:rPr>
        <w:t>AraBART-summ</w:t>
      </w:r>
      <w:r w:rsidR="00DB464E">
        <w:t xml:space="preserve"> </w:t>
      </w:r>
      <w:r w:rsidR="001B4549" w:rsidRPr="001B4549">
        <w:rPr>
          <w:b w:val="0"/>
          <w:bCs w:val="0"/>
        </w:rPr>
        <w:t xml:space="preserve">model achieved the highest average cosine similarity </w:t>
      </w:r>
      <w:r w:rsidR="001C5CA3" w:rsidRPr="001C5CA3">
        <w:rPr>
          <w:b w:val="0"/>
          <w:bCs w:val="0"/>
        </w:rPr>
        <w:t>96.6</w:t>
      </w:r>
      <w:r w:rsidR="001B4549" w:rsidRPr="001B4549">
        <w:rPr>
          <w:b w:val="0"/>
          <w:bCs w:val="0"/>
        </w:rPr>
        <w:t>%</w:t>
      </w:r>
      <w:r w:rsidR="00AF2291" w:rsidRPr="00AF2291">
        <w:rPr>
          <w:b w:val="0"/>
          <w:bCs w:val="0"/>
          <w:sz w:val="20"/>
          <w:szCs w:val="20"/>
        </w:rPr>
        <w:t xml:space="preserve"> </w:t>
      </w:r>
      <w:r w:rsidR="00AF2291" w:rsidRPr="00AF2291">
        <w:rPr>
          <w:b w:val="0"/>
          <w:bCs w:val="0"/>
        </w:rPr>
        <w:t>and a BLeU score of</w:t>
      </w:r>
      <w:r w:rsidR="00AF2291">
        <w:rPr>
          <w:b w:val="0"/>
          <w:bCs w:val="0"/>
        </w:rPr>
        <w:t xml:space="preserve"> </w:t>
      </w:r>
      <w:r w:rsidR="00611D3C" w:rsidRPr="00611D3C">
        <w:rPr>
          <w:b w:val="0"/>
          <w:bCs w:val="0"/>
        </w:rPr>
        <w:t>63</w:t>
      </w:r>
      <w:r w:rsidR="00DB464E">
        <w:rPr>
          <w:b w:val="0"/>
          <w:bCs w:val="0"/>
        </w:rPr>
        <w:t>%</w:t>
      </w:r>
      <w:r w:rsidR="001B4549" w:rsidRPr="001B4549">
        <w:rPr>
          <w:b w:val="0"/>
          <w:bCs w:val="0"/>
        </w:rPr>
        <w:t>, demonstrating its potential for effective Arabic medical chatbots.</w:t>
      </w:r>
    </w:p>
    <w:p w14:paraId="6BF87696" w14:textId="6590E207" w:rsidR="00600815" w:rsidRPr="00600815" w:rsidRDefault="00600815" w:rsidP="00176C1D">
      <w:pPr>
        <w:pStyle w:val="Abstract"/>
        <w:ind w:firstLine="0"/>
        <w:rPr>
          <w:b w:val="0"/>
          <w:bCs w:val="0"/>
        </w:rPr>
      </w:pPr>
      <w:r w:rsidRPr="00600815">
        <w:t>Keywords:</w:t>
      </w:r>
      <w:r w:rsidRPr="00600815">
        <w:rPr>
          <w:b w:val="0"/>
          <w:bCs w:val="0"/>
        </w:rPr>
        <w:t xml:space="preserve"> Medical Chatbots, </w:t>
      </w:r>
      <w:r w:rsidR="00176C1D" w:rsidRPr="00176C1D">
        <w:rPr>
          <w:b w:val="0"/>
          <w:bCs w:val="0"/>
        </w:rPr>
        <w:t>Natural language processing</w:t>
      </w:r>
      <w:r w:rsidRPr="00600815">
        <w:rPr>
          <w:b w:val="0"/>
          <w:bCs w:val="0"/>
        </w:rPr>
        <w:t>, Deep Learning, Transformer Model, MAQA Dataset</w:t>
      </w:r>
    </w:p>
    <w:p w14:paraId="293CFD01" w14:textId="70ABCF1E" w:rsidR="005166CF" w:rsidRPr="003C792F" w:rsidRDefault="009303D9" w:rsidP="00871A7A">
      <w:pPr>
        <w:pStyle w:val="Heading1"/>
        <w:numPr>
          <w:ilvl w:val="0"/>
          <w:numId w:val="31"/>
        </w:numPr>
        <w:spacing w:before="0" w:after="0"/>
        <w:rPr>
          <w:b/>
          <w:bCs/>
        </w:rPr>
      </w:pPr>
      <w:r w:rsidRPr="00CE0FAC">
        <w:rPr>
          <w:b/>
          <w:bCs/>
        </w:rPr>
        <w:t>Introduction</w:t>
      </w:r>
    </w:p>
    <w:p w14:paraId="6F30FA4F" w14:textId="101FA1EB" w:rsidR="00C947B1" w:rsidRPr="00C947B1" w:rsidRDefault="00C947B1" w:rsidP="00C947B1">
      <w:pPr>
        <w:pStyle w:val="NormalWeb"/>
        <w:jc w:val="both"/>
        <w:rPr>
          <w:sz w:val="18"/>
          <w:szCs w:val="18"/>
        </w:rPr>
      </w:pPr>
      <w:r w:rsidRPr="00C947B1">
        <w:rPr>
          <w:sz w:val="18"/>
          <w:szCs w:val="18"/>
        </w:rPr>
        <w:t>Limited access to healthcare facilities creates vulnerabilities in communities. This lack of proximity to essential medical services can lead to delayed treatment for illnesses or injuries, potentially resulting in worsened health outcomes and preventable mortality [</w:t>
      </w:r>
      <w:hyperlink w:anchor="ref1" w:history="1">
        <w:r w:rsidRPr="00C947B1">
          <w:rPr>
            <w:rStyle w:val="Hyperlink"/>
            <w:sz w:val="18"/>
            <w:szCs w:val="18"/>
          </w:rPr>
          <w:t>1</w:t>
        </w:r>
      </w:hyperlink>
      <w:r w:rsidRPr="00C947B1">
        <w:rPr>
          <w:sz w:val="18"/>
          <w:szCs w:val="18"/>
        </w:rPr>
        <w:t>]. Furthermore, these "healthcare deserts" exacerbate disparities in access, disproportionately impacting marginalized populations who already face barriers to care [</w:t>
      </w:r>
      <w:hyperlink w:anchor="ref2" w:history="1">
        <w:r w:rsidRPr="00C947B1">
          <w:rPr>
            <w:rStyle w:val="Hyperlink"/>
            <w:sz w:val="18"/>
            <w:szCs w:val="18"/>
          </w:rPr>
          <w:t>2]</w:t>
        </w:r>
      </w:hyperlink>
      <w:r w:rsidRPr="00C947B1">
        <w:rPr>
          <w:sz w:val="18"/>
          <w:szCs w:val="18"/>
        </w:rPr>
        <w:t>.</w:t>
      </w:r>
    </w:p>
    <w:tbl>
      <w:tblPr>
        <w:tblStyle w:val="TableGrid"/>
        <w:tblpPr w:leftFromText="180" w:rightFromText="180" w:vertAnchor="text" w:horzAnchor="page" w:tblpX="6140" w:tblpY="1015"/>
        <w:tblW w:w="5469" w:type="dxa"/>
        <w:tblLook w:val="04A0" w:firstRow="1" w:lastRow="0" w:firstColumn="1" w:lastColumn="0" w:noHBand="0" w:noVBand="1"/>
      </w:tblPr>
      <w:tblGrid>
        <w:gridCol w:w="1311"/>
        <w:gridCol w:w="595"/>
        <w:gridCol w:w="1094"/>
        <w:gridCol w:w="887"/>
        <w:gridCol w:w="911"/>
        <w:gridCol w:w="671"/>
      </w:tblGrid>
      <w:tr w:rsidR="00351858" w14:paraId="044B8E85" w14:textId="77777777" w:rsidTr="00351858">
        <w:trPr>
          <w:trHeight w:val="181"/>
        </w:trPr>
        <w:tc>
          <w:tcPr>
            <w:tcW w:w="1311" w:type="dxa"/>
          </w:tcPr>
          <w:p w14:paraId="6589D317" w14:textId="77777777" w:rsidR="00351858" w:rsidRPr="00585AAC" w:rsidRDefault="00351858" w:rsidP="00351858">
            <w:pPr>
              <w:rPr>
                <w:rFonts w:asciiTheme="majorBidi" w:hAnsiTheme="majorBidi" w:cstheme="majorBidi"/>
                <w:sz w:val="12"/>
                <w:szCs w:val="12"/>
              </w:rPr>
            </w:pPr>
            <w:r w:rsidRPr="00585AAC">
              <w:rPr>
                <w:rFonts w:asciiTheme="majorBidi" w:hAnsiTheme="majorBidi" w:cstheme="majorBidi"/>
                <w:sz w:val="12"/>
                <w:szCs w:val="12"/>
              </w:rPr>
              <w:t>Author</w:t>
            </w:r>
          </w:p>
        </w:tc>
        <w:tc>
          <w:tcPr>
            <w:tcW w:w="595" w:type="dxa"/>
          </w:tcPr>
          <w:p w14:paraId="73740FF7" w14:textId="77777777" w:rsidR="00351858" w:rsidRPr="00585AAC" w:rsidRDefault="00351858" w:rsidP="00351858">
            <w:pPr>
              <w:rPr>
                <w:rFonts w:asciiTheme="majorBidi" w:hAnsiTheme="majorBidi" w:cstheme="majorBidi"/>
                <w:sz w:val="12"/>
                <w:szCs w:val="12"/>
              </w:rPr>
            </w:pPr>
            <w:r w:rsidRPr="00585AAC">
              <w:rPr>
                <w:rFonts w:asciiTheme="majorBidi" w:hAnsiTheme="majorBidi" w:cstheme="majorBidi"/>
                <w:sz w:val="12"/>
                <w:szCs w:val="12"/>
              </w:rPr>
              <w:t>Year</w:t>
            </w:r>
          </w:p>
        </w:tc>
        <w:tc>
          <w:tcPr>
            <w:tcW w:w="1094" w:type="dxa"/>
          </w:tcPr>
          <w:p w14:paraId="4695652D" w14:textId="77777777" w:rsidR="00351858" w:rsidRPr="00585AAC" w:rsidRDefault="00351858" w:rsidP="00351858">
            <w:pPr>
              <w:rPr>
                <w:rFonts w:asciiTheme="majorBidi" w:hAnsiTheme="majorBidi" w:cstheme="majorBidi"/>
                <w:sz w:val="12"/>
                <w:szCs w:val="12"/>
              </w:rPr>
            </w:pPr>
            <w:r w:rsidRPr="00585AAC">
              <w:rPr>
                <w:rFonts w:asciiTheme="majorBidi" w:hAnsiTheme="majorBidi" w:cstheme="majorBidi"/>
                <w:sz w:val="12"/>
                <w:szCs w:val="12"/>
              </w:rPr>
              <w:t>Approach</w:t>
            </w:r>
          </w:p>
        </w:tc>
        <w:tc>
          <w:tcPr>
            <w:tcW w:w="887" w:type="dxa"/>
          </w:tcPr>
          <w:p w14:paraId="6C573F4B" w14:textId="77777777" w:rsidR="00351858" w:rsidRPr="00585AAC" w:rsidRDefault="00351858" w:rsidP="00351858">
            <w:pPr>
              <w:rPr>
                <w:rFonts w:asciiTheme="majorBidi" w:hAnsiTheme="majorBidi" w:cstheme="majorBidi"/>
                <w:sz w:val="12"/>
                <w:szCs w:val="12"/>
              </w:rPr>
            </w:pPr>
            <w:r w:rsidRPr="00585AAC">
              <w:rPr>
                <w:rFonts w:asciiTheme="majorBidi" w:hAnsiTheme="majorBidi" w:cstheme="majorBidi"/>
                <w:sz w:val="12"/>
                <w:szCs w:val="12"/>
              </w:rPr>
              <w:t>Accuracy</w:t>
            </w:r>
          </w:p>
        </w:tc>
        <w:tc>
          <w:tcPr>
            <w:tcW w:w="911" w:type="dxa"/>
          </w:tcPr>
          <w:p w14:paraId="6A24192E" w14:textId="77777777" w:rsidR="00351858" w:rsidRPr="00585AAC" w:rsidRDefault="00351858" w:rsidP="00351858">
            <w:pPr>
              <w:rPr>
                <w:rFonts w:asciiTheme="majorBidi" w:hAnsiTheme="majorBidi" w:cstheme="majorBidi"/>
                <w:sz w:val="12"/>
                <w:szCs w:val="12"/>
              </w:rPr>
            </w:pPr>
            <w:r w:rsidRPr="00585AAC">
              <w:rPr>
                <w:rFonts w:asciiTheme="majorBidi" w:hAnsiTheme="majorBidi" w:cstheme="majorBidi"/>
                <w:sz w:val="12"/>
                <w:szCs w:val="12"/>
              </w:rPr>
              <w:t>Similarity</w:t>
            </w:r>
          </w:p>
        </w:tc>
        <w:tc>
          <w:tcPr>
            <w:tcW w:w="671" w:type="dxa"/>
          </w:tcPr>
          <w:p w14:paraId="05E6DA26" w14:textId="77777777" w:rsidR="00351858" w:rsidRPr="0097629C" w:rsidRDefault="00351858" w:rsidP="00351858">
            <w:pPr>
              <w:rPr>
                <w:rFonts w:asciiTheme="majorBidi" w:hAnsiTheme="majorBidi" w:cstheme="majorBidi"/>
                <w:sz w:val="12"/>
                <w:szCs w:val="12"/>
              </w:rPr>
            </w:pPr>
            <w:r w:rsidRPr="0097629C">
              <w:rPr>
                <w:rFonts w:asciiTheme="majorBidi" w:hAnsiTheme="majorBidi" w:cstheme="majorBidi"/>
                <w:sz w:val="12"/>
                <w:szCs w:val="12"/>
              </w:rPr>
              <w:t>BLeU</w:t>
            </w:r>
          </w:p>
        </w:tc>
      </w:tr>
      <w:tr w:rsidR="00351858" w14:paraId="0D520BBD" w14:textId="77777777" w:rsidTr="00351858">
        <w:trPr>
          <w:trHeight w:val="271"/>
        </w:trPr>
        <w:tc>
          <w:tcPr>
            <w:tcW w:w="1311" w:type="dxa"/>
          </w:tcPr>
          <w:p w14:paraId="61A725F5" w14:textId="11069E69" w:rsidR="00351858" w:rsidRDefault="00351858" w:rsidP="00351858">
            <w:pPr>
              <w:rPr>
                <w:rFonts w:asciiTheme="majorBidi" w:hAnsiTheme="majorBidi" w:cstheme="majorBidi"/>
                <w:sz w:val="12"/>
                <w:szCs w:val="12"/>
              </w:rPr>
            </w:pPr>
            <w:r w:rsidRPr="00585AAC">
              <w:rPr>
                <w:rFonts w:asciiTheme="majorBidi" w:hAnsiTheme="majorBidi" w:cstheme="majorBidi"/>
                <w:sz w:val="12"/>
                <w:szCs w:val="12"/>
              </w:rPr>
              <w:t>Mohammed Abdelhay et al</w:t>
            </w:r>
            <w:r>
              <w:rPr>
                <w:rFonts w:asciiTheme="majorBidi" w:hAnsiTheme="majorBidi" w:cstheme="majorBidi"/>
                <w:sz w:val="12"/>
                <w:szCs w:val="12"/>
              </w:rPr>
              <w:t xml:space="preserve"> [</w:t>
            </w:r>
            <w:hyperlink w:anchor="ref1" w:history="1">
              <w:r w:rsidRPr="00451F37">
                <w:rPr>
                  <w:rStyle w:val="Hyperlink"/>
                  <w:rFonts w:asciiTheme="majorBidi" w:eastAsia="SimSun" w:hAnsiTheme="majorBidi" w:cstheme="majorBidi"/>
                  <w:kern w:val="0"/>
                  <w:sz w:val="12"/>
                  <w:szCs w:val="12"/>
                  <w14:ligatures w14:val="none"/>
                </w:rPr>
                <w:t>1</w:t>
              </w:r>
            </w:hyperlink>
            <w:r>
              <w:rPr>
                <w:rFonts w:asciiTheme="majorBidi" w:hAnsiTheme="majorBidi" w:cstheme="majorBidi"/>
                <w:sz w:val="12"/>
                <w:szCs w:val="12"/>
              </w:rPr>
              <w:t>]</w:t>
            </w:r>
          </w:p>
        </w:tc>
        <w:tc>
          <w:tcPr>
            <w:tcW w:w="595" w:type="dxa"/>
          </w:tcPr>
          <w:p w14:paraId="64681732" w14:textId="77777777" w:rsidR="00351858" w:rsidRDefault="00351858" w:rsidP="00351858">
            <w:pPr>
              <w:rPr>
                <w:rFonts w:asciiTheme="majorBidi" w:hAnsiTheme="majorBidi" w:cstheme="majorBidi"/>
                <w:sz w:val="12"/>
                <w:szCs w:val="12"/>
              </w:rPr>
            </w:pPr>
          </w:p>
          <w:p w14:paraId="084EC849" w14:textId="77777777" w:rsidR="00351858" w:rsidRDefault="00351858" w:rsidP="00351858">
            <w:pPr>
              <w:rPr>
                <w:rFonts w:asciiTheme="majorBidi" w:hAnsiTheme="majorBidi" w:cstheme="majorBidi"/>
                <w:sz w:val="12"/>
                <w:szCs w:val="12"/>
              </w:rPr>
            </w:pPr>
            <w:r>
              <w:rPr>
                <w:rFonts w:asciiTheme="majorBidi" w:hAnsiTheme="majorBidi" w:cstheme="majorBidi"/>
                <w:sz w:val="12"/>
                <w:szCs w:val="12"/>
              </w:rPr>
              <w:t>2023</w:t>
            </w:r>
          </w:p>
        </w:tc>
        <w:tc>
          <w:tcPr>
            <w:tcW w:w="1094" w:type="dxa"/>
          </w:tcPr>
          <w:p w14:paraId="51665A4E" w14:textId="77777777" w:rsidR="00351858" w:rsidRPr="00585AAC" w:rsidRDefault="00351858" w:rsidP="00351858">
            <w:pPr>
              <w:rPr>
                <w:rFonts w:asciiTheme="majorBidi" w:hAnsiTheme="majorBidi" w:cstheme="majorBidi"/>
                <w:sz w:val="12"/>
                <w:szCs w:val="12"/>
              </w:rPr>
            </w:pPr>
            <w:r w:rsidRPr="00585AAC">
              <w:rPr>
                <w:rFonts w:asciiTheme="majorBidi" w:hAnsiTheme="majorBidi" w:cstheme="majorBidi"/>
                <w:sz w:val="12"/>
                <w:szCs w:val="12"/>
              </w:rPr>
              <w:t>LSTM</w:t>
            </w:r>
          </w:p>
          <w:p w14:paraId="5EA34E9B" w14:textId="77777777" w:rsidR="00351858" w:rsidRPr="00585AAC" w:rsidRDefault="00351858" w:rsidP="00351858">
            <w:pPr>
              <w:rPr>
                <w:rFonts w:asciiTheme="majorBidi" w:hAnsiTheme="majorBidi" w:cstheme="majorBidi"/>
                <w:sz w:val="12"/>
                <w:szCs w:val="12"/>
              </w:rPr>
            </w:pPr>
            <w:r w:rsidRPr="00585AAC">
              <w:rPr>
                <w:rFonts w:asciiTheme="majorBidi" w:hAnsiTheme="majorBidi" w:cstheme="majorBidi"/>
                <w:sz w:val="12"/>
                <w:szCs w:val="12"/>
              </w:rPr>
              <w:t>Bi -LSTM</w:t>
            </w:r>
          </w:p>
          <w:p w14:paraId="3A0B7C35" w14:textId="77777777" w:rsidR="00351858" w:rsidRDefault="00351858" w:rsidP="00351858">
            <w:pPr>
              <w:rPr>
                <w:rFonts w:asciiTheme="majorBidi" w:hAnsiTheme="majorBidi" w:cstheme="majorBidi"/>
                <w:sz w:val="12"/>
                <w:szCs w:val="12"/>
              </w:rPr>
            </w:pPr>
            <w:r w:rsidRPr="00585AAC">
              <w:rPr>
                <w:rFonts w:asciiTheme="majorBidi" w:hAnsiTheme="majorBidi" w:cstheme="majorBidi"/>
                <w:sz w:val="12"/>
                <w:szCs w:val="12"/>
              </w:rPr>
              <w:t>Transformer</w:t>
            </w:r>
          </w:p>
        </w:tc>
        <w:tc>
          <w:tcPr>
            <w:tcW w:w="887" w:type="dxa"/>
          </w:tcPr>
          <w:p w14:paraId="65A8C64F" w14:textId="77777777" w:rsidR="00351858" w:rsidRDefault="00351858" w:rsidP="00351858">
            <w:pPr>
              <w:rPr>
                <w:rFonts w:asciiTheme="majorBidi" w:hAnsiTheme="majorBidi" w:cstheme="majorBidi"/>
                <w:sz w:val="12"/>
                <w:szCs w:val="12"/>
              </w:rPr>
            </w:pPr>
          </w:p>
          <w:p w14:paraId="16CCA25D" w14:textId="77777777" w:rsidR="00351858" w:rsidRDefault="00351858" w:rsidP="00351858">
            <w:pPr>
              <w:rPr>
                <w:rFonts w:asciiTheme="majorBidi" w:hAnsiTheme="majorBidi" w:cstheme="majorBidi"/>
                <w:sz w:val="12"/>
                <w:szCs w:val="12"/>
              </w:rPr>
            </w:pPr>
            <w:r>
              <w:rPr>
                <w:rFonts w:asciiTheme="majorBidi" w:hAnsiTheme="majorBidi" w:cstheme="majorBidi"/>
                <w:sz w:val="12"/>
                <w:szCs w:val="12"/>
              </w:rPr>
              <w:t>-</w:t>
            </w:r>
          </w:p>
        </w:tc>
        <w:tc>
          <w:tcPr>
            <w:tcW w:w="911" w:type="dxa"/>
          </w:tcPr>
          <w:p w14:paraId="437D7F36" w14:textId="77777777" w:rsidR="00351858" w:rsidRPr="00585AAC" w:rsidRDefault="00351858" w:rsidP="00351858">
            <w:pPr>
              <w:rPr>
                <w:rFonts w:asciiTheme="majorBidi" w:hAnsiTheme="majorBidi" w:cstheme="majorBidi"/>
                <w:sz w:val="12"/>
                <w:szCs w:val="12"/>
              </w:rPr>
            </w:pPr>
            <w:r w:rsidRPr="00585AAC">
              <w:rPr>
                <w:rFonts w:asciiTheme="majorBidi" w:hAnsiTheme="majorBidi" w:cstheme="majorBidi"/>
                <w:sz w:val="12"/>
                <w:szCs w:val="12"/>
              </w:rPr>
              <w:t>56</w:t>
            </w:r>
          </w:p>
          <w:p w14:paraId="408601A6" w14:textId="77777777" w:rsidR="00351858" w:rsidRPr="00585AAC" w:rsidRDefault="00351858" w:rsidP="00351858">
            <w:pPr>
              <w:rPr>
                <w:rFonts w:asciiTheme="majorBidi" w:hAnsiTheme="majorBidi" w:cstheme="majorBidi"/>
                <w:sz w:val="12"/>
                <w:szCs w:val="12"/>
              </w:rPr>
            </w:pPr>
            <w:r w:rsidRPr="00585AAC">
              <w:rPr>
                <w:rFonts w:asciiTheme="majorBidi" w:hAnsiTheme="majorBidi" w:cstheme="majorBidi"/>
                <w:sz w:val="12"/>
                <w:szCs w:val="12"/>
              </w:rPr>
              <w:t>72</w:t>
            </w:r>
          </w:p>
          <w:p w14:paraId="6FFA1EA2" w14:textId="77777777" w:rsidR="00351858" w:rsidRDefault="00351858" w:rsidP="00351858">
            <w:pPr>
              <w:rPr>
                <w:rFonts w:asciiTheme="majorBidi" w:hAnsiTheme="majorBidi" w:cstheme="majorBidi"/>
                <w:sz w:val="12"/>
                <w:szCs w:val="12"/>
              </w:rPr>
            </w:pPr>
            <w:r w:rsidRPr="00585AAC">
              <w:rPr>
                <w:rFonts w:asciiTheme="majorBidi" w:hAnsiTheme="majorBidi" w:cstheme="majorBidi"/>
                <w:sz w:val="12"/>
                <w:szCs w:val="12"/>
              </w:rPr>
              <w:t>80</w:t>
            </w:r>
          </w:p>
        </w:tc>
        <w:tc>
          <w:tcPr>
            <w:tcW w:w="671" w:type="dxa"/>
          </w:tcPr>
          <w:p w14:paraId="69762B2E" w14:textId="77777777" w:rsidR="00351858" w:rsidRDefault="00351858" w:rsidP="00351858">
            <w:pPr>
              <w:rPr>
                <w:rFonts w:asciiTheme="majorBidi" w:hAnsiTheme="majorBidi" w:cstheme="majorBidi"/>
                <w:sz w:val="12"/>
                <w:szCs w:val="12"/>
              </w:rPr>
            </w:pPr>
            <w:r>
              <w:rPr>
                <w:rFonts w:asciiTheme="majorBidi" w:hAnsiTheme="majorBidi" w:cstheme="majorBidi"/>
                <w:sz w:val="12"/>
                <w:szCs w:val="12"/>
              </w:rPr>
              <w:t>31</w:t>
            </w:r>
          </w:p>
          <w:p w14:paraId="75636723" w14:textId="77777777" w:rsidR="00351858" w:rsidRDefault="00351858" w:rsidP="00351858">
            <w:pPr>
              <w:rPr>
                <w:rFonts w:asciiTheme="majorBidi" w:hAnsiTheme="majorBidi" w:cstheme="majorBidi"/>
                <w:sz w:val="12"/>
                <w:szCs w:val="12"/>
              </w:rPr>
            </w:pPr>
            <w:r>
              <w:rPr>
                <w:rFonts w:asciiTheme="majorBidi" w:hAnsiTheme="majorBidi" w:cstheme="majorBidi"/>
                <w:sz w:val="12"/>
                <w:szCs w:val="12"/>
              </w:rPr>
              <w:t>39</w:t>
            </w:r>
          </w:p>
          <w:p w14:paraId="0178AB58" w14:textId="77777777" w:rsidR="00351858" w:rsidRDefault="00351858" w:rsidP="00351858">
            <w:pPr>
              <w:rPr>
                <w:rFonts w:asciiTheme="majorBidi" w:hAnsiTheme="majorBidi" w:cstheme="majorBidi"/>
                <w:sz w:val="12"/>
                <w:szCs w:val="12"/>
              </w:rPr>
            </w:pPr>
            <w:r w:rsidRPr="00585AAC">
              <w:rPr>
                <w:rFonts w:asciiTheme="majorBidi" w:hAnsiTheme="majorBidi" w:cstheme="majorBidi"/>
                <w:sz w:val="12"/>
                <w:szCs w:val="12"/>
              </w:rPr>
              <w:t>58</w:t>
            </w:r>
          </w:p>
        </w:tc>
      </w:tr>
      <w:tr w:rsidR="00351858" w14:paraId="02B6A77A" w14:textId="77777777" w:rsidTr="00351858">
        <w:trPr>
          <w:trHeight w:val="271"/>
        </w:trPr>
        <w:tc>
          <w:tcPr>
            <w:tcW w:w="1311" w:type="dxa"/>
          </w:tcPr>
          <w:p w14:paraId="1F99110E" w14:textId="1FE82F61" w:rsidR="00351858" w:rsidRPr="00585AAC" w:rsidRDefault="00351858" w:rsidP="00351858">
            <w:pPr>
              <w:rPr>
                <w:rFonts w:asciiTheme="majorBidi" w:hAnsiTheme="majorBidi" w:cstheme="majorBidi"/>
                <w:sz w:val="12"/>
                <w:szCs w:val="12"/>
              </w:rPr>
            </w:pPr>
            <w:r w:rsidRPr="00585AAC">
              <w:rPr>
                <w:rFonts w:asciiTheme="majorBidi" w:hAnsiTheme="majorBidi" w:cstheme="majorBidi"/>
                <w:sz w:val="12"/>
                <w:szCs w:val="12"/>
              </w:rPr>
              <w:t>Abdennour Boulesnane et al</w:t>
            </w:r>
            <w:r>
              <w:rPr>
                <w:rFonts w:asciiTheme="majorBidi" w:hAnsiTheme="majorBidi" w:cstheme="majorBidi"/>
                <w:sz w:val="12"/>
                <w:szCs w:val="12"/>
              </w:rPr>
              <w:t xml:space="preserve"> [</w:t>
            </w:r>
            <w:hyperlink w:anchor="ref2" w:history="1">
              <w:r w:rsidRPr="00451F37">
                <w:rPr>
                  <w:rStyle w:val="Hyperlink"/>
                  <w:rFonts w:asciiTheme="majorBidi" w:eastAsia="SimSun" w:hAnsiTheme="majorBidi" w:cstheme="majorBidi"/>
                  <w:kern w:val="0"/>
                  <w:sz w:val="12"/>
                  <w:szCs w:val="12"/>
                  <w14:ligatures w14:val="none"/>
                </w:rPr>
                <w:t>2</w:t>
              </w:r>
            </w:hyperlink>
            <w:r>
              <w:rPr>
                <w:rFonts w:asciiTheme="majorBidi" w:hAnsiTheme="majorBidi" w:cstheme="majorBidi"/>
                <w:sz w:val="12"/>
                <w:szCs w:val="12"/>
              </w:rPr>
              <w:t>]</w:t>
            </w:r>
          </w:p>
        </w:tc>
        <w:tc>
          <w:tcPr>
            <w:tcW w:w="595" w:type="dxa"/>
          </w:tcPr>
          <w:p w14:paraId="4E2FF853" w14:textId="77777777" w:rsidR="00351858" w:rsidRDefault="00351858" w:rsidP="00351858">
            <w:pPr>
              <w:rPr>
                <w:rFonts w:asciiTheme="majorBidi" w:hAnsiTheme="majorBidi" w:cstheme="majorBidi"/>
                <w:sz w:val="12"/>
                <w:szCs w:val="12"/>
              </w:rPr>
            </w:pPr>
          </w:p>
          <w:p w14:paraId="21566D1F" w14:textId="77777777" w:rsidR="00351858" w:rsidRDefault="00351858" w:rsidP="00351858">
            <w:pPr>
              <w:rPr>
                <w:rFonts w:asciiTheme="majorBidi" w:hAnsiTheme="majorBidi" w:cstheme="majorBidi"/>
                <w:sz w:val="12"/>
                <w:szCs w:val="12"/>
              </w:rPr>
            </w:pPr>
            <w:r w:rsidRPr="00585AAC">
              <w:rPr>
                <w:rFonts w:asciiTheme="majorBidi" w:hAnsiTheme="majorBidi" w:cstheme="majorBidi"/>
                <w:sz w:val="12"/>
                <w:szCs w:val="12"/>
              </w:rPr>
              <w:t>2022</w:t>
            </w:r>
          </w:p>
        </w:tc>
        <w:tc>
          <w:tcPr>
            <w:tcW w:w="1094" w:type="dxa"/>
          </w:tcPr>
          <w:p w14:paraId="0BA4FBB5" w14:textId="77777777" w:rsidR="00351858" w:rsidRPr="00585AAC" w:rsidRDefault="00351858" w:rsidP="00351858">
            <w:pPr>
              <w:rPr>
                <w:rFonts w:asciiTheme="majorBidi" w:hAnsiTheme="majorBidi" w:cstheme="majorBidi"/>
                <w:sz w:val="12"/>
                <w:szCs w:val="12"/>
              </w:rPr>
            </w:pPr>
            <w:r w:rsidRPr="00585AAC">
              <w:rPr>
                <w:rFonts w:asciiTheme="majorBidi" w:hAnsiTheme="majorBidi" w:cstheme="majorBidi"/>
                <w:sz w:val="12"/>
                <w:szCs w:val="12"/>
              </w:rPr>
              <w:t>LSTM, GRU</w:t>
            </w:r>
          </w:p>
          <w:p w14:paraId="53590021" w14:textId="77777777" w:rsidR="00351858" w:rsidRPr="00585AAC" w:rsidRDefault="00351858" w:rsidP="00351858">
            <w:pPr>
              <w:rPr>
                <w:rFonts w:asciiTheme="majorBidi" w:hAnsiTheme="majorBidi" w:cstheme="majorBidi"/>
                <w:sz w:val="12"/>
                <w:szCs w:val="12"/>
              </w:rPr>
            </w:pPr>
            <w:r w:rsidRPr="00585AAC">
              <w:rPr>
                <w:rFonts w:asciiTheme="majorBidi" w:hAnsiTheme="majorBidi" w:cstheme="majorBidi"/>
                <w:sz w:val="12"/>
                <w:szCs w:val="12"/>
              </w:rPr>
              <w:t>BI-LSTM</w:t>
            </w:r>
          </w:p>
        </w:tc>
        <w:tc>
          <w:tcPr>
            <w:tcW w:w="887" w:type="dxa"/>
          </w:tcPr>
          <w:p w14:paraId="1866E6BB" w14:textId="77777777" w:rsidR="00351858" w:rsidRPr="00585AAC" w:rsidRDefault="00351858" w:rsidP="00351858">
            <w:pPr>
              <w:rPr>
                <w:rFonts w:asciiTheme="majorBidi" w:hAnsiTheme="majorBidi" w:cstheme="majorBidi"/>
                <w:sz w:val="12"/>
                <w:szCs w:val="12"/>
              </w:rPr>
            </w:pPr>
            <w:r w:rsidRPr="00585AAC">
              <w:rPr>
                <w:rFonts w:asciiTheme="majorBidi" w:hAnsiTheme="majorBidi" w:cstheme="majorBidi"/>
                <w:sz w:val="12"/>
                <w:szCs w:val="12"/>
              </w:rPr>
              <w:t>78</w:t>
            </w:r>
          </w:p>
          <w:p w14:paraId="3EAE4743" w14:textId="77777777" w:rsidR="00351858" w:rsidRDefault="00351858" w:rsidP="00351858">
            <w:pPr>
              <w:rPr>
                <w:rFonts w:asciiTheme="majorBidi" w:hAnsiTheme="majorBidi" w:cstheme="majorBidi"/>
                <w:sz w:val="12"/>
                <w:szCs w:val="12"/>
              </w:rPr>
            </w:pPr>
            <w:r w:rsidRPr="00585AAC">
              <w:rPr>
                <w:rFonts w:asciiTheme="majorBidi" w:hAnsiTheme="majorBidi" w:cstheme="majorBidi"/>
                <w:sz w:val="12"/>
                <w:szCs w:val="12"/>
              </w:rPr>
              <w:t>71</w:t>
            </w:r>
          </w:p>
        </w:tc>
        <w:tc>
          <w:tcPr>
            <w:tcW w:w="911" w:type="dxa"/>
          </w:tcPr>
          <w:p w14:paraId="3EF09913" w14:textId="77777777" w:rsidR="00351858" w:rsidRDefault="00351858" w:rsidP="00351858">
            <w:pPr>
              <w:rPr>
                <w:rFonts w:asciiTheme="majorBidi" w:hAnsiTheme="majorBidi" w:cstheme="majorBidi"/>
                <w:sz w:val="12"/>
                <w:szCs w:val="12"/>
              </w:rPr>
            </w:pPr>
          </w:p>
          <w:p w14:paraId="2F2D4F89" w14:textId="77777777" w:rsidR="00351858" w:rsidRPr="00585AAC" w:rsidRDefault="00351858" w:rsidP="00351858">
            <w:pPr>
              <w:rPr>
                <w:rFonts w:asciiTheme="majorBidi" w:hAnsiTheme="majorBidi" w:cstheme="majorBidi"/>
                <w:sz w:val="12"/>
                <w:szCs w:val="12"/>
              </w:rPr>
            </w:pPr>
            <w:r>
              <w:rPr>
                <w:rFonts w:asciiTheme="majorBidi" w:hAnsiTheme="majorBidi" w:cstheme="majorBidi"/>
                <w:sz w:val="12"/>
                <w:szCs w:val="12"/>
              </w:rPr>
              <w:t>-</w:t>
            </w:r>
          </w:p>
        </w:tc>
        <w:tc>
          <w:tcPr>
            <w:tcW w:w="671" w:type="dxa"/>
          </w:tcPr>
          <w:p w14:paraId="7851083E" w14:textId="77777777" w:rsidR="00351858" w:rsidRDefault="00351858" w:rsidP="00351858">
            <w:pPr>
              <w:rPr>
                <w:rFonts w:asciiTheme="majorBidi" w:hAnsiTheme="majorBidi" w:cstheme="majorBidi"/>
                <w:sz w:val="12"/>
                <w:szCs w:val="12"/>
              </w:rPr>
            </w:pPr>
          </w:p>
          <w:p w14:paraId="57B62BAE" w14:textId="77777777" w:rsidR="00351858" w:rsidRDefault="00351858" w:rsidP="00351858">
            <w:pPr>
              <w:rPr>
                <w:rFonts w:asciiTheme="majorBidi" w:hAnsiTheme="majorBidi" w:cstheme="majorBidi"/>
                <w:sz w:val="12"/>
                <w:szCs w:val="12"/>
              </w:rPr>
            </w:pPr>
            <w:r>
              <w:rPr>
                <w:rFonts w:asciiTheme="majorBidi" w:hAnsiTheme="majorBidi" w:cstheme="majorBidi"/>
                <w:sz w:val="12"/>
                <w:szCs w:val="12"/>
              </w:rPr>
              <w:t>-</w:t>
            </w:r>
          </w:p>
        </w:tc>
      </w:tr>
      <w:tr w:rsidR="00351858" w14:paraId="5D9B7C12" w14:textId="77777777" w:rsidTr="00351858">
        <w:trPr>
          <w:trHeight w:val="279"/>
        </w:trPr>
        <w:tc>
          <w:tcPr>
            <w:tcW w:w="1311" w:type="dxa"/>
          </w:tcPr>
          <w:p w14:paraId="3443B110" w14:textId="25FF4CD9" w:rsidR="00351858" w:rsidRPr="00585AAC" w:rsidRDefault="00351858" w:rsidP="00351858">
            <w:pPr>
              <w:rPr>
                <w:rFonts w:asciiTheme="majorBidi" w:hAnsiTheme="majorBidi" w:cstheme="majorBidi"/>
                <w:sz w:val="12"/>
                <w:szCs w:val="12"/>
              </w:rPr>
            </w:pPr>
            <w:r w:rsidRPr="00585AAC">
              <w:rPr>
                <w:rFonts w:asciiTheme="majorBidi" w:hAnsiTheme="majorBidi" w:cstheme="majorBidi"/>
                <w:sz w:val="12"/>
                <w:szCs w:val="12"/>
              </w:rPr>
              <w:t>Qiming Bao et al</w:t>
            </w:r>
            <w:r>
              <w:rPr>
                <w:rFonts w:asciiTheme="majorBidi" w:hAnsiTheme="majorBidi" w:cstheme="majorBidi"/>
                <w:sz w:val="12"/>
                <w:szCs w:val="12"/>
              </w:rPr>
              <w:t xml:space="preserve"> [</w:t>
            </w:r>
            <w:hyperlink w:anchor="ref3" w:history="1">
              <w:r w:rsidRPr="00451F37">
                <w:rPr>
                  <w:rStyle w:val="Hyperlink"/>
                  <w:rFonts w:asciiTheme="majorBidi" w:eastAsia="SimSun" w:hAnsiTheme="majorBidi" w:cstheme="majorBidi"/>
                  <w:kern w:val="0"/>
                  <w:sz w:val="12"/>
                  <w:szCs w:val="12"/>
                  <w14:ligatures w14:val="none"/>
                </w:rPr>
                <w:t>3</w:t>
              </w:r>
            </w:hyperlink>
            <w:r>
              <w:rPr>
                <w:rFonts w:asciiTheme="majorBidi" w:hAnsiTheme="majorBidi" w:cstheme="majorBidi"/>
                <w:sz w:val="12"/>
                <w:szCs w:val="12"/>
              </w:rPr>
              <w:t>]</w:t>
            </w:r>
          </w:p>
        </w:tc>
        <w:tc>
          <w:tcPr>
            <w:tcW w:w="595" w:type="dxa"/>
          </w:tcPr>
          <w:p w14:paraId="23EC8011" w14:textId="77777777" w:rsidR="00351858" w:rsidRPr="00585AAC" w:rsidRDefault="00351858" w:rsidP="00351858">
            <w:pPr>
              <w:rPr>
                <w:rFonts w:asciiTheme="majorBidi" w:hAnsiTheme="majorBidi" w:cstheme="majorBidi"/>
                <w:sz w:val="12"/>
                <w:szCs w:val="12"/>
              </w:rPr>
            </w:pPr>
            <w:r>
              <w:rPr>
                <w:rFonts w:asciiTheme="majorBidi" w:hAnsiTheme="majorBidi" w:cstheme="majorBidi"/>
                <w:sz w:val="12"/>
                <w:szCs w:val="12"/>
              </w:rPr>
              <w:t>2020</w:t>
            </w:r>
          </w:p>
        </w:tc>
        <w:tc>
          <w:tcPr>
            <w:tcW w:w="1094" w:type="dxa"/>
          </w:tcPr>
          <w:p w14:paraId="42F9E112" w14:textId="77777777" w:rsidR="00351858" w:rsidRPr="00585AAC" w:rsidRDefault="00351858" w:rsidP="00351858">
            <w:pPr>
              <w:rPr>
                <w:rFonts w:asciiTheme="majorBidi" w:hAnsiTheme="majorBidi" w:cstheme="majorBidi"/>
                <w:sz w:val="12"/>
                <w:szCs w:val="12"/>
              </w:rPr>
            </w:pPr>
            <w:r w:rsidRPr="00585AAC">
              <w:rPr>
                <w:rFonts w:asciiTheme="majorBidi" w:hAnsiTheme="majorBidi" w:cstheme="majorBidi"/>
                <w:sz w:val="12"/>
                <w:szCs w:val="12"/>
              </w:rPr>
              <w:t>BERT</w:t>
            </w:r>
          </w:p>
          <w:p w14:paraId="073C41AA" w14:textId="77777777" w:rsidR="00351858" w:rsidRPr="00585AAC" w:rsidRDefault="00351858" w:rsidP="00351858">
            <w:pPr>
              <w:rPr>
                <w:rFonts w:asciiTheme="majorBidi" w:hAnsiTheme="majorBidi" w:cstheme="majorBidi"/>
                <w:sz w:val="12"/>
                <w:szCs w:val="12"/>
              </w:rPr>
            </w:pPr>
            <w:r w:rsidRPr="00585AAC">
              <w:rPr>
                <w:rFonts w:asciiTheme="majorBidi" w:hAnsiTheme="majorBidi" w:cstheme="majorBidi"/>
                <w:sz w:val="12"/>
                <w:szCs w:val="12"/>
              </w:rPr>
              <w:t>MaLSTM</w:t>
            </w:r>
          </w:p>
          <w:p w14:paraId="2DAFCD3B" w14:textId="77777777" w:rsidR="00351858" w:rsidRPr="00585AAC" w:rsidRDefault="00351858" w:rsidP="00351858">
            <w:pPr>
              <w:rPr>
                <w:rFonts w:asciiTheme="majorBidi" w:hAnsiTheme="majorBidi" w:cstheme="majorBidi"/>
                <w:sz w:val="12"/>
                <w:szCs w:val="12"/>
              </w:rPr>
            </w:pPr>
            <w:r w:rsidRPr="00585AAC">
              <w:rPr>
                <w:rFonts w:asciiTheme="majorBidi" w:hAnsiTheme="majorBidi" w:cstheme="majorBidi"/>
                <w:sz w:val="12"/>
                <w:szCs w:val="12"/>
              </w:rPr>
              <w:t>HBAM</w:t>
            </w:r>
          </w:p>
        </w:tc>
        <w:tc>
          <w:tcPr>
            <w:tcW w:w="887" w:type="dxa"/>
          </w:tcPr>
          <w:p w14:paraId="4C612C4C" w14:textId="77777777" w:rsidR="00351858" w:rsidRPr="00585AAC" w:rsidRDefault="00351858" w:rsidP="00351858">
            <w:pPr>
              <w:rPr>
                <w:rFonts w:asciiTheme="majorBidi" w:hAnsiTheme="majorBidi" w:cstheme="majorBidi"/>
                <w:sz w:val="12"/>
                <w:szCs w:val="12"/>
              </w:rPr>
            </w:pPr>
            <w:r w:rsidRPr="00585AAC">
              <w:rPr>
                <w:rFonts w:asciiTheme="majorBidi" w:hAnsiTheme="majorBidi" w:cstheme="majorBidi"/>
                <w:sz w:val="12"/>
                <w:szCs w:val="12"/>
              </w:rPr>
              <w:t>78.2</w:t>
            </w:r>
          </w:p>
          <w:p w14:paraId="46ED2D9C" w14:textId="77777777" w:rsidR="00351858" w:rsidRPr="00585AAC" w:rsidRDefault="00351858" w:rsidP="00351858">
            <w:pPr>
              <w:rPr>
                <w:rFonts w:asciiTheme="majorBidi" w:hAnsiTheme="majorBidi" w:cstheme="majorBidi"/>
                <w:sz w:val="12"/>
                <w:szCs w:val="12"/>
              </w:rPr>
            </w:pPr>
            <w:r w:rsidRPr="00585AAC">
              <w:rPr>
                <w:rFonts w:asciiTheme="majorBidi" w:hAnsiTheme="majorBidi" w:cstheme="majorBidi"/>
                <w:sz w:val="12"/>
                <w:szCs w:val="12"/>
              </w:rPr>
              <w:t>78.4</w:t>
            </w:r>
          </w:p>
          <w:p w14:paraId="13FB96E3" w14:textId="77777777" w:rsidR="00351858" w:rsidRPr="00585AAC" w:rsidRDefault="00351858" w:rsidP="00351858">
            <w:pPr>
              <w:rPr>
                <w:rFonts w:asciiTheme="majorBidi" w:hAnsiTheme="majorBidi" w:cstheme="majorBidi"/>
                <w:sz w:val="12"/>
                <w:szCs w:val="12"/>
              </w:rPr>
            </w:pPr>
            <w:r w:rsidRPr="00585AAC">
              <w:rPr>
                <w:rFonts w:asciiTheme="majorBidi" w:hAnsiTheme="majorBidi" w:cstheme="majorBidi"/>
                <w:sz w:val="12"/>
                <w:szCs w:val="12"/>
              </w:rPr>
              <w:t>81.2</w:t>
            </w:r>
          </w:p>
        </w:tc>
        <w:tc>
          <w:tcPr>
            <w:tcW w:w="911" w:type="dxa"/>
          </w:tcPr>
          <w:p w14:paraId="35D83471" w14:textId="77777777" w:rsidR="00351858" w:rsidRDefault="00351858" w:rsidP="00351858">
            <w:pPr>
              <w:rPr>
                <w:rFonts w:asciiTheme="majorBidi" w:hAnsiTheme="majorBidi" w:cstheme="majorBidi"/>
                <w:sz w:val="12"/>
                <w:szCs w:val="12"/>
              </w:rPr>
            </w:pPr>
          </w:p>
          <w:p w14:paraId="4260B2CF" w14:textId="77777777" w:rsidR="00351858" w:rsidRPr="00585AAC" w:rsidRDefault="00351858" w:rsidP="00351858">
            <w:pPr>
              <w:rPr>
                <w:rFonts w:asciiTheme="majorBidi" w:hAnsiTheme="majorBidi" w:cstheme="majorBidi"/>
                <w:sz w:val="12"/>
                <w:szCs w:val="12"/>
              </w:rPr>
            </w:pPr>
            <w:r>
              <w:rPr>
                <w:rFonts w:asciiTheme="majorBidi" w:hAnsiTheme="majorBidi" w:cstheme="majorBidi"/>
                <w:sz w:val="12"/>
                <w:szCs w:val="12"/>
              </w:rPr>
              <w:t>-</w:t>
            </w:r>
          </w:p>
        </w:tc>
        <w:tc>
          <w:tcPr>
            <w:tcW w:w="671" w:type="dxa"/>
          </w:tcPr>
          <w:p w14:paraId="12B88E49" w14:textId="77777777" w:rsidR="00351858" w:rsidRDefault="00351858" w:rsidP="00351858">
            <w:pPr>
              <w:rPr>
                <w:rFonts w:asciiTheme="majorBidi" w:hAnsiTheme="majorBidi" w:cstheme="majorBidi"/>
                <w:sz w:val="12"/>
                <w:szCs w:val="12"/>
              </w:rPr>
            </w:pPr>
          </w:p>
          <w:p w14:paraId="4D374D40" w14:textId="77777777" w:rsidR="00351858" w:rsidRDefault="00351858" w:rsidP="00351858">
            <w:pPr>
              <w:rPr>
                <w:rFonts w:asciiTheme="majorBidi" w:hAnsiTheme="majorBidi" w:cstheme="majorBidi"/>
                <w:sz w:val="12"/>
                <w:szCs w:val="12"/>
              </w:rPr>
            </w:pPr>
            <w:r>
              <w:rPr>
                <w:rFonts w:asciiTheme="majorBidi" w:hAnsiTheme="majorBidi" w:cstheme="majorBidi"/>
                <w:sz w:val="12"/>
                <w:szCs w:val="12"/>
              </w:rPr>
              <w:t>-</w:t>
            </w:r>
          </w:p>
        </w:tc>
      </w:tr>
      <w:tr w:rsidR="00351858" w14:paraId="12BAA763" w14:textId="77777777" w:rsidTr="00351858">
        <w:trPr>
          <w:trHeight w:val="271"/>
        </w:trPr>
        <w:tc>
          <w:tcPr>
            <w:tcW w:w="1311" w:type="dxa"/>
          </w:tcPr>
          <w:p w14:paraId="30F3A6FE" w14:textId="77777777" w:rsidR="00351858" w:rsidRDefault="00351858" w:rsidP="00351858">
            <w:pPr>
              <w:rPr>
                <w:rFonts w:asciiTheme="majorBidi" w:hAnsiTheme="majorBidi" w:cstheme="majorBidi"/>
                <w:sz w:val="12"/>
                <w:szCs w:val="12"/>
              </w:rPr>
            </w:pPr>
            <w:r w:rsidRPr="00585AAC">
              <w:rPr>
                <w:rFonts w:asciiTheme="majorBidi" w:hAnsiTheme="majorBidi" w:cstheme="majorBidi"/>
                <w:sz w:val="12"/>
                <w:szCs w:val="12"/>
              </w:rPr>
              <w:t>Prateek Mishra et al</w:t>
            </w:r>
          </w:p>
          <w:p w14:paraId="0E5A19B2" w14:textId="04D3148D" w:rsidR="00351858" w:rsidRPr="00585AAC" w:rsidRDefault="00351858" w:rsidP="00351858">
            <w:pPr>
              <w:rPr>
                <w:rFonts w:asciiTheme="majorBidi" w:hAnsiTheme="majorBidi" w:cstheme="majorBidi"/>
                <w:sz w:val="12"/>
                <w:szCs w:val="12"/>
              </w:rPr>
            </w:pPr>
            <w:r>
              <w:rPr>
                <w:rFonts w:asciiTheme="majorBidi" w:hAnsiTheme="majorBidi" w:cstheme="majorBidi"/>
                <w:sz w:val="12"/>
                <w:szCs w:val="12"/>
              </w:rPr>
              <w:t>[</w:t>
            </w:r>
            <w:hyperlink w:anchor="ref4" w:history="1">
              <w:r w:rsidRPr="001A5C87">
                <w:rPr>
                  <w:rStyle w:val="Hyperlink"/>
                  <w:rFonts w:asciiTheme="majorBidi" w:eastAsia="SimSun" w:hAnsiTheme="majorBidi" w:cstheme="majorBidi"/>
                  <w:kern w:val="0"/>
                  <w:sz w:val="12"/>
                  <w:szCs w:val="12"/>
                  <w14:ligatures w14:val="none"/>
                </w:rPr>
                <w:t>4</w:t>
              </w:r>
            </w:hyperlink>
            <w:r>
              <w:rPr>
                <w:rFonts w:asciiTheme="majorBidi" w:hAnsiTheme="majorBidi" w:cstheme="majorBidi"/>
                <w:sz w:val="12"/>
                <w:szCs w:val="12"/>
              </w:rPr>
              <w:t>]</w:t>
            </w:r>
          </w:p>
        </w:tc>
        <w:tc>
          <w:tcPr>
            <w:tcW w:w="595" w:type="dxa"/>
          </w:tcPr>
          <w:p w14:paraId="319876B7" w14:textId="77777777" w:rsidR="00351858" w:rsidRDefault="00351858" w:rsidP="00351858">
            <w:pPr>
              <w:rPr>
                <w:rFonts w:asciiTheme="majorBidi" w:hAnsiTheme="majorBidi" w:cstheme="majorBidi"/>
                <w:sz w:val="12"/>
                <w:szCs w:val="12"/>
              </w:rPr>
            </w:pPr>
          </w:p>
          <w:p w14:paraId="410F1509" w14:textId="77777777" w:rsidR="00351858" w:rsidRDefault="00351858" w:rsidP="00351858">
            <w:pPr>
              <w:rPr>
                <w:rFonts w:asciiTheme="majorBidi" w:hAnsiTheme="majorBidi" w:cstheme="majorBidi"/>
                <w:sz w:val="12"/>
                <w:szCs w:val="12"/>
              </w:rPr>
            </w:pPr>
            <w:r>
              <w:rPr>
                <w:rFonts w:asciiTheme="majorBidi" w:hAnsiTheme="majorBidi" w:cstheme="majorBidi"/>
                <w:sz w:val="12"/>
                <w:szCs w:val="12"/>
              </w:rPr>
              <w:t>2022</w:t>
            </w:r>
          </w:p>
        </w:tc>
        <w:tc>
          <w:tcPr>
            <w:tcW w:w="1094" w:type="dxa"/>
          </w:tcPr>
          <w:p w14:paraId="7AA6C9D7" w14:textId="77777777" w:rsidR="00351858" w:rsidRPr="00585AAC" w:rsidRDefault="00351858" w:rsidP="00351858">
            <w:pPr>
              <w:rPr>
                <w:rFonts w:asciiTheme="majorBidi" w:hAnsiTheme="majorBidi" w:cstheme="majorBidi"/>
                <w:sz w:val="12"/>
                <w:szCs w:val="12"/>
              </w:rPr>
            </w:pPr>
            <w:r w:rsidRPr="00585AAC">
              <w:rPr>
                <w:rFonts w:asciiTheme="majorBidi" w:hAnsiTheme="majorBidi" w:cstheme="majorBidi"/>
                <w:sz w:val="12"/>
                <w:szCs w:val="12"/>
              </w:rPr>
              <w:t>Rasa Architecture</w:t>
            </w:r>
          </w:p>
        </w:tc>
        <w:tc>
          <w:tcPr>
            <w:tcW w:w="887" w:type="dxa"/>
          </w:tcPr>
          <w:p w14:paraId="6B9A398F" w14:textId="77777777" w:rsidR="00351858" w:rsidRDefault="00351858" w:rsidP="00351858">
            <w:pPr>
              <w:rPr>
                <w:rFonts w:asciiTheme="majorBidi" w:hAnsiTheme="majorBidi" w:cstheme="majorBidi"/>
                <w:sz w:val="12"/>
                <w:szCs w:val="12"/>
              </w:rPr>
            </w:pPr>
          </w:p>
          <w:p w14:paraId="169F17EA" w14:textId="77777777" w:rsidR="00351858" w:rsidRDefault="00351858" w:rsidP="00351858">
            <w:pPr>
              <w:rPr>
                <w:rFonts w:asciiTheme="majorBidi" w:hAnsiTheme="majorBidi" w:cstheme="majorBidi"/>
                <w:sz w:val="12"/>
                <w:szCs w:val="12"/>
              </w:rPr>
            </w:pPr>
            <w:r w:rsidRPr="00585AAC">
              <w:rPr>
                <w:rFonts w:asciiTheme="majorBidi" w:hAnsiTheme="majorBidi" w:cstheme="majorBidi"/>
                <w:sz w:val="12"/>
                <w:szCs w:val="12"/>
              </w:rPr>
              <w:t>78.7</w:t>
            </w:r>
          </w:p>
        </w:tc>
        <w:tc>
          <w:tcPr>
            <w:tcW w:w="911" w:type="dxa"/>
          </w:tcPr>
          <w:p w14:paraId="70653450" w14:textId="77777777" w:rsidR="00351858" w:rsidRDefault="00351858" w:rsidP="00351858">
            <w:pPr>
              <w:rPr>
                <w:rFonts w:asciiTheme="majorBidi" w:hAnsiTheme="majorBidi" w:cstheme="majorBidi"/>
                <w:sz w:val="12"/>
                <w:szCs w:val="12"/>
              </w:rPr>
            </w:pPr>
          </w:p>
          <w:p w14:paraId="7594C5C3" w14:textId="77777777" w:rsidR="00351858" w:rsidRPr="00585AAC" w:rsidRDefault="00351858" w:rsidP="00351858">
            <w:pPr>
              <w:rPr>
                <w:rFonts w:asciiTheme="majorBidi" w:hAnsiTheme="majorBidi" w:cstheme="majorBidi"/>
                <w:sz w:val="12"/>
                <w:szCs w:val="12"/>
              </w:rPr>
            </w:pPr>
            <w:r>
              <w:rPr>
                <w:rFonts w:asciiTheme="majorBidi" w:hAnsiTheme="majorBidi" w:cstheme="majorBidi"/>
                <w:sz w:val="12"/>
                <w:szCs w:val="12"/>
              </w:rPr>
              <w:t>-</w:t>
            </w:r>
          </w:p>
        </w:tc>
        <w:tc>
          <w:tcPr>
            <w:tcW w:w="671" w:type="dxa"/>
          </w:tcPr>
          <w:p w14:paraId="6773CED6" w14:textId="77777777" w:rsidR="00351858" w:rsidRDefault="00351858" w:rsidP="00351858">
            <w:pPr>
              <w:rPr>
                <w:rFonts w:asciiTheme="majorBidi" w:hAnsiTheme="majorBidi" w:cstheme="majorBidi"/>
                <w:sz w:val="12"/>
                <w:szCs w:val="12"/>
              </w:rPr>
            </w:pPr>
          </w:p>
          <w:p w14:paraId="60D2D177" w14:textId="77777777" w:rsidR="00351858" w:rsidRDefault="00351858" w:rsidP="00351858">
            <w:pPr>
              <w:rPr>
                <w:rFonts w:asciiTheme="majorBidi" w:hAnsiTheme="majorBidi" w:cstheme="majorBidi"/>
                <w:sz w:val="12"/>
                <w:szCs w:val="12"/>
              </w:rPr>
            </w:pPr>
            <w:r>
              <w:rPr>
                <w:rFonts w:asciiTheme="majorBidi" w:hAnsiTheme="majorBidi" w:cstheme="majorBidi"/>
                <w:sz w:val="12"/>
                <w:szCs w:val="12"/>
              </w:rPr>
              <w:t>-</w:t>
            </w:r>
          </w:p>
        </w:tc>
      </w:tr>
      <w:tr w:rsidR="00351858" w14:paraId="39309579" w14:textId="77777777" w:rsidTr="00351858">
        <w:trPr>
          <w:trHeight w:val="271"/>
        </w:trPr>
        <w:tc>
          <w:tcPr>
            <w:tcW w:w="1311" w:type="dxa"/>
          </w:tcPr>
          <w:p w14:paraId="1DB43CAF" w14:textId="64C0C72D" w:rsidR="00351858" w:rsidRPr="00D9523F" w:rsidRDefault="00351858" w:rsidP="00351858">
            <w:pPr>
              <w:rPr>
                <w:rFonts w:asciiTheme="majorBidi" w:hAnsiTheme="majorBidi" w:cstheme="majorBidi"/>
                <w:sz w:val="12"/>
                <w:szCs w:val="12"/>
              </w:rPr>
            </w:pPr>
            <w:r w:rsidRPr="00D9523F">
              <w:rPr>
                <w:rFonts w:ascii="Times New Roman" w:hAnsi="Times New Roman" w:cs="Times New Roman"/>
                <w:sz w:val="12"/>
                <w:szCs w:val="12"/>
              </w:rPr>
              <w:t>Mohamed Boussakssou</w:t>
            </w:r>
            <w:r w:rsidRPr="00D9523F">
              <w:rPr>
                <w:rFonts w:ascii="var(--nova-font-family-display)" w:eastAsia="Times New Roman" w:hAnsi="var(--nova-font-family-display)" w:cs="Times New Roman"/>
                <w:b/>
                <w:bCs/>
                <w:sz w:val="12"/>
                <w:szCs w:val="12"/>
              </w:rPr>
              <w:t xml:space="preserve"> </w:t>
            </w:r>
            <w:r w:rsidRPr="00D9523F">
              <w:rPr>
                <w:rFonts w:asciiTheme="majorBidi" w:hAnsiTheme="majorBidi" w:cstheme="majorBidi"/>
                <w:sz w:val="12"/>
                <w:szCs w:val="12"/>
                <w:shd w:val="clear" w:color="auto" w:fill="FFFFFF"/>
              </w:rPr>
              <w:t>et al</w:t>
            </w:r>
            <w:r>
              <w:rPr>
                <w:rFonts w:asciiTheme="majorBidi" w:hAnsiTheme="majorBidi" w:cstheme="majorBidi"/>
                <w:sz w:val="12"/>
                <w:szCs w:val="12"/>
                <w:shd w:val="clear" w:color="auto" w:fill="FFFFFF"/>
              </w:rPr>
              <w:t xml:space="preserve"> [</w:t>
            </w:r>
            <w:hyperlink w:anchor="ref5" w:history="1">
              <w:r w:rsidRPr="001A5C87">
                <w:rPr>
                  <w:rStyle w:val="Hyperlink"/>
                  <w:rFonts w:asciiTheme="majorBidi" w:eastAsia="SimSun" w:hAnsiTheme="majorBidi" w:cstheme="majorBidi"/>
                  <w:kern w:val="0"/>
                  <w:sz w:val="12"/>
                  <w:szCs w:val="12"/>
                  <w:shd w:val="clear" w:color="auto" w:fill="FFFFFF"/>
                  <w14:ligatures w14:val="none"/>
                </w:rPr>
                <w:t>5</w:t>
              </w:r>
            </w:hyperlink>
            <w:r>
              <w:rPr>
                <w:rFonts w:asciiTheme="majorBidi" w:hAnsiTheme="majorBidi" w:cstheme="majorBidi"/>
                <w:sz w:val="12"/>
                <w:szCs w:val="12"/>
                <w:shd w:val="clear" w:color="auto" w:fill="FFFFFF"/>
              </w:rPr>
              <w:t>]</w:t>
            </w:r>
          </w:p>
        </w:tc>
        <w:tc>
          <w:tcPr>
            <w:tcW w:w="595" w:type="dxa"/>
          </w:tcPr>
          <w:p w14:paraId="2688D680" w14:textId="77777777" w:rsidR="00351858" w:rsidRDefault="00351858" w:rsidP="00351858">
            <w:pPr>
              <w:rPr>
                <w:rFonts w:asciiTheme="majorBidi" w:hAnsiTheme="majorBidi" w:cstheme="majorBidi"/>
                <w:sz w:val="12"/>
                <w:szCs w:val="12"/>
              </w:rPr>
            </w:pPr>
          </w:p>
          <w:p w14:paraId="6A99A691" w14:textId="77777777" w:rsidR="00351858" w:rsidRPr="00585AAC" w:rsidRDefault="00351858" w:rsidP="00351858">
            <w:pPr>
              <w:rPr>
                <w:rFonts w:asciiTheme="majorBidi" w:hAnsiTheme="majorBidi" w:cstheme="majorBidi"/>
                <w:sz w:val="12"/>
                <w:szCs w:val="12"/>
              </w:rPr>
            </w:pPr>
            <w:r>
              <w:rPr>
                <w:rFonts w:asciiTheme="majorBidi" w:hAnsiTheme="majorBidi" w:cstheme="majorBidi"/>
                <w:sz w:val="12"/>
                <w:szCs w:val="12"/>
              </w:rPr>
              <w:t>2022</w:t>
            </w:r>
          </w:p>
        </w:tc>
        <w:tc>
          <w:tcPr>
            <w:tcW w:w="1094" w:type="dxa"/>
          </w:tcPr>
          <w:p w14:paraId="2398001D" w14:textId="77777777" w:rsidR="00351858" w:rsidRDefault="00351858" w:rsidP="00351858">
            <w:pPr>
              <w:rPr>
                <w:rFonts w:asciiTheme="majorBidi" w:hAnsiTheme="majorBidi" w:cstheme="majorBidi"/>
                <w:sz w:val="12"/>
                <w:szCs w:val="12"/>
              </w:rPr>
            </w:pPr>
            <w:r>
              <w:rPr>
                <w:rFonts w:asciiTheme="majorBidi" w:hAnsiTheme="majorBidi" w:cstheme="majorBidi"/>
                <w:sz w:val="12"/>
                <w:szCs w:val="12"/>
              </w:rPr>
              <w:t>LSTM</w:t>
            </w:r>
          </w:p>
          <w:p w14:paraId="1949208B" w14:textId="77777777" w:rsidR="00351858" w:rsidRPr="00585AAC" w:rsidRDefault="00351858" w:rsidP="00351858">
            <w:pPr>
              <w:rPr>
                <w:rFonts w:asciiTheme="majorBidi" w:hAnsiTheme="majorBidi" w:cstheme="majorBidi"/>
                <w:sz w:val="12"/>
                <w:szCs w:val="12"/>
              </w:rPr>
            </w:pPr>
            <w:r>
              <w:rPr>
                <w:rFonts w:asciiTheme="majorBidi" w:hAnsiTheme="majorBidi" w:cstheme="majorBidi"/>
                <w:sz w:val="12"/>
                <w:szCs w:val="12"/>
              </w:rPr>
              <w:t>GRU</w:t>
            </w:r>
          </w:p>
        </w:tc>
        <w:tc>
          <w:tcPr>
            <w:tcW w:w="887" w:type="dxa"/>
          </w:tcPr>
          <w:p w14:paraId="25723D54" w14:textId="79B33E62" w:rsidR="00351858" w:rsidRDefault="00351858" w:rsidP="00351858">
            <w:pPr>
              <w:rPr>
                <w:rFonts w:asciiTheme="majorBidi" w:hAnsiTheme="majorBidi" w:cstheme="majorBidi"/>
                <w:sz w:val="12"/>
                <w:szCs w:val="12"/>
              </w:rPr>
            </w:pPr>
            <w:r>
              <w:rPr>
                <w:rFonts w:asciiTheme="majorBidi" w:hAnsiTheme="majorBidi" w:cstheme="majorBidi"/>
                <w:sz w:val="12"/>
                <w:szCs w:val="12"/>
              </w:rPr>
              <w:t>89</w:t>
            </w:r>
          </w:p>
          <w:p w14:paraId="2AA78846" w14:textId="77777777" w:rsidR="00351858" w:rsidRPr="00585AAC" w:rsidRDefault="00351858" w:rsidP="00351858">
            <w:pPr>
              <w:rPr>
                <w:rFonts w:asciiTheme="majorBidi" w:hAnsiTheme="majorBidi" w:cstheme="majorBidi"/>
                <w:sz w:val="12"/>
                <w:szCs w:val="12"/>
              </w:rPr>
            </w:pPr>
            <w:r>
              <w:rPr>
                <w:rFonts w:asciiTheme="majorBidi" w:hAnsiTheme="majorBidi" w:cstheme="majorBidi"/>
                <w:sz w:val="12"/>
                <w:szCs w:val="12"/>
              </w:rPr>
              <w:t>85</w:t>
            </w:r>
          </w:p>
        </w:tc>
        <w:tc>
          <w:tcPr>
            <w:tcW w:w="911" w:type="dxa"/>
          </w:tcPr>
          <w:p w14:paraId="7823A737" w14:textId="260A718F" w:rsidR="00351858" w:rsidRDefault="00351858" w:rsidP="00351858">
            <w:pPr>
              <w:rPr>
                <w:rFonts w:asciiTheme="majorBidi" w:hAnsiTheme="majorBidi" w:cstheme="majorBidi"/>
                <w:sz w:val="12"/>
                <w:szCs w:val="12"/>
              </w:rPr>
            </w:pPr>
            <w:r>
              <w:rPr>
                <w:rFonts w:asciiTheme="majorBidi" w:hAnsiTheme="majorBidi" w:cstheme="majorBidi"/>
                <w:noProof/>
                <w:sz w:val="18"/>
                <w:szCs w:val="18"/>
              </w:rPr>
              <mc:AlternateContent>
                <mc:Choice Requires="wps">
                  <w:drawing>
                    <wp:anchor distT="0" distB="0" distL="114300" distR="114300" simplePos="0" relativeHeight="251712000" behindDoc="0" locked="0" layoutInCell="1" allowOverlap="1" wp14:anchorId="17E31F1F" wp14:editId="31B3943E">
                      <wp:simplePos x="0" y="0"/>
                      <wp:positionH relativeFrom="column">
                        <wp:posOffset>-2470612</wp:posOffset>
                      </wp:positionH>
                      <wp:positionV relativeFrom="page">
                        <wp:posOffset>139757</wp:posOffset>
                      </wp:positionV>
                      <wp:extent cx="2880360" cy="214745"/>
                      <wp:effectExtent l="0" t="0" r="0" b="0"/>
                      <wp:wrapNone/>
                      <wp:docPr id="2068871868" name="Text Box 5"/>
                      <wp:cNvGraphicFramePr/>
                      <a:graphic xmlns:a="http://schemas.openxmlformats.org/drawingml/2006/main">
                        <a:graphicData uri="http://schemas.microsoft.com/office/word/2010/wordprocessingShape">
                          <wps:wsp>
                            <wps:cNvSpPr txBox="1"/>
                            <wps:spPr>
                              <a:xfrm>
                                <a:off x="0" y="0"/>
                                <a:ext cx="2880360" cy="214745"/>
                              </a:xfrm>
                              <a:prstGeom prst="rect">
                                <a:avLst/>
                              </a:prstGeom>
                              <a:noFill/>
                              <a:ln w="6350">
                                <a:noFill/>
                              </a:ln>
                            </wps:spPr>
                            <wps:txbx>
                              <w:txbxContent>
                                <w:p w14:paraId="0153155B" w14:textId="77777777" w:rsidR="00351858" w:rsidRPr="005166CF" w:rsidRDefault="00351858" w:rsidP="00351858">
                                  <w:pPr>
                                    <w:pStyle w:val="Caption"/>
                                    <w:keepNext/>
                                    <w:jc w:val="left"/>
                                    <w:rPr>
                                      <w:sz w:val="14"/>
                                      <w:szCs w:val="14"/>
                                    </w:rPr>
                                  </w:pPr>
                                  <w:r w:rsidRPr="00B716F3">
                                    <w:rPr>
                                      <w:sz w:val="14"/>
                                      <w:szCs w:val="14"/>
                                    </w:rPr>
                                    <w:t xml:space="preserve">Table </w:t>
                                  </w:r>
                                  <w:r w:rsidRPr="00B716F3">
                                    <w:rPr>
                                      <w:sz w:val="14"/>
                                      <w:szCs w:val="14"/>
                                    </w:rPr>
                                    <w:fldChar w:fldCharType="begin"/>
                                  </w:r>
                                  <w:r w:rsidRPr="00B716F3">
                                    <w:rPr>
                                      <w:sz w:val="14"/>
                                      <w:szCs w:val="14"/>
                                    </w:rPr>
                                    <w:instrText xml:space="preserve"> SEQ Table \* ARABIC </w:instrText>
                                  </w:r>
                                  <w:r w:rsidRPr="00B716F3">
                                    <w:rPr>
                                      <w:sz w:val="14"/>
                                      <w:szCs w:val="14"/>
                                    </w:rPr>
                                    <w:fldChar w:fldCharType="separate"/>
                                  </w:r>
                                  <w:r>
                                    <w:rPr>
                                      <w:sz w:val="14"/>
                                      <w:szCs w:val="14"/>
                                    </w:rPr>
                                    <w:t>2</w:t>
                                  </w:r>
                                  <w:r w:rsidRPr="00B716F3">
                                    <w:rPr>
                                      <w:sz w:val="14"/>
                                      <w:szCs w:val="14"/>
                                    </w:rPr>
                                    <w:fldChar w:fldCharType="end"/>
                                  </w:r>
                                  <w:r w:rsidRPr="00B716F3">
                                    <w:rPr>
                                      <w:sz w:val="14"/>
                                      <w:szCs w:val="14"/>
                                    </w:rPr>
                                    <w:t xml:space="preserve"> : Literature studies </w:t>
                                  </w:r>
                                  <w:r>
                                    <w:rPr>
                                      <w:sz w:val="14"/>
                                      <w:szCs w:val="14"/>
                                    </w:rPr>
                                    <w:t>on deep learning papers</w:t>
                                  </w:r>
                                </w:p>
                                <w:p w14:paraId="6B66E5C6" w14:textId="77777777" w:rsidR="00351858" w:rsidRDefault="00351858" w:rsidP="003518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31F1F" id="Text Box 5" o:spid="_x0000_s1031" type="#_x0000_t202" style="position:absolute;left:0;text-align:left;margin-left:-194.55pt;margin-top:11pt;width:226.8pt;height:16.9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" filled="f" stroked="f" strokeweight=".5pt">
                      <v:textbox>
                        <w:txbxContent>
                          <w:p w14:paraId="0153155B" w14:textId="77777777" w:rsidR="00351858" w:rsidRPr="005166CF" w:rsidRDefault="00351858" w:rsidP="00351858">
                            <w:pPr>
                              <w:pStyle w:val="Caption"/>
                              <w:keepNext/>
                              <w:jc w:val="left"/>
                              <w:rPr>
                                <w:sz w:val="14"/>
                                <w:szCs w:val="14"/>
                              </w:rPr>
                            </w:pPr>
                            <w:r w:rsidRPr="00B716F3">
                              <w:rPr>
                                <w:sz w:val="14"/>
                                <w:szCs w:val="14"/>
                              </w:rPr>
                              <w:t xml:space="preserve">Table </w:t>
                            </w:r>
                            <w:r w:rsidRPr="00B716F3">
                              <w:rPr>
                                <w:sz w:val="14"/>
                                <w:szCs w:val="14"/>
                              </w:rPr>
                              <w:fldChar w:fldCharType="begin"/>
                            </w:r>
                            <w:r w:rsidRPr="00B716F3">
                              <w:rPr>
                                <w:sz w:val="14"/>
                                <w:szCs w:val="14"/>
                              </w:rPr>
                              <w:instrText xml:space="preserve"> SEQ Table \* ARABIC </w:instrText>
                            </w:r>
                            <w:r w:rsidRPr="00B716F3">
                              <w:rPr>
                                <w:sz w:val="14"/>
                                <w:szCs w:val="14"/>
                              </w:rPr>
                              <w:fldChar w:fldCharType="separate"/>
                            </w:r>
                            <w:r>
                              <w:rPr>
                                <w:sz w:val="14"/>
                                <w:szCs w:val="14"/>
                              </w:rPr>
                              <w:t>2</w:t>
                            </w:r>
                            <w:r w:rsidRPr="00B716F3">
                              <w:rPr>
                                <w:sz w:val="14"/>
                                <w:szCs w:val="14"/>
                              </w:rPr>
                              <w:fldChar w:fldCharType="end"/>
                            </w:r>
                            <w:r w:rsidRPr="00B716F3">
                              <w:rPr>
                                <w:sz w:val="14"/>
                                <w:szCs w:val="14"/>
                              </w:rPr>
                              <w:t xml:space="preserve"> : Literature studies </w:t>
                            </w:r>
                            <w:r>
                              <w:rPr>
                                <w:sz w:val="14"/>
                                <w:szCs w:val="14"/>
                              </w:rPr>
                              <w:t>on deep learning papers</w:t>
                            </w:r>
                          </w:p>
                          <w:p w14:paraId="6B66E5C6" w14:textId="77777777" w:rsidR="00351858" w:rsidRDefault="00351858" w:rsidP="00351858"/>
                        </w:txbxContent>
                      </v:textbox>
                      <w10:wrap anchory="page"/>
                    </v:shape>
                  </w:pict>
                </mc:Fallback>
              </mc:AlternateContent>
            </w:r>
          </w:p>
          <w:p w14:paraId="0AD2D541" w14:textId="77777777" w:rsidR="00351858" w:rsidRPr="00585AAC" w:rsidRDefault="00351858" w:rsidP="00351858">
            <w:pPr>
              <w:rPr>
                <w:rFonts w:asciiTheme="majorBidi" w:hAnsiTheme="majorBidi" w:cstheme="majorBidi"/>
                <w:sz w:val="12"/>
                <w:szCs w:val="12"/>
              </w:rPr>
            </w:pPr>
            <w:r>
              <w:rPr>
                <w:rFonts w:asciiTheme="majorBidi" w:hAnsiTheme="majorBidi" w:cstheme="majorBidi"/>
                <w:sz w:val="12"/>
                <w:szCs w:val="12"/>
              </w:rPr>
              <w:t>-</w:t>
            </w:r>
          </w:p>
        </w:tc>
        <w:tc>
          <w:tcPr>
            <w:tcW w:w="671" w:type="dxa"/>
          </w:tcPr>
          <w:p w14:paraId="554BE438" w14:textId="77777777" w:rsidR="00351858" w:rsidRDefault="00351858" w:rsidP="00351858">
            <w:pPr>
              <w:rPr>
                <w:rFonts w:asciiTheme="majorBidi" w:hAnsiTheme="majorBidi" w:cstheme="majorBidi"/>
                <w:sz w:val="12"/>
                <w:szCs w:val="12"/>
              </w:rPr>
            </w:pPr>
          </w:p>
          <w:p w14:paraId="5B7F2EBB" w14:textId="77777777" w:rsidR="00351858" w:rsidRPr="00585AAC" w:rsidRDefault="00351858" w:rsidP="00351858">
            <w:pPr>
              <w:rPr>
                <w:rFonts w:asciiTheme="majorBidi" w:hAnsiTheme="majorBidi" w:cstheme="majorBidi"/>
                <w:sz w:val="12"/>
                <w:szCs w:val="12"/>
              </w:rPr>
            </w:pPr>
            <w:r>
              <w:rPr>
                <w:rFonts w:asciiTheme="majorBidi" w:hAnsiTheme="majorBidi" w:cstheme="majorBidi"/>
                <w:sz w:val="12"/>
                <w:szCs w:val="12"/>
              </w:rPr>
              <w:t>-</w:t>
            </w:r>
          </w:p>
        </w:tc>
      </w:tr>
    </w:tbl>
    <w:p w14:paraId="44FF9F89" w14:textId="2F0A1091" w:rsidR="00C947B1" w:rsidRPr="00C947B1" w:rsidRDefault="00C947B1" w:rsidP="00C947B1">
      <w:pPr>
        <w:pStyle w:val="NormalWeb"/>
        <w:jc w:val="both"/>
        <w:rPr>
          <w:sz w:val="18"/>
          <w:szCs w:val="18"/>
        </w:rPr>
      </w:pPr>
      <w:r w:rsidRPr="00C947B1">
        <w:rPr>
          <w:sz w:val="18"/>
          <w:szCs w:val="18"/>
        </w:rPr>
        <w:t>Misdiagnosis presents significant threats, particularly when stemming from limited physician experience or information. Overlooked or misidentified conditions can delay appropriate interventions or lead to unnecessary procedures [</w:t>
      </w:r>
      <w:hyperlink w:anchor="ref3" w:history="1">
        <w:r w:rsidRPr="00C947B1">
          <w:rPr>
            <w:rStyle w:val="Hyperlink"/>
            <w:sz w:val="18"/>
            <w:szCs w:val="18"/>
          </w:rPr>
          <w:t>3</w:t>
        </w:r>
      </w:hyperlink>
      <w:r w:rsidRPr="00C947B1">
        <w:rPr>
          <w:sz w:val="18"/>
          <w:szCs w:val="18"/>
        </w:rPr>
        <w:t>]. Lack of expertise or comprehensive resources can hinder accurate diagnosis of complex or rare cases, negatively impacting individual patients and eroding trust in the healthcare system [</w:t>
      </w:r>
      <w:hyperlink w:anchor="ref4" w:history="1">
        <w:r w:rsidRPr="00C947B1">
          <w:rPr>
            <w:rStyle w:val="Hyperlink"/>
            <w:sz w:val="18"/>
            <w:szCs w:val="18"/>
          </w:rPr>
          <w:t>4</w:t>
        </w:r>
      </w:hyperlink>
      <w:r w:rsidRPr="00C947B1">
        <w:rPr>
          <w:sz w:val="18"/>
          <w:szCs w:val="18"/>
        </w:rPr>
        <w:t>].</w:t>
      </w:r>
    </w:p>
    <w:p w14:paraId="1D9827E8" w14:textId="54E343E6" w:rsidR="00C947B1" w:rsidRPr="00C947B1" w:rsidRDefault="00C947B1" w:rsidP="00C947B1">
      <w:pPr>
        <w:pStyle w:val="NormalWeb"/>
        <w:jc w:val="both"/>
        <w:rPr>
          <w:sz w:val="18"/>
          <w:szCs w:val="18"/>
        </w:rPr>
      </w:pPr>
      <w:r w:rsidRPr="00C947B1">
        <w:rPr>
          <w:sz w:val="18"/>
          <w:szCs w:val="18"/>
        </w:rPr>
        <w:t xml:space="preserve">The COVID-19 pandemic dramatically disrupted human interaction, with a significant decrease in in-person healthcare encounters. </w:t>
      </w:r>
      <w:r w:rsidRPr="00C947B1">
        <w:rPr>
          <w:sz w:val="18"/>
          <w:szCs w:val="18"/>
        </w:rPr>
        <w:t>Hospitals became overwhelmed with COVID-19 patients, leading some individuals to avoid seeking care for unrelated conditions due to fear of contracting the virus [</w:t>
      </w:r>
      <w:hyperlink w:anchor="ref5" w:history="1">
        <w:r w:rsidRPr="00C947B1">
          <w:rPr>
            <w:rStyle w:val="Hyperlink"/>
            <w:sz w:val="18"/>
            <w:szCs w:val="18"/>
          </w:rPr>
          <w:t>5</w:t>
        </w:r>
      </w:hyperlink>
      <w:r w:rsidRPr="00C947B1">
        <w:rPr>
          <w:sz w:val="18"/>
          <w:szCs w:val="18"/>
        </w:rPr>
        <w:t>]. This reluctance to seek timely medical attention tragically contributed to avoidable deaths.</w:t>
      </w:r>
    </w:p>
    <w:p w14:paraId="02BF1803" w14:textId="2A4F6571" w:rsidR="005166CF" w:rsidRPr="00871A7A" w:rsidRDefault="00CE7DCC" w:rsidP="00871A7A">
      <w:pPr>
        <w:pStyle w:val="Heading1"/>
        <w:numPr>
          <w:ilvl w:val="0"/>
          <w:numId w:val="31"/>
        </w:numPr>
        <w:spacing w:before="0" w:after="0"/>
        <w:rPr>
          <w:b/>
          <w:bCs/>
        </w:rPr>
      </w:pPr>
      <w:r w:rsidRPr="00616A29">
        <w:rPr>
          <w:b/>
          <w:bCs/>
        </w:rPr>
        <w:t>Related Works</w:t>
      </w:r>
    </w:p>
    <w:p w14:paraId="13A0BEE8" w14:textId="77777777" w:rsidR="00351858" w:rsidRPr="00351858" w:rsidRDefault="00351858" w:rsidP="00351858">
      <w:pPr>
        <w:pStyle w:val="NormalWeb"/>
        <w:jc w:val="both"/>
        <w:rPr>
          <w:sz w:val="18"/>
          <w:szCs w:val="18"/>
        </w:rPr>
      </w:pPr>
      <w:bookmarkStart w:id="1" w:name="Table1"/>
      <w:r w:rsidRPr="00351858">
        <w:rPr>
          <w:sz w:val="18"/>
          <w:szCs w:val="18"/>
        </w:rPr>
        <w:t>Traditional diagnostic methods, while instrumental, are susceptible to human error and limitations in interpreting complex medical data. Machine learning (ML) and deep learning (DL) are emerging as powerful tools in healthcare, potentially overcoming these limitations. These techniques can analyze vast datasets to identify subtle patterns and relationships that may elude traditional methods.</w:t>
      </w:r>
    </w:p>
    <w:p w14:paraId="18C87E36" w14:textId="77777777" w:rsidR="00351858" w:rsidRPr="00351858" w:rsidRDefault="00351858" w:rsidP="00351858">
      <w:pPr>
        <w:pStyle w:val="NormalWeb"/>
        <w:jc w:val="both"/>
        <w:rPr>
          <w:sz w:val="18"/>
          <w:szCs w:val="18"/>
        </w:rPr>
      </w:pPr>
      <w:r w:rsidRPr="00351858">
        <w:rPr>
          <w:rStyle w:val="Strong"/>
          <w:sz w:val="18"/>
          <w:szCs w:val="18"/>
        </w:rPr>
        <w:t>Prior Research on Machine Learning and Deep Learning for Diagnosis</w:t>
      </w:r>
    </w:p>
    <w:p w14:paraId="5A720E0A" w14:textId="393B2324" w:rsidR="00AF0F6A" w:rsidRPr="004E53A8" w:rsidRDefault="00351858" w:rsidP="00AF0F6A">
      <w:pPr>
        <w:pStyle w:val="BodyText"/>
        <w:ind w:firstLine="0"/>
        <w:rPr>
          <w:sz w:val="18"/>
          <w:szCs w:val="18"/>
          <w:lang w:val="en-US"/>
        </w:rPr>
      </w:pPr>
      <w:r w:rsidRPr="00351858">
        <w:rPr>
          <w:sz w:val="18"/>
          <w:szCs w:val="18"/>
        </w:rPr>
        <w:t xml:space="preserve">Several studies have explored the application of ML and DL for disease diagnosis. These studies, summarized below, investigate diverse diseases and assess the effectiveness of different algorithms. Notably, some studies have shown promise in utilizing ML algorithms for early cancer detection and DL techniques for analyzing medical images. Tables </w:t>
      </w:r>
      <w:hyperlink w:anchor="Table1" w:history="1">
        <w:r w:rsidRPr="00351858">
          <w:rPr>
            <w:rStyle w:val="Hyperlink"/>
            <w:sz w:val="18"/>
            <w:szCs w:val="18"/>
          </w:rPr>
          <w:t>1</w:t>
        </w:r>
      </w:hyperlink>
      <w:r w:rsidRPr="00351858">
        <w:rPr>
          <w:sz w:val="18"/>
          <w:szCs w:val="18"/>
        </w:rPr>
        <w:t xml:space="preserve"> and </w:t>
      </w:r>
      <w:hyperlink w:anchor="Table2" w:history="1">
        <w:r w:rsidRPr="00351858">
          <w:rPr>
            <w:rStyle w:val="Hyperlink"/>
            <w:sz w:val="18"/>
            <w:szCs w:val="18"/>
          </w:rPr>
          <w:t>2</w:t>
        </w:r>
      </w:hyperlink>
      <w:r w:rsidRPr="00351858">
        <w:rPr>
          <w:sz w:val="18"/>
          <w:szCs w:val="18"/>
        </w:rPr>
        <w:t xml:space="preserve"> provide a more detailed overview of this prior research.</w:t>
      </w:r>
    </w:p>
    <w:tbl>
      <w:tblPr>
        <w:tblStyle w:val="TableGrid"/>
        <w:tblW w:w="4937" w:type="dxa"/>
        <w:tblInd w:w="-7" w:type="dxa"/>
        <w:tblLook w:val="04A0" w:firstRow="1" w:lastRow="0" w:firstColumn="1" w:lastColumn="0" w:noHBand="0" w:noVBand="1"/>
      </w:tblPr>
      <w:tblGrid>
        <w:gridCol w:w="1082"/>
        <w:gridCol w:w="754"/>
        <w:gridCol w:w="2200"/>
        <w:gridCol w:w="901"/>
      </w:tblGrid>
      <w:tr w:rsidR="00A91FE6" w14:paraId="6B879AE6" w14:textId="77777777" w:rsidTr="004E53A8">
        <w:trPr>
          <w:trHeight w:val="106"/>
        </w:trPr>
        <w:tc>
          <w:tcPr>
            <w:tcW w:w="1082" w:type="dxa"/>
          </w:tcPr>
          <w:bookmarkEnd w:id="1"/>
          <w:p w14:paraId="4AA5EE97" w14:textId="7A6679B5" w:rsidR="00A91FE6" w:rsidRPr="00585AAC" w:rsidRDefault="00A91FE6" w:rsidP="004E53A8">
            <w:pPr>
              <w:rPr>
                <w:rFonts w:asciiTheme="majorBidi" w:hAnsiTheme="majorBidi" w:cstheme="majorBidi"/>
                <w:sz w:val="12"/>
                <w:szCs w:val="12"/>
              </w:rPr>
            </w:pPr>
            <w:r w:rsidRPr="00585AAC">
              <w:rPr>
                <w:rFonts w:asciiTheme="majorBidi" w:hAnsiTheme="majorBidi" w:cstheme="majorBidi"/>
                <w:sz w:val="12"/>
                <w:szCs w:val="12"/>
              </w:rPr>
              <w:t>Author</w:t>
            </w:r>
          </w:p>
        </w:tc>
        <w:tc>
          <w:tcPr>
            <w:tcW w:w="754" w:type="dxa"/>
          </w:tcPr>
          <w:p w14:paraId="5ABF0496" w14:textId="0502DB94" w:rsidR="00A91FE6" w:rsidRPr="00585AAC" w:rsidRDefault="00A91FE6" w:rsidP="004E53A8">
            <w:pPr>
              <w:rPr>
                <w:rFonts w:asciiTheme="majorBidi" w:hAnsiTheme="majorBidi" w:cstheme="majorBidi"/>
                <w:sz w:val="12"/>
                <w:szCs w:val="12"/>
              </w:rPr>
            </w:pPr>
            <w:r w:rsidRPr="00585AAC">
              <w:rPr>
                <w:rFonts w:asciiTheme="majorBidi" w:hAnsiTheme="majorBidi" w:cstheme="majorBidi"/>
                <w:sz w:val="12"/>
                <w:szCs w:val="12"/>
              </w:rPr>
              <w:t>Year</w:t>
            </w:r>
          </w:p>
        </w:tc>
        <w:tc>
          <w:tcPr>
            <w:tcW w:w="2200" w:type="dxa"/>
          </w:tcPr>
          <w:p w14:paraId="6D1FDC09" w14:textId="1484E728" w:rsidR="00A91FE6" w:rsidRPr="00585AAC" w:rsidRDefault="00A91FE6" w:rsidP="004E53A8">
            <w:pPr>
              <w:rPr>
                <w:rFonts w:asciiTheme="majorBidi" w:hAnsiTheme="majorBidi" w:cstheme="majorBidi"/>
                <w:sz w:val="12"/>
                <w:szCs w:val="12"/>
              </w:rPr>
            </w:pPr>
            <w:r w:rsidRPr="00585AAC">
              <w:rPr>
                <w:rFonts w:asciiTheme="majorBidi" w:hAnsiTheme="majorBidi" w:cstheme="majorBidi"/>
                <w:sz w:val="12"/>
                <w:szCs w:val="12"/>
              </w:rPr>
              <w:t>Approach</w:t>
            </w:r>
          </w:p>
        </w:tc>
        <w:tc>
          <w:tcPr>
            <w:tcW w:w="901" w:type="dxa"/>
          </w:tcPr>
          <w:p w14:paraId="7A493489" w14:textId="4A0014B8" w:rsidR="00A91FE6" w:rsidRPr="00585AAC" w:rsidRDefault="00A91FE6" w:rsidP="004E53A8">
            <w:pPr>
              <w:rPr>
                <w:rFonts w:asciiTheme="majorBidi" w:hAnsiTheme="majorBidi" w:cstheme="majorBidi"/>
                <w:sz w:val="12"/>
                <w:szCs w:val="12"/>
              </w:rPr>
            </w:pPr>
            <w:r w:rsidRPr="00585AAC">
              <w:rPr>
                <w:rFonts w:asciiTheme="majorBidi" w:hAnsiTheme="majorBidi" w:cstheme="majorBidi"/>
                <w:sz w:val="12"/>
                <w:szCs w:val="12"/>
              </w:rPr>
              <w:t>Accuracy</w:t>
            </w:r>
          </w:p>
        </w:tc>
      </w:tr>
      <w:tr w:rsidR="00A91FE6" w:rsidRPr="00B716F3" w14:paraId="45E04B9E" w14:textId="77777777" w:rsidTr="00351858">
        <w:trPr>
          <w:trHeight w:val="244"/>
        </w:trPr>
        <w:tc>
          <w:tcPr>
            <w:tcW w:w="1082" w:type="dxa"/>
          </w:tcPr>
          <w:p w14:paraId="63CF9382" w14:textId="5B72FC1E" w:rsidR="00A91FE6" w:rsidRPr="00585AAC" w:rsidRDefault="00A91FE6" w:rsidP="004E53A8">
            <w:pPr>
              <w:rPr>
                <w:rFonts w:asciiTheme="majorBidi" w:hAnsiTheme="majorBidi" w:cstheme="majorBidi"/>
                <w:sz w:val="12"/>
                <w:szCs w:val="12"/>
                <w:lang w:val="de-DE"/>
              </w:rPr>
            </w:pPr>
            <w:r w:rsidRPr="00585AAC">
              <w:rPr>
                <w:rFonts w:asciiTheme="majorBidi" w:hAnsiTheme="majorBidi" w:cstheme="majorBidi"/>
                <w:sz w:val="12"/>
                <w:szCs w:val="12"/>
                <w:lang w:val="de-DE"/>
              </w:rPr>
              <w:t>Asad Ur Rahman et al</w:t>
            </w:r>
            <w:r w:rsidR="00175818">
              <w:rPr>
                <w:rFonts w:asciiTheme="majorBidi" w:hAnsiTheme="majorBidi" w:cstheme="majorBidi"/>
                <w:sz w:val="12"/>
                <w:szCs w:val="12"/>
                <w:lang w:val="de-DE"/>
              </w:rPr>
              <w:t xml:space="preserve"> [</w:t>
            </w:r>
            <w:hyperlink w:anchor="ref6" w:history="1">
              <w:r w:rsidR="00175818" w:rsidRPr="006B1FB0">
                <w:rPr>
                  <w:rStyle w:val="Hyperlink"/>
                  <w:rFonts w:asciiTheme="majorBidi" w:eastAsia="SimSun" w:hAnsiTheme="majorBidi" w:cstheme="majorBidi"/>
                  <w:kern w:val="0"/>
                  <w:sz w:val="12"/>
                  <w:szCs w:val="12"/>
                  <w:lang w:val="de-DE"/>
                  <w14:ligatures w14:val="none"/>
                </w:rPr>
                <w:t>6</w:t>
              </w:r>
            </w:hyperlink>
            <w:r w:rsidR="00175818">
              <w:rPr>
                <w:rFonts w:asciiTheme="majorBidi" w:hAnsiTheme="majorBidi" w:cstheme="majorBidi"/>
                <w:sz w:val="12"/>
                <w:szCs w:val="12"/>
                <w:lang w:val="de-DE"/>
              </w:rPr>
              <w:t>]</w:t>
            </w:r>
          </w:p>
        </w:tc>
        <w:tc>
          <w:tcPr>
            <w:tcW w:w="754" w:type="dxa"/>
          </w:tcPr>
          <w:p w14:paraId="10999F90" w14:textId="77777777" w:rsidR="00A91FE6" w:rsidRPr="00585AAC" w:rsidRDefault="00A91FE6" w:rsidP="004E53A8">
            <w:pPr>
              <w:rPr>
                <w:rFonts w:asciiTheme="majorBidi" w:hAnsiTheme="majorBidi" w:cstheme="majorBidi"/>
                <w:sz w:val="12"/>
                <w:szCs w:val="12"/>
                <w:lang w:val="de-DE"/>
              </w:rPr>
            </w:pPr>
          </w:p>
          <w:p w14:paraId="4325C950" w14:textId="2B3D15FF" w:rsidR="00A91FE6" w:rsidRPr="00585AAC" w:rsidRDefault="00B063AD" w:rsidP="004E53A8">
            <w:pPr>
              <w:rPr>
                <w:rFonts w:asciiTheme="majorBidi" w:hAnsiTheme="majorBidi" w:cstheme="majorBidi"/>
                <w:sz w:val="12"/>
                <w:szCs w:val="12"/>
                <w:lang w:val="de-DE"/>
              </w:rPr>
            </w:pPr>
            <w:r w:rsidRPr="00585AAC">
              <w:rPr>
                <w:rFonts w:asciiTheme="majorBidi" w:hAnsiTheme="majorBidi" w:cstheme="majorBidi"/>
                <w:sz w:val="12"/>
                <w:szCs w:val="12"/>
                <w:lang w:val="de-DE"/>
              </w:rPr>
              <w:t>2022</w:t>
            </w:r>
          </w:p>
        </w:tc>
        <w:tc>
          <w:tcPr>
            <w:tcW w:w="2200" w:type="dxa"/>
          </w:tcPr>
          <w:p w14:paraId="383D0BDC" w14:textId="386F4B98" w:rsidR="00A91FE6" w:rsidRPr="00585AAC" w:rsidRDefault="00A91FE6" w:rsidP="004E53A8">
            <w:pPr>
              <w:rPr>
                <w:rFonts w:asciiTheme="majorBidi" w:hAnsiTheme="majorBidi" w:cstheme="majorBidi"/>
                <w:sz w:val="12"/>
                <w:szCs w:val="12"/>
              </w:rPr>
            </w:pPr>
            <w:r w:rsidRPr="00585AAC">
              <w:rPr>
                <w:rFonts w:asciiTheme="majorBidi" w:hAnsiTheme="majorBidi" w:cstheme="majorBidi"/>
                <w:sz w:val="12"/>
                <w:szCs w:val="12"/>
              </w:rPr>
              <w:t>SVM</w:t>
            </w:r>
          </w:p>
        </w:tc>
        <w:tc>
          <w:tcPr>
            <w:tcW w:w="901" w:type="dxa"/>
          </w:tcPr>
          <w:p w14:paraId="094C50C3" w14:textId="77777777" w:rsidR="00B063AD" w:rsidRPr="00585AAC" w:rsidRDefault="00B063AD" w:rsidP="004E53A8">
            <w:pPr>
              <w:rPr>
                <w:rFonts w:asciiTheme="majorBidi" w:hAnsiTheme="majorBidi" w:cstheme="majorBidi"/>
                <w:sz w:val="12"/>
                <w:szCs w:val="12"/>
              </w:rPr>
            </w:pPr>
          </w:p>
          <w:p w14:paraId="07F7AC0E" w14:textId="7A863280" w:rsidR="00A91FE6" w:rsidRPr="00585AAC" w:rsidRDefault="00B063AD" w:rsidP="004E53A8">
            <w:pPr>
              <w:rPr>
                <w:rFonts w:asciiTheme="majorBidi" w:hAnsiTheme="majorBidi" w:cstheme="majorBidi"/>
                <w:sz w:val="12"/>
                <w:szCs w:val="12"/>
              </w:rPr>
            </w:pPr>
            <w:r w:rsidRPr="00585AAC">
              <w:rPr>
                <w:rFonts w:asciiTheme="majorBidi" w:hAnsiTheme="majorBidi" w:cstheme="majorBidi"/>
                <w:sz w:val="12"/>
                <w:szCs w:val="12"/>
              </w:rPr>
              <w:t>93.33</w:t>
            </w:r>
          </w:p>
        </w:tc>
      </w:tr>
      <w:tr w:rsidR="00A91FE6" w:rsidRPr="00B716F3" w14:paraId="3191E0FA" w14:textId="77777777" w:rsidTr="004E53A8">
        <w:trPr>
          <w:trHeight w:val="447"/>
        </w:trPr>
        <w:tc>
          <w:tcPr>
            <w:tcW w:w="1082" w:type="dxa"/>
          </w:tcPr>
          <w:p w14:paraId="639550C6" w14:textId="519615F8" w:rsidR="00A91FE6" w:rsidRPr="00585AAC" w:rsidRDefault="00A91FE6" w:rsidP="004E53A8">
            <w:pPr>
              <w:rPr>
                <w:rFonts w:asciiTheme="majorBidi" w:hAnsiTheme="majorBidi" w:cstheme="majorBidi"/>
                <w:sz w:val="12"/>
                <w:szCs w:val="12"/>
                <w:lang w:val="de-DE"/>
              </w:rPr>
            </w:pPr>
            <w:r w:rsidRPr="00585AAC">
              <w:rPr>
                <w:rFonts w:asciiTheme="majorBidi" w:hAnsiTheme="majorBidi" w:cstheme="majorBidi"/>
                <w:sz w:val="12"/>
                <w:szCs w:val="12"/>
                <w:lang w:val="de-DE"/>
              </w:rPr>
              <w:t>Sgar Badlani et al</w:t>
            </w:r>
            <w:r w:rsidR="00175818">
              <w:rPr>
                <w:rFonts w:asciiTheme="majorBidi" w:hAnsiTheme="majorBidi" w:cstheme="majorBidi"/>
                <w:sz w:val="12"/>
                <w:szCs w:val="12"/>
                <w:lang w:val="de-DE"/>
              </w:rPr>
              <w:t xml:space="preserve"> [</w:t>
            </w:r>
            <w:hyperlink w:anchor="ref7" w:history="1">
              <w:r w:rsidR="00175818" w:rsidRPr="006B1FB0">
                <w:rPr>
                  <w:rStyle w:val="Hyperlink"/>
                  <w:rFonts w:asciiTheme="majorBidi" w:eastAsia="SimSun" w:hAnsiTheme="majorBidi" w:cstheme="majorBidi"/>
                  <w:kern w:val="0"/>
                  <w:sz w:val="12"/>
                  <w:szCs w:val="12"/>
                  <w:lang w:val="de-DE"/>
                  <w14:ligatures w14:val="none"/>
                </w:rPr>
                <w:t>7</w:t>
              </w:r>
            </w:hyperlink>
            <w:r w:rsidR="00175818">
              <w:rPr>
                <w:rFonts w:asciiTheme="majorBidi" w:hAnsiTheme="majorBidi" w:cstheme="majorBidi"/>
                <w:sz w:val="12"/>
                <w:szCs w:val="12"/>
                <w:lang w:val="de-DE"/>
              </w:rPr>
              <w:t>]</w:t>
            </w:r>
          </w:p>
        </w:tc>
        <w:tc>
          <w:tcPr>
            <w:tcW w:w="754" w:type="dxa"/>
          </w:tcPr>
          <w:p w14:paraId="3DCDA4A6" w14:textId="77777777" w:rsidR="00B063AD" w:rsidRPr="00585AAC" w:rsidRDefault="00B063AD" w:rsidP="004E53A8">
            <w:pPr>
              <w:rPr>
                <w:rFonts w:asciiTheme="majorBidi" w:hAnsiTheme="majorBidi" w:cstheme="majorBidi"/>
                <w:sz w:val="12"/>
                <w:szCs w:val="12"/>
              </w:rPr>
            </w:pPr>
          </w:p>
          <w:p w14:paraId="52000FCC" w14:textId="0FE0CAB8" w:rsidR="00A91FE6" w:rsidRPr="00585AAC" w:rsidRDefault="00B063AD" w:rsidP="004E53A8">
            <w:pPr>
              <w:rPr>
                <w:rFonts w:asciiTheme="majorBidi" w:hAnsiTheme="majorBidi" w:cstheme="majorBidi"/>
                <w:sz w:val="12"/>
                <w:szCs w:val="12"/>
              </w:rPr>
            </w:pPr>
            <w:r w:rsidRPr="00585AAC">
              <w:rPr>
                <w:rFonts w:asciiTheme="majorBidi" w:hAnsiTheme="majorBidi" w:cstheme="majorBidi"/>
                <w:sz w:val="12"/>
                <w:szCs w:val="12"/>
              </w:rPr>
              <w:t>2021</w:t>
            </w:r>
          </w:p>
        </w:tc>
        <w:tc>
          <w:tcPr>
            <w:tcW w:w="2200" w:type="dxa"/>
          </w:tcPr>
          <w:p w14:paraId="4545FA9D" w14:textId="77777777" w:rsidR="00B063AD" w:rsidRPr="00585AAC" w:rsidRDefault="00B063AD" w:rsidP="004E53A8">
            <w:pPr>
              <w:rPr>
                <w:rFonts w:asciiTheme="majorBidi" w:hAnsiTheme="majorBidi" w:cstheme="majorBidi"/>
                <w:sz w:val="12"/>
                <w:szCs w:val="12"/>
              </w:rPr>
            </w:pPr>
          </w:p>
          <w:p w14:paraId="32B8BE50" w14:textId="153249CD" w:rsidR="00A91FE6" w:rsidRPr="00585AAC" w:rsidRDefault="00A91FE6" w:rsidP="004E53A8">
            <w:pPr>
              <w:rPr>
                <w:rFonts w:asciiTheme="majorBidi" w:hAnsiTheme="majorBidi" w:cstheme="majorBidi"/>
                <w:sz w:val="12"/>
                <w:szCs w:val="12"/>
              </w:rPr>
            </w:pPr>
            <w:r w:rsidRPr="00585AAC">
              <w:rPr>
                <w:rFonts w:asciiTheme="majorBidi" w:hAnsiTheme="majorBidi" w:cstheme="majorBidi"/>
                <w:sz w:val="12"/>
                <w:szCs w:val="12"/>
              </w:rPr>
              <w:t>Random Forest</w:t>
            </w:r>
          </w:p>
        </w:tc>
        <w:tc>
          <w:tcPr>
            <w:tcW w:w="901" w:type="dxa"/>
          </w:tcPr>
          <w:p w14:paraId="096A1DAA" w14:textId="77777777" w:rsidR="00B063AD" w:rsidRPr="00585AAC" w:rsidRDefault="00B063AD" w:rsidP="004E53A8">
            <w:pPr>
              <w:rPr>
                <w:rFonts w:asciiTheme="majorBidi" w:hAnsiTheme="majorBidi" w:cstheme="majorBidi"/>
                <w:sz w:val="12"/>
                <w:szCs w:val="12"/>
              </w:rPr>
            </w:pPr>
          </w:p>
          <w:p w14:paraId="48545866" w14:textId="4FC310D8" w:rsidR="00A91FE6" w:rsidRPr="00585AAC" w:rsidRDefault="00A91FE6" w:rsidP="004E53A8">
            <w:pPr>
              <w:rPr>
                <w:rFonts w:asciiTheme="majorBidi" w:hAnsiTheme="majorBidi" w:cstheme="majorBidi"/>
                <w:sz w:val="12"/>
                <w:szCs w:val="12"/>
              </w:rPr>
            </w:pPr>
            <w:r w:rsidRPr="00585AAC">
              <w:rPr>
                <w:rFonts w:asciiTheme="majorBidi" w:hAnsiTheme="majorBidi" w:cstheme="majorBidi"/>
                <w:sz w:val="12"/>
                <w:szCs w:val="12"/>
              </w:rPr>
              <w:t>98.43</w:t>
            </w:r>
          </w:p>
        </w:tc>
      </w:tr>
    </w:tbl>
    <w:p w14:paraId="29CEC904" w14:textId="44F11D8C" w:rsidR="00474B31" w:rsidRDefault="005166CF" w:rsidP="00351858">
      <w:pPr>
        <w:pStyle w:val="Caption"/>
        <w:keepNext/>
        <w:jc w:val="both"/>
      </w:pPr>
      <w:r w:rsidRPr="00B716F3">
        <w:rPr>
          <w:sz w:val="14"/>
          <w:szCs w:val="14"/>
        </w:rPr>
        <w:t xml:space="preserve">Table </w:t>
      </w:r>
      <w:r w:rsidRPr="00B716F3">
        <w:rPr>
          <w:sz w:val="14"/>
          <w:szCs w:val="14"/>
        </w:rPr>
        <w:fldChar w:fldCharType="begin"/>
      </w:r>
      <w:r w:rsidRPr="00B716F3">
        <w:rPr>
          <w:sz w:val="14"/>
          <w:szCs w:val="14"/>
        </w:rPr>
        <w:instrText xml:space="preserve"> SEQ Table \* ARABIC </w:instrText>
      </w:r>
      <w:r w:rsidRPr="00B716F3">
        <w:rPr>
          <w:sz w:val="14"/>
          <w:szCs w:val="14"/>
        </w:rPr>
        <w:fldChar w:fldCharType="separate"/>
      </w:r>
      <w:r>
        <w:rPr>
          <w:sz w:val="14"/>
          <w:szCs w:val="14"/>
        </w:rPr>
        <w:t>1</w:t>
      </w:r>
      <w:r w:rsidRPr="00B716F3">
        <w:rPr>
          <w:sz w:val="14"/>
          <w:szCs w:val="14"/>
        </w:rPr>
        <w:fldChar w:fldCharType="end"/>
      </w:r>
      <w:r w:rsidRPr="00B716F3">
        <w:rPr>
          <w:sz w:val="14"/>
          <w:szCs w:val="14"/>
        </w:rPr>
        <w:t xml:space="preserve"> : Literature studies on </w:t>
      </w:r>
      <w:r>
        <w:rPr>
          <w:sz w:val="14"/>
          <w:szCs w:val="14"/>
        </w:rPr>
        <w:t>traditional papers</w:t>
      </w:r>
      <w:bookmarkStart w:id="2" w:name="Table2"/>
    </w:p>
    <w:p w14:paraId="0AABB39E" w14:textId="77777777" w:rsidR="00AF0F6A" w:rsidRPr="00474B31" w:rsidRDefault="00AF0F6A" w:rsidP="00211295">
      <w:pPr>
        <w:jc w:val="both"/>
      </w:pPr>
    </w:p>
    <w:bookmarkEnd w:id="2"/>
    <w:p w14:paraId="60BABF3C" w14:textId="77777777" w:rsidR="00211295" w:rsidRDefault="00062FC9" w:rsidP="006A7347">
      <w:pPr>
        <w:pStyle w:val="Heading1"/>
        <w:numPr>
          <w:ilvl w:val="0"/>
          <w:numId w:val="31"/>
        </w:numPr>
        <w:spacing w:before="0" w:after="0"/>
        <w:rPr>
          <w:b/>
          <w:bCs/>
        </w:rPr>
      </w:pPr>
      <w:r w:rsidRPr="00CE0FAC">
        <w:rPr>
          <w:b/>
          <w:bCs/>
        </w:rPr>
        <w:lastRenderedPageBreak/>
        <w:t>Materials</w:t>
      </w:r>
      <w:bookmarkStart w:id="3" w:name="Table3"/>
    </w:p>
    <w:p w14:paraId="137569A1" w14:textId="77777777" w:rsidR="006A7347" w:rsidRPr="006A7347" w:rsidRDefault="006A7347" w:rsidP="006A7347"/>
    <w:p w14:paraId="3CC888DD" w14:textId="77777777" w:rsidR="00CF46E2" w:rsidRPr="00CF46E2" w:rsidRDefault="00CF46E2" w:rsidP="00CF46E2">
      <w:pPr>
        <w:rPr>
          <w:b/>
          <w:bCs/>
          <w:sz w:val="18"/>
          <w:szCs w:val="18"/>
        </w:rPr>
      </w:pPr>
      <w:r w:rsidRPr="00CF46E2">
        <w:rPr>
          <w:b/>
          <w:bCs/>
          <w:sz w:val="18"/>
          <w:szCs w:val="18"/>
        </w:rPr>
        <w:t>A. MAQA Arabic Healthcare Q&amp;A Dataset</w:t>
      </w:r>
    </w:p>
    <w:p w14:paraId="74375602" w14:textId="77777777" w:rsidR="00CF46E2" w:rsidRPr="00CF46E2" w:rsidRDefault="00CF46E2" w:rsidP="00CF46E2">
      <w:pPr>
        <w:jc w:val="both"/>
        <w:rPr>
          <w:sz w:val="18"/>
          <w:szCs w:val="18"/>
        </w:rPr>
      </w:pPr>
      <w:r w:rsidRPr="00CF46E2">
        <w:rPr>
          <w:b/>
          <w:bCs/>
          <w:sz w:val="18"/>
          <w:szCs w:val="18"/>
        </w:rPr>
        <w:t>Source:</w:t>
      </w:r>
      <w:r w:rsidRPr="00CF46E2">
        <w:rPr>
          <w:sz w:val="18"/>
          <w:szCs w:val="18"/>
        </w:rPr>
        <w:t xml:space="preserve"> The MAQA dataset was collected from various Arabic healthcare websites (e.g., altibbi.com, tbeeb.net, cura.healthcare). It is the largest publicly available Arabic Healthcare Q&amp;A dataset to date.</w:t>
      </w:r>
    </w:p>
    <w:p w14:paraId="09EB85C3" w14:textId="77777777" w:rsidR="00CF46E2" w:rsidRPr="00CF46E2" w:rsidRDefault="00CF46E2" w:rsidP="00CF46E2">
      <w:pPr>
        <w:jc w:val="both"/>
        <w:rPr>
          <w:sz w:val="18"/>
          <w:szCs w:val="18"/>
        </w:rPr>
      </w:pPr>
      <w:r w:rsidRPr="00CF46E2">
        <w:rPr>
          <w:b/>
          <w:bCs/>
          <w:sz w:val="18"/>
          <w:szCs w:val="18"/>
        </w:rPr>
        <w:t>Description:</w:t>
      </w:r>
    </w:p>
    <w:p w14:paraId="2B774735" w14:textId="6938E43E" w:rsidR="00CF46E2" w:rsidRPr="00CF46E2" w:rsidRDefault="00CF46E2" w:rsidP="00CF46E2">
      <w:pPr>
        <w:numPr>
          <w:ilvl w:val="0"/>
          <w:numId w:val="17"/>
        </w:numPr>
        <w:jc w:val="both"/>
        <w:rPr>
          <w:sz w:val="18"/>
          <w:szCs w:val="18"/>
        </w:rPr>
      </w:pPr>
      <w:r w:rsidRPr="00CF46E2">
        <w:rPr>
          <w:sz w:val="18"/>
          <w:szCs w:val="18"/>
        </w:rPr>
        <w:t xml:space="preserve">Approximately 430,000 questions across 20 medical specialties (detailed in Table </w:t>
      </w:r>
      <w:hyperlink w:anchor="Table3" w:history="1">
        <w:r w:rsidRPr="00CF46E2">
          <w:rPr>
            <w:rStyle w:val="Hyperlink"/>
            <w:sz w:val="18"/>
            <w:szCs w:val="18"/>
          </w:rPr>
          <w:t>3</w:t>
        </w:r>
      </w:hyperlink>
      <w:r w:rsidRPr="00CF46E2">
        <w:rPr>
          <w:sz w:val="18"/>
          <w:szCs w:val="18"/>
        </w:rPr>
        <w:t>).</w:t>
      </w:r>
    </w:p>
    <w:p w14:paraId="19F38D07" w14:textId="46991270" w:rsidR="00CF46E2" w:rsidRPr="00CF46E2" w:rsidRDefault="00CF46E2" w:rsidP="00CF46E2">
      <w:pPr>
        <w:numPr>
          <w:ilvl w:val="0"/>
          <w:numId w:val="17"/>
        </w:numPr>
        <w:jc w:val="both"/>
        <w:rPr>
          <w:sz w:val="18"/>
          <w:szCs w:val="18"/>
        </w:rPr>
      </w:pPr>
      <w:r w:rsidRPr="00CF46E2">
        <w:rPr>
          <w:sz w:val="18"/>
          <w:szCs w:val="18"/>
        </w:rPr>
        <w:t>Unique, raw questions cleaned for basic formatting but not stemmed or lemmatized. Questions and answers may contain English symbols and digits but lack most Arabic diacritics and punctuation.</w:t>
      </w:r>
    </w:p>
    <w:p w14:paraId="2F76180A" w14:textId="79652C73" w:rsidR="00CF46E2" w:rsidRPr="00CF46E2" w:rsidRDefault="00CF46E2" w:rsidP="00CF46E2">
      <w:pPr>
        <w:numPr>
          <w:ilvl w:val="0"/>
          <w:numId w:val="17"/>
        </w:numPr>
        <w:jc w:val="both"/>
        <w:rPr>
          <w:sz w:val="18"/>
          <w:szCs w:val="18"/>
        </w:rPr>
      </w:pPr>
      <w:r w:rsidRPr="00CF46E2">
        <w:rPr>
          <w:sz w:val="18"/>
          <w:szCs w:val="18"/>
        </w:rPr>
        <w:t>Question content (q_body), answer content (a_body), word counts for both, category name, and category ID.</w:t>
      </w:r>
    </w:p>
    <w:p w14:paraId="608510F2" w14:textId="3F0ED169" w:rsidR="00CF46E2" w:rsidRPr="00CF46E2" w:rsidRDefault="00CF46E2" w:rsidP="00CF46E2">
      <w:pPr>
        <w:numPr>
          <w:ilvl w:val="0"/>
          <w:numId w:val="17"/>
        </w:numPr>
        <w:jc w:val="both"/>
        <w:rPr>
          <w:sz w:val="18"/>
          <w:szCs w:val="18"/>
        </w:rPr>
      </w:pPr>
      <w:r w:rsidRPr="00CF46E2">
        <w:rPr>
          <w:sz w:val="18"/>
          <w:szCs w:val="18"/>
        </w:rPr>
        <w:t xml:space="preserve">Table </w:t>
      </w:r>
      <w:hyperlink w:anchor="Table4" w:history="1">
        <w:r w:rsidRPr="00CF46E2">
          <w:rPr>
            <w:rStyle w:val="Hyperlink"/>
            <w:sz w:val="18"/>
            <w:szCs w:val="18"/>
          </w:rPr>
          <w:t>4</w:t>
        </w:r>
      </w:hyperlink>
      <w:r w:rsidRPr="00CF46E2">
        <w:rPr>
          <w:sz w:val="18"/>
          <w:szCs w:val="18"/>
        </w:rPr>
        <w:t xml:space="preserve"> displays a sample question from the "Gynecological" (</w:t>
      </w:r>
      <w:r w:rsidRPr="00CF46E2">
        <w:rPr>
          <w:sz w:val="18"/>
          <w:szCs w:val="18"/>
          <w:rtl/>
        </w:rPr>
        <w:t>امراض نسائية</w:t>
      </w:r>
      <w:r w:rsidRPr="00CF46E2">
        <w:rPr>
          <w:sz w:val="18"/>
          <w:szCs w:val="18"/>
        </w:rPr>
        <w:t>) and "Gastrointestinal" (</w:t>
      </w:r>
      <w:r w:rsidRPr="00CF46E2">
        <w:rPr>
          <w:sz w:val="18"/>
          <w:szCs w:val="18"/>
          <w:rtl/>
        </w:rPr>
        <w:t>امراض الجهاز الهضمي</w:t>
      </w:r>
      <w:r w:rsidRPr="00CF46E2">
        <w:rPr>
          <w:sz w:val="18"/>
          <w:szCs w:val="18"/>
        </w:rPr>
        <w:t>) categories.</w:t>
      </w:r>
    </w:p>
    <w:tbl>
      <w:tblPr>
        <w:tblStyle w:val="TableGrid"/>
        <w:tblpPr w:leftFromText="180" w:rightFromText="180" w:vertAnchor="text" w:horzAnchor="margin" w:tblpY="214"/>
        <w:tblW w:w="47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1705"/>
      </w:tblGrid>
      <w:tr w:rsidR="00943F6C" w:rsidRPr="00F91E1C" w14:paraId="51DA292A" w14:textId="77777777" w:rsidTr="00616A29">
        <w:trPr>
          <w:trHeight w:val="150"/>
        </w:trPr>
        <w:tc>
          <w:tcPr>
            <w:tcW w:w="3060" w:type="dxa"/>
            <w:tcBorders>
              <w:top w:val="single" w:sz="12" w:space="0" w:color="auto"/>
              <w:left w:val="nil"/>
              <w:bottom w:val="single" w:sz="12" w:space="0" w:color="auto"/>
              <w:right w:val="nil"/>
            </w:tcBorders>
            <w:hideMark/>
          </w:tcPr>
          <w:p w14:paraId="3EDAA0D8"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sz w:val="12"/>
                <w:szCs w:val="12"/>
              </w:rPr>
              <w:t>Label</w:t>
            </w:r>
          </w:p>
        </w:tc>
        <w:tc>
          <w:tcPr>
            <w:tcW w:w="1705" w:type="dxa"/>
            <w:tcBorders>
              <w:top w:val="single" w:sz="12" w:space="0" w:color="auto"/>
              <w:left w:val="nil"/>
              <w:bottom w:val="single" w:sz="12" w:space="0" w:color="auto"/>
              <w:right w:val="nil"/>
            </w:tcBorders>
            <w:hideMark/>
          </w:tcPr>
          <w:p w14:paraId="64595336"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sz w:val="12"/>
                <w:szCs w:val="12"/>
              </w:rPr>
              <w:t>Count</w:t>
            </w:r>
          </w:p>
        </w:tc>
      </w:tr>
      <w:tr w:rsidR="00943F6C" w:rsidRPr="00F91E1C" w14:paraId="5673FB1A" w14:textId="77777777" w:rsidTr="00943F6C">
        <w:trPr>
          <w:trHeight w:val="323"/>
        </w:trPr>
        <w:tc>
          <w:tcPr>
            <w:tcW w:w="3060" w:type="dxa"/>
            <w:tcBorders>
              <w:top w:val="single" w:sz="12" w:space="0" w:color="auto"/>
              <w:left w:val="nil"/>
              <w:bottom w:val="nil"/>
              <w:right w:val="nil"/>
            </w:tcBorders>
            <w:hideMark/>
          </w:tcPr>
          <w:p w14:paraId="396A1556" w14:textId="6923AD57" w:rsidR="00996B67" w:rsidRPr="00E3260E" w:rsidRDefault="00943F6C" w:rsidP="00616A29">
            <w:pPr>
              <w:spacing w:before="240"/>
              <w:rPr>
                <w:rFonts w:asciiTheme="majorBidi" w:hAnsiTheme="majorBidi" w:cstheme="majorBidi"/>
                <w:sz w:val="12"/>
                <w:szCs w:val="12"/>
              </w:rPr>
            </w:pPr>
            <w:r w:rsidRPr="00E3260E">
              <w:rPr>
                <w:rFonts w:asciiTheme="majorBidi" w:hAnsiTheme="majorBidi" w:cstheme="majorBidi" w:hint="cs"/>
                <w:sz w:val="12"/>
                <w:szCs w:val="12"/>
                <w:rtl/>
              </w:rPr>
              <w:t>امراض</w:t>
            </w:r>
            <w:r w:rsidRPr="00E3260E">
              <w:rPr>
                <w:rFonts w:asciiTheme="majorBidi" w:hAnsiTheme="majorBidi" w:cstheme="majorBidi"/>
                <w:sz w:val="12"/>
                <w:szCs w:val="12"/>
                <w:rtl/>
              </w:rPr>
              <w:t xml:space="preserve"> </w:t>
            </w:r>
            <w:r w:rsidRPr="00E3260E">
              <w:rPr>
                <w:rFonts w:asciiTheme="majorBidi" w:hAnsiTheme="majorBidi" w:cstheme="majorBidi" w:hint="cs"/>
                <w:sz w:val="12"/>
                <w:szCs w:val="12"/>
                <w:rtl/>
              </w:rPr>
              <w:t>نسائية</w:t>
            </w:r>
          </w:p>
        </w:tc>
        <w:tc>
          <w:tcPr>
            <w:tcW w:w="1705" w:type="dxa"/>
            <w:tcBorders>
              <w:top w:val="single" w:sz="12" w:space="0" w:color="auto"/>
              <w:left w:val="nil"/>
              <w:bottom w:val="nil"/>
              <w:right w:val="nil"/>
            </w:tcBorders>
            <w:hideMark/>
          </w:tcPr>
          <w:p w14:paraId="35C15F5B" w14:textId="77777777" w:rsidR="00943F6C" w:rsidRPr="00E3260E" w:rsidRDefault="00943F6C" w:rsidP="00616A29">
            <w:pPr>
              <w:spacing w:before="240"/>
              <w:rPr>
                <w:rFonts w:asciiTheme="majorBidi" w:hAnsiTheme="majorBidi" w:cstheme="majorBidi"/>
                <w:sz w:val="12"/>
                <w:szCs w:val="12"/>
              </w:rPr>
            </w:pPr>
            <w:r w:rsidRPr="00E3260E">
              <w:rPr>
                <w:rFonts w:asciiTheme="majorBidi" w:hAnsiTheme="majorBidi" w:cstheme="majorBidi"/>
                <w:sz w:val="12"/>
                <w:szCs w:val="12"/>
              </w:rPr>
              <w:t>10368</w:t>
            </w:r>
            <w:r>
              <w:rPr>
                <w:rFonts w:asciiTheme="majorBidi" w:hAnsiTheme="majorBidi" w:cstheme="majorBidi"/>
                <w:sz w:val="12"/>
                <w:szCs w:val="12"/>
              </w:rPr>
              <w:t>3</w:t>
            </w:r>
          </w:p>
        </w:tc>
      </w:tr>
      <w:tr w:rsidR="00943F6C" w:rsidRPr="00F91E1C" w14:paraId="05DADE1F" w14:textId="77777777" w:rsidTr="00943F6C">
        <w:tc>
          <w:tcPr>
            <w:tcW w:w="3060" w:type="dxa"/>
            <w:hideMark/>
          </w:tcPr>
          <w:p w14:paraId="3A74F481"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hint="cs"/>
                <w:sz w:val="12"/>
                <w:szCs w:val="12"/>
                <w:rtl/>
              </w:rPr>
              <w:t>امراض</w:t>
            </w:r>
            <w:r w:rsidRPr="00E3260E">
              <w:rPr>
                <w:rFonts w:asciiTheme="majorBidi" w:hAnsiTheme="majorBidi" w:cstheme="majorBidi"/>
                <w:sz w:val="12"/>
                <w:szCs w:val="12"/>
                <w:rtl/>
              </w:rPr>
              <w:t xml:space="preserve"> </w:t>
            </w:r>
            <w:r w:rsidRPr="00E3260E">
              <w:rPr>
                <w:rFonts w:asciiTheme="majorBidi" w:hAnsiTheme="majorBidi" w:cstheme="majorBidi" w:hint="cs"/>
                <w:sz w:val="12"/>
                <w:szCs w:val="12"/>
                <w:rtl/>
              </w:rPr>
              <w:t>المسالك</w:t>
            </w:r>
            <w:r w:rsidRPr="00E3260E">
              <w:rPr>
                <w:rFonts w:asciiTheme="majorBidi" w:hAnsiTheme="majorBidi" w:cstheme="majorBidi"/>
                <w:sz w:val="12"/>
                <w:szCs w:val="12"/>
                <w:rtl/>
              </w:rPr>
              <w:t xml:space="preserve"> </w:t>
            </w:r>
            <w:r w:rsidRPr="00E3260E">
              <w:rPr>
                <w:rFonts w:asciiTheme="majorBidi" w:hAnsiTheme="majorBidi" w:cstheme="majorBidi" w:hint="cs"/>
                <w:sz w:val="12"/>
                <w:szCs w:val="12"/>
                <w:rtl/>
              </w:rPr>
              <w:t>البولية</w:t>
            </w:r>
            <w:r w:rsidRPr="00E3260E">
              <w:rPr>
                <w:rFonts w:asciiTheme="majorBidi" w:hAnsiTheme="majorBidi" w:cstheme="majorBidi"/>
                <w:sz w:val="12"/>
                <w:szCs w:val="12"/>
                <w:rtl/>
              </w:rPr>
              <w:t xml:space="preserve"> </w:t>
            </w:r>
            <w:r w:rsidRPr="00E3260E">
              <w:rPr>
                <w:rFonts w:asciiTheme="majorBidi" w:hAnsiTheme="majorBidi" w:cstheme="majorBidi" w:hint="cs"/>
                <w:sz w:val="12"/>
                <w:szCs w:val="12"/>
                <w:rtl/>
              </w:rPr>
              <w:t>والتناسلية</w:t>
            </w:r>
          </w:p>
        </w:tc>
        <w:tc>
          <w:tcPr>
            <w:tcW w:w="1705" w:type="dxa"/>
            <w:hideMark/>
          </w:tcPr>
          <w:p w14:paraId="33D4CD75"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sz w:val="12"/>
                <w:szCs w:val="12"/>
                <w:rtl/>
              </w:rPr>
              <w:t>33847</w:t>
            </w:r>
          </w:p>
        </w:tc>
      </w:tr>
      <w:tr w:rsidR="00943F6C" w:rsidRPr="00F91E1C" w14:paraId="525FDBD2" w14:textId="77777777" w:rsidTr="00943F6C">
        <w:tc>
          <w:tcPr>
            <w:tcW w:w="3060" w:type="dxa"/>
            <w:hideMark/>
          </w:tcPr>
          <w:p w14:paraId="3887EBDB"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hint="cs"/>
                <w:sz w:val="12"/>
                <w:szCs w:val="12"/>
                <w:rtl/>
              </w:rPr>
              <w:t>امراض</w:t>
            </w:r>
            <w:r w:rsidRPr="00E3260E">
              <w:rPr>
                <w:rFonts w:asciiTheme="majorBidi" w:hAnsiTheme="majorBidi" w:cstheme="majorBidi"/>
                <w:sz w:val="12"/>
                <w:szCs w:val="12"/>
                <w:rtl/>
              </w:rPr>
              <w:t xml:space="preserve"> </w:t>
            </w:r>
            <w:r w:rsidRPr="00E3260E">
              <w:rPr>
                <w:rFonts w:asciiTheme="majorBidi" w:hAnsiTheme="majorBidi" w:cstheme="majorBidi" w:hint="cs"/>
                <w:sz w:val="12"/>
                <w:szCs w:val="12"/>
                <w:rtl/>
              </w:rPr>
              <w:t>العضلات</w:t>
            </w:r>
            <w:r w:rsidRPr="00E3260E">
              <w:rPr>
                <w:rFonts w:asciiTheme="majorBidi" w:hAnsiTheme="majorBidi" w:cstheme="majorBidi"/>
                <w:sz w:val="12"/>
                <w:szCs w:val="12"/>
                <w:rtl/>
              </w:rPr>
              <w:t xml:space="preserve"> </w:t>
            </w:r>
            <w:r w:rsidRPr="00E3260E">
              <w:rPr>
                <w:rFonts w:asciiTheme="majorBidi" w:hAnsiTheme="majorBidi" w:cstheme="majorBidi" w:hint="cs"/>
                <w:sz w:val="12"/>
                <w:szCs w:val="12"/>
                <w:rtl/>
              </w:rPr>
              <w:t>والعظام</w:t>
            </w:r>
            <w:r w:rsidRPr="00E3260E">
              <w:rPr>
                <w:rFonts w:asciiTheme="majorBidi" w:hAnsiTheme="majorBidi" w:cstheme="majorBidi"/>
                <w:sz w:val="12"/>
                <w:szCs w:val="12"/>
                <w:rtl/>
              </w:rPr>
              <w:t xml:space="preserve"> </w:t>
            </w:r>
            <w:r w:rsidRPr="00E3260E">
              <w:rPr>
                <w:rFonts w:asciiTheme="majorBidi" w:hAnsiTheme="majorBidi" w:cstheme="majorBidi" w:hint="cs"/>
                <w:sz w:val="12"/>
                <w:szCs w:val="12"/>
                <w:rtl/>
              </w:rPr>
              <w:t>و</w:t>
            </w:r>
            <w:r w:rsidRPr="00E3260E">
              <w:rPr>
                <w:rFonts w:asciiTheme="majorBidi" w:hAnsiTheme="majorBidi" w:cstheme="majorBidi"/>
                <w:sz w:val="12"/>
                <w:szCs w:val="12"/>
                <w:rtl/>
              </w:rPr>
              <w:t xml:space="preserve"> </w:t>
            </w:r>
            <w:r w:rsidRPr="00E3260E">
              <w:rPr>
                <w:rFonts w:asciiTheme="majorBidi" w:hAnsiTheme="majorBidi" w:cstheme="majorBidi" w:hint="cs"/>
                <w:sz w:val="12"/>
                <w:szCs w:val="12"/>
                <w:rtl/>
              </w:rPr>
              <w:t>المفاصل</w:t>
            </w:r>
          </w:p>
        </w:tc>
        <w:tc>
          <w:tcPr>
            <w:tcW w:w="1705" w:type="dxa"/>
            <w:hideMark/>
          </w:tcPr>
          <w:p w14:paraId="51700AEC"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sz w:val="12"/>
                <w:szCs w:val="12"/>
                <w:rtl/>
              </w:rPr>
              <w:t>33050</w:t>
            </w:r>
          </w:p>
        </w:tc>
      </w:tr>
      <w:tr w:rsidR="00943F6C" w:rsidRPr="00F91E1C" w14:paraId="6F21B98D" w14:textId="77777777" w:rsidTr="00943F6C">
        <w:tc>
          <w:tcPr>
            <w:tcW w:w="3060" w:type="dxa"/>
            <w:hideMark/>
          </w:tcPr>
          <w:p w14:paraId="4280EA32"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hint="cs"/>
                <w:sz w:val="12"/>
                <w:szCs w:val="12"/>
                <w:rtl/>
              </w:rPr>
              <w:t>الامراض</w:t>
            </w:r>
            <w:r w:rsidRPr="00E3260E">
              <w:rPr>
                <w:rFonts w:asciiTheme="majorBidi" w:hAnsiTheme="majorBidi" w:cstheme="majorBidi"/>
                <w:sz w:val="12"/>
                <w:szCs w:val="12"/>
                <w:rtl/>
              </w:rPr>
              <w:t xml:space="preserve"> </w:t>
            </w:r>
            <w:r w:rsidRPr="00E3260E">
              <w:rPr>
                <w:rFonts w:asciiTheme="majorBidi" w:hAnsiTheme="majorBidi" w:cstheme="majorBidi" w:hint="cs"/>
                <w:sz w:val="12"/>
                <w:szCs w:val="12"/>
                <w:rtl/>
              </w:rPr>
              <w:t>الجلدية</w:t>
            </w:r>
          </w:p>
        </w:tc>
        <w:tc>
          <w:tcPr>
            <w:tcW w:w="1705" w:type="dxa"/>
            <w:hideMark/>
          </w:tcPr>
          <w:p w14:paraId="66A55102"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sz w:val="12"/>
                <w:szCs w:val="12"/>
                <w:rtl/>
              </w:rPr>
              <w:t>29262</w:t>
            </w:r>
          </w:p>
        </w:tc>
      </w:tr>
      <w:tr w:rsidR="00943F6C" w:rsidRPr="00F91E1C" w14:paraId="31C71C2E" w14:textId="77777777" w:rsidTr="00943F6C">
        <w:tc>
          <w:tcPr>
            <w:tcW w:w="3060" w:type="dxa"/>
            <w:hideMark/>
          </w:tcPr>
          <w:p w14:paraId="7BD851C7"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hint="cs"/>
                <w:sz w:val="12"/>
                <w:szCs w:val="12"/>
                <w:rtl/>
              </w:rPr>
              <w:t>الطب</w:t>
            </w:r>
            <w:r w:rsidRPr="00E3260E">
              <w:rPr>
                <w:rFonts w:asciiTheme="majorBidi" w:hAnsiTheme="majorBidi" w:cstheme="majorBidi"/>
                <w:sz w:val="12"/>
                <w:szCs w:val="12"/>
                <w:rtl/>
              </w:rPr>
              <w:t xml:space="preserve"> </w:t>
            </w:r>
            <w:r w:rsidRPr="00E3260E">
              <w:rPr>
                <w:rFonts w:asciiTheme="majorBidi" w:hAnsiTheme="majorBidi" w:cstheme="majorBidi" w:hint="cs"/>
                <w:sz w:val="12"/>
                <w:szCs w:val="12"/>
                <w:rtl/>
              </w:rPr>
              <w:t>العام</w:t>
            </w:r>
          </w:p>
        </w:tc>
        <w:tc>
          <w:tcPr>
            <w:tcW w:w="1705" w:type="dxa"/>
            <w:hideMark/>
          </w:tcPr>
          <w:p w14:paraId="34C62D5D"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sz w:val="12"/>
                <w:szCs w:val="12"/>
                <w:rtl/>
              </w:rPr>
              <w:t>26870</w:t>
            </w:r>
          </w:p>
        </w:tc>
      </w:tr>
      <w:tr w:rsidR="00943F6C" w:rsidRPr="00F91E1C" w14:paraId="505AF749" w14:textId="77777777" w:rsidTr="00943F6C">
        <w:tc>
          <w:tcPr>
            <w:tcW w:w="3060" w:type="dxa"/>
            <w:hideMark/>
          </w:tcPr>
          <w:p w14:paraId="3E90F0EB"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hint="cs"/>
                <w:sz w:val="12"/>
                <w:szCs w:val="12"/>
                <w:rtl/>
              </w:rPr>
              <w:t>امراض</w:t>
            </w:r>
            <w:r w:rsidRPr="00E3260E">
              <w:rPr>
                <w:rFonts w:asciiTheme="majorBidi" w:hAnsiTheme="majorBidi" w:cstheme="majorBidi"/>
                <w:sz w:val="12"/>
                <w:szCs w:val="12"/>
                <w:rtl/>
              </w:rPr>
              <w:t xml:space="preserve"> </w:t>
            </w:r>
            <w:r w:rsidRPr="00E3260E">
              <w:rPr>
                <w:rFonts w:asciiTheme="majorBidi" w:hAnsiTheme="majorBidi" w:cstheme="majorBidi" w:hint="cs"/>
                <w:sz w:val="12"/>
                <w:szCs w:val="12"/>
                <w:rtl/>
              </w:rPr>
              <w:t>باطنية</w:t>
            </w:r>
          </w:p>
        </w:tc>
        <w:tc>
          <w:tcPr>
            <w:tcW w:w="1705" w:type="dxa"/>
            <w:hideMark/>
          </w:tcPr>
          <w:p w14:paraId="597749E7"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sz w:val="12"/>
                <w:szCs w:val="12"/>
                <w:rtl/>
              </w:rPr>
              <w:t>23722</w:t>
            </w:r>
          </w:p>
        </w:tc>
      </w:tr>
      <w:tr w:rsidR="00943F6C" w:rsidRPr="00F91E1C" w14:paraId="788EDC96" w14:textId="77777777" w:rsidTr="00943F6C">
        <w:tc>
          <w:tcPr>
            <w:tcW w:w="3060" w:type="dxa"/>
            <w:hideMark/>
          </w:tcPr>
          <w:p w14:paraId="4CCD9997"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hint="cs"/>
                <w:sz w:val="12"/>
                <w:szCs w:val="12"/>
                <w:rtl/>
              </w:rPr>
              <w:t>امراض</w:t>
            </w:r>
            <w:r w:rsidRPr="00E3260E">
              <w:rPr>
                <w:rFonts w:asciiTheme="majorBidi" w:hAnsiTheme="majorBidi" w:cstheme="majorBidi"/>
                <w:sz w:val="12"/>
                <w:szCs w:val="12"/>
                <w:rtl/>
              </w:rPr>
              <w:t xml:space="preserve"> </w:t>
            </w:r>
            <w:r w:rsidRPr="00E3260E">
              <w:rPr>
                <w:rFonts w:asciiTheme="majorBidi" w:hAnsiTheme="majorBidi" w:cstheme="majorBidi" w:hint="cs"/>
                <w:sz w:val="12"/>
                <w:szCs w:val="12"/>
                <w:rtl/>
              </w:rPr>
              <w:t>الجهاز</w:t>
            </w:r>
            <w:r w:rsidRPr="00E3260E">
              <w:rPr>
                <w:rFonts w:asciiTheme="majorBidi" w:hAnsiTheme="majorBidi" w:cstheme="majorBidi"/>
                <w:sz w:val="12"/>
                <w:szCs w:val="12"/>
                <w:rtl/>
              </w:rPr>
              <w:t xml:space="preserve"> </w:t>
            </w:r>
            <w:r w:rsidRPr="00E3260E">
              <w:rPr>
                <w:rFonts w:asciiTheme="majorBidi" w:hAnsiTheme="majorBidi" w:cstheme="majorBidi" w:hint="cs"/>
                <w:sz w:val="12"/>
                <w:szCs w:val="12"/>
                <w:rtl/>
              </w:rPr>
              <w:t>الهضمي</w:t>
            </w:r>
          </w:p>
        </w:tc>
        <w:tc>
          <w:tcPr>
            <w:tcW w:w="1705" w:type="dxa"/>
            <w:hideMark/>
          </w:tcPr>
          <w:p w14:paraId="068A092E"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sz w:val="12"/>
                <w:szCs w:val="12"/>
                <w:rtl/>
              </w:rPr>
              <w:t>22373</w:t>
            </w:r>
          </w:p>
        </w:tc>
      </w:tr>
      <w:tr w:rsidR="00943F6C" w:rsidRPr="00F91E1C" w14:paraId="41F84BA8" w14:textId="77777777" w:rsidTr="00943F6C">
        <w:tc>
          <w:tcPr>
            <w:tcW w:w="3060" w:type="dxa"/>
            <w:hideMark/>
          </w:tcPr>
          <w:p w14:paraId="1BB14D26"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hint="cs"/>
                <w:sz w:val="12"/>
                <w:szCs w:val="12"/>
                <w:rtl/>
              </w:rPr>
              <w:t>الامراض</w:t>
            </w:r>
            <w:r w:rsidRPr="00E3260E">
              <w:rPr>
                <w:rFonts w:asciiTheme="majorBidi" w:hAnsiTheme="majorBidi" w:cstheme="majorBidi"/>
                <w:sz w:val="12"/>
                <w:szCs w:val="12"/>
                <w:rtl/>
              </w:rPr>
              <w:t xml:space="preserve"> </w:t>
            </w:r>
            <w:r w:rsidRPr="00E3260E">
              <w:rPr>
                <w:rFonts w:asciiTheme="majorBidi" w:hAnsiTheme="majorBidi" w:cstheme="majorBidi" w:hint="cs"/>
                <w:sz w:val="12"/>
                <w:szCs w:val="12"/>
                <w:rtl/>
              </w:rPr>
              <w:t>الجنسية</w:t>
            </w:r>
          </w:p>
        </w:tc>
        <w:tc>
          <w:tcPr>
            <w:tcW w:w="1705" w:type="dxa"/>
            <w:hideMark/>
          </w:tcPr>
          <w:p w14:paraId="7BE95895"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sz w:val="12"/>
                <w:szCs w:val="12"/>
                <w:rtl/>
              </w:rPr>
              <w:t>21773</w:t>
            </w:r>
          </w:p>
        </w:tc>
      </w:tr>
      <w:tr w:rsidR="00943F6C" w:rsidRPr="00F91E1C" w14:paraId="4096235E" w14:textId="77777777" w:rsidTr="00943F6C">
        <w:tc>
          <w:tcPr>
            <w:tcW w:w="3060" w:type="dxa"/>
            <w:hideMark/>
          </w:tcPr>
          <w:p w14:paraId="6D7B4BDD"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hint="cs"/>
                <w:sz w:val="12"/>
                <w:szCs w:val="12"/>
                <w:rtl/>
              </w:rPr>
              <w:t>طب</w:t>
            </w:r>
            <w:r w:rsidRPr="00E3260E">
              <w:rPr>
                <w:rFonts w:asciiTheme="majorBidi" w:hAnsiTheme="majorBidi" w:cstheme="majorBidi"/>
                <w:sz w:val="12"/>
                <w:szCs w:val="12"/>
                <w:rtl/>
              </w:rPr>
              <w:t xml:space="preserve"> </w:t>
            </w:r>
            <w:r w:rsidRPr="00E3260E">
              <w:rPr>
                <w:rFonts w:asciiTheme="majorBidi" w:hAnsiTheme="majorBidi" w:cstheme="majorBidi" w:hint="cs"/>
                <w:sz w:val="12"/>
                <w:szCs w:val="12"/>
                <w:rtl/>
              </w:rPr>
              <w:t>الاسنان</w:t>
            </w:r>
          </w:p>
        </w:tc>
        <w:tc>
          <w:tcPr>
            <w:tcW w:w="1705" w:type="dxa"/>
            <w:hideMark/>
          </w:tcPr>
          <w:p w14:paraId="2E1A4357"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sz w:val="12"/>
                <w:szCs w:val="12"/>
                <w:rtl/>
              </w:rPr>
              <w:t>20207</w:t>
            </w:r>
          </w:p>
        </w:tc>
      </w:tr>
      <w:tr w:rsidR="00943F6C" w:rsidRPr="00F91E1C" w14:paraId="02EAF161" w14:textId="77777777" w:rsidTr="00943F6C">
        <w:tc>
          <w:tcPr>
            <w:tcW w:w="3060" w:type="dxa"/>
            <w:hideMark/>
          </w:tcPr>
          <w:p w14:paraId="5AD7A0EB"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hint="cs"/>
                <w:sz w:val="12"/>
                <w:szCs w:val="12"/>
                <w:rtl/>
              </w:rPr>
              <w:t>امراض</w:t>
            </w:r>
            <w:r w:rsidRPr="00E3260E">
              <w:rPr>
                <w:rFonts w:asciiTheme="majorBidi" w:hAnsiTheme="majorBidi" w:cstheme="majorBidi"/>
                <w:sz w:val="12"/>
                <w:szCs w:val="12"/>
                <w:rtl/>
              </w:rPr>
              <w:t xml:space="preserve"> </w:t>
            </w:r>
            <w:r w:rsidRPr="00E3260E">
              <w:rPr>
                <w:rFonts w:asciiTheme="majorBidi" w:hAnsiTheme="majorBidi" w:cstheme="majorBidi" w:hint="cs"/>
                <w:sz w:val="12"/>
                <w:szCs w:val="12"/>
                <w:rtl/>
              </w:rPr>
              <w:t>الاطفال</w:t>
            </w:r>
          </w:p>
        </w:tc>
        <w:tc>
          <w:tcPr>
            <w:tcW w:w="1705" w:type="dxa"/>
            <w:hideMark/>
          </w:tcPr>
          <w:p w14:paraId="1D45340F"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sz w:val="12"/>
                <w:szCs w:val="12"/>
                <w:rtl/>
              </w:rPr>
              <w:t>18636</w:t>
            </w:r>
          </w:p>
        </w:tc>
      </w:tr>
      <w:tr w:rsidR="00943F6C" w:rsidRPr="00F91E1C" w14:paraId="2A3E44CD" w14:textId="77777777" w:rsidTr="00943F6C">
        <w:tc>
          <w:tcPr>
            <w:tcW w:w="3060" w:type="dxa"/>
            <w:hideMark/>
          </w:tcPr>
          <w:p w14:paraId="0A3AC61F"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hint="cs"/>
                <w:sz w:val="12"/>
                <w:szCs w:val="12"/>
                <w:rtl/>
              </w:rPr>
              <w:t>امراض</w:t>
            </w:r>
            <w:r w:rsidRPr="00E3260E">
              <w:rPr>
                <w:rFonts w:asciiTheme="majorBidi" w:hAnsiTheme="majorBidi" w:cstheme="majorBidi"/>
                <w:sz w:val="12"/>
                <w:szCs w:val="12"/>
                <w:rtl/>
              </w:rPr>
              <w:t xml:space="preserve"> </w:t>
            </w:r>
            <w:r w:rsidRPr="00E3260E">
              <w:rPr>
                <w:rFonts w:asciiTheme="majorBidi" w:hAnsiTheme="majorBidi" w:cstheme="majorBidi" w:hint="cs"/>
                <w:sz w:val="12"/>
                <w:szCs w:val="12"/>
                <w:rtl/>
              </w:rPr>
              <w:t>نفسية</w:t>
            </w:r>
            <w:r w:rsidRPr="00E3260E">
              <w:rPr>
                <w:rFonts w:asciiTheme="majorBidi" w:hAnsiTheme="majorBidi" w:cstheme="majorBidi"/>
                <w:sz w:val="12"/>
                <w:szCs w:val="12"/>
                <w:rtl/>
              </w:rPr>
              <w:t xml:space="preserve"> </w:t>
            </w:r>
            <w:r w:rsidRPr="00E3260E">
              <w:rPr>
                <w:rFonts w:asciiTheme="majorBidi" w:hAnsiTheme="majorBidi" w:cstheme="majorBidi" w:hint="cs"/>
                <w:sz w:val="12"/>
                <w:szCs w:val="12"/>
                <w:rtl/>
              </w:rPr>
              <w:t>وعصبية</w:t>
            </w:r>
          </w:p>
        </w:tc>
        <w:tc>
          <w:tcPr>
            <w:tcW w:w="1705" w:type="dxa"/>
            <w:hideMark/>
          </w:tcPr>
          <w:p w14:paraId="0BCF495E"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sz w:val="12"/>
                <w:szCs w:val="12"/>
                <w:rtl/>
              </w:rPr>
              <w:t>18295</w:t>
            </w:r>
          </w:p>
        </w:tc>
      </w:tr>
      <w:tr w:rsidR="00943F6C" w:rsidRPr="00F91E1C" w14:paraId="243B8C20" w14:textId="77777777" w:rsidTr="00943F6C">
        <w:tc>
          <w:tcPr>
            <w:tcW w:w="3060" w:type="dxa"/>
            <w:hideMark/>
          </w:tcPr>
          <w:p w14:paraId="31E236C2"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hint="cs"/>
                <w:sz w:val="12"/>
                <w:szCs w:val="12"/>
                <w:rtl/>
              </w:rPr>
              <w:t>امراض</w:t>
            </w:r>
            <w:r w:rsidRPr="00E3260E">
              <w:rPr>
                <w:rFonts w:asciiTheme="majorBidi" w:hAnsiTheme="majorBidi" w:cstheme="majorBidi"/>
                <w:sz w:val="12"/>
                <w:szCs w:val="12"/>
                <w:rtl/>
              </w:rPr>
              <w:t xml:space="preserve"> </w:t>
            </w:r>
            <w:r w:rsidRPr="00E3260E">
              <w:rPr>
                <w:rFonts w:asciiTheme="majorBidi" w:hAnsiTheme="majorBidi" w:cstheme="majorBidi" w:hint="cs"/>
                <w:sz w:val="12"/>
                <w:szCs w:val="12"/>
                <w:rtl/>
              </w:rPr>
              <w:t>القلب</w:t>
            </w:r>
            <w:r w:rsidRPr="00E3260E">
              <w:rPr>
                <w:rFonts w:asciiTheme="majorBidi" w:hAnsiTheme="majorBidi" w:cstheme="majorBidi"/>
                <w:sz w:val="12"/>
                <w:szCs w:val="12"/>
                <w:rtl/>
              </w:rPr>
              <w:t xml:space="preserve"> </w:t>
            </w:r>
            <w:r w:rsidRPr="00E3260E">
              <w:rPr>
                <w:rFonts w:asciiTheme="majorBidi" w:hAnsiTheme="majorBidi" w:cstheme="majorBidi" w:hint="cs"/>
                <w:sz w:val="12"/>
                <w:szCs w:val="12"/>
                <w:rtl/>
              </w:rPr>
              <w:t>و</w:t>
            </w:r>
            <w:r w:rsidRPr="00E3260E">
              <w:rPr>
                <w:rFonts w:asciiTheme="majorBidi" w:hAnsiTheme="majorBidi" w:cstheme="majorBidi"/>
                <w:sz w:val="12"/>
                <w:szCs w:val="12"/>
                <w:rtl/>
              </w:rPr>
              <w:t xml:space="preserve"> </w:t>
            </w:r>
            <w:r w:rsidRPr="00E3260E">
              <w:rPr>
                <w:rFonts w:asciiTheme="majorBidi" w:hAnsiTheme="majorBidi" w:cstheme="majorBidi" w:hint="cs"/>
                <w:sz w:val="12"/>
                <w:szCs w:val="12"/>
                <w:rtl/>
              </w:rPr>
              <w:t>الشرايين</w:t>
            </w:r>
          </w:p>
        </w:tc>
        <w:tc>
          <w:tcPr>
            <w:tcW w:w="1705" w:type="dxa"/>
            <w:hideMark/>
          </w:tcPr>
          <w:p w14:paraId="4E5B6B98"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sz w:val="12"/>
                <w:szCs w:val="12"/>
                <w:rtl/>
              </w:rPr>
              <w:t>15368</w:t>
            </w:r>
          </w:p>
        </w:tc>
      </w:tr>
      <w:tr w:rsidR="00943F6C" w:rsidRPr="00F91E1C" w14:paraId="5ABDE48A" w14:textId="77777777" w:rsidTr="00943F6C">
        <w:tc>
          <w:tcPr>
            <w:tcW w:w="3060" w:type="dxa"/>
            <w:hideMark/>
          </w:tcPr>
          <w:p w14:paraId="1B7B5C4D"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hint="cs"/>
                <w:sz w:val="12"/>
                <w:szCs w:val="12"/>
                <w:rtl/>
              </w:rPr>
              <w:t>جراحة</w:t>
            </w:r>
            <w:r w:rsidRPr="00E3260E">
              <w:rPr>
                <w:rFonts w:asciiTheme="majorBidi" w:hAnsiTheme="majorBidi" w:cstheme="majorBidi"/>
                <w:sz w:val="12"/>
                <w:szCs w:val="12"/>
                <w:rtl/>
              </w:rPr>
              <w:t xml:space="preserve"> </w:t>
            </w:r>
            <w:r w:rsidRPr="00E3260E">
              <w:rPr>
                <w:rFonts w:asciiTheme="majorBidi" w:hAnsiTheme="majorBidi" w:cstheme="majorBidi" w:hint="cs"/>
                <w:sz w:val="12"/>
                <w:szCs w:val="12"/>
                <w:rtl/>
              </w:rPr>
              <w:t>عامة</w:t>
            </w:r>
          </w:p>
        </w:tc>
        <w:tc>
          <w:tcPr>
            <w:tcW w:w="1705" w:type="dxa"/>
            <w:hideMark/>
          </w:tcPr>
          <w:p w14:paraId="6690C40C"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sz w:val="12"/>
                <w:szCs w:val="12"/>
                <w:rtl/>
              </w:rPr>
              <w:t>15185</w:t>
            </w:r>
          </w:p>
        </w:tc>
      </w:tr>
      <w:tr w:rsidR="00943F6C" w:rsidRPr="00F91E1C" w14:paraId="71869293" w14:textId="77777777" w:rsidTr="00943F6C">
        <w:tc>
          <w:tcPr>
            <w:tcW w:w="3060" w:type="dxa"/>
            <w:hideMark/>
          </w:tcPr>
          <w:p w14:paraId="41F5565A"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hint="cs"/>
                <w:sz w:val="12"/>
                <w:szCs w:val="12"/>
                <w:rtl/>
              </w:rPr>
              <w:t>امراض</w:t>
            </w:r>
            <w:r w:rsidRPr="00E3260E">
              <w:rPr>
                <w:rFonts w:asciiTheme="majorBidi" w:hAnsiTheme="majorBidi" w:cstheme="majorBidi"/>
                <w:sz w:val="12"/>
                <w:szCs w:val="12"/>
                <w:rtl/>
              </w:rPr>
              <w:t xml:space="preserve"> </w:t>
            </w:r>
            <w:r w:rsidRPr="00E3260E">
              <w:rPr>
                <w:rFonts w:asciiTheme="majorBidi" w:hAnsiTheme="majorBidi" w:cstheme="majorBidi" w:hint="cs"/>
                <w:sz w:val="12"/>
                <w:szCs w:val="12"/>
                <w:rtl/>
              </w:rPr>
              <w:t>العيون</w:t>
            </w:r>
          </w:p>
        </w:tc>
        <w:tc>
          <w:tcPr>
            <w:tcW w:w="1705" w:type="dxa"/>
            <w:hideMark/>
          </w:tcPr>
          <w:p w14:paraId="7BFE9AD3"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sz w:val="12"/>
                <w:szCs w:val="12"/>
                <w:rtl/>
              </w:rPr>
              <w:t>14439</w:t>
            </w:r>
          </w:p>
        </w:tc>
      </w:tr>
      <w:tr w:rsidR="00943F6C" w:rsidRPr="00F91E1C" w14:paraId="7FE51031" w14:textId="77777777" w:rsidTr="00943F6C">
        <w:tc>
          <w:tcPr>
            <w:tcW w:w="3060" w:type="dxa"/>
            <w:hideMark/>
          </w:tcPr>
          <w:p w14:paraId="52B21068"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hint="cs"/>
                <w:sz w:val="12"/>
                <w:szCs w:val="12"/>
                <w:rtl/>
              </w:rPr>
              <w:t>انف</w:t>
            </w:r>
            <w:r w:rsidRPr="00E3260E">
              <w:rPr>
                <w:rFonts w:asciiTheme="majorBidi" w:hAnsiTheme="majorBidi" w:cstheme="majorBidi"/>
                <w:sz w:val="12"/>
                <w:szCs w:val="12"/>
                <w:rtl/>
              </w:rPr>
              <w:t xml:space="preserve"> </w:t>
            </w:r>
            <w:r w:rsidRPr="00E3260E">
              <w:rPr>
                <w:rFonts w:asciiTheme="majorBidi" w:hAnsiTheme="majorBidi" w:cstheme="majorBidi" w:hint="cs"/>
                <w:sz w:val="12"/>
                <w:szCs w:val="12"/>
                <w:rtl/>
              </w:rPr>
              <w:t>اذن</w:t>
            </w:r>
            <w:r w:rsidRPr="00E3260E">
              <w:rPr>
                <w:rFonts w:asciiTheme="majorBidi" w:hAnsiTheme="majorBidi" w:cstheme="majorBidi"/>
                <w:sz w:val="12"/>
                <w:szCs w:val="12"/>
                <w:rtl/>
              </w:rPr>
              <w:t xml:space="preserve"> </w:t>
            </w:r>
            <w:r w:rsidRPr="00E3260E">
              <w:rPr>
                <w:rFonts w:asciiTheme="majorBidi" w:hAnsiTheme="majorBidi" w:cstheme="majorBidi" w:hint="cs"/>
                <w:sz w:val="12"/>
                <w:szCs w:val="12"/>
                <w:rtl/>
              </w:rPr>
              <w:t>وحنجرة</w:t>
            </w:r>
          </w:p>
        </w:tc>
        <w:tc>
          <w:tcPr>
            <w:tcW w:w="1705" w:type="dxa"/>
            <w:hideMark/>
          </w:tcPr>
          <w:p w14:paraId="142C3B21"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sz w:val="12"/>
                <w:szCs w:val="12"/>
                <w:rtl/>
              </w:rPr>
              <w:t>13933</w:t>
            </w:r>
          </w:p>
        </w:tc>
      </w:tr>
      <w:tr w:rsidR="00943F6C" w:rsidRPr="00F91E1C" w14:paraId="03BD9E3E" w14:textId="77777777" w:rsidTr="00943F6C">
        <w:tc>
          <w:tcPr>
            <w:tcW w:w="3060" w:type="dxa"/>
            <w:hideMark/>
          </w:tcPr>
          <w:p w14:paraId="11AB1247"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hint="cs"/>
                <w:sz w:val="12"/>
                <w:szCs w:val="12"/>
                <w:rtl/>
              </w:rPr>
              <w:t>الاورام</w:t>
            </w:r>
            <w:r w:rsidRPr="00E3260E">
              <w:rPr>
                <w:rFonts w:asciiTheme="majorBidi" w:hAnsiTheme="majorBidi" w:cstheme="majorBidi"/>
                <w:sz w:val="12"/>
                <w:szCs w:val="12"/>
                <w:rtl/>
              </w:rPr>
              <w:t xml:space="preserve"> </w:t>
            </w:r>
            <w:r w:rsidRPr="00E3260E">
              <w:rPr>
                <w:rFonts w:asciiTheme="majorBidi" w:hAnsiTheme="majorBidi" w:cstheme="majorBidi" w:hint="cs"/>
                <w:sz w:val="12"/>
                <w:szCs w:val="12"/>
                <w:rtl/>
              </w:rPr>
              <w:t>الخبيثة</w:t>
            </w:r>
            <w:r w:rsidRPr="00E3260E">
              <w:rPr>
                <w:rFonts w:asciiTheme="majorBidi" w:hAnsiTheme="majorBidi" w:cstheme="majorBidi"/>
                <w:sz w:val="12"/>
                <w:szCs w:val="12"/>
                <w:rtl/>
              </w:rPr>
              <w:t xml:space="preserve"> </w:t>
            </w:r>
            <w:r w:rsidRPr="00E3260E">
              <w:rPr>
                <w:rFonts w:asciiTheme="majorBidi" w:hAnsiTheme="majorBidi" w:cstheme="majorBidi" w:hint="cs"/>
                <w:sz w:val="12"/>
                <w:szCs w:val="12"/>
                <w:rtl/>
              </w:rPr>
              <w:t>والحميدة</w:t>
            </w:r>
          </w:p>
        </w:tc>
        <w:tc>
          <w:tcPr>
            <w:tcW w:w="1705" w:type="dxa"/>
            <w:hideMark/>
          </w:tcPr>
          <w:p w14:paraId="6AE8E59D"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sz w:val="12"/>
                <w:szCs w:val="12"/>
                <w:rtl/>
              </w:rPr>
              <w:t>11210</w:t>
            </w:r>
          </w:p>
        </w:tc>
      </w:tr>
      <w:tr w:rsidR="00943F6C" w:rsidRPr="00F91E1C" w14:paraId="5EA7C66E" w14:textId="77777777" w:rsidTr="00943F6C">
        <w:tc>
          <w:tcPr>
            <w:tcW w:w="3060" w:type="dxa"/>
            <w:hideMark/>
          </w:tcPr>
          <w:p w14:paraId="1C6C5AB6"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hint="cs"/>
                <w:sz w:val="12"/>
                <w:szCs w:val="12"/>
                <w:rtl/>
              </w:rPr>
              <w:t>امراض</w:t>
            </w:r>
            <w:r w:rsidRPr="00E3260E">
              <w:rPr>
                <w:rFonts w:asciiTheme="majorBidi" w:hAnsiTheme="majorBidi" w:cstheme="majorBidi"/>
                <w:sz w:val="12"/>
                <w:szCs w:val="12"/>
                <w:rtl/>
              </w:rPr>
              <w:t xml:space="preserve"> </w:t>
            </w:r>
            <w:r w:rsidRPr="00E3260E">
              <w:rPr>
                <w:rFonts w:asciiTheme="majorBidi" w:hAnsiTheme="majorBidi" w:cstheme="majorBidi" w:hint="cs"/>
                <w:sz w:val="12"/>
                <w:szCs w:val="12"/>
                <w:rtl/>
              </w:rPr>
              <w:t>الغدد</w:t>
            </w:r>
            <w:r w:rsidRPr="00E3260E">
              <w:rPr>
                <w:rFonts w:asciiTheme="majorBidi" w:hAnsiTheme="majorBidi" w:cstheme="majorBidi"/>
                <w:sz w:val="12"/>
                <w:szCs w:val="12"/>
                <w:rtl/>
              </w:rPr>
              <w:t xml:space="preserve"> </w:t>
            </w:r>
            <w:r w:rsidRPr="00E3260E">
              <w:rPr>
                <w:rFonts w:asciiTheme="majorBidi" w:hAnsiTheme="majorBidi" w:cstheme="majorBidi" w:hint="cs"/>
                <w:sz w:val="12"/>
                <w:szCs w:val="12"/>
                <w:rtl/>
              </w:rPr>
              <w:t>الصماء</w:t>
            </w:r>
          </w:p>
        </w:tc>
        <w:tc>
          <w:tcPr>
            <w:tcW w:w="1705" w:type="dxa"/>
            <w:hideMark/>
          </w:tcPr>
          <w:p w14:paraId="03E0B5B6"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sz w:val="12"/>
                <w:szCs w:val="12"/>
                <w:rtl/>
              </w:rPr>
              <w:t>5186</w:t>
            </w:r>
          </w:p>
        </w:tc>
      </w:tr>
      <w:tr w:rsidR="00943F6C" w:rsidRPr="00F91E1C" w14:paraId="2D9C209C" w14:textId="77777777" w:rsidTr="00943F6C">
        <w:tc>
          <w:tcPr>
            <w:tcW w:w="3060" w:type="dxa"/>
            <w:hideMark/>
          </w:tcPr>
          <w:p w14:paraId="65745675"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hint="cs"/>
                <w:sz w:val="12"/>
                <w:szCs w:val="12"/>
                <w:rtl/>
              </w:rPr>
              <w:t>امراض</w:t>
            </w:r>
            <w:r w:rsidRPr="00E3260E">
              <w:rPr>
                <w:rFonts w:asciiTheme="majorBidi" w:hAnsiTheme="majorBidi" w:cstheme="majorBidi"/>
                <w:sz w:val="12"/>
                <w:szCs w:val="12"/>
                <w:rtl/>
              </w:rPr>
              <w:t xml:space="preserve"> </w:t>
            </w:r>
            <w:r w:rsidRPr="00E3260E">
              <w:rPr>
                <w:rFonts w:asciiTheme="majorBidi" w:hAnsiTheme="majorBidi" w:cstheme="majorBidi" w:hint="cs"/>
                <w:sz w:val="12"/>
                <w:szCs w:val="12"/>
                <w:rtl/>
              </w:rPr>
              <w:t>الجهاز</w:t>
            </w:r>
            <w:r w:rsidRPr="00E3260E">
              <w:rPr>
                <w:rFonts w:asciiTheme="majorBidi" w:hAnsiTheme="majorBidi" w:cstheme="majorBidi"/>
                <w:sz w:val="12"/>
                <w:szCs w:val="12"/>
                <w:rtl/>
              </w:rPr>
              <w:t xml:space="preserve"> </w:t>
            </w:r>
            <w:r w:rsidRPr="00E3260E">
              <w:rPr>
                <w:rFonts w:asciiTheme="majorBidi" w:hAnsiTheme="majorBidi" w:cstheme="majorBidi" w:hint="cs"/>
                <w:sz w:val="12"/>
                <w:szCs w:val="12"/>
                <w:rtl/>
              </w:rPr>
              <w:t>التنفسي</w:t>
            </w:r>
          </w:p>
        </w:tc>
        <w:tc>
          <w:tcPr>
            <w:tcW w:w="1705" w:type="dxa"/>
            <w:hideMark/>
          </w:tcPr>
          <w:p w14:paraId="3B25A0F1"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sz w:val="12"/>
                <w:szCs w:val="12"/>
                <w:rtl/>
              </w:rPr>
              <w:t>4567</w:t>
            </w:r>
          </w:p>
        </w:tc>
      </w:tr>
      <w:tr w:rsidR="00943F6C" w:rsidRPr="00F91E1C" w14:paraId="3996597F" w14:textId="77777777" w:rsidTr="00943F6C">
        <w:tc>
          <w:tcPr>
            <w:tcW w:w="3060" w:type="dxa"/>
            <w:hideMark/>
          </w:tcPr>
          <w:p w14:paraId="599BB917"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hint="cs"/>
                <w:sz w:val="12"/>
                <w:szCs w:val="12"/>
                <w:rtl/>
              </w:rPr>
              <w:t>جراحة</w:t>
            </w:r>
            <w:r w:rsidRPr="00E3260E">
              <w:rPr>
                <w:rFonts w:asciiTheme="majorBidi" w:hAnsiTheme="majorBidi" w:cstheme="majorBidi"/>
                <w:sz w:val="12"/>
                <w:szCs w:val="12"/>
                <w:rtl/>
              </w:rPr>
              <w:t xml:space="preserve"> </w:t>
            </w:r>
            <w:r w:rsidRPr="00E3260E">
              <w:rPr>
                <w:rFonts w:asciiTheme="majorBidi" w:hAnsiTheme="majorBidi" w:cstheme="majorBidi" w:hint="cs"/>
                <w:sz w:val="12"/>
                <w:szCs w:val="12"/>
                <w:rtl/>
              </w:rPr>
              <w:t>تجميل</w:t>
            </w:r>
          </w:p>
        </w:tc>
        <w:tc>
          <w:tcPr>
            <w:tcW w:w="1705" w:type="dxa"/>
            <w:hideMark/>
          </w:tcPr>
          <w:p w14:paraId="46189EF1"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sz w:val="12"/>
                <w:szCs w:val="12"/>
                <w:rtl/>
              </w:rPr>
              <w:t>1596</w:t>
            </w:r>
          </w:p>
        </w:tc>
      </w:tr>
      <w:tr w:rsidR="00943F6C" w:rsidRPr="00F91E1C" w14:paraId="6CFEE402" w14:textId="77777777" w:rsidTr="00DF63F1">
        <w:trPr>
          <w:trHeight w:val="168"/>
        </w:trPr>
        <w:tc>
          <w:tcPr>
            <w:tcW w:w="3060" w:type="dxa"/>
            <w:tcBorders>
              <w:top w:val="nil"/>
              <w:left w:val="nil"/>
              <w:bottom w:val="single" w:sz="12" w:space="0" w:color="auto"/>
              <w:right w:val="nil"/>
            </w:tcBorders>
            <w:hideMark/>
          </w:tcPr>
          <w:p w14:paraId="57F41DB9"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hint="cs"/>
                <w:sz w:val="12"/>
                <w:szCs w:val="12"/>
                <w:rtl/>
              </w:rPr>
              <w:t>امراض</w:t>
            </w:r>
            <w:r w:rsidRPr="00E3260E">
              <w:rPr>
                <w:rFonts w:asciiTheme="majorBidi" w:hAnsiTheme="majorBidi" w:cstheme="majorBidi"/>
                <w:sz w:val="12"/>
                <w:szCs w:val="12"/>
                <w:rtl/>
              </w:rPr>
              <w:t xml:space="preserve"> </w:t>
            </w:r>
            <w:r w:rsidRPr="00E3260E">
              <w:rPr>
                <w:rFonts w:asciiTheme="majorBidi" w:hAnsiTheme="majorBidi" w:cstheme="majorBidi" w:hint="cs"/>
                <w:sz w:val="12"/>
                <w:szCs w:val="12"/>
                <w:rtl/>
              </w:rPr>
              <w:t>الدم</w:t>
            </w:r>
          </w:p>
        </w:tc>
        <w:tc>
          <w:tcPr>
            <w:tcW w:w="1705" w:type="dxa"/>
            <w:tcBorders>
              <w:top w:val="nil"/>
              <w:left w:val="nil"/>
              <w:bottom w:val="single" w:sz="12" w:space="0" w:color="auto"/>
              <w:right w:val="nil"/>
            </w:tcBorders>
            <w:hideMark/>
          </w:tcPr>
          <w:p w14:paraId="4B253213"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sz w:val="12"/>
                <w:szCs w:val="12"/>
                <w:rtl/>
              </w:rPr>
              <w:t>1341</w:t>
            </w:r>
          </w:p>
        </w:tc>
      </w:tr>
    </w:tbl>
    <w:p w14:paraId="24F4BA72" w14:textId="77777777" w:rsidR="00943F6C" w:rsidRDefault="00943F6C" w:rsidP="00834BDA">
      <w:pPr>
        <w:jc w:val="both"/>
        <w:rPr>
          <w:i/>
          <w:iCs/>
          <w:color w:val="44546A" w:themeColor="text2"/>
          <w:sz w:val="14"/>
          <w:szCs w:val="14"/>
        </w:rPr>
      </w:pPr>
    </w:p>
    <w:p w14:paraId="2DAA5C66" w14:textId="77777777" w:rsidR="00474B31" w:rsidRDefault="00474B31" w:rsidP="00474B31">
      <w:pPr>
        <w:jc w:val="both"/>
        <w:rPr>
          <w:i/>
          <w:iCs/>
          <w:color w:val="44546A" w:themeColor="text2"/>
          <w:sz w:val="14"/>
          <w:szCs w:val="14"/>
        </w:rPr>
      </w:pPr>
      <w:r>
        <w:rPr>
          <w:i/>
          <w:iCs/>
          <w:color w:val="44546A" w:themeColor="text2"/>
          <w:sz w:val="14"/>
          <w:szCs w:val="14"/>
        </w:rPr>
        <w:t>Table 3:</w:t>
      </w:r>
      <w:r w:rsidRPr="00E3260E">
        <w:rPr>
          <w:i/>
          <w:iCs/>
          <w:color w:val="44546A" w:themeColor="text2"/>
          <w:sz w:val="14"/>
          <w:szCs w:val="14"/>
        </w:rPr>
        <w:t xml:space="preserve"> Categories and number of its record</w:t>
      </w:r>
    </w:p>
    <w:p w14:paraId="06B51BE6" w14:textId="77777777" w:rsidR="00943F6C" w:rsidRDefault="00943F6C" w:rsidP="00834BDA">
      <w:pPr>
        <w:jc w:val="both"/>
        <w:rPr>
          <w:i/>
          <w:iCs/>
          <w:color w:val="44546A" w:themeColor="text2"/>
          <w:sz w:val="14"/>
          <w:szCs w:val="14"/>
        </w:rPr>
      </w:pPr>
    </w:p>
    <w:bookmarkEnd w:id="3"/>
    <w:p w14:paraId="13A6E1E9" w14:textId="7DD97AB7" w:rsidR="00E42346" w:rsidRPr="00616A29" w:rsidRDefault="00E42346" w:rsidP="00616A29">
      <w:pPr>
        <w:jc w:val="left"/>
        <w:rPr>
          <w:i/>
          <w:iCs/>
          <w:color w:val="44546A" w:themeColor="text2"/>
          <w:sz w:val="14"/>
          <w:szCs w:val="14"/>
        </w:rPr>
      </w:pPr>
    </w:p>
    <w:tbl>
      <w:tblPr>
        <w:tblStyle w:val="TableGridLight"/>
        <w:tblpPr w:leftFromText="180" w:rightFromText="180" w:vertAnchor="text" w:horzAnchor="margin" w:tblpY="114"/>
        <w:tblW w:w="4949" w:type="dxa"/>
        <w:tblLook w:val="0420" w:firstRow="1" w:lastRow="0" w:firstColumn="0" w:lastColumn="0" w:noHBand="0" w:noVBand="1"/>
      </w:tblPr>
      <w:tblGrid>
        <w:gridCol w:w="1791"/>
        <w:gridCol w:w="1672"/>
        <w:gridCol w:w="1486"/>
      </w:tblGrid>
      <w:tr w:rsidR="00005ECB" w14:paraId="4B1621EE" w14:textId="77777777" w:rsidTr="00DF63F1">
        <w:trPr>
          <w:trHeight w:val="165"/>
        </w:trPr>
        <w:tc>
          <w:tcPr>
            <w:tcW w:w="17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FB8262" w14:textId="77777777" w:rsidR="00005ECB" w:rsidRDefault="00005ECB" w:rsidP="00005ECB">
            <w:pPr>
              <w:rPr>
                <w:rFonts w:asciiTheme="majorBidi" w:hAnsiTheme="majorBidi" w:cstheme="majorBidi"/>
                <w:sz w:val="12"/>
                <w:szCs w:val="12"/>
              </w:rPr>
            </w:pPr>
            <w:bookmarkStart w:id="4" w:name="Table4"/>
            <w:r>
              <w:rPr>
                <w:rFonts w:asciiTheme="majorBidi" w:hAnsiTheme="majorBidi" w:cstheme="majorBidi"/>
                <w:sz w:val="12"/>
                <w:szCs w:val="12"/>
              </w:rPr>
              <w:t>Question</w:t>
            </w:r>
          </w:p>
        </w:tc>
        <w:tc>
          <w:tcPr>
            <w:tcW w:w="16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C5CCCF" w14:textId="77777777" w:rsidR="00005ECB" w:rsidRDefault="00005ECB" w:rsidP="00005ECB">
            <w:pPr>
              <w:rPr>
                <w:rFonts w:asciiTheme="majorBidi" w:hAnsiTheme="majorBidi" w:cstheme="majorBidi"/>
                <w:sz w:val="12"/>
                <w:szCs w:val="12"/>
              </w:rPr>
            </w:pPr>
            <w:r>
              <w:rPr>
                <w:rFonts w:asciiTheme="majorBidi" w:hAnsiTheme="majorBidi" w:cstheme="majorBidi"/>
                <w:sz w:val="12"/>
                <w:szCs w:val="12"/>
              </w:rPr>
              <w:t>Answer</w:t>
            </w:r>
          </w:p>
        </w:tc>
        <w:tc>
          <w:tcPr>
            <w:tcW w:w="14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4EE790" w14:textId="77777777" w:rsidR="00005ECB" w:rsidRDefault="00005ECB" w:rsidP="00005ECB">
            <w:pPr>
              <w:rPr>
                <w:rFonts w:asciiTheme="majorBidi" w:hAnsiTheme="majorBidi" w:cstheme="majorBidi"/>
                <w:sz w:val="12"/>
                <w:szCs w:val="12"/>
              </w:rPr>
            </w:pPr>
            <w:r>
              <w:rPr>
                <w:rFonts w:asciiTheme="majorBidi" w:hAnsiTheme="majorBidi" w:cstheme="majorBidi"/>
                <w:sz w:val="12"/>
                <w:szCs w:val="12"/>
              </w:rPr>
              <w:t>category</w:t>
            </w:r>
          </w:p>
        </w:tc>
      </w:tr>
      <w:tr w:rsidR="00005ECB" w14:paraId="1EDB0ADD" w14:textId="77777777" w:rsidTr="00DF63F1">
        <w:trPr>
          <w:trHeight w:val="318"/>
        </w:trPr>
        <w:tc>
          <w:tcPr>
            <w:tcW w:w="17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207E28" w14:textId="77777777" w:rsidR="00005ECB" w:rsidRDefault="00005ECB" w:rsidP="00005ECB">
            <w:pPr>
              <w:rPr>
                <w:rFonts w:asciiTheme="majorBidi" w:hAnsiTheme="majorBidi" w:cstheme="majorBidi"/>
                <w:sz w:val="12"/>
                <w:szCs w:val="12"/>
              </w:rPr>
            </w:pPr>
            <w:r>
              <w:rPr>
                <w:rFonts w:asciiTheme="majorBidi" w:hAnsiTheme="majorBidi" w:cstheme="majorBidi"/>
                <w:sz w:val="12"/>
                <w:szCs w:val="12"/>
                <w:rtl/>
              </w:rPr>
              <w:t xml:space="preserve">اذا كانت مده </w:t>
            </w:r>
            <w:r>
              <w:rPr>
                <w:rFonts w:asciiTheme="majorBidi" w:hAnsiTheme="majorBidi" w:cstheme="majorBidi" w:hint="cs"/>
                <w:sz w:val="12"/>
                <w:szCs w:val="12"/>
                <w:rtl/>
              </w:rPr>
              <w:t>الدورة</w:t>
            </w:r>
            <w:r>
              <w:rPr>
                <w:rFonts w:asciiTheme="majorBidi" w:hAnsiTheme="majorBidi" w:cstheme="majorBidi"/>
                <w:sz w:val="12"/>
                <w:szCs w:val="12"/>
                <w:rtl/>
              </w:rPr>
              <w:t xml:space="preserve"> عندي 32 يوم فماهي ايام </w:t>
            </w:r>
            <w:r>
              <w:rPr>
                <w:rFonts w:asciiTheme="majorBidi" w:hAnsiTheme="majorBidi" w:cstheme="majorBidi" w:hint="cs"/>
                <w:sz w:val="12"/>
                <w:szCs w:val="12"/>
                <w:rtl/>
              </w:rPr>
              <w:t>الإباضة</w:t>
            </w:r>
            <w:r>
              <w:rPr>
                <w:rFonts w:asciiTheme="majorBidi" w:hAnsiTheme="majorBidi" w:cstheme="majorBidi"/>
                <w:sz w:val="12"/>
                <w:szCs w:val="12"/>
                <w:rtl/>
              </w:rPr>
              <w:t xml:space="preserve"> عندي لان بدي احمل</w:t>
            </w:r>
          </w:p>
        </w:tc>
        <w:tc>
          <w:tcPr>
            <w:tcW w:w="16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94898B" w14:textId="77777777" w:rsidR="00005ECB" w:rsidRDefault="00005ECB" w:rsidP="00005ECB">
            <w:pPr>
              <w:rPr>
                <w:rFonts w:asciiTheme="majorBidi" w:hAnsiTheme="majorBidi" w:cstheme="majorBidi"/>
                <w:sz w:val="12"/>
                <w:szCs w:val="12"/>
              </w:rPr>
            </w:pPr>
            <w:r>
              <w:rPr>
                <w:rFonts w:asciiTheme="majorBidi" w:hAnsiTheme="majorBidi" w:cstheme="majorBidi"/>
                <w:sz w:val="12"/>
                <w:szCs w:val="12"/>
                <w:rtl/>
              </w:rPr>
              <w:t>14 15 16 17 18</w:t>
            </w:r>
          </w:p>
        </w:tc>
        <w:tc>
          <w:tcPr>
            <w:tcW w:w="14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6D5824" w14:textId="77777777" w:rsidR="00005ECB" w:rsidRDefault="00005ECB" w:rsidP="00005ECB">
            <w:pPr>
              <w:rPr>
                <w:rFonts w:asciiTheme="majorBidi" w:hAnsiTheme="majorBidi" w:cstheme="majorBidi"/>
                <w:sz w:val="12"/>
                <w:szCs w:val="12"/>
              </w:rPr>
            </w:pPr>
            <w:r>
              <w:rPr>
                <w:rFonts w:asciiTheme="majorBidi" w:hAnsiTheme="majorBidi" w:cstheme="majorBidi"/>
                <w:sz w:val="12"/>
                <w:szCs w:val="12"/>
                <w:rtl/>
              </w:rPr>
              <w:t>امراض نسائية</w:t>
            </w:r>
          </w:p>
        </w:tc>
      </w:tr>
      <w:tr w:rsidR="00005ECB" w14:paraId="1E7AB394" w14:textId="77777777" w:rsidTr="00DF63F1">
        <w:trPr>
          <w:trHeight w:val="859"/>
        </w:trPr>
        <w:tc>
          <w:tcPr>
            <w:tcW w:w="17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3C7316" w14:textId="77777777" w:rsidR="00005ECB" w:rsidRDefault="00005ECB" w:rsidP="00005ECB">
            <w:pPr>
              <w:rPr>
                <w:rFonts w:asciiTheme="majorBidi" w:hAnsiTheme="majorBidi" w:cstheme="majorBidi"/>
                <w:sz w:val="12"/>
                <w:szCs w:val="12"/>
              </w:rPr>
            </w:pPr>
            <w:r>
              <w:rPr>
                <w:rFonts w:asciiTheme="majorBidi" w:hAnsiTheme="majorBidi" w:cstheme="majorBidi"/>
                <w:sz w:val="12"/>
                <w:szCs w:val="12"/>
                <w:rtl/>
              </w:rPr>
              <w:t>السلام عليكم</w:t>
            </w:r>
          </w:p>
          <w:p w14:paraId="2E17F2AD" w14:textId="77777777" w:rsidR="00005ECB" w:rsidRDefault="00005ECB" w:rsidP="00005ECB">
            <w:pPr>
              <w:rPr>
                <w:rFonts w:asciiTheme="majorBidi" w:hAnsiTheme="majorBidi" w:cstheme="majorBidi"/>
                <w:sz w:val="12"/>
                <w:szCs w:val="12"/>
              </w:rPr>
            </w:pPr>
            <w:r>
              <w:rPr>
                <w:rFonts w:asciiTheme="majorBidi" w:hAnsiTheme="majorBidi" w:cstheme="majorBidi"/>
                <w:sz w:val="12"/>
                <w:szCs w:val="12"/>
              </w:rPr>
              <w:t xml:space="preserve"> </w:t>
            </w:r>
            <w:r>
              <w:rPr>
                <w:rFonts w:asciiTheme="majorBidi" w:hAnsiTheme="majorBidi" w:cstheme="majorBidi" w:hint="cs"/>
                <w:sz w:val="12"/>
                <w:szCs w:val="12"/>
                <w:rtl/>
              </w:rPr>
              <w:t>جاي يصير عده تهيج في تحدت عده خربطه في المعدة والقالون العصبي تستخدم علاج مرفق في الفايل ومستقرة على العلاج فقط تحدث مشكله في الاكل ماذا تكل وماذا</w:t>
            </w:r>
            <w:r>
              <w:rPr>
                <w:rFonts w:asciiTheme="majorBidi" w:hAnsiTheme="majorBidi" w:cstheme="majorBidi"/>
                <w:sz w:val="12"/>
                <w:szCs w:val="12"/>
              </w:rPr>
              <w:t>...</w:t>
            </w:r>
          </w:p>
        </w:tc>
        <w:tc>
          <w:tcPr>
            <w:tcW w:w="16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C5AEF6" w14:textId="77777777" w:rsidR="00005ECB" w:rsidRDefault="00005ECB" w:rsidP="00005ECB">
            <w:pPr>
              <w:rPr>
                <w:rFonts w:asciiTheme="majorBidi" w:hAnsiTheme="majorBidi" w:cstheme="majorBidi"/>
                <w:sz w:val="12"/>
                <w:szCs w:val="12"/>
              </w:rPr>
            </w:pPr>
            <w:r>
              <w:rPr>
                <w:rFonts w:asciiTheme="majorBidi" w:hAnsiTheme="majorBidi" w:cstheme="majorBidi"/>
                <w:sz w:val="12"/>
                <w:szCs w:val="12"/>
              </w:rPr>
              <w:t>This is not colon treatment it is stomach treatment</w:t>
            </w:r>
          </w:p>
        </w:tc>
        <w:tc>
          <w:tcPr>
            <w:tcW w:w="14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D60496" w14:textId="77777777" w:rsidR="00005ECB" w:rsidRDefault="00005ECB" w:rsidP="00005ECB">
            <w:pPr>
              <w:rPr>
                <w:rFonts w:asciiTheme="majorBidi" w:hAnsiTheme="majorBidi" w:cstheme="majorBidi"/>
                <w:sz w:val="12"/>
                <w:szCs w:val="12"/>
                <w:rtl/>
              </w:rPr>
            </w:pPr>
            <w:r>
              <w:rPr>
                <w:rFonts w:asciiTheme="majorBidi" w:hAnsiTheme="majorBidi" w:cstheme="majorBidi"/>
                <w:sz w:val="12"/>
                <w:szCs w:val="12"/>
                <w:rtl/>
              </w:rPr>
              <w:t>امراض الجهاز الهضمي</w:t>
            </w:r>
          </w:p>
        </w:tc>
      </w:tr>
    </w:tbl>
    <w:bookmarkEnd w:id="4"/>
    <w:p w14:paraId="7E64A291" w14:textId="77777777" w:rsidR="00474B31" w:rsidRPr="00616A29" w:rsidRDefault="00474B31" w:rsidP="00474B31">
      <w:pPr>
        <w:jc w:val="left"/>
        <w:rPr>
          <w:i/>
          <w:iCs/>
          <w:color w:val="44546A" w:themeColor="text2"/>
          <w:sz w:val="14"/>
          <w:szCs w:val="14"/>
        </w:rPr>
      </w:pPr>
      <w:r>
        <w:rPr>
          <w:i/>
          <w:iCs/>
          <w:color w:val="44546A" w:themeColor="text2"/>
          <w:sz w:val="14"/>
          <w:szCs w:val="14"/>
        </w:rPr>
        <w:t>Table 4: examples of data</w:t>
      </w:r>
    </w:p>
    <w:p w14:paraId="0A099A08" w14:textId="77777777" w:rsidR="00FF3999" w:rsidRDefault="00FF3999" w:rsidP="00834BDA">
      <w:pPr>
        <w:pStyle w:val="BodyText"/>
        <w:ind w:firstLine="0"/>
        <w:rPr>
          <w:sz w:val="18"/>
          <w:szCs w:val="18"/>
          <w:lang w:val="en-US"/>
        </w:rPr>
      </w:pPr>
    </w:p>
    <w:p w14:paraId="65130F08" w14:textId="77777777" w:rsidR="00E62B59" w:rsidRPr="00E62B59" w:rsidRDefault="00E62B59" w:rsidP="00E62B59">
      <w:pPr>
        <w:rPr>
          <w:noProof/>
          <w:sz w:val="18"/>
          <w:szCs w:val="18"/>
        </w:rPr>
      </w:pPr>
      <w:r w:rsidRPr="00E62B59">
        <w:rPr>
          <w:b/>
          <w:bCs/>
          <w:smallCaps/>
          <w:noProof/>
          <w:sz w:val="18"/>
          <w:szCs w:val="18"/>
        </w:rPr>
        <w:t>B. Disease Symptom Prediction Dataset</w:t>
      </w:r>
    </w:p>
    <w:p w14:paraId="240CF473" w14:textId="4E9917B1" w:rsidR="00E62B59" w:rsidRPr="00E62B59" w:rsidRDefault="00E62B59" w:rsidP="006A7347">
      <w:pPr>
        <w:jc w:val="both"/>
        <w:rPr>
          <w:noProof/>
          <w:sz w:val="18"/>
          <w:szCs w:val="18"/>
        </w:rPr>
      </w:pPr>
      <w:r w:rsidRPr="00E62B59">
        <w:rPr>
          <w:b/>
          <w:bCs/>
          <w:noProof/>
          <w:sz w:val="18"/>
          <w:szCs w:val="18"/>
        </w:rPr>
        <w:t>Description</w:t>
      </w:r>
      <w:r w:rsidRPr="00E62B59">
        <w:rPr>
          <w:noProof/>
          <w:sz w:val="18"/>
          <w:szCs w:val="18"/>
        </w:rPr>
        <w:t>: This English dataset serves as a resource for developing disease prediction or healthcare systems. It encompasses information on diseases, associated symptoms, recommendations, and weights. The data is structured around 41 distinct diseases and 17 symptoms.</w:t>
      </w:r>
      <w:r w:rsidR="006A7347">
        <w:rPr>
          <w:noProof/>
          <w:sz w:val="18"/>
          <w:szCs w:val="18"/>
        </w:rPr>
        <w:t xml:space="preserve"> </w:t>
      </w:r>
      <w:r w:rsidRPr="00E62B59">
        <w:rPr>
          <w:noProof/>
          <w:sz w:val="18"/>
          <w:szCs w:val="18"/>
        </w:rPr>
        <w:t xml:space="preserve">Table </w:t>
      </w:r>
      <w:hyperlink w:anchor="Table5" w:history="1">
        <w:r w:rsidRPr="00E62B59">
          <w:rPr>
            <w:rStyle w:val="Hyperlink"/>
            <w:noProof/>
            <w:sz w:val="18"/>
            <w:szCs w:val="18"/>
          </w:rPr>
          <w:t>5</w:t>
        </w:r>
      </w:hyperlink>
      <w:r w:rsidRPr="00E62B59">
        <w:rPr>
          <w:noProof/>
          <w:sz w:val="18"/>
          <w:szCs w:val="18"/>
        </w:rPr>
        <w:t xml:space="preserve"> provides a sample entry from this dataset.</w:t>
      </w:r>
    </w:p>
    <w:p w14:paraId="31D8F748" w14:textId="686B6346" w:rsidR="00005ECB" w:rsidRPr="009B1050" w:rsidRDefault="00005ECB" w:rsidP="009C4CB3">
      <w:pPr>
        <w:jc w:val="both"/>
        <w:rPr>
          <w:i/>
          <w:iCs/>
          <w:color w:val="44546A" w:themeColor="text2"/>
          <w:sz w:val="14"/>
          <w:szCs w:val="14"/>
        </w:rPr>
      </w:pPr>
    </w:p>
    <w:tbl>
      <w:tblPr>
        <w:tblStyle w:val="TableGrid"/>
        <w:tblpPr w:leftFromText="180" w:rightFromText="180" w:vertAnchor="text" w:horzAnchor="margin" w:tblpY="104"/>
        <w:tblW w:w="5029" w:type="dxa"/>
        <w:tblLook w:val="04A0" w:firstRow="1" w:lastRow="0" w:firstColumn="1" w:lastColumn="0" w:noHBand="0" w:noVBand="1"/>
      </w:tblPr>
      <w:tblGrid>
        <w:gridCol w:w="1447"/>
        <w:gridCol w:w="1194"/>
        <w:gridCol w:w="1194"/>
        <w:gridCol w:w="1194"/>
      </w:tblGrid>
      <w:tr w:rsidR="00965054" w14:paraId="376AFEA9" w14:textId="77777777" w:rsidTr="00965054">
        <w:trPr>
          <w:trHeight w:val="186"/>
        </w:trPr>
        <w:tc>
          <w:tcPr>
            <w:tcW w:w="1447" w:type="dxa"/>
          </w:tcPr>
          <w:p w14:paraId="4C908DBF" w14:textId="77777777" w:rsidR="00965054" w:rsidRPr="00DF63F1" w:rsidRDefault="00965054" w:rsidP="00965054">
            <w:pPr>
              <w:bidi/>
              <w:spacing w:before="100" w:beforeAutospacing="1" w:after="100" w:afterAutospacing="1" w:line="20" w:lineRule="atLeast"/>
              <w:rPr>
                <w:rFonts w:asciiTheme="majorBidi" w:hAnsiTheme="majorBidi" w:cstheme="majorBidi"/>
                <w:sz w:val="12"/>
                <w:szCs w:val="12"/>
              </w:rPr>
            </w:pPr>
            <w:bookmarkStart w:id="5" w:name="_Hlk170355007"/>
            <w:r w:rsidRPr="007A76C6">
              <w:rPr>
                <w:rFonts w:asciiTheme="majorBidi" w:hAnsiTheme="majorBidi" w:cstheme="majorBidi"/>
                <w:sz w:val="12"/>
                <w:szCs w:val="12"/>
              </w:rPr>
              <w:t>Symptom</w:t>
            </w:r>
          </w:p>
        </w:tc>
        <w:tc>
          <w:tcPr>
            <w:tcW w:w="1194" w:type="dxa"/>
          </w:tcPr>
          <w:p w14:paraId="609ABB11" w14:textId="77777777" w:rsidR="00965054" w:rsidRDefault="00965054" w:rsidP="00965054">
            <w:pPr>
              <w:bidi/>
              <w:spacing w:before="100" w:beforeAutospacing="1" w:after="100" w:afterAutospacing="1" w:line="20" w:lineRule="atLeast"/>
              <w:rPr>
                <w:sz w:val="14"/>
                <w:szCs w:val="14"/>
              </w:rPr>
            </w:pPr>
            <w:r w:rsidRPr="00DF63F1">
              <w:rPr>
                <w:rFonts w:asciiTheme="majorBidi" w:hAnsiTheme="majorBidi" w:cstheme="majorBidi"/>
                <w:sz w:val="12"/>
                <w:szCs w:val="12"/>
              </w:rPr>
              <w:t>Disease</w:t>
            </w:r>
          </w:p>
        </w:tc>
        <w:tc>
          <w:tcPr>
            <w:tcW w:w="1194" w:type="dxa"/>
          </w:tcPr>
          <w:p w14:paraId="2B075D7C" w14:textId="77777777" w:rsidR="00965054" w:rsidRDefault="00965054" w:rsidP="00965054">
            <w:pPr>
              <w:bidi/>
              <w:spacing w:before="100" w:beforeAutospacing="1" w:after="100" w:afterAutospacing="1" w:line="20" w:lineRule="atLeast"/>
              <w:rPr>
                <w:sz w:val="14"/>
                <w:szCs w:val="14"/>
              </w:rPr>
            </w:pPr>
            <w:r w:rsidRPr="00DF63F1">
              <w:rPr>
                <w:rFonts w:asciiTheme="majorBidi" w:hAnsiTheme="majorBidi" w:cstheme="majorBidi"/>
                <w:sz w:val="12"/>
                <w:szCs w:val="12"/>
              </w:rPr>
              <w:t>Description</w:t>
            </w:r>
          </w:p>
        </w:tc>
        <w:tc>
          <w:tcPr>
            <w:tcW w:w="1194" w:type="dxa"/>
          </w:tcPr>
          <w:p w14:paraId="549A1D83" w14:textId="77777777" w:rsidR="00965054" w:rsidRPr="00DF63F1" w:rsidRDefault="00965054" w:rsidP="00965054">
            <w:pPr>
              <w:bidi/>
              <w:spacing w:before="100" w:beforeAutospacing="1" w:after="100" w:afterAutospacing="1" w:line="20" w:lineRule="atLeast"/>
              <w:rPr>
                <w:rFonts w:asciiTheme="majorBidi" w:hAnsiTheme="majorBidi" w:cstheme="majorBidi"/>
                <w:sz w:val="12"/>
                <w:szCs w:val="12"/>
              </w:rPr>
            </w:pPr>
            <w:r w:rsidRPr="00DF63F1">
              <w:rPr>
                <w:rFonts w:asciiTheme="majorBidi" w:hAnsiTheme="majorBidi" w:cstheme="majorBidi"/>
                <w:sz w:val="12"/>
                <w:szCs w:val="12"/>
              </w:rPr>
              <w:t>precaution</w:t>
            </w:r>
          </w:p>
        </w:tc>
      </w:tr>
      <w:tr w:rsidR="00965054" w14:paraId="78EC27CB" w14:textId="77777777" w:rsidTr="00965054">
        <w:trPr>
          <w:trHeight w:val="766"/>
        </w:trPr>
        <w:tc>
          <w:tcPr>
            <w:tcW w:w="1447" w:type="dxa"/>
          </w:tcPr>
          <w:p w14:paraId="1EB86B98" w14:textId="77777777" w:rsidR="00965054" w:rsidRPr="00DF63F1" w:rsidRDefault="00965054" w:rsidP="00965054">
            <w:pPr>
              <w:bidi/>
              <w:spacing w:line="20" w:lineRule="atLeast"/>
              <w:rPr>
                <w:rFonts w:asciiTheme="majorBidi" w:hAnsiTheme="majorBidi" w:cstheme="majorBidi"/>
                <w:sz w:val="12"/>
                <w:szCs w:val="12"/>
              </w:rPr>
            </w:pPr>
            <w:r w:rsidRPr="00DF63F1">
              <w:rPr>
                <w:rFonts w:asciiTheme="majorBidi" w:hAnsiTheme="majorBidi" w:cstheme="majorBidi"/>
                <w:sz w:val="12"/>
                <w:szCs w:val="12"/>
                <w:rtl/>
              </w:rPr>
              <w:t>الم المفاصل</w:t>
            </w:r>
          </w:p>
          <w:p w14:paraId="240463A9" w14:textId="77777777" w:rsidR="00965054" w:rsidRPr="00DF63F1" w:rsidRDefault="00965054" w:rsidP="00965054">
            <w:pPr>
              <w:bidi/>
              <w:spacing w:line="20" w:lineRule="atLeast"/>
              <w:rPr>
                <w:rFonts w:asciiTheme="majorBidi" w:hAnsiTheme="majorBidi" w:cstheme="majorBidi"/>
                <w:sz w:val="12"/>
                <w:szCs w:val="12"/>
              </w:rPr>
            </w:pPr>
            <w:r w:rsidRPr="00DF63F1">
              <w:rPr>
                <w:rFonts w:asciiTheme="majorBidi" w:hAnsiTheme="majorBidi" w:cstheme="majorBidi"/>
                <w:sz w:val="12"/>
                <w:szCs w:val="12"/>
                <w:rtl/>
              </w:rPr>
              <w:t>وجع البطن</w:t>
            </w:r>
          </w:p>
          <w:p w14:paraId="57702222" w14:textId="77777777" w:rsidR="00965054" w:rsidRPr="00DF63F1" w:rsidRDefault="00965054" w:rsidP="00965054">
            <w:pPr>
              <w:bidi/>
              <w:spacing w:line="20" w:lineRule="atLeast"/>
              <w:rPr>
                <w:rFonts w:asciiTheme="majorBidi" w:hAnsiTheme="majorBidi" w:cstheme="majorBidi"/>
                <w:sz w:val="12"/>
                <w:szCs w:val="12"/>
              </w:rPr>
            </w:pPr>
            <w:r w:rsidRPr="00DF63F1">
              <w:rPr>
                <w:rFonts w:asciiTheme="majorBidi" w:hAnsiTheme="majorBidi" w:cstheme="majorBidi"/>
                <w:sz w:val="12"/>
                <w:szCs w:val="12"/>
                <w:rtl/>
              </w:rPr>
              <w:t>فقدان الشهية</w:t>
            </w:r>
          </w:p>
          <w:p w14:paraId="03DA6718" w14:textId="77777777" w:rsidR="00965054" w:rsidRPr="00DF63F1" w:rsidRDefault="00965054" w:rsidP="00965054">
            <w:pPr>
              <w:bidi/>
              <w:spacing w:line="20" w:lineRule="atLeast"/>
              <w:rPr>
                <w:rFonts w:asciiTheme="majorBidi" w:hAnsiTheme="majorBidi" w:cstheme="majorBidi"/>
                <w:sz w:val="12"/>
                <w:szCs w:val="12"/>
              </w:rPr>
            </w:pPr>
            <w:r w:rsidRPr="00DF63F1">
              <w:rPr>
                <w:rFonts w:asciiTheme="majorBidi" w:hAnsiTheme="majorBidi" w:cstheme="majorBidi"/>
                <w:sz w:val="12"/>
                <w:szCs w:val="12"/>
                <w:rtl/>
              </w:rPr>
              <w:t>القىْ</w:t>
            </w:r>
          </w:p>
          <w:p w14:paraId="6CB1B70B" w14:textId="77777777" w:rsidR="00965054" w:rsidRPr="00DF63F1" w:rsidRDefault="00965054" w:rsidP="00965054">
            <w:pPr>
              <w:bidi/>
              <w:spacing w:line="20" w:lineRule="atLeast"/>
              <w:rPr>
                <w:rFonts w:asciiTheme="majorBidi" w:hAnsiTheme="majorBidi" w:cstheme="majorBidi"/>
                <w:sz w:val="12"/>
                <w:szCs w:val="12"/>
              </w:rPr>
            </w:pPr>
            <w:bookmarkStart w:id="6" w:name="Table5"/>
            <w:bookmarkEnd w:id="6"/>
          </w:p>
        </w:tc>
        <w:tc>
          <w:tcPr>
            <w:tcW w:w="1194" w:type="dxa"/>
          </w:tcPr>
          <w:p w14:paraId="78C80B17" w14:textId="77777777" w:rsidR="00965054" w:rsidRPr="00DF63F1" w:rsidRDefault="00965054" w:rsidP="00965054">
            <w:pPr>
              <w:bidi/>
              <w:spacing w:line="20" w:lineRule="atLeast"/>
              <w:rPr>
                <w:rFonts w:asciiTheme="majorBidi" w:hAnsiTheme="majorBidi" w:cstheme="majorBidi"/>
                <w:sz w:val="12"/>
                <w:szCs w:val="12"/>
              </w:rPr>
            </w:pPr>
            <w:r w:rsidRPr="00DF63F1">
              <w:rPr>
                <w:rFonts w:asciiTheme="majorBidi" w:hAnsiTheme="majorBidi" w:cstheme="majorBidi" w:hint="cs"/>
                <w:sz w:val="12"/>
                <w:szCs w:val="12"/>
                <w:rtl/>
              </w:rPr>
              <w:t>التهاب</w:t>
            </w:r>
            <w:r w:rsidRPr="00DF63F1">
              <w:rPr>
                <w:rFonts w:asciiTheme="majorBidi" w:hAnsiTheme="majorBidi" w:cstheme="majorBidi"/>
                <w:sz w:val="12"/>
                <w:szCs w:val="12"/>
                <w:rtl/>
              </w:rPr>
              <w:t xml:space="preserve"> الكبد أ</w:t>
            </w:r>
          </w:p>
          <w:p w14:paraId="2D5E795A" w14:textId="77777777" w:rsidR="00965054" w:rsidRPr="00DF63F1" w:rsidRDefault="00965054" w:rsidP="00965054">
            <w:pPr>
              <w:bidi/>
              <w:spacing w:line="20" w:lineRule="atLeast"/>
              <w:rPr>
                <w:rFonts w:asciiTheme="majorBidi" w:hAnsiTheme="majorBidi" w:cstheme="majorBidi"/>
                <w:sz w:val="12"/>
                <w:szCs w:val="12"/>
                <w:rtl/>
              </w:rPr>
            </w:pPr>
          </w:p>
        </w:tc>
        <w:tc>
          <w:tcPr>
            <w:tcW w:w="1194" w:type="dxa"/>
          </w:tcPr>
          <w:p w14:paraId="1C623F40" w14:textId="77777777" w:rsidR="00965054" w:rsidRPr="00DF63F1" w:rsidRDefault="00965054" w:rsidP="00965054">
            <w:pPr>
              <w:bidi/>
              <w:spacing w:line="20" w:lineRule="atLeast"/>
              <w:rPr>
                <w:rFonts w:asciiTheme="majorBidi" w:hAnsiTheme="majorBidi" w:cstheme="majorBidi"/>
                <w:sz w:val="12"/>
                <w:szCs w:val="12"/>
              </w:rPr>
            </w:pPr>
            <w:r w:rsidRPr="00DF63F1">
              <w:rPr>
                <w:rFonts w:asciiTheme="majorBidi" w:hAnsiTheme="majorBidi" w:cstheme="majorBidi"/>
                <w:sz w:val="12"/>
                <w:szCs w:val="12"/>
                <w:rtl/>
              </w:rPr>
              <w:t>التهاب الكبد (أ) هو عدوى الكبد شديدة العدوى الناجمة عن فيروس التهاب الكبد (أ). يعد الفيروس واحدًا من عدة أنواع من فيروسات التهاب الكبد التي تسبب الالتهاب وتؤثر على قدرة الكبد على أداء وظائفه.</w:t>
            </w:r>
          </w:p>
          <w:p w14:paraId="00212DA8" w14:textId="77777777" w:rsidR="00965054" w:rsidRPr="00DF63F1" w:rsidRDefault="00965054" w:rsidP="00965054">
            <w:pPr>
              <w:bidi/>
              <w:spacing w:line="20" w:lineRule="atLeast"/>
              <w:rPr>
                <w:rFonts w:asciiTheme="majorBidi" w:hAnsiTheme="majorBidi" w:cstheme="majorBidi"/>
                <w:sz w:val="12"/>
                <w:szCs w:val="12"/>
              </w:rPr>
            </w:pPr>
          </w:p>
        </w:tc>
        <w:tc>
          <w:tcPr>
            <w:tcW w:w="1194" w:type="dxa"/>
          </w:tcPr>
          <w:p w14:paraId="13E12A60" w14:textId="77777777" w:rsidR="00965054" w:rsidRPr="00DF63F1" w:rsidRDefault="00965054" w:rsidP="00965054">
            <w:pPr>
              <w:bidi/>
              <w:spacing w:line="20" w:lineRule="atLeast"/>
              <w:rPr>
                <w:rFonts w:asciiTheme="majorBidi" w:hAnsiTheme="majorBidi" w:cstheme="majorBidi"/>
                <w:sz w:val="12"/>
                <w:szCs w:val="12"/>
              </w:rPr>
            </w:pPr>
            <w:r w:rsidRPr="00DF63F1">
              <w:rPr>
                <w:rFonts w:asciiTheme="majorBidi" w:hAnsiTheme="majorBidi" w:cstheme="majorBidi"/>
                <w:sz w:val="12"/>
                <w:szCs w:val="12"/>
                <w:rtl/>
              </w:rPr>
              <w:t>استشارة أقرب مستشفى</w:t>
            </w:r>
          </w:p>
          <w:p w14:paraId="40235C06" w14:textId="77777777" w:rsidR="00965054" w:rsidRPr="00DF63F1" w:rsidRDefault="00965054" w:rsidP="00965054">
            <w:pPr>
              <w:bidi/>
              <w:spacing w:line="20" w:lineRule="atLeast"/>
              <w:rPr>
                <w:rFonts w:asciiTheme="majorBidi" w:hAnsiTheme="majorBidi" w:cstheme="majorBidi"/>
                <w:sz w:val="12"/>
                <w:szCs w:val="12"/>
              </w:rPr>
            </w:pPr>
            <w:r w:rsidRPr="00DF63F1">
              <w:rPr>
                <w:rFonts w:asciiTheme="majorBidi" w:hAnsiTheme="majorBidi" w:cstheme="majorBidi"/>
                <w:sz w:val="12"/>
                <w:szCs w:val="12"/>
                <w:rtl/>
              </w:rPr>
              <w:t>غسل اليدين</w:t>
            </w:r>
          </w:p>
          <w:p w14:paraId="278E2E66" w14:textId="77777777" w:rsidR="00965054" w:rsidRPr="00DF63F1" w:rsidRDefault="00965054" w:rsidP="00965054">
            <w:pPr>
              <w:bidi/>
              <w:spacing w:line="20" w:lineRule="atLeast"/>
              <w:rPr>
                <w:rFonts w:asciiTheme="majorBidi" w:hAnsiTheme="majorBidi" w:cstheme="majorBidi"/>
                <w:sz w:val="12"/>
                <w:szCs w:val="12"/>
              </w:rPr>
            </w:pPr>
            <w:r w:rsidRPr="00DF63F1">
              <w:rPr>
                <w:rFonts w:asciiTheme="majorBidi" w:hAnsiTheme="majorBidi" w:cstheme="majorBidi"/>
                <w:sz w:val="12"/>
                <w:szCs w:val="12"/>
                <w:rtl/>
              </w:rPr>
              <w:t>تجنب الأطعمة الغنية بالتوابل الدهنية</w:t>
            </w:r>
          </w:p>
          <w:p w14:paraId="1496D167" w14:textId="77777777" w:rsidR="00965054" w:rsidRPr="00DF63F1" w:rsidRDefault="00965054" w:rsidP="00965054">
            <w:pPr>
              <w:bidi/>
              <w:spacing w:line="20" w:lineRule="atLeast"/>
              <w:rPr>
                <w:rFonts w:asciiTheme="majorBidi" w:hAnsiTheme="majorBidi" w:cstheme="majorBidi"/>
                <w:sz w:val="12"/>
                <w:szCs w:val="12"/>
              </w:rPr>
            </w:pPr>
          </w:p>
        </w:tc>
      </w:tr>
    </w:tbl>
    <w:bookmarkEnd w:id="5"/>
    <w:p w14:paraId="0FF71628" w14:textId="7ACC7155" w:rsidR="009B1050" w:rsidRDefault="009B1050" w:rsidP="009B1050">
      <w:pPr>
        <w:pStyle w:val="Caption"/>
        <w:keepNext/>
        <w:ind w:left="-7"/>
        <w:jc w:val="both"/>
        <w:rPr>
          <w:sz w:val="14"/>
          <w:szCs w:val="14"/>
        </w:rPr>
      </w:pPr>
      <w:r>
        <w:rPr>
          <w:rFonts w:hint="cs"/>
          <w:sz w:val="14"/>
          <w:szCs w:val="14"/>
          <w:rtl/>
        </w:rPr>
        <w:t xml:space="preserve">  </w:t>
      </w:r>
      <w:r w:rsidR="00965054" w:rsidRPr="009B1050">
        <w:rPr>
          <w:sz w:val="14"/>
          <w:szCs w:val="14"/>
        </w:rPr>
        <w:t>Table 5: Example of second data</w:t>
      </w:r>
    </w:p>
    <w:p w14:paraId="6D3B8707" w14:textId="77777777" w:rsidR="00965054" w:rsidRPr="00965054" w:rsidRDefault="00965054" w:rsidP="00965054"/>
    <w:p w14:paraId="6592FACB" w14:textId="236E2C5B" w:rsidR="001F4629" w:rsidRPr="003B5437" w:rsidRDefault="009C4CB3" w:rsidP="003B5437">
      <w:pPr>
        <w:pStyle w:val="Heading1"/>
        <w:numPr>
          <w:ilvl w:val="0"/>
          <w:numId w:val="31"/>
        </w:numPr>
        <w:tabs>
          <w:tab w:val="num" w:pos="576"/>
        </w:tabs>
        <w:ind w:left="0" w:firstLine="216"/>
        <w:rPr>
          <w:b/>
          <w:bCs/>
        </w:rPr>
      </w:pPr>
      <w:r w:rsidRPr="003B5437">
        <w:rPr>
          <w:b/>
          <w:bCs/>
        </w:rPr>
        <w:t>Method</w:t>
      </w:r>
      <w:r w:rsidR="009303D9" w:rsidRPr="003B5437">
        <w:rPr>
          <w:b/>
          <w:bCs/>
        </w:rPr>
        <w:t xml:space="preserve"> </w:t>
      </w:r>
    </w:p>
    <w:p w14:paraId="373B12AC" w14:textId="77777777" w:rsidR="0053227C" w:rsidRPr="00CD6DBD" w:rsidRDefault="00AE301F" w:rsidP="00CD6DBD">
      <w:pPr>
        <w:pStyle w:val="Heading2"/>
        <w:tabs>
          <w:tab w:val="num" w:pos="288"/>
          <w:tab w:val="num" w:pos="1980"/>
        </w:tabs>
        <w:ind w:left="1908" w:hanging="288"/>
        <w:rPr>
          <w:b/>
          <w:bCs/>
        </w:rPr>
      </w:pPr>
      <w:r w:rsidRPr="00AE301F">
        <w:rPr>
          <w:b/>
          <w:bCs/>
        </w:rPr>
        <w:t>A. System Architecture</w:t>
      </w:r>
    </w:p>
    <w:p w14:paraId="4BAC3068" w14:textId="454D080F" w:rsidR="0053227C" w:rsidRPr="0053227C" w:rsidRDefault="0053227C" w:rsidP="0053227C">
      <w:pPr>
        <w:jc w:val="both"/>
        <w:rPr>
          <w:rFonts w:eastAsia="Times New Roman"/>
          <w:spacing w:val="-1"/>
          <w:sz w:val="18"/>
          <w:szCs w:val="18"/>
          <w:lang w:eastAsia="x-none"/>
        </w:rPr>
      </w:pPr>
      <w:r w:rsidRPr="0053227C">
        <w:rPr>
          <w:rFonts w:eastAsia="Times New Roman"/>
          <w:b/>
          <w:bCs/>
          <w:spacing w:val="-1"/>
          <w:sz w:val="18"/>
          <w:szCs w:val="18"/>
          <w:lang w:eastAsia="x-none"/>
        </w:rPr>
        <w:t>1. Data Preprocessing</w:t>
      </w:r>
    </w:p>
    <w:p w14:paraId="46F5CC72" w14:textId="77777777" w:rsidR="00FF55E7" w:rsidRPr="00FF55E7" w:rsidRDefault="00FF55E7" w:rsidP="00FF55E7">
      <w:pPr>
        <w:pStyle w:val="bulletlist"/>
        <w:numPr>
          <w:ilvl w:val="0"/>
          <w:numId w:val="0"/>
        </w:numPr>
        <w:rPr>
          <w:sz w:val="18"/>
          <w:szCs w:val="18"/>
        </w:rPr>
      </w:pPr>
      <w:r w:rsidRPr="00FF55E7">
        <w:rPr>
          <w:sz w:val="18"/>
          <w:szCs w:val="18"/>
        </w:rPr>
        <w:t>Arabic text processing presents inherent challenges due to ambiguity, diglossia (variation between spoken and written forms), and complexities in script interpretation. Normalization techniques address these issues by rectifying inconsistencies in letter usage, dialect variations, and diacritics (symbols added to Arabic letters).</w:t>
      </w:r>
    </w:p>
    <w:p w14:paraId="5EB1160B" w14:textId="77777777" w:rsidR="00FF55E7" w:rsidRPr="00FF55E7" w:rsidRDefault="00FF55E7" w:rsidP="00FF55E7">
      <w:pPr>
        <w:pStyle w:val="bulletlist"/>
        <w:numPr>
          <w:ilvl w:val="0"/>
          <w:numId w:val="0"/>
        </w:numPr>
        <w:rPr>
          <w:sz w:val="18"/>
          <w:szCs w:val="18"/>
        </w:rPr>
      </w:pPr>
      <w:r w:rsidRPr="00FF55E7">
        <w:rPr>
          <w:sz w:val="18"/>
          <w:szCs w:val="18"/>
        </w:rPr>
        <w:t>To overcome these challenges, Natural Language Processing (NLP) tools are employed. These tools include tokenization (splitting text into words), stemming (reducing words to their base form), and morphological analysis.</w:t>
      </w:r>
    </w:p>
    <w:p w14:paraId="4AA77BA9" w14:textId="77777777" w:rsidR="00FF55E7" w:rsidRPr="00FF55E7" w:rsidRDefault="00FF55E7" w:rsidP="00FF55E7">
      <w:pPr>
        <w:pStyle w:val="bulletlist"/>
        <w:numPr>
          <w:ilvl w:val="0"/>
          <w:numId w:val="0"/>
        </w:numPr>
        <w:rPr>
          <w:sz w:val="18"/>
          <w:szCs w:val="18"/>
        </w:rPr>
      </w:pPr>
      <w:r w:rsidRPr="00FF55E7">
        <w:rPr>
          <w:sz w:val="18"/>
          <w:szCs w:val="18"/>
        </w:rPr>
        <w:t>The data undergoes rigorous cleaning to eliminate duplicates, missing entries, and ambiguous sentences. Mislabeled data is corrected, and normalization techniques are applied for standardization.</w:t>
      </w:r>
    </w:p>
    <w:p w14:paraId="163FF02B" w14:textId="77777777" w:rsidR="00FF55E7" w:rsidRPr="00FF55E7" w:rsidRDefault="00FF55E7" w:rsidP="00FF55E7">
      <w:pPr>
        <w:pStyle w:val="bulletlist"/>
        <w:numPr>
          <w:ilvl w:val="0"/>
          <w:numId w:val="0"/>
        </w:numPr>
        <w:rPr>
          <w:sz w:val="18"/>
          <w:szCs w:val="18"/>
        </w:rPr>
      </w:pPr>
      <w:r w:rsidRPr="00FF55E7">
        <w:rPr>
          <w:sz w:val="18"/>
          <w:szCs w:val="18"/>
        </w:rPr>
        <w:t>Exploratory Data Analysis (EDA) helps understand the data by identifying symptom-related phrases within each category. This analysis also involves visualizing frequently used terms and calculating sentence lengths to determine the maximum input sequence length for models. This approach aids in detecting trends, patterns, and relationships within the Arabic data.</w:t>
      </w:r>
    </w:p>
    <w:p w14:paraId="063C1913" w14:textId="77777777" w:rsidR="0053227C" w:rsidRPr="0053227C" w:rsidRDefault="0053227C" w:rsidP="0053227C">
      <w:pPr>
        <w:pStyle w:val="bulletlist"/>
        <w:ind w:left="72"/>
        <w:rPr>
          <w:rFonts w:eastAsia="Times New Roman"/>
          <w:sz w:val="18"/>
          <w:szCs w:val="18"/>
          <w:lang w:val="en-US"/>
        </w:rPr>
      </w:pPr>
      <w:r w:rsidRPr="0053227C">
        <w:rPr>
          <w:rFonts w:eastAsia="Times New Roman"/>
          <w:b/>
          <w:bCs/>
          <w:sz w:val="18"/>
          <w:szCs w:val="18"/>
          <w:lang w:val="en-US"/>
        </w:rPr>
        <w:t>2. Data Augmentation</w:t>
      </w:r>
    </w:p>
    <w:p w14:paraId="4A9AB0F6" w14:textId="77777777" w:rsidR="0053227C" w:rsidRPr="0053227C" w:rsidRDefault="0053227C" w:rsidP="0053227C">
      <w:pPr>
        <w:pStyle w:val="bulletlist"/>
        <w:ind w:left="72"/>
        <w:rPr>
          <w:rFonts w:eastAsia="Times New Roman"/>
          <w:sz w:val="18"/>
          <w:szCs w:val="18"/>
          <w:lang w:val="en-US"/>
        </w:rPr>
      </w:pPr>
      <w:r w:rsidRPr="0053227C">
        <w:rPr>
          <w:rFonts w:eastAsia="Times New Roman"/>
          <w:sz w:val="18"/>
          <w:szCs w:val="18"/>
          <w:lang w:val="en-US"/>
        </w:rPr>
        <w:t>Data augmentation is a technique that injects additional data or priors to improve model performance and prevent overfitting. The paper discusses various augmentation methods:</w:t>
      </w:r>
    </w:p>
    <w:p w14:paraId="2B83BD03" w14:textId="77777777" w:rsidR="0053227C" w:rsidRPr="0053227C" w:rsidRDefault="0053227C" w:rsidP="00FF55E7">
      <w:pPr>
        <w:pStyle w:val="bulletlist"/>
        <w:numPr>
          <w:ilvl w:val="0"/>
          <w:numId w:val="25"/>
        </w:numPr>
        <w:rPr>
          <w:rFonts w:eastAsia="Times New Roman"/>
          <w:sz w:val="18"/>
          <w:szCs w:val="18"/>
          <w:lang w:val="en-US"/>
        </w:rPr>
      </w:pPr>
      <w:r w:rsidRPr="0053227C">
        <w:rPr>
          <w:rFonts w:eastAsia="Times New Roman"/>
          <w:b/>
          <w:bCs/>
          <w:sz w:val="18"/>
          <w:szCs w:val="18"/>
          <w:lang w:val="en-US"/>
        </w:rPr>
        <w:t>Symbolic Augmentation:</w:t>
      </w:r>
      <w:r w:rsidRPr="0053227C">
        <w:rPr>
          <w:rFonts w:eastAsia="Times New Roman"/>
          <w:sz w:val="18"/>
          <w:szCs w:val="18"/>
          <w:lang w:val="en-US"/>
        </w:rPr>
        <w:t xml:space="preserve"> This method utilizes auxiliary neural networks or statistical models for data generation. While interpretable, it has limitations in complex transformations.</w:t>
      </w:r>
    </w:p>
    <w:p w14:paraId="77F6E84A" w14:textId="77777777" w:rsidR="0053227C" w:rsidRPr="0053227C" w:rsidRDefault="0053227C" w:rsidP="00FF55E7">
      <w:pPr>
        <w:pStyle w:val="bulletlist"/>
        <w:numPr>
          <w:ilvl w:val="0"/>
          <w:numId w:val="25"/>
        </w:numPr>
        <w:rPr>
          <w:rFonts w:eastAsia="Times New Roman"/>
          <w:sz w:val="18"/>
          <w:szCs w:val="18"/>
          <w:lang w:val="en-US"/>
        </w:rPr>
      </w:pPr>
      <w:r w:rsidRPr="0053227C">
        <w:rPr>
          <w:rFonts w:eastAsia="Times New Roman"/>
          <w:b/>
          <w:bCs/>
          <w:sz w:val="18"/>
          <w:szCs w:val="18"/>
          <w:lang w:val="en-US"/>
        </w:rPr>
        <w:t>Rule-based Augmentation:</w:t>
      </w:r>
      <w:r w:rsidRPr="0053227C">
        <w:rPr>
          <w:rFonts w:eastAsia="Times New Roman"/>
          <w:sz w:val="18"/>
          <w:szCs w:val="18"/>
          <w:lang w:val="en-US"/>
        </w:rPr>
        <w:t xml:space="preserve"> Pre-defined rules are employed to create augmented examples (e.g., synonym replacement, random deletion).</w:t>
      </w:r>
    </w:p>
    <w:p w14:paraId="563A54AB" w14:textId="77777777" w:rsidR="0053227C" w:rsidRPr="0053227C" w:rsidRDefault="0053227C" w:rsidP="00FF55E7">
      <w:pPr>
        <w:pStyle w:val="bulletlist"/>
        <w:numPr>
          <w:ilvl w:val="0"/>
          <w:numId w:val="25"/>
        </w:numPr>
        <w:rPr>
          <w:rFonts w:eastAsia="Times New Roman"/>
          <w:sz w:val="18"/>
          <w:szCs w:val="18"/>
          <w:lang w:val="en-US"/>
        </w:rPr>
      </w:pPr>
      <w:r w:rsidRPr="0053227C">
        <w:rPr>
          <w:rFonts w:eastAsia="Times New Roman"/>
          <w:b/>
          <w:bCs/>
          <w:sz w:val="18"/>
          <w:szCs w:val="18"/>
          <w:lang w:val="en-US"/>
        </w:rPr>
        <w:t>Back-translation Augmentation:</w:t>
      </w:r>
      <w:r w:rsidRPr="0053227C">
        <w:rPr>
          <w:rFonts w:eastAsia="Times New Roman"/>
          <w:sz w:val="18"/>
          <w:szCs w:val="18"/>
          <w:lang w:val="en-US"/>
        </w:rPr>
        <w:t xml:space="preserve"> Text is translated to another language and back to introduce variations.</w:t>
      </w:r>
    </w:p>
    <w:p w14:paraId="16CF12A5" w14:textId="77777777" w:rsidR="0053227C" w:rsidRPr="0053227C" w:rsidRDefault="0053227C" w:rsidP="00FF55E7">
      <w:pPr>
        <w:pStyle w:val="bulletlist"/>
        <w:numPr>
          <w:ilvl w:val="0"/>
          <w:numId w:val="25"/>
        </w:numPr>
        <w:rPr>
          <w:rFonts w:eastAsia="Times New Roman"/>
          <w:sz w:val="18"/>
          <w:szCs w:val="18"/>
          <w:lang w:val="en-US"/>
        </w:rPr>
      </w:pPr>
      <w:r w:rsidRPr="0053227C">
        <w:rPr>
          <w:rFonts w:eastAsia="Times New Roman"/>
          <w:b/>
          <w:bCs/>
          <w:sz w:val="18"/>
          <w:szCs w:val="18"/>
          <w:lang w:val="en-US"/>
        </w:rPr>
        <w:t>Style Augmentation:</w:t>
      </w:r>
      <w:r w:rsidRPr="0053227C">
        <w:rPr>
          <w:rFonts w:eastAsia="Times New Roman"/>
          <w:sz w:val="18"/>
          <w:szCs w:val="18"/>
          <w:lang w:val="en-US"/>
        </w:rPr>
        <w:t xml:space="preserve"> Deep networks transfer writing styles between authors (e.g., for abstractive summarization).</w:t>
      </w:r>
    </w:p>
    <w:p w14:paraId="210AF459" w14:textId="77777777" w:rsidR="0053227C" w:rsidRPr="0053227C" w:rsidRDefault="0053227C" w:rsidP="00FF55E7">
      <w:pPr>
        <w:pStyle w:val="bulletlist"/>
        <w:numPr>
          <w:ilvl w:val="0"/>
          <w:numId w:val="25"/>
        </w:numPr>
        <w:rPr>
          <w:rFonts w:eastAsia="Times New Roman"/>
          <w:sz w:val="18"/>
          <w:szCs w:val="18"/>
          <w:lang w:val="en-US"/>
        </w:rPr>
      </w:pPr>
      <w:r w:rsidRPr="0053227C">
        <w:rPr>
          <w:rFonts w:eastAsia="Times New Roman"/>
          <w:b/>
          <w:bCs/>
          <w:sz w:val="18"/>
          <w:szCs w:val="18"/>
          <w:lang w:val="en-US"/>
        </w:rPr>
        <w:t>Generative Data Augmentation:</w:t>
      </w:r>
      <w:r w:rsidRPr="0053227C">
        <w:rPr>
          <w:rFonts w:eastAsia="Times New Roman"/>
          <w:sz w:val="18"/>
          <w:szCs w:val="18"/>
          <w:lang w:val="en-US"/>
        </w:rPr>
        <w:t xml:space="preserve"> This method involves generating realistic text passages for training deep learning models.</w:t>
      </w:r>
    </w:p>
    <w:p w14:paraId="3C4CBAD9" w14:textId="77777777" w:rsidR="0053227C" w:rsidRPr="0053227C" w:rsidRDefault="0053227C" w:rsidP="0053227C">
      <w:pPr>
        <w:pStyle w:val="bulletlist"/>
        <w:ind w:left="72"/>
        <w:rPr>
          <w:rFonts w:eastAsia="Times New Roman"/>
          <w:sz w:val="18"/>
          <w:szCs w:val="18"/>
          <w:lang w:val="en-US"/>
        </w:rPr>
      </w:pPr>
      <w:r w:rsidRPr="0053227C">
        <w:rPr>
          <w:rFonts w:eastAsia="Times New Roman"/>
          <w:b/>
          <w:bCs/>
          <w:sz w:val="18"/>
          <w:szCs w:val="18"/>
          <w:lang w:val="en-US"/>
        </w:rPr>
        <w:t>3. Text Preprocessing Techniques</w:t>
      </w:r>
    </w:p>
    <w:p w14:paraId="66A8D95E" w14:textId="77777777" w:rsidR="0053227C" w:rsidRPr="0053227C" w:rsidRDefault="0053227C" w:rsidP="003B5437">
      <w:pPr>
        <w:pStyle w:val="bulletlist"/>
        <w:numPr>
          <w:ilvl w:val="0"/>
          <w:numId w:val="34"/>
        </w:numPr>
        <w:rPr>
          <w:rFonts w:eastAsia="Times New Roman"/>
          <w:sz w:val="18"/>
          <w:szCs w:val="18"/>
          <w:lang w:val="en-US"/>
        </w:rPr>
      </w:pPr>
      <w:r w:rsidRPr="0053227C">
        <w:rPr>
          <w:rFonts w:eastAsia="Times New Roman"/>
          <w:b/>
          <w:bCs/>
          <w:sz w:val="18"/>
          <w:szCs w:val="18"/>
          <w:lang w:val="en-US"/>
        </w:rPr>
        <w:t>Tokenization:</w:t>
      </w:r>
      <w:r w:rsidRPr="0053227C">
        <w:rPr>
          <w:rFonts w:eastAsia="Times New Roman"/>
          <w:sz w:val="18"/>
          <w:szCs w:val="18"/>
          <w:lang w:val="en-US"/>
        </w:rPr>
        <w:t xml:space="preserve"> This process breaks down user queries into a list of words for easier processing.</w:t>
      </w:r>
    </w:p>
    <w:p w14:paraId="76A7D060" w14:textId="77777777" w:rsidR="0053227C" w:rsidRPr="0053227C" w:rsidRDefault="0053227C" w:rsidP="003B5437">
      <w:pPr>
        <w:pStyle w:val="bulletlist"/>
        <w:numPr>
          <w:ilvl w:val="0"/>
          <w:numId w:val="34"/>
        </w:numPr>
        <w:rPr>
          <w:rFonts w:eastAsia="Times New Roman"/>
          <w:sz w:val="18"/>
          <w:szCs w:val="18"/>
          <w:lang w:val="en-US"/>
        </w:rPr>
      </w:pPr>
      <w:r w:rsidRPr="0053227C">
        <w:rPr>
          <w:rFonts w:eastAsia="Times New Roman"/>
          <w:b/>
          <w:bCs/>
          <w:sz w:val="18"/>
          <w:szCs w:val="18"/>
          <w:lang w:val="en-US"/>
        </w:rPr>
        <w:t>Lemmatization:</w:t>
      </w:r>
      <w:r w:rsidRPr="0053227C">
        <w:rPr>
          <w:rFonts w:eastAsia="Times New Roman"/>
          <w:sz w:val="18"/>
          <w:szCs w:val="18"/>
          <w:lang w:val="en-US"/>
        </w:rPr>
        <w:t xml:space="preserve"> Tokenized data is normalized through lemmatization to enhance model learning (e.g., converting "running" and "runs" to "run").</w:t>
      </w:r>
    </w:p>
    <w:p w14:paraId="1EF1DBED" w14:textId="77777777" w:rsidR="0053227C" w:rsidRPr="0053227C" w:rsidRDefault="0053227C" w:rsidP="0053227C">
      <w:pPr>
        <w:pStyle w:val="bulletlist"/>
        <w:ind w:left="72"/>
        <w:rPr>
          <w:rFonts w:eastAsia="Times New Roman"/>
          <w:sz w:val="18"/>
          <w:szCs w:val="18"/>
          <w:lang w:val="en-US"/>
        </w:rPr>
      </w:pPr>
      <w:r w:rsidRPr="0053227C">
        <w:rPr>
          <w:rFonts w:eastAsia="Times New Roman"/>
          <w:b/>
          <w:bCs/>
          <w:sz w:val="18"/>
          <w:szCs w:val="18"/>
          <w:lang w:val="en-US"/>
        </w:rPr>
        <w:t>4. Feature Extraction</w:t>
      </w:r>
    </w:p>
    <w:p w14:paraId="3F8EE00D" w14:textId="54C9A966" w:rsidR="0053227C" w:rsidRPr="0053227C" w:rsidRDefault="0053227C" w:rsidP="0053227C">
      <w:pPr>
        <w:pStyle w:val="bulletlist"/>
        <w:ind w:left="72"/>
        <w:rPr>
          <w:rFonts w:eastAsia="Times New Roman"/>
          <w:sz w:val="18"/>
          <w:szCs w:val="18"/>
          <w:lang w:val="en-US"/>
        </w:rPr>
      </w:pPr>
      <w:r w:rsidRPr="0053227C">
        <w:rPr>
          <w:rFonts w:eastAsia="Times New Roman"/>
          <w:sz w:val="18"/>
          <w:szCs w:val="18"/>
          <w:lang w:val="en-US"/>
        </w:rPr>
        <w:t>Following tokenization and lemmatization, the BoW model converts text data into numerical vectors suitable for model training. The model identifies words related to specific medical conditions based on the processed text.</w:t>
      </w:r>
    </w:p>
    <w:p w14:paraId="67361B1A" w14:textId="1240BBD0" w:rsidR="0053227C" w:rsidRPr="0053227C" w:rsidRDefault="0053227C" w:rsidP="0053227C">
      <w:pPr>
        <w:pStyle w:val="bulletlist"/>
        <w:ind w:left="72"/>
        <w:rPr>
          <w:rFonts w:eastAsia="Times New Roman"/>
          <w:sz w:val="18"/>
          <w:szCs w:val="18"/>
          <w:lang w:val="en-US"/>
        </w:rPr>
      </w:pPr>
      <w:r w:rsidRPr="0053227C">
        <w:rPr>
          <w:rFonts w:eastAsia="Times New Roman"/>
          <w:sz w:val="18"/>
          <w:szCs w:val="18"/>
          <w:lang w:val="en-US"/>
        </w:rPr>
        <w:t>Pretrained Language Models</w:t>
      </w:r>
      <w:r w:rsidRPr="0053227C">
        <w:rPr>
          <w:rFonts w:eastAsia="Times New Roman"/>
          <w:b/>
          <w:bCs/>
          <w:sz w:val="18"/>
          <w:szCs w:val="18"/>
          <w:lang w:val="en-US"/>
        </w:rPr>
        <w:t xml:space="preserve"> </w:t>
      </w:r>
      <w:r w:rsidRPr="0053227C">
        <w:rPr>
          <w:rFonts w:eastAsia="Times New Roman"/>
          <w:sz w:val="18"/>
          <w:szCs w:val="18"/>
          <w:lang w:val="en-US"/>
        </w:rPr>
        <w:t>like BERT, GPT, and RoBERTa are employed for text preprocessing to enhance accuracy and efficiency. These models perform tasks like tokenization and context-aware word embedding, reducing computational demands.</w:t>
      </w:r>
    </w:p>
    <w:p w14:paraId="21BAA01F" w14:textId="77777777" w:rsidR="0053227C" w:rsidRPr="0053227C" w:rsidRDefault="0053227C" w:rsidP="0053227C">
      <w:pPr>
        <w:pStyle w:val="bulletlist"/>
        <w:ind w:left="72"/>
        <w:rPr>
          <w:rFonts w:eastAsia="Times New Roman"/>
          <w:sz w:val="18"/>
          <w:szCs w:val="18"/>
          <w:lang w:val="en-US"/>
        </w:rPr>
      </w:pPr>
      <w:r w:rsidRPr="0053227C">
        <w:rPr>
          <w:rFonts w:eastAsia="Times New Roman"/>
          <w:b/>
          <w:bCs/>
          <w:sz w:val="18"/>
          <w:szCs w:val="18"/>
          <w:lang w:val="en-US"/>
        </w:rPr>
        <w:t>5. Classification System</w:t>
      </w:r>
    </w:p>
    <w:p w14:paraId="0F9D796A" w14:textId="77777777" w:rsidR="0053227C" w:rsidRPr="0053227C" w:rsidRDefault="0053227C" w:rsidP="0053227C">
      <w:pPr>
        <w:pStyle w:val="bulletlist"/>
        <w:ind w:left="72"/>
        <w:rPr>
          <w:rFonts w:eastAsia="Times New Roman"/>
          <w:sz w:val="18"/>
          <w:szCs w:val="18"/>
          <w:lang w:val="en-US"/>
        </w:rPr>
      </w:pPr>
      <w:r w:rsidRPr="0053227C">
        <w:rPr>
          <w:rFonts w:eastAsia="Times New Roman"/>
          <w:sz w:val="18"/>
          <w:szCs w:val="18"/>
          <w:lang w:val="en-US"/>
        </w:rPr>
        <w:t>The system employs machine learning techniques for medical specialty identification, a crucial step in early diagnosis. This classification automates administrative processes and aids medical specialists in managing patient treatment pathways.</w:t>
      </w:r>
    </w:p>
    <w:p w14:paraId="27479B2B" w14:textId="77777777" w:rsidR="0053227C" w:rsidRPr="0053227C" w:rsidRDefault="0053227C" w:rsidP="0053227C">
      <w:pPr>
        <w:pStyle w:val="bulletlist"/>
        <w:ind w:left="72"/>
        <w:rPr>
          <w:rFonts w:eastAsia="Times New Roman"/>
          <w:sz w:val="18"/>
          <w:szCs w:val="18"/>
          <w:lang w:val="en-US"/>
        </w:rPr>
      </w:pPr>
      <w:r w:rsidRPr="0053227C">
        <w:rPr>
          <w:rFonts w:eastAsia="Times New Roman"/>
          <w:b/>
          <w:bCs/>
          <w:sz w:val="18"/>
          <w:szCs w:val="18"/>
          <w:lang w:val="en-US"/>
        </w:rPr>
        <w:t>6. Assistant System</w:t>
      </w:r>
    </w:p>
    <w:p w14:paraId="01189B4A" w14:textId="77777777" w:rsidR="0053227C" w:rsidRPr="0053227C" w:rsidRDefault="0053227C" w:rsidP="0053227C">
      <w:pPr>
        <w:pStyle w:val="bulletlist"/>
        <w:ind w:left="72"/>
        <w:rPr>
          <w:rFonts w:eastAsia="Times New Roman"/>
          <w:sz w:val="18"/>
          <w:szCs w:val="18"/>
          <w:lang w:val="en-US"/>
        </w:rPr>
      </w:pPr>
      <w:r w:rsidRPr="0053227C">
        <w:rPr>
          <w:rFonts w:eastAsia="Times New Roman"/>
          <w:sz w:val="18"/>
          <w:szCs w:val="18"/>
          <w:lang w:val="en-US"/>
        </w:rPr>
        <w:t>This study explores the use of AI-powered chatbots to improve healthcare practices and develop cost-effective resources. Advancements in NLP enable chatbots to automate conversations and respond promptly to user inquiries.</w:t>
      </w:r>
    </w:p>
    <w:p w14:paraId="1C3C6C1A" w14:textId="77777777" w:rsidR="00730D8B" w:rsidRPr="00730D8B" w:rsidRDefault="00730D8B" w:rsidP="00730D8B">
      <w:pPr>
        <w:jc w:val="left"/>
        <w:rPr>
          <w:rFonts w:asciiTheme="majorBidi" w:hAnsiTheme="majorBidi" w:cstheme="majorBidi"/>
          <w:b/>
          <w:bCs/>
          <w:sz w:val="18"/>
          <w:szCs w:val="18"/>
        </w:rPr>
      </w:pPr>
    </w:p>
    <w:p w14:paraId="3C828EAE" w14:textId="0500CB92" w:rsidR="005E2935" w:rsidRPr="00067061" w:rsidRDefault="0098485D" w:rsidP="0098485D">
      <w:pPr>
        <w:pStyle w:val="Heading2"/>
        <w:tabs>
          <w:tab w:val="num" w:pos="1980"/>
        </w:tabs>
        <w:ind w:left="1560"/>
        <w:rPr>
          <w:b/>
          <w:bCs/>
        </w:rPr>
      </w:pPr>
      <w:r>
        <w:rPr>
          <w:b/>
          <w:bCs/>
        </w:rPr>
        <w:t xml:space="preserve">B. </w:t>
      </w:r>
      <w:r w:rsidR="00206700" w:rsidRPr="005E2935">
        <w:rPr>
          <w:b/>
          <w:bCs/>
        </w:rPr>
        <w:t>System implementation</w:t>
      </w:r>
    </w:p>
    <w:p w14:paraId="713D8FA9" w14:textId="38C0F6BB" w:rsidR="00E530C1" w:rsidRDefault="00E530C1" w:rsidP="00E530C1">
      <w:pPr>
        <w:pStyle w:val="bulletlist"/>
        <w:numPr>
          <w:ilvl w:val="0"/>
          <w:numId w:val="0"/>
        </w:numPr>
        <w:spacing w:after="0"/>
        <w:ind w:left="288"/>
        <w:rPr>
          <w:sz w:val="18"/>
          <w:szCs w:val="18"/>
          <w:lang w:val="en-US"/>
        </w:rPr>
      </w:pPr>
      <w:r w:rsidRPr="00E530C1">
        <w:rPr>
          <w:sz w:val="18"/>
          <w:szCs w:val="18"/>
          <w:lang w:val="en-US"/>
        </w:rPr>
        <w:t>The chatbot development process can be divided into three key stages: preprocessing, classification, and text generation. Each stage employs specific techniques to optimize chatbot quality and functionality.</w:t>
      </w:r>
    </w:p>
    <w:p w14:paraId="16262A2B" w14:textId="77777777" w:rsidR="00E530C1" w:rsidRPr="00E530C1" w:rsidRDefault="00E530C1" w:rsidP="00E530C1">
      <w:pPr>
        <w:pStyle w:val="bulletlist"/>
        <w:numPr>
          <w:ilvl w:val="0"/>
          <w:numId w:val="0"/>
        </w:numPr>
        <w:spacing w:after="0"/>
        <w:ind w:left="288"/>
        <w:rPr>
          <w:sz w:val="18"/>
          <w:szCs w:val="18"/>
          <w:lang w:val="en-US"/>
        </w:rPr>
      </w:pPr>
    </w:p>
    <w:p w14:paraId="61BD2ADF" w14:textId="1BDF1F03" w:rsidR="00E530C1" w:rsidRDefault="00E530C1" w:rsidP="00396B08">
      <w:pPr>
        <w:pStyle w:val="bulletlist"/>
        <w:numPr>
          <w:ilvl w:val="0"/>
          <w:numId w:val="36"/>
        </w:numPr>
        <w:spacing w:after="0"/>
        <w:rPr>
          <w:b/>
          <w:bCs/>
          <w:sz w:val="18"/>
          <w:szCs w:val="18"/>
          <w:lang w:val="en-US"/>
        </w:rPr>
      </w:pPr>
      <w:r w:rsidRPr="00E530C1">
        <w:rPr>
          <w:b/>
          <w:bCs/>
          <w:sz w:val="18"/>
          <w:szCs w:val="18"/>
          <w:lang w:val="en-US"/>
        </w:rPr>
        <w:t>Preprocessing</w:t>
      </w:r>
    </w:p>
    <w:p w14:paraId="5A5F7A2E" w14:textId="77777777" w:rsidR="00396B08" w:rsidRPr="00E530C1" w:rsidRDefault="00396B08" w:rsidP="00396B08">
      <w:pPr>
        <w:pStyle w:val="bulletlist"/>
        <w:numPr>
          <w:ilvl w:val="0"/>
          <w:numId w:val="0"/>
        </w:numPr>
        <w:spacing w:after="0"/>
        <w:ind w:left="720"/>
        <w:rPr>
          <w:b/>
          <w:bCs/>
          <w:sz w:val="18"/>
          <w:szCs w:val="18"/>
          <w:lang w:val="en-US"/>
        </w:rPr>
      </w:pPr>
    </w:p>
    <w:p w14:paraId="31229D2E" w14:textId="77777777" w:rsidR="00E530C1" w:rsidRPr="00E530C1" w:rsidRDefault="00E530C1" w:rsidP="00396B08">
      <w:pPr>
        <w:pStyle w:val="bulletlist"/>
        <w:numPr>
          <w:ilvl w:val="0"/>
          <w:numId w:val="0"/>
        </w:numPr>
        <w:spacing w:after="0"/>
        <w:ind w:left="360"/>
        <w:rPr>
          <w:sz w:val="18"/>
          <w:szCs w:val="18"/>
          <w:lang w:val="en-US"/>
        </w:rPr>
      </w:pPr>
      <w:r w:rsidRPr="00E530C1">
        <w:rPr>
          <w:b/>
          <w:bCs/>
          <w:sz w:val="18"/>
          <w:szCs w:val="18"/>
          <w:lang w:val="en-US"/>
        </w:rPr>
        <w:t>a)</w:t>
      </w:r>
      <w:r w:rsidRPr="00E530C1">
        <w:rPr>
          <w:sz w:val="18"/>
          <w:szCs w:val="18"/>
          <w:lang w:val="en-US"/>
        </w:rPr>
        <w:t xml:space="preserve"> </w:t>
      </w:r>
      <w:r w:rsidRPr="00E530C1">
        <w:rPr>
          <w:b/>
          <w:bCs/>
          <w:sz w:val="18"/>
          <w:szCs w:val="18"/>
          <w:lang w:val="en-US"/>
        </w:rPr>
        <w:t>Data Balancing:</w:t>
      </w:r>
    </w:p>
    <w:p w14:paraId="17F4C455" w14:textId="77777777" w:rsidR="00E530C1" w:rsidRDefault="00E530C1" w:rsidP="00396B08">
      <w:pPr>
        <w:pStyle w:val="bulletlist"/>
        <w:numPr>
          <w:ilvl w:val="0"/>
          <w:numId w:val="0"/>
        </w:numPr>
        <w:spacing w:after="0"/>
        <w:ind w:left="360"/>
        <w:rPr>
          <w:sz w:val="18"/>
          <w:szCs w:val="18"/>
          <w:lang w:val="en-US"/>
        </w:rPr>
      </w:pPr>
      <w:r w:rsidRPr="00E530C1">
        <w:rPr>
          <w:sz w:val="18"/>
          <w:szCs w:val="18"/>
          <w:lang w:val="en-US"/>
        </w:rPr>
        <w:t>Imbalanced datasets, where certain medical specialties are overrepresented, can be addressed using techniques like translation-based augmentation, word swapping, and data scraping.</w:t>
      </w:r>
    </w:p>
    <w:p w14:paraId="78846DA8" w14:textId="77777777" w:rsidR="00396B08" w:rsidRPr="00E530C1" w:rsidRDefault="00396B08" w:rsidP="00396B08">
      <w:pPr>
        <w:pStyle w:val="bulletlist"/>
        <w:numPr>
          <w:ilvl w:val="0"/>
          <w:numId w:val="0"/>
        </w:numPr>
        <w:spacing w:after="0"/>
        <w:ind w:left="360"/>
        <w:rPr>
          <w:sz w:val="18"/>
          <w:szCs w:val="18"/>
          <w:lang w:val="en-US"/>
        </w:rPr>
      </w:pPr>
    </w:p>
    <w:p w14:paraId="241CA375" w14:textId="77777777" w:rsidR="00E530C1" w:rsidRPr="00E530C1" w:rsidRDefault="00E530C1" w:rsidP="00396B08">
      <w:pPr>
        <w:pStyle w:val="bulletlist"/>
        <w:numPr>
          <w:ilvl w:val="0"/>
          <w:numId w:val="0"/>
        </w:numPr>
        <w:spacing w:after="0"/>
        <w:ind w:left="360"/>
        <w:rPr>
          <w:sz w:val="18"/>
          <w:szCs w:val="18"/>
          <w:lang w:val="en-US"/>
        </w:rPr>
      </w:pPr>
      <w:r w:rsidRPr="00E530C1">
        <w:rPr>
          <w:b/>
          <w:bCs/>
          <w:sz w:val="18"/>
          <w:szCs w:val="18"/>
          <w:lang w:val="en-US"/>
        </w:rPr>
        <w:t>b)</w:t>
      </w:r>
      <w:r w:rsidRPr="00E530C1">
        <w:rPr>
          <w:sz w:val="18"/>
          <w:szCs w:val="18"/>
          <w:lang w:val="en-US"/>
        </w:rPr>
        <w:t xml:space="preserve"> </w:t>
      </w:r>
      <w:r w:rsidRPr="00E530C1">
        <w:rPr>
          <w:b/>
          <w:bCs/>
          <w:sz w:val="18"/>
          <w:szCs w:val="18"/>
          <w:lang w:val="en-US"/>
        </w:rPr>
        <w:t>Classification Preprocessing:</w:t>
      </w:r>
    </w:p>
    <w:p w14:paraId="79B78A47" w14:textId="77777777" w:rsidR="00E530C1" w:rsidRPr="00E530C1" w:rsidRDefault="00E530C1" w:rsidP="00667CD1">
      <w:pPr>
        <w:pStyle w:val="bulletlist"/>
        <w:numPr>
          <w:ilvl w:val="0"/>
          <w:numId w:val="29"/>
        </w:numPr>
        <w:spacing w:after="0" w:line="276" w:lineRule="auto"/>
        <w:ind w:left="1080"/>
        <w:rPr>
          <w:sz w:val="18"/>
          <w:szCs w:val="18"/>
          <w:lang w:val="en-US"/>
        </w:rPr>
      </w:pPr>
      <w:r w:rsidRPr="00E530C1">
        <w:rPr>
          <w:sz w:val="18"/>
          <w:szCs w:val="18"/>
          <w:lang w:val="en-US"/>
        </w:rPr>
        <w:t>This stage prepares the data for classification tasks:</w:t>
      </w:r>
    </w:p>
    <w:p w14:paraId="1140D0A3" w14:textId="77777777" w:rsidR="00E530C1" w:rsidRPr="00E530C1" w:rsidRDefault="00E530C1" w:rsidP="00667CD1">
      <w:pPr>
        <w:pStyle w:val="bulletlist"/>
        <w:numPr>
          <w:ilvl w:val="0"/>
          <w:numId w:val="29"/>
        </w:numPr>
        <w:spacing w:after="0" w:line="276" w:lineRule="auto"/>
        <w:ind w:left="1080"/>
        <w:rPr>
          <w:sz w:val="18"/>
          <w:szCs w:val="18"/>
          <w:lang w:val="en-US"/>
        </w:rPr>
      </w:pPr>
      <w:r w:rsidRPr="00E530C1">
        <w:rPr>
          <w:sz w:val="18"/>
          <w:szCs w:val="18"/>
          <w:lang w:val="en-US"/>
        </w:rPr>
        <w:t>Irrelevant data columns are removed (e.g., a_body, a_bodycount).</w:t>
      </w:r>
    </w:p>
    <w:p w14:paraId="7E90C704" w14:textId="77777777" w:rsidR="00E530C1" w:rsidRPr="00E530C1" w:rsidRDefault="00E530C1" w:rsidP="00667CD1">
      <w:pPr>
        <w:pStyle w:val="bulletlist"/>
        <w:numPr>
          <w:ilvl w:val="0"/>
          <w:numId w:val="29"/>
        </w:numPr>
        <w:spacing w:after="0" w:line="276" w:lineRule="auto"/>
        <w:ind w:left="1080"/>
        <w:rPr>
          <w:sz w:val="18"/>
          <w:szCs w:val="18"/>
          <w:lang w:val="en-US"/>
        </w:rPr>
      </w:pPr>
      <w:r w:rsidRPr="00E530C1">
        <w:rPr>
          <w:sz w:val="18"/>
          <w:szCs w:val="18"/>
          <w:lang w:val="en-US"/>
        </w:rPr>
        <w:t>The maximum question length is determined.</w:t>
      </w:r>
    </w:p>
    <w:p w14:paraId="132FE170" w14:textId="77777777" w:rsidR="00E530C1" w:rsidRPr="00E530C1" w:rsidRDefault="00E530C1" w:rsidP="00667CD1">
      <w:pPr>
        <w:pStyle w:val="bulletlist"/>
        <w:numPr>
          <w:ilvl w:val="0"/>
          <w:numId w:val="29"/>
        </w:numPr>
        <w:spacing w:after="0" w:line="276" w:lineRule="auto"/>
        <w:ind w:left="1080"/>
        <w:rPr>
          <w:sz w:val="18"/>
          <w:szCs w:val="18"/>
          <w:lang w:val="en-US"/>
        </w:rPr>
      </w:pPr>
      <w:r w:rsidRPr="00E530C1">
        <w:rPr>
          <w:sz w:val="18"/>
          <w:szCs w:val="18"/>
          <w:lang w:val="en-US"/>
        </w:rPr>
        <w:t>Labels are encoded for categorical representation.</w:t>
      </w:r>
    </w:p>
    <w:p w14:paraId="2EE83844" w14:textId="77777777" w:rsidR="00E530C1" w:rsidRPr="00E530C1" w:rsidRDefault="00E530C1" w:rsidP="00667CD1">
      <w:pPr>
        <w:pStyle w:val="bulletlist"/>
        <w:numPr>
          <w:ilvl w:val="0"/>
          <w:numId w:val="29"/>
        </w:numPr>
        <w:spacing w:after="0" w:line="276" w:lineRule="auto"/>
        <w:ind w:left="1080"/>
        <w:rPr>
          <w:sz w:val="18"/>
          <w:szCs w:val="18"/>
          <w:lang w:val="en-US"/>
        </w:rPr>
      </w:pPr>
      <w:r w:rsidRPr="00E530C1">
        <w:rPr>
          <w:sz w:val="18"/>
          <w:szCs w:val="18"/>
          <w:lang w:val="en-US"/>
        </w:rPr>
        <w:t>Questions are tokenized (split into individual words).</w:t>
      </w:r>
    </w:p>
    <w:p w14:paraId="1DC3537C" w14:textId="77777777" w:rsidR="00E530C1" w:rsidRDefault="00E530C1" w:rsidP="00667CD1">
      <w:pPr>
        <w:pStyle w:val="bulletlist"/>
        <w:numPr>
          <w:ilvl w:val="0"/>
          <w:numId w:val="29"/>
        </w:numPr>
        <w:spacing w:after="0" w:line="276" w:lineRule="auto"/>
        <w:ind w:left="1080"/>
        <w:rPr>
          <w:sz w:val="18"/>
          <w:szCs w:val="18"/>
          <w:lang w:val="en-US"/>
        </w:rPr>
      </w:pPr>
      <w:r w:rsidRPr="00E530C1">
        <w:rPr>
          <w:sz w:val="18"/>
          <w:szCs w:val="18"/>
          <w:lang w:val="en-US"/>
        </w:rPr>
        <w:t>Question bodies are padded to a uniform length for model processing.</w:t>
      </w:r>
    </w:p>
    <w:p w14:paraId="3097094C" w14:textId="77777777" w:rsidR="00396B08" w:rsidRPr="00E530C1" w:rsidRDefault="00396B08" w:rsidP="00396B08">
      <w:pPr>
        <w:pStyle w:val="bulletlist"/>
        <w:numPr>
          <w:ilvl w:val="0"/>
          <w:numId w:val="0"/>
        </w:numPr>
        <w:spacing w:after="0"/>
        <w:ind w:left="1080"/>
        <w:rPr>
          <w:sz w:val="18"/>
          <w:szCs w:val="18"/>
          <w:lang w:val="en-US"/>
        </w:rPr>
      </w:pPr>
    </w:p>
    <w:p w14:paraId="69667A29" w14:textId="77777777" w:rsidR="00E530C1" w:rsidRPr="00E530C1" w:rsidRDefault="00E530C1" w:rsidP="00396B08">
      <w:pPr>
        <w:pStyle w:val="bulletlist"/>
        <w:numPr>
          <w:ilvl w:val="0"/>
          <w:numId w:val="0"/>
        </w:numPr>
        <w:spacing w:after="0"/>
        <w:ind w:left="360"/>
        <w:rPr>
          <w:sz w:val="18"/>
          <w:szCs w:val="18"/>
          <w:lang w:val="en-US"/>
        </w:rPr>
      </w:pPr>
      <w:r w:rsidRPr="00E530C1">
        <w:rPr>
          <w:b/>
          <w:bCs/>
          <w:sz w:val="18"/>
          <w:szCs w:val="18"/>
          <w:lang w:val="en-US"/>
        </w:rPr>
        <w:t>c)</w:t>
      </w:r>
      <w:r w:rsidRPr="00E530C1">
        <w:rPr>
          <w:sz w:val="18"/>
          <w:szCs w:val="18"/>
          <w:lang w:val="en-US"/>
        </w:rPr>
        <w:t xml:space="preserve"> </w:t>
      </w:r>
      <w:r w:rsidRPr="00E530C1">
        <w:rPr>
          <w:b/>
          <w:bCs/>
          <w:sz w:val="18"/>
          <w:szCs w:val="18"/>
          <w:lang w:val="en-US"/>
        </w:rPr>
        <w:t>Generation Preprocessing:</w:t>
      </w:r>
    </w:p>
    <w:p w14:paraId="1B6966FD" w14:textId="77777777" w:rsidR="00E530C1" w:rsidRPr="00E530C1" w:rsidRDefault="00E530C1" w:rsidP="00667CD1">
      <w:pPr>
        <w:pStyle w:val="bulletlist"/>
        <w:numPr>
          <w:ilvl w:val="0"/>
          <w:numId w:val="35"/>
        </w:numPr>
        <w:spacing w:after="0" w:line="276" w:lineRule="auto"/>
        <w:ind w:left="1080"/>
        <w:rPr>
          <w:sz w:val="18"/>
          <w:szCs w:val="18"/>
          <w:lang w:val="en-US"/>
        </w:rPr>
      </w:pPr>
      <w:r w:rsidRPr="00E530C1">
        <w:rPr>
          <w:sz w:val="18"/>
          <w:szCs w:val="18"/>
          <w:lang w:val="en-US"/>
        </w:rPr>
        <w:t>This stage prepares the data for response generation:</w:t>
      </w:r>
    </w:p>
    <w:p w14:paraId="35A0C78F" w14:textId="77777777" w:rsidR="00E530C1" w:rsidRPr="00E530C1" w:rsidRDefault="00E530C1" w:rsidP="00667CD1">
      <w:pPr>
        <w:pStyle w:val="bulletlist"/>
        <w:numPr>
          <w:ilvl w:val="0"/>
          <w:numId w:val="35"/>
        </w:numPr>
        <w:spacing w:after="0" w:line="276" w:lineRule="auto"/>
        <w:ind w:left="1080"/>
        <w:rPr>
          <w:sz w:val="18"/>
          <w:szCs w:val="18"/>
          <w:lang w:val="en-US"/>
        </w:rPr>
      </w:pPr>
      <w:r w:rsidRPr="00E530C1">
        <w:rPr>
          <w:sz w:val="18"/>
          <w:szCs w:val="18"/>
          <w:lang w:val="en-US"/>
        </w:rPr>
        <w:t>The average question length is used as the target sequence length for generating responses.</w:t>
      </w:r>
    </w:p>
    <w:p w14:paraId="74149602" w14:textId="77777777" w:rsidR="00E530C1" w:rsidRPr="00E530C1" w:rsidRDefault="00E530C1" w:rsidP="00667CD1">
      <w:pPr>
        <w:pStyle w:val="bulletlist"/>
        <w:numPr>
          <w:ilvl w:val="0"/>
          <w:numId w:val="35"/>
        </w:numPr>
        <w:spacing w:after="0" w:line="276" w:lineRule="auto"/>
        <w:ind w:left="1080"/>
        <w:rPr>
          <w:sz w:val="18"/>
          <w:szCs w:val="18"/>
          <w:lang w:val="en-US"/>
        </w:rPr>
      </w:pPr>
      <w:r w:rsidRPr="00E530C1">
        <w:rPr>
          <w:sz w:val="18"/>
          <w:szCs w:val="18"/>
          <w:lang w:val="en-US"/>
        </w:rPr>
        <w:t>Duplicate entries and missing values are identified and addressed.</w:t>
      </w:r>
    </w:p>
    <w:p w14:paraId="54CBBB7E" w14:textId="77777777" w:rsidR="00E530C1" w:rsidRPr="00E530C1" w:rsidRDefault="00E530C1" w:rsidP="00667CD1">
      <w:pPr>
        <w:pStyle w:val="bulletlist"/>
        <w:numPr>
          <w:ilvl w:val="0"/>
          <w:numId w:val="35"/>
        </w:numPr>
        <w:spacing w:after="0" w:line="276" w:lineRule="auto"/>
        <w:ind w:left="1080"/>
        <w:rPr>
          <w:sz w:val="18"/>
          <w:szCs w:val="18"/>
          <w:lang w:val="en-US"/>
        </w:rPr>
      </w:pPr>
      <w:r w:rsidRPr="00E530C1">
        <w:rPr>
          <w:sz w:val="18"/>
          <w:szCs w:val="18"/>
          <w:lang w:val="en-US"/>
        </w:rPr>
        <w:t>Extraneous content like advertisements is removed.</w:t>
      </w:r>
    </w:p>
    <w:p w14:paraId="26E4B8DA" w14:textId="77777777" w:rsidR="00E530C1" w:rsidRPr="00E530C1" w:rsidRDefault="00E530C1" w:rsidP="00667CD1">
      <w:pPr>
        <w:pStyle w:val="bulletlist"/>
        <w:numPr>
          <w:ilvl w:val="0"/>
          <w:numId w:val="35"/>
        </w:numPr>
        <w:spacing w:after="0" w:line="276" w:lineRule="auto"/>
        <w:ind w:left="1080"/>
        <w:rPr>
          <w:sz w:val="18"/>
          <w:szCs w:val="18"/>
          <w:lang w:val="en-US"/>
        </w:rPr>
      </w:pPr>
      <w:r w:rsidRPr="00E530C1">
        <w:rPr>
          <w:sz w:val="18"/>
          <w:szCs w:val="18"/>
          <w:lang w:val="en-US"/>
        </w:rPr>
        <w:t>Diacritics (optional) may be removed to simplify text representation, considering potential accuracy impact.</w:t>
      </w:r>
    </w:p>
    <w:p w14:paraId="2F944223" w14:textId="77777777" w:rsidR="00E530C1" w:rsidRPr="00E530C1" w:rsidRDefault="00E530C1" w:rsidP="00667CD1">
      <w:pPr>
        <w:pStyle w:val="bulletlist"/>
        <w:numPr>
          <w:ilvl w:val="0"/>
          <w:numId w:val="35"/>
        </w:numPr>
        <w:spacing w:after="0" w:line="276" w:lineRule="auto"/>
        <w:ind w:left="1080"/>
        <w:rPr>
          <w:sz w:val="18"/>
          <w:szCs w:val="18"/>
          <w:lang w:val="en-US"/>
        </w:rPr>
      </w:pPr>
      <w:r w:rsidRPr="00E530C1">
        <w:rPr>
          <w:sz w:val="18"/>
          <w:szCs w:val="18"/>
          <w:lang w:val="en-US"/>
        </w:rPr>
        <w:t>Repetitive characters are eliminated for normalization.</w:t>
      </w:r>
    </w:p>
    <w:p w14:paraId="65BA025E" w14:textId="77777777" w:rsidR="00E530C1" w:rsidRPr="00E530C1" w:rsidRDefault="00E530C1" w:rsidP="00667CD1">
      <w:pPr>
        <w:pStyle w:val="bulletlist"/>
        <w:numPr>
          <w:ilvl w:val="0"/>
          <w:numId w:val="35"/>
        </w:numPr>
        <w:spacing w:after="0" w:line="276" w:lineRule="auto"/>
        <w:ind w:left="1080"/>
        <w:rPr>
          <w:sz w:val="18"/>
          <w:szCs w:val="18"/>
          <w:lang w:val="en-US"/>
        </w:rPr>
      </w:pPr>
      <w:r w:rsidRPr="00E530C1">
        <w:rPr>
          <w:sz w:val="18"/>
          <w:szCs w:val="18"/>
          <w:lang w:val="en-US"/>
        </w:rPr>
        <w:t>Arabic letters are standardized for consistency.</w:t>
      </w:r>
    </w:p>
    <w:p w14:paraId="2BF9BF32" w14:textId="77777777" w:rsidR="00E530C1" w:rsidRPr="00E530C1" w:rsidRDefault="00E530C1" w:rsidP="00667CD1">
      <w:pPr>
        <w:pStyle w:val="bulletlist"/>
        <w:numPr>
          <w:ilvl w:val="0"/>
          <w:numId w:val="35"/>
        </w:numPr>
        <w:spacing w:after="0" w:line="276" w:lineRule="auto"/>
        <w:ind w:left="1080"/>
        <w:rPr>
          <w:sz w:val="18"/>
          <w:szCs w:val="18"/>
          <w:lang w:val="en-US"/>
        </w:rPr>
      </w:pPr>
      <w:r w:rsidRPr="00E530C1">
        <w:rPr>
          <w:sz w:val="18"/>
          <w:szCs w:val="18"/>
          <w:lang w:val="en-US"/>
        </w:rPr>
        <w:t>Numerical digits are converted to words for improved language comprehension.</w:t>
      </w:r>
    </w:p>
    <w:p w14:paraId="27289BFC" w14:textId="77777777" w:rsidR="00E530C1" w:rsidRPr="00E530C1" w:rsidRDefault="00E530C1" w:rsidP="00667CD1">
      <w:pPr>
        <w:pStyle w:val="bulletlist"/>
        <w:numPr>
          <w:ilvl w:val="0"/>
          <w:numId w:val="35"/>
        </w:numPr>
        <w:spacing w:after="0" w:line="276" w:lineRule="auto"/>
        <w:ind w:left="1080"/>
        <w:rPr>
          <w:sz w:val="18"/>
          <w:szCs w:val="18"/>
          <w:lang w:val="en-US"/>
        </w:rPr>
      </w:pPr>
      <w:r w:rsidRPr="00E530C1">
        <w:rPr>
          <w:sz w:val="18"/>
          <w:szCs w:val="18"/>
          <w:lang w:val="en-US"/>
        </w:rPr>
        <w:t>English text is identified and handled (e.g., machine translation or removal) to maintain coherence.</w:t>
      </w:r>
    </w:p>
    <w:p w14:paraId="5BF4DC93" w14:textId="77777777" w:rsidR="00E530C1" w:rsidRPr="00E530C1" w:rsidRDefault="00E530C1" w:rsidP="00667CD1">
      <w:pPr>
        <w:pStyle w:val="bulletlist"/>
        <w:numPr>
          <w:ilvl w:val="0"/>
          <w:numId w:val="35"/>
        </w:numPr>
        <w:spacing w:after="0" w:line="276" w:lineRule="auto"/>
        <w:ind w:left="1080"/>
        <w:rPr>
          <w:sz w:val="18"/>
          <w:szCs w:val="18"/>
          <w:lang w:val="en-US"/>
        </w:rPr>
      </w:pPr>
      <w:r w:rsidRPr="00E530C1">
        <w:rPr>
          <w:sz w:val="18"/>
          <w:szCs w:val="18"/>
          <w:lang w:val="en-US"/>
        </w:rPr>
        <w:t>Data filtration sets a maximum length limit for questions and answers, retaining relevant information.</w:t>
      </w:r>
    </w:p>
    <w:p w14:paraId="5BBEDEEC" w14:textId="77777777" w:rsidR="00E530C1" w:rsidRPr="00E530C1" w:rsidRDefault="00E530C1" w:rsidP="00667CD1">
      <w:pPr>
        <w:pStyle w:val="bulletlist"/>
        <w:numPr>
          <w:ilvl w:val="0"/>
          <w:numId w:val="35"/>
        </w:numPr>
        <w:spacing w:after="0" w:line="276" w:lineRule="auto"/>
        <w:ind w:left="1080"/>
        <w:rPr>
          <w:sz w:val="18"/>
          <w:szCs w:val="18"/>
          <w:lang w:val="en-US"/>
        </w:rPr>
      </w:pPr>
      <w:r w:rsidRPr="00E530C1">
        <w:rPr>
          <w:sz w:val="18"/>
          <w:szCs w:val="18"/>
          <w:lang w:val="en-US"/>
        </w:rPr>
        <w:t>Answer trimming restricts response word count for conciseness.</w:t>
      </w:r>
    </w:p>
    <w:p w14:paraId="447AF6AD" w14:textId="77777777" w:rsidR="00E530C1" w:rsidRPr="00E530C1" w:rsidRDefault="00E530C1" w:rsidP="00667CD1">
      <w:pPr>
        <w:pStyle w:val="bulletlist"/>
        <w:numPr>
          <w:ilvl w:val="0"/>
          <w:numId w:val="35"/>
        </w:numPr>
        <w:spacing w:after="0" w:line="276" w:lineRule="auto"/>
        <w:ind w:left="1080"/>
        <w:rPr>
          <w:sz w:val="18"/>
          <w:szCs w:val="18"/>
          <w:lang w:val="en-US"/>
        </w:rPr>
      </w:pPr>
      <w:r w:rsidRPr="00E530C1">
        <w:rPr>
          <w:sz w:val="18"/>
          <w:szCs w:val="18"/>
          <w:lang w:val="en-US"/>
        </w:rPr>
        <w:t>Word counts for both questions and answers are generated.</w:t>
      </w:r>
    </w:p>
    <w:p w14:paraId="3C5616C0" w14:textId="77777777" w:rsidR="00E530C1" w:rsidRPr="00E530C1" w:rsidRDefault="00E530C1" w:rsidP="00667CD1">
      <w:pPr>
        <w:pStyle w:val="bulletlist"/>
        <w:numPr>
          <w:ilvl w:val="0"/>
          <w:numId w:val="35"/>
        </w:numPr>
        <w:spacing w:after="0" w:line="276" w:lineRule="auto"/>
        <w:ind w:left="1080"/>
        <w:rPr>
          <w:sz w:val="18"/>
          <w:szCs w:val="18"/>
          <w:lang w:val="en-US"/>
        </w:rPr>
      </w:pPr>
      <w:r w:rsidRPr="00E530C1">
        <w:rPr>
          <w:sz w:val="18"/>
          <w:szCs w:val="18"/>
          <w:lang w:val="en-US"/>
        </w:rPr>
        <w:t>A vocabulary is defined based on word frequency thresholds, including special tokens.</w:t>
      </w:r>
    </w:p>
    <w:p w14:paraId="7FE690F0" w14:textId="47EEF876" w:rsidR="00BE7104" w:rsidRDefault="00E530C1" w:rsidP="00667CD1">
      <w:pPr>
        <w:pStyle w:val="bulletlist"/>
        <w:numPr>
          <w:ilvl w:val="0"/>
          <w:numId w:val="35"/>
        </w:numPr>
        <w:spacing w:after="0" w:line="276" w:lineRule="auto"/>
        <w:ind w:left="1080"/>
        <w:rPr>
          <w:sz w:val="18"/>
          <w:szCs w:val="18"/>
        </w:rPr>
      </w:pPr>
      <w:r w:rsidRPr="00E530C1">
        <w:rPr>
          <w:sz w:val="18"/>
          <w:szCs w:val="18"/>
          <w:lang w:val="en-US"/>
        </w:rPr>
        <w:t>Text is encoded by converting cleaned questions to their corresponding vocabulary indices. Sequences are padded or truncated to meet the maximum length requirement.</w:t>
      </w:r>
    </w:p>
    <w:p w14:paraId="3BA5E7C1" w14:textId="77777777" w:rsidR="00986EC8" w:rsidRDefault="004A4FE9" w:rsidP="00986EC8">
      <w:pPr>
        <w:pStyle w:val="bulletlist"/>
        <w:numPr>
          <w:ilvl w:val="0"/>
          <w:numId w:val="0"/>
        </w:numPr>
        <w:ind w:left="360" w:hanging="360"/>
        <w:rPr>
          <w:b/>
          <w:bCs/>
        </w:rPr>
      </w:pPr>
      <w:r>
        <w:rPr>
          <w:b/>
          <w:bCs/>
        </w:rPr>
        <w:t>Models</w:t>
      </w:r>
    </w:p>
    <w:p w14:paraId="3145E32A" w14:textId="4C9B3477" w:rsidR="004A4FE9" w:rsidRPr="00903C7A" w:rsidRDefault="003972A8" w:rsidP="00986EC8">
      <w:pPr>
        <w:pStyle w:val="bulletlist"/>
        <w:numPr>
          <w:ilvl w:val="0"/>
          <w:numId w:val="0"/>
        </w:numPr>
        <w:ind w:left="360" w:hanging="360"/>
        <w:rPr>
          <w:b/>
          <w:bCs/>
        </w:rPr>
      </w:pPr>
      <w:r>
        <w:rPr>
          <w:rFonts w:eastAsia="Times New Roman"/>
          <w:i/>
          <w:iCs/>
          <w:spacing w:val="0"/>
          <w:sz w:val="18"/>
          <w:szCs w:val="18"/>
          <w:lang w:val="en-US" w:eastAsia="en-US"/>
        </w:rPr>
        <w:t xml:space="preserve"> </w:t>
      </w:r>
      <w:r w:rsidR="004A4FE9" w:rsidRPr="00903C7A">
        <w:rPr>
          <w:rFonts w:eastAsia="Times New Roman"/>
          <w:b/>
          <w:bCs/>
          <w:i/>
          <w:iCs/>
          <w:spacing w:val="0"/>
          <w:sz w:val="18"/>
          <w:szCs w:val="18"/>
          <w:lang w:val="en-US" w:eastAsia="en-US"/>
        </w:rPr>
        <w:t>First classification model</w:t>
      </w:r>
      <w:r w:rsidR="009D744C" w:rsidRPr="00903C7A">
        <w:rPr>
          <w:rFonts w:eastAsia="Times New Roman"/>
          <w:b/>
          <w:bCs/>
          <w:i/>
          <w:iCs/>
          <w:spacing w:val="0"/>
          <w:sz w:val="18"/>
          <w:szCs w:val="18"/>
          <w:lang w:val="en-US" w:eastAsia="en-US"/>
        </w:rPr>
        <w:t>s</w:t>
      </w:r>
    </w:p>
    <w:p w14:paraId="335A2B1C" w14:textId="5A3EAFED" w:rsidR="00955D7C" w:rsidRPr="00062627" w:rsidRDefault="00955D7C" w:rsidP="003972A8">
      <w:pPr>
        <w:pStyle w:val="Heading2"/>
        <w:numPr>
          <w:ilvl w:val="1"/>
          <w:numId w:val="8"/>
        </w:numPr>
        <w:tabs>
          <w:tab w:val="clear" w:pos="1920"/>
        </w:tabs>
        <w:ind w:left="1332"/>
        <w:rPr>
          <w:b/>
          <w:bCs/>
        </w:rPr>
      </w:pPr>
      <w:r w:rsidRPr="00062627">
        <w:rPr>
          <w:b/>
          <w:bCs/>
        </w:rPr>
        <w:t>Machine learning models</w:t>
      </w:r>
    </w:p>
    <w:p w14:paraId="15276FC4" w14:textId="77777777" w:rsidR="003A524E" w:rsidRDefault="003A524E" w:rsidP="003A524E">
      <w:pPr>
        <w:spacing w:line="259" w:lineRule="auto"/>
        <w:jc w:val="both"/>
        <w:rPr>
          <w:rFonts w:asciiTheme="majorBidi" w:hAnsiTheme="majorBidi" w:cstheme="majorBidi"/>
          <w:sz w:val="18"/>
          <w:szCs w:val="18"/>
        </w:rPr>
      </w:pPr>
      <w:r w:rsidRPr="003A524E">
        <w:rPr>
          <w:rFonts w:asciiTheme="majorBidi" w:hAnsiTheme="majorBidi" w:cstheme="majorBidi"/>
          <w:sz w:val="18"/>
          <w:szCs w:val="18"/>
        </w:rPr>
        <w:t xml:space="preserve"> </w:t>
      </w:r>
      <w:r w:rsidRPr="003A524E">
        <w:rPr>
          <w:rFonts w:asciiTheme="majorBidi" w:hAnsiTheme="majorBidi" w:cstheme="majorBidi"/>
          <w:b/>
          <w:bCs/>
          <w:sz w:val="18"/>
          <w:szCs w:val="18"/>
        </w:rPr>
        <w:t>Random Forest:</w:t>
      </w:r>
    </w:p>
    <w:p w14:paraId="2B40A643" w14:textId="06A3D68E" w:rsidR="003A524E" w:rsidRDefault="003A524E" w:rsidP="003A524E">
      <w:pPr>
        <w:spacing w:line="259" w:lineRule="auto"/>
        <w:jc w:val="both"/>
        <w:rPr>
          <w:rFonts w:asciiTheme="majorBidi" w:hAnsiTheme="majorBidi" w:cstheme="majorBidi"/>
          <w:sz w:val="18"/>
          <w:szCs w:val="18"/>
        </w:rPr>
      </w:pPr>
      <w:r>
        <w:rPr>
          <w:rFonts w:asciiTheme="majorBidi" w:hAnsiTheme="majorBidi" w:cstheme="majorBidi"/>
          <w:sz w:val="18"/>
          <w:szCs w:val="18"/>
        </w:rPr>
        <w:t xml:space="preserve">      </w:t>
      </w:r>
      <w:r w:rsidRPr="003A524E">
        <w:rPr>
          <w:rFonts w:asciiTheme="majorBidi" w:hAnsiTheme="majorBidi" w:cstheme="majorBidi"/>
          <w:sz w:val="18"/>
          <w:szCs w:val="18"/>
        </w:rPr>
        <w:t>An ensemble learning method that combines predictions from multiple decision trees, improving overall accuracy and robustness. Random forests are efficient for handling high-dimensional data and can provide interpretability through feature importance scores.</w:t>
      </w:r>
    </w:p>
    <w:p w14:paraId="6874FFA8" w14:textId="77777777" w:rsidR="003972A8" w:rsidRPr="003A524E" w:rsidRDefault="003972A8" w:rsidP="003A524E">
      <w:pPr>
        <w:spacing w:line="259" w:lineRule="auto"/>
        <w:jc w:val="both"/>
        <w:rPr>
          <w:rFonts w:asciiTheme="majorBidi" w:hAnsiTheme="majorBidi" w:cstheme="majorBidi"/>
          <w:sz w:val="18"/>
          <w:szCs w:val="18"/>
        </w:rPr>
      </w:pPr>
    </w:p>
    <w:p w14:paraId="5A293858" w14:textId="77777777" w:rsidR="003A524E" w:rsidRDefault="003A524E" w:rsidP="003A524E">
      <w:pPr>
        <w:spacing w:line="259" w:lineRule="auto"/>
        <w:jc w:val="both"/>
        <w:rPr>
          <w:rFonts w:asciiTheme="majorBidi" w:hAnsiTheme="majorBidi" w:cstheme="majorBidi"/>
          <w:sz w:val="18"/>
          <w:szCs w:val="18"/>
        </w:rPr>
      </w:pPr>
      <w:r w:rsidRPr="003A524E">
        <w:rPr>
          <w:rFonts w:asciiTheme="majorBidi" w:hAnsiTheme="majorBidi" w:cstheme="majorBidi"/>
          <w:b/>
          <w:bCs/>
          <w:sz w:val="18"/>
          <w:szCs w:val="18"/>
        </w:rPr>
        <w:t>Multinomial Naive Bayes (MNB):</w:t>
      </w:r>
      <w:r w:rsidRPr="003A524E">
        <w:rPr>
          <w:rFonts w:asciiTheme="majorBidi" w:hAnsiTheme="majorBidi" w:cstheme="majorBidi"/>
          <w:sz w:val="18"/>
          <w:szCs w:val="18"/>
        </w:rPr>
        <w:t xml:space="preserve"> </w:t>
      </w:r>
    </w:p>
    <w:p w14:paraId="6A372A76" w14:textId="69E97B85" w:rsidR="003A524E" w:rsidRPr="003A524E" w:rsidRDefault="003A524E" w:rsidP="003A524E">
      <w:pPr>
        <w:spacing w:line="259" w:lineRule="auto"/>
        <w:jc w:val="both"/>
        <w:rPr>
          <w:rFonts w:asciiTheme="majorBidi" w:hAnsiTheme="majorBidi" w:cstheme="majorBidi"/>
          <w:sz w:val="18"/>
          <w:szCs w:val="18"/>
        </w:rPr>
      </w:pPr>
      <w:r>
        <w:rPr>
          <w:rFonts w:asciiTheme="majorBidi" w:hAnsiTheme="majorBidi" w:cstheme="majorBidi"/>
          <w:sz w:val="18"/>
          <w:szCs w:val="18"/>
        </w:rPr>
        <w:t xml:space="preserve">       </w:t>
      </w:r>
      <w:r w:rsidRPr="003A524E">
        <w:rPr>
          <w:rFonts w:asciiTheme="majorBidi" w:hAnsiTheme="majorBidi" w:cstheme="majorBidi"/>
          <w:sz w:val="18"/>
          <w:szCs w:val="18"/>
        </w:rPr>
        <w:t>A probabilistic classifier based on Bayes' theorem, assuming independence between features. It's particularly well-suited for text classification with discrete features like word counts or term frequencies. MNB offers efficient training and classification but may not capture complex relationships within the data.</w:t>
      </w:r>
    </w:p>
    <w:p w14:paraId="4CD81050" w14:textId="77777777" w:rsidR="003A524E" w:rsidRDefault="003A524E" w:rsidP="003A524E">
      <w:pPr>
        <w:spacing w:line="259" w:lineRule="auto"/>
        <w:jc w:val="both"/>
        <w:rPr>
          <w:rFonts w:asciiTheme="majorBidi" w:hAnsiTheme="majorBidi" w:cstheme="majorBidi"/>
          <w:sz w:val="18"/>
          <w:szCs w:val="18"/>
        </w:rPr>
      </w:pPr>
      <w:r w:rsidRPr="003A524E">
        <w:rPr>
          <w:rFonts w:asciiTheme="majorBidi" w:hAnsiTheme="majorBidi" w:cstheme="majorBidi"/>
          <w:b/>
          <w:bCs/>
          <w:sz w:val="18"/>
          <w:szCs w:val="18"/>
        </w:rPr>
        <w:t>Support Vector Machine (SVM):</w:t>
      </w:r>
      <w:r w:rsidRPr="003A524E">
        <w:rPr>
          <w:rFonts w:asciiTheme="majorBidi" w:hAnsiTheme="majorBidi" w:cstheme="majorBidi"/>
          <w:sz w:val="18"/>
          <w:szCs w:val="18"/>
        </w:rPr>
        <w:t xml:space="preserve"> </w:t>
      </w:r>
    </w:p>
    <w:p w14:paraId="6164CDB4" w14:textId="098D23D2" w:rsidR="003A524E" w:rsidRPr="003A524E" w:rsidRDefault="003A524E" w:rsidP="003A524E">
      <w:pPr>
        <w:spacing w:line="259" w:lineRule="auto"/>
        <w:jc w:val="both"/>
        <w:rPr>
          <w:rFonts w:asciiTheme="majorBidi" w:hAnsiTheme="majorBidi" w:cstheme="majorBidi"/>
          <w:sz w:val="18"/>
          <w:szCs w:val="18"/>
        </w:rPr>
      </w:pPr>
      <w:r>
        <w:rPr>
          <w:rFonts w:asciiTheme="majorBidi" w:hAnsiTheme="majorBidi" w:cstheme="majorBidi"/>
          <w:sz w:val="18"/>
          <w:szCs w:val="18"/>
        </w:rPr>
        <w:t xml:space="preserve">      </w:t>
      </w:r>
      <w:r w:rsidRPr="003A524E">
        <w:rPr>
          <w:rFonts w:asciiTheme="majorBidi" w:hAnsiTheme="majorBidi" w:cstheme="majorBidi"/>
          <w:sz w:val="18"/>
          <w:szCs w:val="18"/>
        </w:rPr>
        <w:t>A powerful supervised learning algorithm for both classification and regression tasks. SVM finds the optimal hyperplane that separates data points into distinct classes, maximizing the margin between them. SVMs are well-suited for high-dimensional data and can handle small datasets effectively. However, they may require careful hyperparameter tuning and can be less interpretable compared to other models.</w:t>
      </w:r>
    </w:p>
    <w:p w14:paraId="53F9F670" w14:textId="77777777" w:rsidR="006E2892" w:rsidRPr="00062627" w:rsidRDefault="003A524E" w:rsidP="009D744C">
      <w:pPr>
        <w:pStyle w:val="Heading2"/>
        <w:numPr>
          <w:ilvl w:val="1"/>
          <w:numId w:val="8"/>
        </w:numPr>
        <w:tabs>
          <w:tab w:val="clear" w:pos="1920"/>
          <w:tab w:val="num" w:pos="1404"/>
        </w:tabs>
        <w:ind w:left="1332"/>
        <w:rPr>
          <w:b/>
          <w:bCs/>
        </w:rPr>
      </w:pPr>
      <w:r>
        <w:rPr>
          <w:b/>
          <w:bCs/>
        </w:rPr>
        <w:t xml:space="preserve">     </w:t>
      </w:r>
      <w:r w:rsidR="00955D7C" w:rsidRPr="00062627">
        <w:rPr>
          <w:b/>
          <w:bCs/>
        </w:rPr>
        <w:t>Deep learning models</w:t>
      </w:r>
    </w:p>
    <w:p w14:paraId="582E7823" w14:textId="77777777" w:rsidR="006E2892" w:rsidRDefault="006E2892" w:rsidP="006E2892">
      <w:pPr>
        <w:pStyle w:val="bulletlist"/>
        <w:numPr>
          <w:ilvl w:val="0"/>
          <w:numId w:val="0"/>
        </w:numPr>
        <w:spacing w:after="0"/>
        <w:ind w:left="72" w:hanging="360"/>
        <w:rPr>
          <w:sz w:val="18"/>
          <w:szCs w:val="18"/>
        </w:rPr>
      </w:pPr>
      <w:r>
        <w:rPr>
          <w:b/>
          <w:bCs/>
        </w:rPr>
        <w:t xml:space="preserve">          </w:t>
      </w:r>
      <w:r w:rsidRPr="006E2892">
        <w:rPr>
          <w:sz w:val="18"/>
          <w:szCs w:val="18"/>
        </w:rPr>
        <w:t>Deep learning models offer advanced capabilities for text classification by capturing complex relationships within data. Here, we explore several prominent architectures:</w:t>
      </w:r>
    </w:p>
    <w:p w14:paraId="655B4170" w14:textId="77777777" w:rsidR="002F41FC" w:rsidRDefault="002F41FC" w:rsidP="006E2892">
      <w:pPr>
        <w:pStyle w:val="bulletlist"/>
        <w:numPr>
          <w:ilvl w:val="0"/>
          <w:numId w:val="0"/>
        </w:numPr>
        <w:spacing w:after="0"/>
        <w:ind w:left="72" w:hanging="360"/>
        <w:rPr>
          <w:sz w:val="18"/>
          <w:szCs w:val="18"/>
        </w:rPr>
      </w:pPr>
    </w:p>
    <w:p w14:paraId="6DCE281A" w14:textId="2F8120B9" w:rsidR="006E2892" w:rsidRDefault="006E2892" w:rsidP="00903C7A">
      <w:pPr>
        <w:pStyle w:val="bulletlist"/>
        <w:numPr>
          <w:ilvl w:val="0"/>
          <w:numId w:val="46"/>
        </w:numPr>
        <w:spacing w:after="0"/>
        <w:rPr>
          <w:sz w:val="18"/>
          <w:szCs w:val="18"/>
        </w:rPr>
      </w:pPr>
      <w:r w:rsidRPr="006E2892">
        <w:rPr>
          <w:rStyle w:val="Strong"/>
          <w:sz w:val="18"/>
          <w:szCs w:val="18"/>
        </w:rPr>
        <w:t>Long Short-Term Memory (LSTM) Networks:</w:t>
      </w:r>
      <w:r w:rsidRPr="006E2892">
        <w:rPr>
          <w:sz w:val="18"/>
          <w:szCs w:val="18"/>
        </w:rPr>
        <w:t xml:space="preserve"> A type of recurrent neural network (RNN) capable of learning long-term dependencies. LSTMs are well-suited for sequence prediction problems like text classification. Their internal memory cells allow them to store and access relevant information across long sequences.</w:t>
      </w:r>
    </w:p>
    <w:p w14:paraId="4EFE1F6B" w14:textId="77777777" w:rsidR="002F41FC" w:rsidRDefault="002F41FC" w:rsidP="00903C7A">
      <w:pPr>
        <w:pStyle w:val="bulletlist"/>
        <w:numPr>
          <w:ilvl w:val="0"/>
          <w:numId w:val="0"/>
        </w:numPr>
        <w:spacing w:after="0"/>
        <w:ind w:left="-2376"/>
        <w:rPr>
          <w:sz w:val="18"/>
          <w:szCs w:val="18"/>
        </w:rPr>
      </w:pPr>
    </w:p>
    <w:p w14:paraId="5CB098B1" w14:textId="38511921" w:rsidR="006E2892" w:rsidRDefault="006E2892" w:rsidP="00903C7A">
      <w:pPr>
        <w:pStyle w:val="bulletlist"/>
        <w:numPr>
          <w:ilvl w:val="0"/>
          <w:numId w:val="46"/>
        </w:numPr>
        <w:spacing w:after="0"/>
        <w:rPr>
          <w:sz w:val="18"/>
          <w:szCs w:val="18"/>
        </w:rPr>
      </w:pPr>
      <w:r w:rsidRPr="006E2892">
        <w:rPr>
          <w:rStyle w:val="Strong"/>
          <w:sz w:val="18"/>
          <w:szCs w:val="18"/>
        </w:rPr>
        <w:t>Transformer Model with Gated Recurrent Unit (GRU) for Text Classification:</w:t>
      </w:r>
      <w:r w:rsidRPr="006E2892">
        <w:rPr>
          <w:sz w:val="18"/>
          <w:szCs w:val="18"/>
        </w:rPr>
        <w:t xml:space="preserve"> This model combines the strengths of Transformers, adept at capturing global dependencies, and GRUs, effective for temporal dependencies within sequences. Additionally, early stopping helps prevent overfitting.</w:t>
      </w:r>
    </w:p>
    <w:p w14:paraId="04366ACA" w14:textId="77777777" w:rsidR="002F41FC" w:rsidRDefault="002F41FC" w:rsidP="002F41FC">
      <w:pPr>
        <w:pStyle w:val="bulletlist"/>
        <w:numPr>
          <w:ilvl w:val="0"/>
          <w:numId w:val="0"/>
        </w:numPr>
        <w:spacing w:after="0"/>
        <w:ind w:left="792"/>
        <w:rPr>
          <w:sz w:val="18"/>
          <w:szCs w:val="18"/>
        </w:rPr>
      </w:pPr>
    </w:p>
    <w:p w14:paraId="59E6E643" w14:textId="630A4D2B" w:rsidR="006E2892" w:rsidRDefault="006E2892" w:rsidP="00903C7A">
      <w:pPr>
        <w:pStyle w:val="bulletlist"/>
        <w:numPr>
          <w:ilvl w:val="0"/>
          <w:numId w:val="44"/>
        </w:numPr>
        <w:spacing w:after="0"/>
        <w:rPr>
          <w:rFonts w:asciiTheme="majorBidi" w:hAnsiTheme="majorBidi" w:cstheme="majorBidi"/>
          <w:spacing w:val="0"/>
          <w:sz w:val="18"/>
          <w:szCs w:val="18"/>
          <w:lang w:val="en-US" w:eastAsia="en-US"/>
        </w:rPr>
      </w:pPr>
      <w:r w:rsidRPr="006E2892">
        <w:rPr>
          <w:rStyle w:val="Strong"/>
          <w:sz w:val="18"/>
          <w:szCs w:val="18"/>
        </w:rPr>
        <w:t>Fine-tuned BERT Model (Bidirectional Encoder Representations from Transformers):</w:t>
      </w:r>
      <w:r w:rsidRPr="006E2892">
        <w:rPr>
          <w:sz w:val="18"/>
          <w:szCs w:val="18"/>
        </w:rPr>
        <w:t xml:space="preserve"> </w:t>
      </w:r>
      <w:r w:rsidRPr="006E2892">
        <w:rPr>
          <w:rFonts w:asciiTheme="majorBidi" w:hAnsiTheme="majorBidi" w:cstheme="majorBidi"/>
          <w:spacing w:val="0"/>
          <w:sz w:val="18"/>
          <w:szCs w:val="18"/>
          <w:lang w:val="en-US" w:eastAsia="en-US"/>
        </w:rPr>
        <w:t>This approach leverages a pre-trained BERT model, known for its state-of-the-art performance in natural language understanding tasks. Utilizing the AutoModelForSequenceClassification and AutoTokenizer functions from the Hugging Face Transformers library to fine-tune a pre-trained BERT model on the specific medical domain classification task. Fine-tuning allows the model</w:t>
      </w:r>
      <w:r>
        <w:rPr>
          <w:rFonts w:asciiTheme="majorBidi" w:hAnsiTheme="majorBidi" w:cstheme="majorBidi"/>
          <w:spacing w:val="0"/>
          <w:sz w:val="18"/>
          <w:szCs w:val="18"/>
          <w:lang w:val="en-US" w:eastAsia="en-US"/>
        </w:rPr>
        <w:t xml:space="preserve"> </w:t>
      </w:r>
      <w:r w:rsidRPr="006E2892">
        <w:rPr>
          <w:rFonts w:asciiTheme="majorBidi" w:hAnsiTheme="majorBidi" w:cstheme="majorBidi"/>
          <w:spacing w:val="0"/>
          <w:sz w:val="18"/>
          <w:szCs w:val="18"/>
          <w:lang w:val="en-US" w:eastAsia="en-US"/>
        </w:rPr>
        <w:t>to adapt its pre-trained knowledge to the new problem.</w:t>
      </w:r>
    </w:p>
    <w:p w14:paraId="7BEE6F93" w14:textId="77777777" w:rsidR="00960BFF" w:rsidRPr="00960BFF" w:rsidRDefault="00960BFF" w:rsidP="00960BFF">
      <w:pPr>
        <w:pStyle w:val="bulletlist"/>
        <w:numPr>
          <w:ilvl w:val="0"/>
          <w:numId w:val="0"/>
        </w:numPr>
        <w:spacing w:after="0"/>
        <w:ind w:left="709" w:hanging="360"/>
        <w:rPr>
          <w:sz w:val="18"/>
          <w:szCs w:val="18"/>
        </w:rPr>
      </w:pPr>
    </w:p>
    <w:p w14:paraId="5678A114" w14:textId="25618632" w:rsidR="00955D7C" w:rsidRPr="00903C7A" w:rsidRDefault="00DA64C4" w:rsidP="00986EC8">
      <w:pPr>
        <w:pStyle w:val="bulletlist"/>
        <w:numPr>
          <w:ilvl w:val="0"/>
          <w:numId w:val="0"/>
        </w:numPr>
        <w:rPr>
          <w:rFonts w:eastAsia="Times New Roman"/>
          <w:b/>
          <w:bCs/>
          <w:i/>
          <w:iCs/>
          <w:spacing w:val="0"/>
          <w:lang w:val="en-US" w:eastAsia="en-US"/>
        </w:rPr>
      </w:pPr>
      <w:r w:rsidRPr="00903C7A">
        <w:rPr>
          <w:rFonts w:eastAsia="Times New Roman"/>
          <w:b/>
          <w:bCs/>
          <w:i/>
          <w:iCs/>
          <w:spacing w:val="0"/>
          <w:lang w:val="en-US" w:eastAsia="en-US"/>
        </w:rPr>
        <w:t xml:space="preserve"> </w:t>
      </w:r>
      <w:r w:rsidR="00986EC8" w:rsidRPr="00903C7A">
        <w:rPr>
          <w:rFonts w:eastAsia="Times New Roman"/>
          <w:b/>
          <w:bCs/>
          <w:i/>
          <w:iCs/>
          <w:spacing w:val="0"/>
          <w:sz w:val="18"/>
          <w:szCs w:val="18"/>
          <w:lang w:val="en-US" w:eastAsia="en-US"/>
        </w:rPr>
        <w:t>Second generation mode</w:t>
      </w:r>
      <w:r w:rsidR="009D744C" w:rsidRPr="00903C7A">
        <w:rPr>
          <w:rFonts w:eastAsia="Times New Roman"/>
          <w:b/>
          <w:bCs/>
          <w:i/>
          <w:iCs/>
          <w:spacing w:val="0"/>
          <w:sz w:val="18"/>
          <w:szCs w:val="18"/>
          <w:lang w:val="en-US" w:eastAsia="en-US"/>
        </w:rPr>
        <w:t>ls</w:t>
      </w:r>
    </w:p>
    <w:p w14:paraId="1F36C6BB" w14:textId="05AF334D" w:rsidR="00955D7C" w:rsidRPr="003A524E" w:rsidRDefault="00955D7C" w:rsidP="00DA64C4">
      <w:pPr>
        <w:spacing w:after="120" w:line="259" w:lineRule="auto"/>
        <w:jc w:val="both"/>
        <w:rPr>
          <w:rFonts w:asciiTheme="majorBidi" w:hAnsiTheme="majorBidi" w:cstheme="majorBidi"/>
          <w:b/>
          <w:bCs/>
          <w:sz w:val="18"/>
          <w:szCs w:val="18"/>
        </w:rPr>
      </w:pPr>
      <w:r w:rsidRPr="003A524E">
        <w:rPr>
          <w:rFonts w:asciiTheme="majorBidi" w:hAnsiTheme="majorBidi" w:cstheme="majorBidi"/>
          <w:b/>
          <w:bCs/>
          <w:sz w:val="18"/>
          <w:szCs w:val="18"/>
        </w:rPr>
        <w:t>Seq2Seq models with Long-Range dependencies</w:t>
      </w:r>
      <w:r w:rsidR="005E2935" w:rsidRPr="003A524E">
        <w:rPr>
          <w:rFonts w:asciiTheme="majorBidi" w:hAnsiTheme="majorBidi" w:cstheme="majorBidi"/>
          <w:b/>
          <w:bCs/>
          <w:sz w:val="18"/>
          <w:szCs w:val="18"/>
        </w:rPr>
        <w:t>:</w:t>
      </w:r>
    </w:p>
    <w:p w14:paraId="34E85C61" w14:textId="512CCF00" w:rsidR="00452430" w:rsidRDefault="005E2935" w:rsidP="00452430">
      <w:pPr>
        <w:spacing w:after="160" w:line="259" w:lineRule="auto"/>
        <w:jc w:val="both"/>
        <w:rPr>
          <w:rFonts w:asciiTheme="majorBidi" w:hAnsiTheme="majorBidi" w:cstheme="majorBidi"/>
          <w:sz w:val="18"/>
          <w:szCs w:val="18"/>
        </w:rPr>
      </w:pPr>
      <w:r w:rsidRPr="003A524E">
        <w:rPr>
          <w:rFonts w:asciiTheme="majorBidi" w:hAnsiTheme="majorBidi" w:cstheme="majorBidi"/>
          <w:b/>
          <w:bCs/>
          <w:sz w:val="18"/>
          <w:szCs w:val="18"/>
        </w:rPr>
        <w:t xml:space="preserve">LSTM (Long Short-Term Memory): </w:t>
      </w:r>
      <w:r w:rsidR="00452430" w:rsidRPr="00452430">
        <w:rPr>
          <w:rFonts w:asciiTheme="majorBidi" w:hAnsiTheme="majorBidi" w:cstheme="majorBidi"/>
          <w:sz w:val="18"/>
          <w:szCs w:val="18"/>
        </w:rPr>
        <w:t>a specific type of Recurrent Neural Network (RNN), address the limitations of traditional RNNs in handling long-term dependencies within sequential data. LSTMs utilize memory cells to store information for extended periods and employ gates to control information flow within these cells. Trained via gradient descent and backpropagation, LSTMs excel at text generation by iteratively predicting the next word based on context, making them a powerful tool for various Natural Language Processing tasks.</w:t>
      </w:r>
    </w:p>
    <w:p w14:paraId="0A34773E" w14:textId="77777777" w:rsidR="004329E2" w:rsidRDefault="0090377F" w:rsidP="00480A9F">
      <w:pPr>
        <w:spacing w:after="160" w:line="259" w:lineRule="auto"/>
        <w:jc w:val="both"/>
        <w:rPr>
          <w:rFonts w:asciiTheme="majorBidi" w:hAnsiTheme="majorBidi" w:cstheme="majorBidi"/>
          <w:sz w:val="18"/>
          <w:szCs w:val="18"/>
        </w:rPr>
      </w:pPr>
      <w:r w:rsidRPr="003A524E">
        <w:rPr>
          <w:rFonts w:asciiTheme="majorBidi" w:hAnsiTheme="majorBidi" w:cstheme="majorBidi"/>
          <w:b/>
          <w:bCs/>
          <w:sz w:val="18"/>
          <w:szCs w:val="18"/>
        </w:rPr>
        <w:t xml:space="preserve">Bi-LSTM </w:t>
      </w:r>
      <w:r w:rsidR="005E2935" w:rsidRPr="003A524E">
        <w:rPr>
          <w:rFonts w:asciiTheme="majorBidi" w:hAnsiTheme="majorBidi" w:cstheme="majorBidi"/>
          <w:b/>
          <w:bCs/>
          <w:sz w:val="18"/>
          <w:szCs w:val="18"/>
        </w:rPr>
        <w:t>(</w:t>
      </w:r>
      <w:r w:rsidRPr="003A524E">
        <w:rPr>
          <w:rFonts w:asciiTheme="majorBidi" w:hAnsiTheme="majorBidi" w:cstheme="majorBidi"/>
          <w:b/>
          <w:bCs/>
          <w:sz w:val="18"/>
          <w:szCs w:val="18"/>
        </w:rPr>
        <w:t>A Bidirectional LSTM</w:t>
      </w:r>
      <w:r w:rsidR="005E2935" w:rsidRPr="003A524E">
        <w:rPr>
          <w:rFonts w:asciiTheme="majorBidi" w:hAnsiTheme="majorBidi" w:cstheme="majorBidi"/>
          <w:b/>
          <w:bCs/>
          <w:sz w:val="18"/>
          <w:szCs w:val="18"/>
        </w:rPr>
        <w:t xml:space="preserve">): </w:t>
      </w:r>
      <w:r w:rsidR="005E2935" w:rsidRPr="003A524E">
        <w:rPr>
          <w:rFonts w:asciiTheme="majorBidi" w:hAnsiTheme="majorBidi" w:cstheme="majorBidi"/>
          <w:sz w:val="18"/>
          <w:szCs w:val="18"/>
        </w:rPr>
        <w:t xml:space="preserve">extends the standard LSTM by processing input sequences in both forward and backward directions. </w:t>
      </w:r>
    </w:p>
    <w:p w14:paraId="7A51F855" w14:textId="7C2A9F76" w:rsidR="0013705E" w:rsidRDefault="005E2935" w:rsidP="00480A9F">
      <w:pPr>
        <w:spacing w:after="160" w:line="259" w:lineRule="auto"/>
        <w:jc w:val="both"/>
        <w:rPr>
          <w:rFonts w:asciiTheme="majorBidi" w:hAnsiTheme="majorBidi" w:cstheme="majorBidi"/>
          <w:sz w:val="18"/>
          <w:szCs w:val="18"/>
        </w:rPr>
      </w:pPr>
      <w:r w:rsidRPr="003A524E">
        <w:rPr>
          <w:rFonts w:asciiTheme="majorBidi" w:hAnsiTheme="majorBidi" w:cstheme="majorBidi"/>
          <w:sz w:val="18"/>
          <w:szCs w:val="18"/>
        </w:rPr>
        <w:t xml:space="preserve">It consists of two LSTM layers: one processes the sequence from left to right, and the other from right to left. This bidirectional processing allows the model to capture both past and future dependencies for each token. The forward LSTM layer processes the input in a standard sequential manner, while the backward LSTM layer processes it in reverse order. As both layers process the sequence, they maintain hidden states that encode the learned information. After processing, the hidden states from both directions </w:t>
      </w:r>
      <w:r w:rsidRPr="003A524E">
        <w:rPr>
          <w:rFonts w:asciiTheme="majorBidi" w:hAnsiTheme="majorBidi" w:cstheme="majorBidi"/>
          <w:sz w:val="18"/>
          <w:szCs w:val="18"/>
        </w:rPr>
        <w:lastRenderedPageBreak/>
        <w:t xml:space="preserve">are concatenated, providing a comprehensive representation of the input sequence. </w:t>
      </w:r>
    </w:p>
    <w:p w14:paraId="5ADD2488" w14:textId="77777777" w:rsidR="0013705E" w:rsidRDefault="0013705E" w:rsidP="0013705E">
      <w:pPr>
        <w:spacing w:line="259" w:lineRule="auto"/>
        <w:jc w:val="both"/>
        <w:rPr>
          <w:rFonts w:asciiTheme="majorBidi" w:hAnsiTheme="majorBidi" w:cstheme="majorBidi"/>
          <w:sz w:val="18"/>
          <w:szCs w:val="18"/>
        </w:rPr>
      </w:pPr>
    </w:p>
    <w:p w14:paraId="436BD3D0" w14:textId="35B0CE0A" w:rsidR="00DD6B81" w:rsidRPr="003A524E" w:rsidRDefault="005E2935" w:rsidP="0013705E">
      <w:pPr>
        <w:spacing w:line="259" w:lineRule="auto"/>
        <w:jc w:val="both"/>
        <w:rPr>
          <w:rFonts w:asciiTheme="majorBidi" w:hAnsiTheme="majorBidi" w:cstheme="majorBidi"/>
          <w:sz w:val="18"/>
          <w:szCs w:val="18"/>
        </w:rPr>
      </w:pPr>
      <w:r w:rsidRPr="003A524E">
        <w:rPr>
          <w:rFonts w:asciiTheme="majorBidi" w:hAnsiTheme="majorBidi" w:cstheme="majorBidi"/>
          <w:sz w:val="18"/>
          <w:szCs w:val="18"/>
        </w:rPr>
        <w:t>The Bi-LSTM model is trained using backpropagation and gradient descent, adjusting weights and biases to minimize prediction errors. For text generation, the model takes an initial input and iteratively predicts the next word or character based on the combined context from both directions. The advantages of Bi-LSTM include capturing bidirectional dependencies and enhanced context understanding, leading to richer text generation. Bi-LSTM models are effective in various natural language processing tasks, such as text generation, sentiment</w:t>
      </w:r>
      <w:r w:rsidRPr="003A524E">
        <w:rPr>
          <w:rFonts w:asciiTheme="majorBidi" w:hAnsiTheme="majorBidi" w:cstheme="majorBidi"/>
          <w:b/>
          <w:bCs/>
          <w:sz w:val="18"/>
          <w:szCs w:val="18"/>
        </w:rPr>
        <w:t xml:space="preserve"> </w:t>
      </w:r>
      <w:r w:rsidRPr="003A524E">
        <w:rPr>
          <w:rFonts w:asciiTheme="majorBidi" w:hAnsiTheme="majorBidi" w:cstheme="majorBidi"/>
          <w:sz w:val="18"/>
          <w:szCs w:val="18"/>
        </w:rPr>
        <w:t>analysis, and named entity recognition, offering improved</w:t>
      </w:r>
      <w:r w:rsidRPr="003A524E">
        <w:rPr>
          <w:rFonts w:asciiTheme="majorBidi" w:hAnsiTheme="majorBidi" w:cstheme="majorBidi"/>
          <w:b/>
          <w:bCs/>
          <w:sz w:val="18"/>
          <w:szCs w:val="18"/>
        </w:rPr>
        <w:t xml:space="preserve"> </w:t>
      </w:r>
      <w:r w:rsidRPr="003A524E">
        <w:rPr>
          <w:rFonts w:asciiTheme="majorBidi" w:hAnsiTheme="majorBidi" w:cstheme="majorBidi"/>
          <w:sz w:val="18"/>
          <w:szCs w:val="18"/>
        </w:rPr>
        <w:t>context</w:t>
      </w:r>
      <w:r w:rsidRPr="003A524E">
        <w:rPr>
          <w:rFonts w:asciiTheme="majorBidi" w:hAnsiTheme="majorBidi" w:cstheme="majorBidi"/>
          <w:b/>
          <w:bCs/>
          <w:sz w:val="18"/>
          <w:szCs w:val="18"/>
        </w:rPr>
        <w:t xml:space="preserve"> </w:t>
      </w:r>
      <w:r w:rsidRPr="003A524E">
        <w:rPr>
          <w:rFonts w:asciiTheme="majorBidi" w:hAnsiTheme="majorBidi" w:cstheme="majorBidi"/>
          <w:sz w:val="18"/>
          <w:szCs w:val="18"/>
        </w:rPr>
        <w:t>understanding compared to unidirectional LSTMs. However, their use should consider computational complexity and potential overfitting.</w:t>
      </w:r>
    </w:p>
    <w:p w14:paraId="6838E10F" w14:textId="62AEBFB8" w:rsidR="005E2935" w:rsidRPr="003A524E" w:rsidRDefault="005E2935" w:rsidP="00047472">
      <w:pPr>
        <w:jc w:val="both"/>
        <w:rPr>
          <w:sz w:val="18"/>
          <w:szCs w:val="18"/>
        </w:rPr>
      </w:pPr>
    </w:p>
    <w:p w14:paraId="7FCE64F1" w14:textId="24D63FB1" w:rsidR="00B77F7E" w:rsidRPr="003A524E" w:rsidRDefault="00B77F7E" w:rsidP="00047472">
      <w:pPr>
        <w:jc w:val="both"/>
        <w:rPr>
          <w:rFonts w:asciiTheme="majorBidi" w:hAnsiTheme="majorBidi" w:cstheme="majorBidi"/>
          <w:sz w:val="18"/>
          <w:szCs w:val="18"/>
        </w:rPr>
      </w:pPr>
      <w:r w:rsidRPr="003A524E">
        <w:rPr>
          <w:rFonts w:asciiTheme="majorBidi" w:hAnsiTheme="majorBidi" w:cstheme="majorBidi"/>
          <w:sz w:val="18"/>
          <w:szCs w:val="18"/>
        </w:rPr>
        <w:t>In recent advancements, the performance of LSTM and Bi-LSTM models has been significantly enhanced by integrating them with attention mechanisms this integration allowed us to approach better result</w:t>
      </w:r>
    </w:p>
    <w:p w14:paraId="669985D0" w14:textId="042E6ECF" w:rsidR="0090377F" w:rsidRPr="003A524E" w:rsidRDefault="0090377F" w:rsidP="00047472">
      <w:pPr>
        <w:jc w:val="both"/>
        <w:rPr>
          <w:sz w:val="18"/>
          <w:szCs w:val="18"/>
        </w:rPr>
      </w:pPr>
    </w:p>
    <w:p w14:paraId="3322B475" w14:textId="3A1CB623" w:rsidR="001C6AF1" w:rsidRDefault="001C6AF1" w:rsidP="00912FEA">
      <w:pPr>
        <w:jc w:val="both"/>
        <w:rPr>
          <w:sz w:val="18"/>
          <w:szCs w:val="18"/>
        </w:rPr>
      </w:pPr>
      <w:r w:rsidRPr="003A524E">
        <w:rPr>
          <w:rFonts w:asciiTheme="majorBidi" w:hAnsiTheme="majorBidi" w:cstheme="majorBidi"/>
          <w:b/>
          <w:bCs/>
          <w:sz w:val="18"/>
          <w:szCs w:val="18"/>
        </w:rPr>
        <w:t>Transformers</w:t>
      </w:r>
      <w:r w:rsidR="00912FEA">
        <w:rPr>
          <w:sz w:val="18"/>
          <w:szCs w:val="18"/>
        </w:rPr>
        <w:t xml:space="preserve">: </w:t>
      </w:r>
      <w:r w:rsidR="00912FEA" w:rsidRPr="00912FEA">
        <w:rPr>
          <w:sz w:val="18"/>
          <w:szCs w:val="18"/>
        </w:rPr>
        <w:t>introduced by Vaswani et al. [</w:t>
      </w:r>
      <w:hyperlink w:anchor="ref8" w:history="1">
        <w:r w:rsidR="00912FEA" w:rsidRPr="00E01E6D">
          <w:rPr>
            <w:rStyle w:val="Hyperlink"/>
            <w:sz w:val="18"/>
            <w:szCs w:val="18"/>
          </w:rPr>
          <w:t>8</w:t>
        </w:r>
      </w:hyperlink>
      <w:r w:rsidR="00912FEA" w:rsidRPr="00912FEA">
        <w:rPr>
          <w:sz w:val="18"/>
          <w:szCs w:val="18"/>
        </w:rPr>
        <w:t>], have revolutionized NLP tasks like text generation. Their secret lies in a multi-layered structure that utilizes self-attention mechanisms alongside feed-forward networks. The self-attention layer analyzes the input sequence, focusing on relevant parts and capturing both local and long-range dependencies. This refined information is then processed by feed-forward layers for further enhancement. Transformers excel due to their ability to efficiently process information in parallel, handle large datasets, and offer interpretability through the attention mechanism. These advantages make them a powerful and adaptable architecture for various NLP applications.</w:t>
      </w:r>
    </w:p>
    <w:p w14:paraId="42093410" w14:textId="1EC16470" w:rsidR="00912FEA" w:rsidRDefault="00912FEA" w:rsidP="00912FEA">
      <w:pPr>
        <w:jc w:val="both"/>
        <w:rPr>
          <w:rFonts w:asciiTheme="majorBidi" w:hAnsiTheme="majorBidi" w:cstheme="majorBidi"/>
          <w:sz w:val="18"/>
          <w:szCs w:val="18"/>
        </w:rPr>
      </w:pPr>
    </w:p>
    <w:p w14:paraId="05DC11C9" w14:textId="119745F5" w:rsidR="001C6AF1" w:rsidRDefault="001C6AF1" w:rsidP="001C6AF1">
      <w:pPr>
        <w:pStyle w:val="bulletlist"/>
        <w:numPr>
          <w:ilvl w:val="0"/>
          <w:numId w:val="0"/>
        </w:numPr>
        <w:rPr>
          <w:b/>
          <w:bCs/>
        </w:rPr>
      </w:pPr>
      <w:r w:rsidRPr="001C6AF1">
        <w:rPr>
          <w:b/>
          <w:bCs/>
        </w:rPr>
        <w:t>disease-symptom-prediction</w:t>
      </w:r>
    </w:p>
    <w:p w14:paraId="78C92302" w14:textId="0007F581" w:rsidR="001C6AF1" w:rsidRDefault="001C6AF1" w:rsidP="00B77F7E">
      <w:pPr>
        <w:pStyle w:val="bulletlist"/>
        <w:numPr>
          <w:ilvl w:val="0"/>
          <w:numId w:val="0"/>
        </w:numPr>
        <w:rPr>
          <w:b/>
          <w:bCs/>
        </w:rPr>
      </w:pPr>
      <w:r w:rsidRPr="001C6AF1">
        <w:rPr>
          <w:b/>
          <w:bCs/>
        </w:rPr>
        <w:t>Preprocessing</w:t>
      </w:r>
    </w:p>
    <w:p w14:paraId="10536EFB" w14:textId="69D09DBF" w:rsidR="002A5276" w:rsidRPr="007D79B2" w:rsidRDefault="002A5276" w:rsidP="00FF58FC">
      <w:pPr>
        <w:pStyle w:val="ListParagraph"/>
        <w:numPr>
          <w:ilvl w:val="0"/>
          <w:numId w:val="12"/>
        </w:numPr>
        <w:spacing w:line="276" w:lineRule="auto"/>
        <w:jc w:val="left"/>
        <w:rPr>
          <w:rFonts w:asciiTheme="majorBidi" w:hAnsiTheme="majorBidi" w:cstheme="majorBidi"/>
          <w:sz w:val="18"/>
          <w:szCs w:val="18"/>
        </w:rPr>
      </w:pPr>
      <w:r w:rsidRPr="007D79B2">
        <w:rPr>
          <w:rFonts w:asciiTheme="majorBidi" w:hAnsiTheme="majorBidi" w:cstheme="majorBidi"/>
          <w:sz w:val="18"/>
          <w:szCs w:val="18"/>
        </w:rPr>
        <w:t>Initially, English data was translated to Arabic using Google Translate</w:t>
      </w:r>
      <w:r w:rsidR="00CA4C51">
        <w:rPr>
          <w:rFonts w:asciiTheme="majorBidi" w:hAnsiTheme="majorBidi" w:cstheme="majorBidi"/>
          <w:sz w:val="18"/>
          <w:szCs w:val="18"/>
        </w:rPr>
        <w:t>.</w:t>
      </w:r>
      <w:r w:rsidRPr="007D79B2">
        <w:rPr>
          <w:rFonts w:asciiTheme="majorBidi" w:hAnsiTheme="majorBidi" w:cstheme="majorBidi"/>
          <w:sz w:val="18"/>
          <w:szCs w:val="18"/>
        </w:rPr>
        <w:t xml:space="preserve"> </w:t>
      </w:r>
    </w:p>
    <w:p w14:paraId="755D98E7" w14:textId="536CBA0F" w:rsidR="00647983" w:rsidRPr="007D79B2" w:rsidRDefault="002A5276" w:rsidP="00FF58FC">
      <w:pPr>
        <w:pStyle w:val="ListParagraph"/>
        <w:numPr>
          <w:ilvl w:val="0"/>
          <w:numId w:val="12"/>
        </w:numPr>
        <w:spacing w:line="276" w:lineRule="auto"/>
        <w:jc w:val="left"/>
        <w:rPr>
          <w:rFonts w:asciiTheme="majorBidi" w:hAnsiTheme="majorBidi" w:cstheme="majorBidi"/>
          <w:sz w:val="18"/>
          <w:szCs w:val="18"/>
        </w:rPr>
      </w:pPr>
      <w:r w:rsidRPr="007D79B2">
        <w:rPr>
          <w:rFonts w:asciiTheme="majorBidi" w:hAnsiTheme="majorBidi" w:cstheme="majorBidi"/>
          <w:sz w:val="18"/>
          <w:szCs w:val="18"/>
        </w:rPr>
        <w:t xml:space="preserve">Data was shuffled to remove order bias </w:t>
      </w:r>
    </w:p>
    <w:p w14:paraId="4599CEF8" w14:textId="6F51ADF3" w:rsidR="00474B31" w:rsidRPr="007D79B2" w:rsidRDefault="00CA4C51" w:rsidP="00FF58FC">
      <w:pPr>
        <w:pStyle w:val="ListParagraph"/>
        <w:numPr>
          <w:ilvl w:val="0"/>
          <w:numId w:val="12"/>
        </w:numPr>
        <w:spacing w:line="276" w:lineRule="auto"/>
        <w:jc w:val="left"/>
        <w:rPr>
          <w:rFonts w:asciiTheme="majorBidi" w:hAnsiTheme="majorBidi" w:cstheme="majorBidi"/>
          <w:sz w:val="18"/>
          <w:szCs w:val="18"/>
        </w:rPr>
      </w:pPr>
      <w:r w:rsidRPr="007D79B2">
        <w:rPr>
          <w:rFonts w:asciiTheme="majorBidi" w:hAnsiTheme="majorBidi" w:cstheme="majorBidi"/>
          <w:sz w:val="18"/>
          <w:szCs w:val="18"/>
        </w:rPr>
        <w:t>C</w:t>
      </w:r>
      <w:r w:rsidR="002A5276" w:rsidRPr="007D79B2">
        <w:rPr>
          <w:rFonts w:asciiTheme="majorBidi" w:hAnsiTheme="majorBidi" w:cstheme="majorBidi"/>
          <w:sz w:val="18"/>
          <w:szCs w:val="18"/>
        </w:rPr>
        <w:t>lean</w:t>
      </w:r>
      <w:r>
        <w:rPr>
          <w:rFonts w:asciiTheme="majorBidi" w:hAnsiTheme="majorBidi" w:cstheme="majorBidi"/>
          <w:sz w:val="18"/>
          <w:szCs w:val="18"/>
        </w:rPr>
        <w:t xml:space="preserve">ing </w:t>
      </w:r>
      <w:r w:rsidR="002A5276" w:rsidRPr="007D79B2">
        <w:rPr>
          <w:rFonts w:asciiTheme="majorBidi" w:hAnsiTheme="majorBidi" w:cstheme="majorBidi"/>
          <w:sz w:val="18"/>
          <w:szCs w:val="18"/>
        </w:rPr>
        <w:t>by replacing underscores and filling missing values with zeros</w:t>
      </w:r>
      <w:r w:rsidR="007D79B2">
        <w:rPr>
          <w:rFonts w:asciiTheme="majorBidi" w:hAnsiTheme="majorBidi" w:cstheme="majorBidi"/>
          <w:sz w:val="18"/>
          <w:szCs w:val="18"/>
        </w:rPr>
        <w:t>.</w:t>
      </w:r>
    </w:p>
    <w:p w14:paraId="7999294A" w14:textId="1EE134F4" w:rsidR="001C6AF1" w:rsidRDefault="001C6AF1" w:rsidP="00B77F7E">
      <w:pPr>
        <w:pStyle w:val="bulletlist"/>
        <w:numPr>
          <w:ilvl w:val="0"/>
          <w:numId w:val="0"/>
        </w:numPr>
        <w:rPr>
          <w:b/>
          <w:bCs/>
        </w:rPr>
      </w:pPr>
      <w:r w:rsidRPr="001C6AF1">
        <w:rPr>
          <w:b/>
          <w:bCs/>
        </w:rPr>
        <w:t>Models</w:t>
      </w:r>
    </w:p>
    <w:p w14:paraId="1D4ADF46" w14:textId="1BAF9A25" w:rsidR="00DB02FF" w:rsidRPr="00DB02FF" w:rsidRDefault="001C6AF1" w:rsidP="00DB02FF">
      <w:pPr>
        <w:jc w:val="both"/>
        <w:rPr>
          <w:rFonts w:asciiTheme="majorBidi" w:hAnsiTheme="majorBidi" w:cstheme="majorBidi"/>
          <w:sz w:val="18"/>
          <w:szCs w:val="18"/>
        </w:rPr>
      </w:pPr>
      <w:r>
        <w:rPr>
          <w:rFonts w:asciiTheme="majorBidi" w:hAnsiTheme="majorBidi" w:cstheme="majorBidi"/>
          <w:sz w:val="18"/>
          <w:szCs w:val="18"/>
        </w:rPr>
        <w:t xml:space="preserve">   </w:t>
      </w:r>
      <w:r w:rsidR="00DB02FF" w:rsidRPr="00DB02FF">
        <w:rPr>
          <w:rFonts w:asciiTheme="majorBidi" w:hAnsiTheme="majorBidi" w:cstheme="majorBidi"/>
          <w:sz w:val="18"/>
          <w:szCs w:val="18"/>
        </w:rPr>
        <w:t>This study investigated the application of machine learning models for text classification tasks. Three prominent algorithms were employed: Random Forest, Decision Tree, and Support Vector Machine (SVM).</w:t>
      </w:r>
    </w:p>
    <w:p w14:paraId="5C64480F" w14:textId="21B3BB0D" w:rsidR="00DB02FF" w:rsidRPr="00DB02FF" w:rsidRDefault="00DB02FF" w:rsidP="00DB02FF">
      <w:pPr>
        <w:numPr>
          <w:ilvl w:val="0"/>
          <w:numId w:val="13"/>
        </w:numPr>
        <w:tabs>
          <w:tab w:val="num" w:pos="720"/>
        </w:tabs>
        <w:jc w:val="both"/>
        <w:rPr>
          <w:rFonts w:asciiTheme="majorBidi" w:hAnsiTheme="majorBidi" w:cstheme="majorBidi"/>
          <w:sz w:val="18"/>
          <w:szCs w:val="18"/>
        </w:rPr>
      </w:pPr>
      <w:r w:rsidRPr="00DB02FF">
        <w:rPr>
          <w:rFonts w:asciiTheme="majorBidi" w:hAnsiTheme="majorBidi" w:cstheme="majorBidi"/>
          <w:b/>
          <w:bCs/>
          <w:sz w:val="18"/>
          <w:szCs w:val="18"/>
        </w:rPr>
        <w:t>Random Forest:</w:t>
      </w:r>
      <w:r w:rsidRPr="00DB02FF">
        <w:rPr>
          <w:rFonts w:asciiTheme="majorBidi" w:hAnsiTheme="majorBidi" w:cstheme="majorBidi"/>
          <w:sz w:val="18"/>
          <w:szCs w:val="18"/>
        </w:rPr>
        <w:t xml:space="preserve"> This ensemble method is known for its ability to handle high-dimensional data, such as those encountered in text classification. Random Forests excel at capturing complex relationships between features, leading to robust performance.</w:t>
      </w:r>
    </w:p>
    <w:p w14:paraId="0E2D5A2B" w14:textId="22B2266D" w:rsidR="00DB02FF" w:rsidRPr="00DB02FF" w:rsidRDefault="00DB02FF" w:rsidP="004E35A5">
      <w:pPr>
        <w:numPr>
          <w:ilvl w:val="0"/>
          <w:numId w:val="13"/>
        </w:numPr>
        <w:tabs>
          <w:tab w:val="num" w:pos="720"/>
        </w:tabs>
        <w:jc w:val="both"/>
        <w:rPr>
          <w:rFonts w:asciiTheme="majorBidi" w:hAnsiTheme="majorBidi" w:cstheme="majorBidi"/>
          <w:sz w:val="18"/>
          <w:szCs w:val="18"/>
        </w:rPr>
      </w:pPr>
      <w:r w:rsidRPr="00DB02FF">
        <w:rPr>
          <w:rFonts w:asciiTheme="majorBidi" w:hAnsiTheme="majorBidi" w:cstheme="majorBidi"/>
          <w:b/>
          <w:bCs/>
          <w:sz w:val="18"/>
          <w:szCs w:val="18"/>
        </w:rPr>
        <w:t>Decision Tree:</w:t>
      </w:r>
      <w:r w:rsidRPr="00DB02FF">
        <w:rPr>
          <w:rFonts w:asciiTheme="majorBidi" w:hAnsiTheme="majorBidi" w:cstheme="majorBidi"/>
          <w:sz w:val="18"/>
          <w:szCs w:val="18"/>
        </w:rPr>
        <w:t xml:space="preserve"> Decision Trees offer a simple yet powerful approach to classification. They work by constructing a tree-like structure where each node represents a decision based on a specific feature. The data is recursively split at each node based on the feature that best separates the classes. This process continues until a stopping criterion is met, resulting in a set of terminal nodes (leaves) representing the predicted class labels. </w:t>
      </w:r>
    </w:p>
    <w:p w14:paraId="7CE8DA9D" w14:textId="740848AE" w:rsidR="00DB02FF" w:rsidRPr="00DB02FF" w:rsidRDefault="00DB02FF" w:rsidP="00DB02FF">
      <w:pPr>
        <w:numPr>
          <w:ilvl w:val="0"/>
          <w:numId w:val="13"/>
        </w:numPr>
        <w:tabs>
          <w:tab w:val="num" w:pos="720"/>
        </w:tabs>
        <w:jc w:val="both"/>
        <w:rPr>
          <w:rFonts w:asciiTheme="majorBidi" w:hAnsiTheme="majorBidi" w:cstheme="majorBidi"/>
          <w:sz w:val="18"/>
          <w:szCs w:val="18"/>
        </w:rPr>
      </w:pPr>
      <w:r w:rsidRPr="00DB02FF">
        <w:rPr>
          <w:rFonts w:asciiTheme="majorBidi" w:hAnsiTheme="majorBidi" w:cstheme="majorBidi"/>
          <w:b/>
          <w:bCs/>
          <w:sz w:val="18"/>
          <w:szCs w:val="18"/>
        </w:rPr>
        <w:t>Support Vector Machine (SVM):</w:t>
      </w:r>
      <w:r w:rsidRPr="00DB02FF">
        <w:rPr>
          <w:rFonts w:asciiTheme="majorBidi" w:hAnsiTheme="majorBidi" w:cstheme="majorBidi"/>
          <w:sz w:val="18"/>
          <w:szCs w:val="18"/>
        </w:rPr>
        <w:t xml:space="preserve"> SVMs are powerful classifiers adept at learning complex patterns and effectively discriminating between classes. This makes them well-suited for text classification tasks where data can exhibit intricate relationships.</w:t>
      </w:r>
    </w:p>
    <w:p w14:paraId="0C17C5AE" w14:textId="5E06D34B" w:rsidR="00DB02FF" w:rsidRPr="00FF58FC" w:rsidRDefault="00DB02FF" w:rsidP="00FF58FC">
      <w:pPr>
        <w:pStyle w:val="ListParagraph"/>
        <w:numPr>
          <w:ilvl w:val="0"/>
          <w:numId w:val="50"/>
        </w:numPr>
        <w:jc w:val="both"/>
        <w:rPr>
          <w:rFonts w:asciiTheme="majorBidi" w:hAnsiTheme="majorBidi" w:cstheme="majorBidi"/>
          <w:sz w:val="18"/>
          <w:szCs w:val="18"/>
        </w:rPr>
      </w:pPr>
      <w:r w:rsidRPr="00FF58FC">
        <w:rPr>
          <w:rFonts w:asciiTheme="majorBidi" w:hAnsiTheme="majorBidi" w:cstheme="majorBidi"/>
          <w:b/>
          <w:bCs/>
          <w:sz w:val="18"/>
          <w:szCs w:val="18"/>
        </w:rPr>
        <w:t>Ensemble Voting:</w:t>
      </w:r>
    </w:p>
    <w:p w14:paraId="07075571" w14:textId="3CD3F007" w:rsidR="00DB02FF" w:rsidRPr="00DB02FF" w:rsidRDefault="00DB02FF" w:rsidP="00DB02FF">
      <w:pPr>
        <w:jc w:val="both"/>
        <w:rPr>
          <w:rFonts w:asciiTheme="majorBidi" w:hAnsiTheme="majorBidi" w:cstheme="majorBidi"/>
          <w:sz w:val="18"/>
          <w:szCs w:val="18"/>
        </w:rPr>
      </w:pPr>
      <w:r w:rsidRPr="00DB02FF">
        <w:rPr>
          <w:rFonts w:asciiTheme="majorBidi" w:hAnsiTheme="majorBidi" w:cstheme="majorBidi"/>
          <w:sz w:val="18"/>
          <w:szCs w:val="18"/>
        </w:rPr>
        <w:t>The final model employed a voting ensemble approach. This strategy combines the predictions of multiple models (in this case, Random Forest, Decision Tree, and SVM) to potentially improve overall classification accuracy. Each individual model votes on the predicted class label, and the final prediction is determined by the majority vote. This approach can leverage the strengths of each individual model and mitigate potential weaknesses.</w:t>
      </w:r>
    </w:p>
    <w:p w14:paraId="285A5714" w14:textId="56C85448" w:rsidR="00067061" w:rsidRPr="001C6AF1" w:rsidRDefault="00067061" w:rsidP="00F9327F">
      <w:pPr>
        <w:pStyle w:val="Heading1"/>
        <w:tabs>
          <w:tab w:val="num" w:pos="576"/>
        </w:tabs>
        <w:ind w:firstLine="216"/>
        <w:rPr>
          <w:b/>
          <w:bCs/>
        </w:rPr>
      </w:pPr>
    </w:p>
    <w:p w14:paraId="2AD5F76C" w14:textId="6890AB1D" w:rsidR="000A766D" w:rsidRDefault="000A766D" w:rsidP="00F9327F">
      <w:pPr>
        <w:pStyle w:val="Heading1"/>
        <w:numPr>
          <w:ilvl w:val="0"/>
          <w:numId w:val="31"/>
        </w:numPr>
        <w:rPr>
          <w:b/>
          <w:bCs/>
        </w:rPr>
      </w:pPr>
      <w:r w:rsidRPr="00CE0FAC">
        <w:rPr>
          <w:b/>
          <w:bCs/>
        </w:rPr>
        <w:t>Model Evaluation</w:t>
      </w:r>
    </w:p>
    <w:p w14:paraId="46F05DAA" w14:textId="2E6C39F6" w:rsidR="00401CEA" w:rsidRDefault="00401CEA" w:rsidP="00401CEA">
      <w:pPr>
        <w:jc w:val="both"/>
        <w:rPr>
          <w:rFonts w:asciiTheme="majorBidi" w:hAnsiTheme="majorBidi" w:cstheme="majorBidi"/>
          <w:sz w:val="18"/>
          <w:szCs w:val="18"/>
        </w:rPr>
      </w:pPr>
      <w:r w:rsidRPr="00401CEA">
        <w:rPr>
          <w:rFonts w:asciiTheme="majorBidi" w:hAnsiTheme="majorBidi" w:cstheme="majorBidi"/>
          <w:sz w:val="18"/>
          <w:szCs w:val="18"/>
        </w:rPr>
        <w:t>The deep learning model uses trained word vectors from the pre-trained CBOW model called Aravec, trained on 132,750,000 Arabic documents with 3,300,000,000 words. A word embedding matrix is generated from this model, and the word embedding sentences of the corpus are fed to the network as input features. The model is tested on a held-out test set and evaluated using metrics such as cosine similarity and BLEU score</w:t>
      </w:r>
      <w:r>
        <w:rPr>
          <w:rFonts w:asciiTheme="majorBidi" w:hAnsiTheme="majorBidi" w:cstheme="majorBidi"/>
          <w:sz w:val="18"/>
          <w:szCs w:val="18"/>
        </w:rPr>
        <w:t xml:space="preserve"> as following:</w:t>
      </w:r>
    </w:p>
    <w:p w14:paraId="3C450417" w14:textId="74E4438B" w:rsidR="00401CEA" w:rsidRDefault="00401CEA" w:rsidP="00401CEA">
      <w:pPr>
        <w:jc w:val="both"/>
        <w:rPr>
          <w:rFonts w:asciiTheme="majorBidi" w:hAnsiTheme="majorBidi" w:cstheme="majorBidi"/>
          <w:sz w:val="18"/>
          <w:szCs w:val="18"/>
        </w:rPr>
      </w:pPr>
    </w:p>
    <w:p w14:paraId="1AFF2BC6" w14:textId="3EEAC096" w:rsidR="00401CEA" w:rsidRDefault="00401CEA" w:rsidP="00872D3A">
      <w:pPr>
        <w:pStyle w:val="Heading2"/>
        <w:numPr>
          <w:ilvl w:val="0"/>
          <w:numId w:val="53"/>
        </w:numPr>
        <w:jc w:val="center"/>
      </w:pPr>
      <w:r>
        <w:t>Cosin Similarity</w:t>
      </w:r>
    </w:p>
    <w:p w14:paraId="408615E6" w14:textId="2B4C6E56" w:rsidR="00401CEA" w:rsidRDefault="00401CEA" w:rsidP="00401CEA">
      <w:pPr>
        <w:pStyle w:val="ListParagraph"/>
        <w:ind w:left="180"/>
        <w:jc w:val="both"/>
        <w:rPr>
          <w:rFonts w:asciiTheme="majorBidi" w:hAnsiTheme="majorBidi" w:cstheme="majorBidi"/>
          <w:sz w:val="18"/>
          <w:szCs w:val="18"/>
        </w:rPr>
      </w:pPr>
      <w:r w:rsidRPr="00401CEA">
        <w:rPr>
          <w:rFonts w:asciiTheme="majorBidi" w:hAnsiTheme="majorBidi" w:cstheme="majorBidi"/>
          <w:sz w:val="18"/>
          <w:szCs w:val="18"/>
        </w:rPr>
        <w:t xml:space="preserve">    To evaluate our generated answer against the actual answer, we start by getting the embedding vector for each word in the sentence, then get the average for all words’ vectors as in equation </w:t>
      </w:r>
      <w:r w:rsidRPr="00401CEA">
        <w:rPr>
          <w:rFonts w:asciiTheme="majorBidi" w:hAnsiTheme="majorBidi" w:cstheme="majorBidi"/>
          <w:color w:val="5B9BD5" w:themeColor="accent1"/>
          <w:sz w:val="18"/>
          <w:szCs w:val="18"/>
        </w:rPr>
        <w:t>A1</w:t>
      </w:r>
      <w:r w:rsidRPr="00401CEA">
        <w:rPr>
          <w:rFonts w:asciiTheme="majorBidi" w:hAnsiTheme="majorBidi" w:cstheme="majorBidi"/>
          <w:sz w:val="18"/>
          <w:szCs w:val="18"/>
        </w:rPr>
        <w:t xml:space="preserve">, where A is the sentence vector, Vi is the word vector and N the words count in the sentence. Then, we calculate the vectors product in equation </w:t>
      </w:r>
      <w:r w:rsidRPr="00401CEA">
        <w:rPr>
          <w:rFonts w:asciiTheme="majorBidi" w:hAnsiTheme="majorBidi" w:cstheme="majorBidi"/>
          <w:color w:val="5B9BD5" w:themeColor="accent1"/>
          <w:sz w:val="18"/>
          <w:szCs w:val="18"/>
        </w:rPr>
        <w:t>A2</w:t>
      </w:r>
      <w:r w:rsidRPr="00401CEA">
        <w:rPr>
          <w:rFonts w:asciiTheme="majorBidi" w:hAnsiTheme="majorBidi" w:cstheme="majorBidi"/>
          <w:sz w:val="18"/>
          <w:szCs w:val="18"/>
        </w:rPr>
        <w:t xml:space="preserve">, where A and B are two nonzero vectors can be derived by using the Euclidean dot product formula. After that we calculate the cosine similarity between both average vectors as in equation </w:t>
      </w:r>
      <w:r w:rsidRPr="00401CEA">
        <w:rPr>
          <w:rFonts w:asciiTheme="majorBidi" w:hAnsiTheme="majorBidi" w:cstheme="majorBidi"/>
          <w:color w:val="5B9BD5" w:themeColor="accent1"/>
          <w:sz w:val="18"/>
          <w:szCs w:val="18"/>
        </w:rPr>
        <w:t>A3</w:t>
      </w:r>
      <w:r w:rsidRPr="00401CEA">
        <w:rPr>
          <w:rFonts w:asciiTheme="majorBidi" w:hAnsiTheme="majorBidi" w:cstheme="majorBidi"/>
          <w:sz w:val="18"/>
          <w:szCs w:val="18"/>
        </w:rPr>
        <w:t xml:space="preserve">, where Ai and Bi are its components of vectors A and B, respectively. Finally, we calculate the Cosine Distance as in equation </w:t>
      </w:r>
      <w:r w:rsidRPr="00401CEA">
        <w:rPr>
          <w:rFonts w:asciiTheme="majorBidi" w:hAnsiTheme="majorBidi" w:cstheme="majorBidi"/>
          <w:color w:val="5B9BD5" w:themeColor="accent1"/>
          <w:sz w:val="18"/>
          <w:szCs w:val="18"/>
        </w:rPr>
        <w:t>A4</w:t>
      </w:r>
      <w:r w:rsidRPr="00401CEA">
        <w:rPr>
          <w:rFonts w:asciiTheme="majorBidi" w:hAnsiTheme="majorBidi" w:cstheme="majorBidi"/>
          <w:sz w:val="18"/>
          <w:szCs w:val="18"/>
        </w:rPr>
        <w:t>. The greater Cosine Distance, the greater the model efficiency and accuracy (Hendy et al. 2023) [</w:t>
      </w:r>
      <w:hyperlink w:anchor="ref9" w:history="1">
        <w:r w:rsidR="005C318F" w:rsidRPr="00A42524">
          <w:rPr>
            <w:rStyle w:val="Hyperlink"/>
            <w:rFonts w:asciiTheme="majorBidi" w:hAnsiTheme="majorBidi" w:cstheme="majorBidi"/>
            <w:sz w:val="18"/>
            <w:szCs w:val="18"/>
          </w:rPr>
          <w:t>9</w:t>
        </w:r>
      </w:hyperlink>
      <w:r w:rsidRPr="00401CEA">
        <w:rPr>
          <w:rFonts w:asciiTheme="majorBidi" w:hAnsiTheme="majorBidi" w:cstheme="majorBidi"/>
          <w:sz w:val="18"/>
          <w:szCs w:val="18"/>
        </w:rPr>
        <w:t xml:space="preserve">] </w:t>
      </w:r>
    </w:p>
    <w:p w14:paraId="184EC36B" w14:textId="49E8DB6A" w:rsidR="00A34402" w:rsidRDefault="00A34402" w:rsidP="00A34402">
      <w:pPr>
        <w:jc w:val="both"/>
        <w:rPr>
          <w:rFonts w:asciiTheme="majorBidi" w:hAnsiTheme="majorBidi" w:cstheme="majorBidi"/>
          <w:sz w:val="18"/>
          <w:szCs w:val="18"/>
        </w:rPr>
      </w:pPr>
    </w:p>
    <w:p w14:paraId="5A5C87B9" w14:textId="3F9DFA33" w:rsidR="00A34402" w:rsidRPr="00A34402" w:rsidRDefault="00A34402" w:rsidP="00A34402">
      <w:pPr>
        <w:jc w:val="both"/>
        <w:rPr>
          <w:rFonts w:asciiTheme="majorBidi" w:hAnsiTheme="majorBidi" w:cstheme="majorBidi"/>
          <w:sz w:val="18"/>
          <w:szCs w:val="18"/>
        </w:rPr>
      </w:pPr>
    </w:p>
    <w:p w14:paraId="7D14C3EE" w14:textId="344237CA" w:rsidR="005C318F" w:rsidRPr="00A34402" w:rsidRDefault="00A34402" w:rsidP="00A34402">
      <w:pPr>
        <w:pStyle w:val="ListParagraph"/>
        <w:ind w:left="180"/>
        <w:rPr>
          <w:rFonts w:asciiTheme="majorBidi" w:hAnsiTheme="majorBidi" w:cstheme="majorBidi"/>
          <w:i/>
          <w:iCs/>
          <w:sz w:val="18"/>
          <w:szCs w:val="18"/>
        </w:rPr>
      </w:pPr>
      <w:r w:rsidRPr="005C318F">
        <w:rPr>
          <w:rFonts w:asciiTheme="majorBidi" w:hAnsiTheme="majorBidi" w:cstheme="majorBidi"/>
          <w:i/>
          <w:iCs/>
          <w:sz w:val="18"/>
          <w:szCs w:val="18"/>
        </w:rPr>
        <w:t>Cosine Similarity Equations</w:t>
      </w:r>
    </w:p>
    <w:p w14:paraId="699984A0" w14:textId="1F8EE1BD" w:rsidR="005C318F" w:rsidRDefault="005C318F" w:rsidP="00401CEA">
      <w:pPr>
        <w:pStyle w:val="ListParagraph"/>
        <w:ind w:left="180"/>
        <w:jc w:val="both"/>
        <w:rPr>
          <w:rFonts w:asciiTheme="majorBidi" w:hAnsiTheme="majorBidi" w:cstheme="majorBidi"/>
          <w:sz w:val="18"/>
          <w:szCs w:val="18"/>
        </w:rPr>
      </w:pPr>
      <w:r>
        <w:rPr>
          <w:rFonts w:asciiTheme="majorBidi" w:eastAsia="Times New Roman" w:hAnsiTheme="majorBidi" w:cstheme="majorBidi"/>
          <w:noProof/>
          <w:sz w:val="28"/>
          <w:szCs w:val="28"/>
        </w:rPr>
        <mc:AlternateContent>
          <mc:Choice Requires="wps">
            <w:drawing>
              <wp:anchor distT="0" distB="0" distL="114300" distR="114300" simplePos="0" relativeHeight="251688448" behindDoc="0" locked="0" layoutInCell="1" allowOverlap="1" wp14:anchorId="6A154DA2" wp14:editId="32A761B3">
                <wp:simplePos x="0" y="0"/>
                <wp:positionH relativeFrom="column">
                  <wp:posOffset>2247900</wp:posOffset>
                </wp:positionH>
                <wp:positionV relativeFrom="paragraph">
                  <wp:posOffset>45720</wp:posOffset>
                </wp:positionV>
                <wp:extent cx="769620" cy="1203960"/>
                <wp:effectExtent l="0" t="0" r="0" b="0"/>
                <wp:wrapNone/>
                <wp:docPr id="1220480141" name="Text Box 7"/>
                <wp:cNvGraphicFramePr/>
                <a:graphic xmlns:a="http://schemas.openxmlformats.org/drawingml/2006/main">
                  <a:graphicData uri="http://schemas.microsoft.com/office/word/2010/wordprocessingShape">
                    <wps:wsp>
                      <wps:cNvSpPr txBox="1"/>
                      <wps:spPr>
                        <a:xfrm>
                          <a:off x="0" y="0"/>
                          <a:ext cx="769620" cy="1203960"/>
                        </a:xfrm>
                        <a:prstGeom prst="rect">
                          <a:avLst/>
                        </a:prstGeom>
                        <a:noFill/>
                        <a:ln w="6350">
                          <a:noFill/>
                        </a:ln>
                      </wps:spPr>
                      <wps:txbx>
                        <w:txbxContent>
                          <w:p w14:paraId="79EA802E" w14:textId="77777777" w:rsidR="005C318F" w:rsidRDefault="005C318F" w:rsidP="005C318F">
                            <w:r>
                              <w:t>(A1)</w:t>
                            </w:r>
                          </w:p>
                          <w:p w14:paraId="344450C2" w14:textId="77777777" w:rsidR="005C318F" w:rsidRDefault="005C318F" w:rsidP="005C318F"/>
                          <w:p w14:paraId="3BDAF99E" w14:textId="77777777" w:rsidR="005C318F" w:rsidRDefault="005C318F" w:rsidP="005C318F">
                            <w:r>
                              <w:t>(A2)</w:t>
                            </w:r>
                          </w:p>
                          <w:p w14:paraId="5AA705C1" w14:textId="77777777" w:rsidR="005C318F" w:rsidRDefault="005C318F" w:rsidP="005C318F"/>
                          <w:p w14:paraId="54949168" w14:textId="77777777" w:rsidR="005C318F" w:rsidRDefault="005C318F" w:rsidP="005C318F">
                            <w:r>
                              <w:t>(A3)</w:t>
                            </w:r>
                          </w:p>
                          <w:p w14:paraId="629B29E1" w14:textId="77777777" w:rsidR="005C318F" w:rsidRDefault="005C318F" w:rsidP="005C318F"/>
                          <w:p w14:paraId="75A29A8A" w14:textId="77777777" w:rsidR="005C318F" w:rsidRDefault="005C318F" w:rsidP="005C318F">
                            <w:r>
                              <w:t>(A4)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154DA2" id="Text Box 7" o:spid="_x0000_s1032" type="#_x0000_t202" style="position:absolute;left:0;text-align:left;margin-left:177pt;margin-top:3.6pt;width:60.6pt;height:94.8pt;z-index:25168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" filled="f" stroked="f" strokeweight=".5pt">
                <v:textbox>
                  <w:txbxContent>
                    <w:p w14:paraId="79EA802E" w14:textId="77777777" w:rsidR="005C318F" w:rsidRDefault="005C318F" w:rsidP="005C318F">
                      <w:r>
                        <w:t>(A1)</w:t>
                      </w:r>
                    </w:p>
                    <w:p w14:paraId="344450C2" w14:textId="77777777" w:rsidR="005C318F" w:rsidRDefault="005C318F" w:rsidP="005C318F"/>
                    <w:p w14:paraId="3BDAF99E" w14:textId="77777777" w:rsidR="005C318F" w:rsidRDefault="005C318F" w:rsidP="005C318F">
                      <w:r>
                        <w:t>(A2)</w:t>
                      </w:r>
                    </w:p>
                    <w:p w14:paraId="5AA705C1" w14:textId="77777777" w:rsidR="005C318F" w:rsidRDefault="005C318F" w:rsidP="005C318F"/>
                    <w:p w14:paraId="54949168" w14:textId="77777777" w:rsidR="005C318F" w:rsidRDefault="005C318F" w:rsidP="005C318F">
                      <w:r>
                        <w:t>(A3)</w:t>
                      </w:r>
                    </w:p>
                    <w:p w14:paraId="629B29E1" w14:textId="77777777" w:rsidR="005C318F" w:rsidRDefault="005C318F" w:rsidP="005C318F"/>
                    <w:p w14:paraId="75A29A8A" w14:textId="77777777" w:rsidR="005C318F" w:rsidRDefault="005C318F" w:rsidP="005C318F">
                      <w:r>
                        <w:t>(A4)</w:t>
                      </w:r>
                    </w:p>
                  </w:txbxContent>
                </v:textbox>
              </v:shape>
            </w:pict>
          </mc:Fallback>
        </mc:AlternateContent>
      </w:r>
      <w:r>
        <w:rPr>
          <w:rFonts w:asciiTheme="majorBidi" w:eastAsia="Times New Roman" w:hAnsiTheme="majorBidi" w:cstheme="majorBidi"/>
          <w:noProof/>
          <w:sz w:val="28"/>
          <w:szCs w:val="28"/>
        </w:rPr>
        <w:drawing>
          <wp:inline distT="0" distB="0" distL="0" distR="0" wp14:anchorId="00962C55" wp14:editId="1C2F5774">
            <wp:extent cx="2339340" cy="1114719"/>
            <wp:effectExtent l="0" t="0" r="3810" b="9525"/>
            <wp:docPr id="668611349" name="Picture 3" descr="A diagram of mathematical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992891" name="Picture 3" descr="A diagram of mathematical equation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50270" cy="1119927"/>
                    </a:xfrm>
                    <a:prstGeom prst="rect">
                      <a:avLst/>
                    </a:prstGeom>
                    <a:noFill/>
                    <a:ln>
                      <a:noFill/>
                    </a:ln>
                  </pic:spPr>
                </pic:pic>
              </a:graphicData>
            </a:graphic>
          </wp:inline>
        </w:drawing>
      </w:r>
    </w:p>
    <w:p w14:paraId="26D3A06F" w14:textId="493E6FC3" w:rsidR="005C318F" w:rsidRPr="005C318F" w:rsidRDefault="005C318F" w:rsidP="005C318F">
      <w:pPr>
        <w:jc w:val="both"/>
        <w:rPr>
          <w:rFonts w:asciiTheme="majorBidi" w:hAnsiTheme="majorBidi" w:cstheme="majorBidi"/>
          <w:sz w:val="18"/>
          <w:szCs w:val="18"/>
        </w:rPr>
      </w:pPr>
    </w:p>
    <w:p w14:paraId="6AD0B316" w14:textId="11B88D76" w:rsidR="005C318F" w:rsidRDefault="005C318F" w:rsidP="00401CEA">
      <w:pPr>
        <w:pStyle w:val="ListParagraph"/>
        <w:ind w:left="180"/>
        <w:jc w:val="both"/>
        <w:rPr>
          <w:rFonts w:asciiTheme="majorBidi" w:hAnsiTheme="majorBidi" w:cstheme="majorBidi"/>
          <w:sz w:val="18"/>
          <w:szCs w:val="18"/>
        </w:rPr>
      </w:pPr>
    </w:p>
    <w:p w14:paraId="4C140839" w14:textId="7EB47E1E" w:rsidR="005C318F" w:rsidRDefault="005C318F" w:rsidP="005652D0">
      <w:pPr>
        <w:pStyle w:val="Heading2"/>
        <w:numPr>
          <w:ilvl w:val="0"/>
          <w:numId w:val="53"/>
        </w:numPr>
        <w:jc w:val="center"/>
      </w:pPr>
      <w:r>
        <w:t>BLEU Score</w:t>
      </w:r>
    </w:p>
    <w:p w14:paraId="4E62EBDD" w14:textId="1B462A7B" w:rsidR="005C318F" w:rsidRDefault="005C318F" w:rsidP="005C318F">
      <w:pPr>
        <w:ind w:left="180"/>
        <w:jc w:val="both"/>
        <w:rPr>
          <w:rFonts w:asciiTheme="majorBidi" w:eastAsia="Times New Roman" w:hAnsiTheme="majorBidi" w:cstheme="majorBidi"/>
          <w:sz w:val="18"/>
          <w:szCs w:val="18"/>
        </w:rPr>
      </w:pPr>
      <w:r w:rsidRPr="005C318F">
        <w:rPr>
          <w:rFonts w:asciiTheme="majorBidi" w:eastAsia="Times New Roman" w:hAnsiTheme="majorBidi" w:cstheme="majorBidi"/>
          <w:sz w:val="18"/>
          <w:szCs w:val="18"/>
        </w:rPr>
        <w:t>The BLeU score is an algorithm for evaluating the quality of text generated using deep learning algorithms (Papineni et al. 2002) [</w:t>
      </w:r>
      <w:hyperlink w:anchor="ref10" w:history="1">
        <w:r w:rsidRPr="00C36F2B">
          <w:rPr>
            <w:rStyle w:val="Hyperlink"/>
            <w:rFonts w:asciiTheme="majorBidi" w:hAnsiTheme="majorBidi" w:cstheme="majorBidi"/>
            <w:sz w:val="18"/>
            <w:szCs w:val="18"/>
          </w:rPr>
          <w:t>1</w:t>
        </w:r>
        <w:r w:rsidR="00A34402" w:rsidRPr="00C36F2B">
          <w:rPr>
            <w:rStyle w:val="Hyperlink"/>
            <w:rFonts w:asciiTheme="majorBidi" w:hAnsiTheme="majorBidi" w:cstheme="majorBidi"/>
            <w:sz w:val="18"/>
            <w:szCs w:val="18"/>
          </w:rPr>
          <w:t>0</w:t>
        </w:r>
      </w:hyperlink>
      <w:r w:rsidRPr="005C318F">
        <w:rPr>
          <w:rFonts w:asciiTheme="majorBidi" w:eastAsia="Times New Roman" w:hAnsiTheme="majorBidi" w:cstheme="majorBidi"/>
          <w:sz w:val="18"/>
          <w:szCs w:val="18"/>
        </w:rPr>
        <w:t xml:space="preserve">]; accuracy is considered the correspondence between a machine’s output and that of a human. The base stone of the BLeU score is the familiar precision measure, which is calculated by counting the number of candidate translation words (unigrams) that occur in any reference translation and then divided by the total number of words in the candidate translation as shown in equation </w:t>
      </w:r>
      <w:r w:rsidRPr="005C318F">
        <w:rPr>
          <w:rFonts w:asciiTheme="majorBidi" w:eastAsia="Times New Roman" w:hAnsiTheme="majorBidi" w:cstheme="majorBidi"/>
          <w:color w:val="5B9BD5" w:themeColor="accent1"/>
          <w:sz w:val="18"/>
          <w:szCs w:val="18"/>
        </w:rPr>
        <w:t>A5</w:t>
      </w:r>
      <w:r w:rsidRPr="005C318F">
        <w:rPr>
          <w:rFonts w:asciiTheme="majorBidi" w:eastAsia="Times New Roman" w:hAnsiTheme="majorBidi" w:cstheme="majorBidi"/>
          <w:sz w:val="18"/>
          <w:szCs w:val="18"/>
        </w:rPr>
        <w:t xml:space="preserve"> (Hendy et al. 2023)</w:t>
      </w:r>
      <w:r w:rsidRPr="005C318F">
        <w:rPr>
          <w:rFonts w:asciiTheme="majorBidi" w:hAnsiTheme="majorBidi" w:cstheme="majorBidi"/>
          <w:sz w:val="18"/>
          <w:szCs w:val="18"/>
        </w:rPr>
        <w:t xml:space="preserve"> [</w:t>
      </w:r>
      <w:hyperlink w:anchor="ref9" w:history="1">
        <w:r w:rsidR="00A34402" w:rsidRPr="00C36F2B">
          <w:rPr>
            <w:rStyle w:val="Hyperlink"/>
            <w:rFonts w:asciiTheme="majorBidi" w:hAnsiTheme="majorBidi" w:cstheme="majorBidi"/>
            <w:sz w:val="18"/>
            <w:szCs w:val="18"/>
          </w:rPr>
          <w:t>9</w:t>
        </w:r>
      </w:hyperlink>
      <w:r w:rsidRPr="005C318F">
        <w:rPr>
          <w:rFonts w:asciiTheme="majorBidi" w:hAnsiTheme="majorBidi" w:cstheme="majorBidi"/>
          <w:sz w:val="18"/>
          <w:szCs w:val="18"/>
        </w:rPr>
        <w:t>]</w:t>
      </w:r>
      <w:r w:rsidRPr="005C318F">
        <w:rPr>
          <w:rFonts w:asciiTheme="majorBidi" w:eastAsia="Times New Roman" w:hAnsiTheme="majorBidi" w:cstheme="majorBidi"/>
          <w:sz w:val="18"/>
          <w:szCs w:val="18"/>
        </w:rPr>
        <w:t xml:space="preserve">. However, as in our bot task, the modified n-gram can be generalized as in equation </w:t>
      </w:r>
      <w:r w:rsidRPr="005C318F">
        <w:rPr>
          <w:rFonts w:asciiTheme="majorBidi" w:eastAsia="Times New Roman" w:hAnsiTheme="majorBidi" w:cstheme="majorBidi"/>
          <w:color w:val="5B9BD5" w:themeColor="accent1"/>
          <w:sz w:val="18"/>
          <w:szCs w:val="18"/>
        </w:rPr>
        <w:t>A6</w:t>
      </w:r>
      <w:r w:rsidRPr="005C318F">
        <w:rPr>
          <w:rFonts w:asciiTheme="majorBidi" w:eastAsia="Times New Roman" w:hAnsiTheme="majorBidi" w:cstheme="majorBidi"/>
          <w:sz w:val="18"/>
          <w:szCs w:val="18"/>
        </w:rPr>
        <w:t xml:space="preserve"> to the case: one candidate sentence and one reference sentence, where ŷ is candidate sentence and y is one reference sentence. Then, we start with the n-gram count summation as in equation </w:t>
      </w:r>
      <w:r w:rsidRPr="005C318F">
        <w:rPr>
          <w:rFonts w:asciiTheme="majorBidi" w:eastAsia="Times New Roman" w:hAnsiTheme="majorBidi" w:cstheme="majorBidi"/>
          <w:color w:val="5B9BD5" w:themeColor="accent1"/>
          <w:sz w:val="18"/>
          <w:szCs w:val="18"/>
        </w:rPr>
        <w:t>A7</w:t>
      </w:r>
      <w:r w:rsidRPr="005C318F">
        <w:rPr>
          <w:rFonts w:asciiTheme="majorBidi" w:eastAsia="Times New Roman" w:hAnsiTheme="majorBidi" w:cstheme="majorBidi"/>
          <w:sz w:val="18"/>
          <w:szCs w:val="18"/>
        </w:rPr>
        <w:t xml:space="preserve"> (Hendy et al. 2023)</w:t>
      </w:r>
      <w:r w:rsidRPr="005C318F">
        <w:rPr>
          <w:rFonts w:asciiTheme="majorBidi" w:hAnsiTheme="majorBidi" w:cstheme="majorBidi"/>
          <w:sz w:val="18"/>
          <w:szCs w:val="18"/>
        </w:rPr>
        <w:t xml:space="preserve"> [</w:t>
      </w:r>
      <w:r w:rsidR="00A34402">
        <w:rPr>
          <w:rFonts w:asciiTheme="majorBidi" w:hAnsiTheme="majorBidi" w:cstheme="majorBidi"/>
          <w:sz w:val="18"/>
          <w:szCs w:val="18"/>
        </w:rPr>
        <w:t>9</w:t>
      </w:r>
      <w:r w:rsidRPr="005C318F">
        <w:rPr>
          <w:rFonts w:asciiTheme="majorBidi" w:hAnsiTheme="majorBidi" w:cstheme="majorBidi"/>
          <w:sz w:val="18"/>
          <w:szCs w:val="18"/>
        </w:rPr>
        <w:t>]</w:t>
      </w:r>
      <w:r w:rsidRPr="005C318F">
        <w:rPr>
          <w:rFonts w:asciiTheme="majorBidi" w:eastAsia="Times New Roman" w:hAnsiTheme="majorBidi" w:cstheme="majorBidi"/>
          <w:sz w:val="18"/>
          <w:szCs w:val="18"/>
        </w:rPr>
        <w:t>. This count summation cannot be used to compare sentences since it is not normalized. If both the reference and the candidate sentences are long, the count could be huge, even if the candidate is of poor quality (Hendy et al. 2023)</w:t>
      </w:r>
      <w:r w:rsidRPr="005C318F">
        <w:rPr>
          <w:rFonts w:asciiTheme="majorBidi" w:hAnsiTheme="majorBidi" w:cstheme="majorBidi"/>
          <w:sz w:val="18"/>
          <w:szCs w:val="18"/>
        </w:rPr>
        <w:t xml:space="preserve"> [</w:t>
      </w:r>
      <w:hyperlink w:anchor="ref9" w:history="1">
        <w:r w:rsidR="00A34402" w:rsidRPr="00C36F2B">
          <w:rPr>
            <w:rStyle w:val="Hyperlink"/>
            <w:rFonts w:asciiTheme="majorBidi" w:hAnsiTheme="majorBidi" w:cstheme="majorBidi"/>
            <w:sz w:val="18"/>
            <w:szCs w:val="18"/>
          </w:rPr>
          <w:t>9</w:t>
        </w:r>
      </w:hyperlink>
      <w:r w:rsidRPr="005C318F">
        <w:rPr>
          <w:rFonts w:asciiTheme="majorBidi" w:hAnsiTheme="majorBidi" w:cstheme="majorBidi"/>
          <w:sz w:val="18"/>
          <w:szCs w:val="18"/>
        </w:rPr>
        <w:t>]</w:t>
      </w:r>
      <w:r w:rsidRPr="005C318F">
        <w:rPr>
          <w:rFonts w:asciiTheme="majorBidi" w:eastAsia="Times New Roman" w:hAnsiTheme="majorBidi" w:cstheme="majorBidi"/>
          <w:sz w:val="18"/>
          <w:szCs w:val="18"/>
        </w:rPr>
        <w:t xml:space="preserve">. So, we normalize it as in equation </w:t>
      </w:r>
      <w:r w:rsidRPr="005C318F">
        <w:rPr>
          <w:rFonts w:asciiTheme="majorBidi" w:eastAsia="Times New Roman" w:hAnsiTheme="majorBidi" w:cstheme="majorBidi"/>
          <w:color w:val="5B9BD5" w:themeColor="accent1"/>
          <w:sz w:val="18"/>
          <w:szCs w:val="18"/>
        </w:rPr>
        <w:t>A8</w:t>
      </w:r>
      <w:r w:rsidRPr="005C318F">
        <w:rPr>
          <w:rFonts w:asciiTheme="majorBidi" w:eastAsia="Times New Roman" w:hAnsiTheme="majorBidi" w:cstheme="majorBidi"/>
          <w:sz w:val="18"/>
          <w:szCs w:val="18"/>
        </w:rPr>
        <w:t xml:space="preserve">, and equation </w:t>
      </w:r>
      <w:r w:rsidRPr="005C318F">
        <w:rPr>
          <w:rFonts w:asciiTheme="majorBidi" w:eastAsia="Times New Roman" w:hAnsiTheme="majorBidi" w:cstheme="majorBidi"/>
          <w:color w:val="5B9BD5" w:themeColor="accent1"/>
          <w:sz w:val="18"/>
          <w:szCs w:val="18"/>
        </w:rPr>
        <w:t>A9</w:t>
      </w:r>
      <w:r w:rsidRPr="005C318F">
        <w:rPr>
          <w:rFonts w:asciiTheme="majorBidi" w:eastAsia="Times New Roman" w:hAnsiTheme="majorBidi" w:cstheme="majorBidi"/>
          <w:sz w:val="18"/>
          <w:szCs w:val="18"/>
        </w:rPr>
        <w:t xml:space="preserve"> shows the final definition of BLEU, where w </w:t>
      </w:r>
      <w:r w:rsidRPr="005C318F">
        <w:rPr>
          <w:rFonts w:ascii="Cambria Math" w:eastAsia="Times New Roman" w:hAnsi="Cambria Math" w:cs="Cambria Math"/>
          <w:sz w:val="18"/>
          <w:szCs w:val="18"/>
        </w:rPr>
        <w:t>∶</w:t>
      </w:r>
      <w:r w:rsidRPr="005C318F">
        <w:rPr>
          <w:rFonts w:asciiTheme="majorBidi" w:eastAsia="Times New Roman" w:hAnsiTheme="majorBidi" w:cstheme="majorBidi"/>
          <w:sz w:val="18"/>
          <w:szCs w:val="18"/>
        </w:rPr>
        <w:t xml:space="preserve">= (w1, w2, </w:t>
      </w:r>
      <w:r w:rsidRPr="005C318F">
        <w:rPr>
          <w:rFonts w:ascii="Cambria Math" w:eastAsia="Times New Roman" w:hAnsi="Cambria Math" w:cs="Cambria Math"/>
          <w:sz w:val="18"/>
          <w:szCs w:val="18"/>
        </w:rPr>
        <w:t>⋯</w:t>
      </w:r>
      <w:r w:rsidRPr="005C318F">
        <w:rPr>
          <w:rFonts w:asciiTheme="majorBidi" w:eastAsia="Times New Roman" w:hAnsiTheme="majorBidi" w:cstheme="majorBidi"/>
          <w:sz w:val="18"/>
          <w:szCs w:val="18"/>
        </w:rPr>
        <w:t xml:space="preserve">) is the weighting vector, and Ŝ </w:t>
      </w:r>
      <w:r w:rsidRPr="005C318F">
        <w:rPr>
          <w:rFonts w:ascii="Cambria Math" w:eastAsia="Times New Roman" w:hAnsi="Cambria Math" w:cs="Cambria Math"/>
          <w:sz w:val="18"/>
          <w:szCs w:val="18"/>
        </w:rPr>
        <w:t>∶</w:t>
      </w:r>
      <w:r w:rsidRPr="005C318F">
        <w:rPr>
          <w:rFonts w:asciiTheme="majorBidi" w:eastAsia="Times New Roman" w:hAnsiTheme="majorBidi" w:cstheme="majorBidi"/>
          <w:sz w:val="18"/>
          <w:szCs w:val="18"/>
        </w:rPr>
        <w:t>= (y</w:t>
      </w:r>
      <w:r w:rsidRPr="005C318F">
        <w:rPr>
          <w:rFonts w:eastAsia="Times New Roman"/>
          <w:sz w:val="18"/>
          <w:szCs w:val="18"/>
        </w:rPr>
        <w:t>̂</w:t>
      </w:r>
      <w:r w:rsidRPr="005C318F">
        <w:rPr>
          <w:rFonts w:asciiTheme="majorBidi" w:eastAsia="Times New Roman" w:hAnsiTheme="majorBidi" w:cstheme="majorBidi"/>
          <w:sz w:val="18"/>
          <w:szCs w:val="18"/>
        </w:rPr>
        <w:t xml:space="preserve"> (1), </w:t>
      </w:r>
      <w:r w:rsidRPr="005C318F">
        <w:rPr>
          <w:rFonts w:ascii="Cambria Math" w:eastAsia="Times New Roman" w:hAnsi="Cambria Math" w:cs="Cambria Math"/>
          <w:sz w:val="18"/>
          <w:szCs w:val="18"/>
        </w:rPr>
        <w:t>⋯</w:t>
      </w:r>
      <w:r w:rsidRPr="005C318F">
        <w:rPr>
          <w:rFonts w:asciiTheme="majorBidi" w:eastAsia="Times New Roman" w:hAnsiTheme="majorBidi" w:cstheme="majorBidi"/>
          <w:sz w:val="18"/>
          <w:szCs w:val="18"/>
        </w:rPr>
        <w:t>, y</w:t>
      </w:r>
      <w:r w:rsidRPr="005C318F">
        <w:rPr>
          <w:rFonts w:eastAsia="Times New Roman"/>
          <w:sz w:val="18"/>
          <w:szCs w:val="18"/>
        </w:rPr>
        <w:t>̂</w:t>
      </w:r>
      <w:r w:rsidRPr="005C318F">
        <w:rPr>
          <w:rFonts w:asciiTheme="majorBidi" w:eastAsia="Times New Roman" w:hAnsiTheme="majorBidi" w:cstheme="majorBidi"/>
          <w:sz w:val="18"/>
          <w:szCs w:val="18"/>
        </w:rPr>
        <w:t xml:space="preserve">(M)) is candidate corpus, and S = (S1, </w:t>
      </w:r>
      <w:r w:rsidRPr="005C318F">
        <w:rPr>
          <w:rFonts w:ascii="Cambria Math" w:eastAsia="Times New Roman" w:hAnsi="Cambria Math" w:cs="Cambria Math"/>
          <w:sz w:val="18"/>
          <w:szCs w:val="18"/>
        </w:rPr>
        <w:t>⋯</w:t>
      </w:r>
      <w:r w:rsidRPr="005C318F">
        <w:rPr>
          <w:rFonts w:asciiTheme="majorBidi" w:eastAsia="Times New Roman" w:hAnsiTheme="majorBidi" w:cstheme="majorBidi"/>
          <w:sz w:val="18"/>
          <w:szCs w:val="18"/>
        </w:rPr>
        <w:t>, SM) is reference candidate corpus</w:t>
      </w:r>
    </w:p>
    <w:p w14:paraId="10FB97A4" w14:textId="0F41BD2F" w:rsidR="00A34402" w:rsidRDefault="00A34402" w:rsidP="005C318F">
      <w:pPr>
        <w:ind w:left="180"/>
        <w:jc w:val="both"/>
        <w:rPr>
          <w:rFonts w:asciiTheme="majorBidi" w:eastAsia="Times New Roman" w:hAnsiTheme="majorBidi" w:cstheme="majorBidi"/>
          <w:sz w:val="18"/>
          <w:szCs w:val="18"/>
        </w:rPr>
      </w:pPr>
    </w:p>
    <w:p w14:paraId="4EB6C5C9" w14:textId="2778F26D" w:rsidR="005C318F" w:rsidRPr="00A34402" w:rsidRDefault="00C36F2B" w:rsidP="00A34402">
      <w:pPr>
        <w:pStyle w:val="ListParagraph"/>
        <w:ind w:left="180"/>
        <w:rPr>
          <w:rFonts w:asciiTheme="majorBidi" w:hAnsiTheme="majorBidi" w:cstheme="majorBidi"/>
          <w:i/>
          <w:iCs/>
          <w:sz w:val="18"/>
          <w:szCs w:val="18"/>
        </w:rPr>
      </w:pPr>
      <w:r>
        <w:rPr>
          <w:noProof/>
        </w:rPr>
        <w:lastRenderedPageBreak/>
        <w:drawing>
          <wp:anchor distT="0" distB="0" distL="114300" distR="114300" simplePos="0" relativeHeight="251696640" behindDoc="0" locked="0" layoutInCell="1" allowOverlap="1" wp14:anchorId="074249DE" wp14:editId="03194595">
            <wp:simplePos x="0" y="0"/>
            <wp:positionH relativeFrom="margin">
              <wp:posOffset>-97742</wp:posOffset>
            </wp:positionH>
            <wp:positionV relativeFrom="paragraph">
              <wp:posOffset>177117</wp:posOffset>
            </wp:positionV>
            <wp:extent cx="2755265" cy="579120"/>
            <wp:effectExtent l="0" t="0" r="6985" b="0"/>
            <wp:wrapTopAndBottom/>
            <wp:docPr id="2118924885" name="Picture 4" descr="A close-up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924885" name="Picture 4" descr="A close-up of a math proble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55265" cy="57912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4592" behindDoc="0" locked="0" layoutInCell="1" allowOverlap="1" wp14:anchorId="3C2905AE" wp14:editId="594D684D">
            <wp:simplePos x="0" y="0"/>
            <wp:positionH relativeFrom="margin">
              <wp:posOffset>0</wp:posOffset>
            </wp:positionH>
            <wp:positionV relativeFrom="paragraph">
              <wp:posOffset>222885</wp:posOffset>
            </wp:positionV>
            <wp:extent cx="2583180" cy="403225"/>
            <wp:effectExtent l="0" t="0" r="0" b="0"/>
            <wp:wrapTopAndBottom/>
            <wp:docPr id="422647352" name="Picture 7"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647352" name="Picture 7" descr="A black text on a white background&#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83180" cy="403225"/>
                    </a:xfrm>
                    <a:prstGeom prst="rect">
                      <a:avLst/>
                    </a:prstGeom>
                    <a:noFill/>
                  </pic:spPr>
                </pic:pic>
              </a:graphicData>
            </a:graphic>
            <wp14:sizeRelH relativeFrom="page">
              <wp14:pctWidth>0</wp14:pctWidth>
            </wp14:sizeRelH>
            <wp14:sizeRelV relativeFrom="page">
              <wp14:pctHeight>0</wp14:pctHeight>
            </wp14:sizeRelV>
          </wp:anchor>
        </w:drawing>
      </w:r>
      <w:r w:rsidR="00A34402" w:rsidRPr="00A34402">
        <w:rPr>
          <w:rFonts w:asciiTheme="majorBidi" w:hAnsiTheme="majorBidi" w:cstheme="majorBidi"/>
          <w:i/>
          <w:iCs/>
          <w:sz w:val="18"/>
          <w:szCs w:val="18"/>
        </w:rPr>
        <w:t>BLeU Score Equation</w:t>
      </w:r>
      <w:r w:rsidR="005C318F">
        <w:rPr>
          <w:noProof/>
        </w:rPr>
        <mc:AlternateContent>
          <mc:Choice Requires="wps">
            <w:drawing>
              <wp:anchor distT="0" distB="0" distL="114300" distR="114300" simplePos="0" relativeHeight="251697664" behindDoc="0" locked="0" layoutInCell="1" allowOverlap="1" wp14:anchorId="3B552FD9" wp14:editId="50CFD473">
                <wp:simplePos x="0" y="0"/>
                <wp:positionH relativeFrom="column">
                  <wp:posOffset>2624455</wp:posOffset>
                </wp:positionH>
                <wp:positionV relativeFrom="paragraph">
                  <wp:posOffset>131445</wp:posOffset>
                </wp:positionV>
                <wp:extent cx="457200" cy="2720340"/>
                <wp:effectExtent l="0" t="0" r="0" b="3810"/>
                <wp:wrapNone/>
                <wp:docPr id="489269969" name="Text Box 9"/>
                <wp:cNvGraphicFramePr/>
                <a:graphic xmlns:a="http://schemas.openxmlformats.org/drawingml/2006/main">
                  <a:graphicData uri="http://schemas.microsoft.com/office/word/2010/wordprocessingShape">
                    <wps:wsp>
                      <wps:cNvSpPr txBox="1"/>
                      <wps:spPr>
                        <a:xfrm>
                          <a:off x="0" y="0"/>
                          <a:ext cx="457200" cy="2720340"/>
                        </a:xfrm>
                        <a:prstGeom prst="rect">
                          <a:avLst/>
                        </a:prstGeom>
                        <a:noFill/>
                        <a:ln w="6350">
                          <a:noFill/>
                        </a:ln>
                      </wps:spPr>
                      <wps:txbx>
                        <w:txbxContent>
                          <w:p w14:paraId="412AA528" w14:textId="77777777" w:rsidR="005C318F" w:rsidRDefault="005C318F"/>
                          <w:p w14:paraId="47B7F654" w14:textId="56C3C8D6" w:rsidR="005C318F" w:rsidRDefault="005C318F">
                            <w:r>
                              <w:t>(A1)</w:t>
                            </w:r>
                          </w:p>
                          <w:p w14:paraId="0757B113" w14:textId="77777777" w:rsidR="005C318F" w:rsidRDefault="005C318F"/>
                          <w:p w14:paraId="4C612ED2" w14:textId="77777777" w:rsidR="005C318F" w:rsidRDefault="005C318F"/>
                          <w:p w14:paraId="15A96209" w14:textId="77777777" w:rsidR="005C318F" w:rsidRDefault="005C318F"/>
                          <w:p w14:paraId="35ADF92B" w14:textId="67C40B49" w:rsidR="005C318F" w:rsidRDefault="005C318F">
                            <w:r>
                              <w:t>(A2)</w:t>
                            </w:r>
                          </w:p>
                          <w:p w14:paraId="66FA06BE" w14:textId="77777777" w:rsidR="005C318F" w:rsidRDefault="005C318F"/>
                          <w:p w14:paraId="0B777225" w14:textId="77777777" w:rsidR="005C318F" w:rsidRDefault="005C318F"/>
                          <w:p w14:paraId="61E628D6" w14:textId="77777777" w:rsidR="005C318F" w:rsidRDefault="005C318F"/>
                          <w:p w14:paraId="4AE98944" w14:textId="720B8A6B" w:rsidR="005C318F" w:rsidRDefault="005C318F">
                            <w:r>
                              <w:t>(A3)</w:t>
                            </w:r>
                          </w:p>
                          <w:p w14:paraId="481D1E15" w14:textId="77777777" w:rsidR="005C318F" w:rsidRDefault="005C318F"/>
                          <w:p w14:paraId="509CD4D3" w14:textId="77777777" w:rsidR="005C318F" w:rsidRDefault="005C318F"/>
                          <w:p w14:paraId="34B89945" w14:textId="219C7293" w:rsidR="005C318F" w:rsidRDefault="005C318F">
                            <w:r>
                              <w:t>(</w:t>
                            </w:r>
                            <w:r w:rsidR="00C07DFA">
                              <w:t>A</w:t>
                            </w:r>
                            <w:r>
                              <w:t>4)</w:t>
                            </w:r>
                          </w:p>
                          <w:p w14:paraId="4266B768" w14:textId="77777777" w:rsidR="005C318F" w:rsidRDefault="005C318F"/>
                          <w:p w14:paraId="2EF598F3" w14:textId="77777777" w:rsidR="005C318F" w:rsidRDefault="005C318F"/>
                          <w:p w14:paraId="63E1DF28" w14:textId="77777777" w:rsidR="005C318F" w:rsidRDefault="005C318F"/>
                          <w:p w14:paraId="4CC7D421" w14:textId="09E4252E" w:rsidR="005C318F" w:rsidRDefault="005C318F">
                            <w:r>
                              <w:t>(</w:t>
                            </w:r>
                            <w:r w:rsidR="00C07DFA">
                              <w:t>A</w:t>
                            </w: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552FD9" id="Text Box 9" o:spid="_x0000_s1033" type="#_x0000_t202" style="position:absolute;left:0;text-align:left;margin-left:206.65pt;margin-top:10.35pt;width:36pt;height:214.2pt;z-index:251697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" filled="f" stroked="f" strokeweight=".5pt">
                <v:textbox>
                  <w:txbxContent>
                    <w:p w14:paraId="412AA528" w14:textId="77777777" w:rsidR="005C318F" w:rsidRDefault="005C318F"/>
                    <w:p w14:paraId="47B7F654" w14:textId="56C3C8D6" w:rsidR="005C318F" w:rsidRDefault="005C318F">
                      <w:r>
                        <w:t>(A1)</w:t>
                      </w:r>
                    </w:p>
                    <w:p w14:paraId="0757B113" w14:textId="77777777" w:rsidR="005C318F" w:rsidRDefault="005C318F"/>
                    <w:p w14:paraId="4C612ED2" w14:textId="77777777" w:rsidR="005C318F" w:rsidRDefault="005C318F"/>
                    <w:p w14:paraId="15A96209" w14:textId="77777777" w:rsidR="005C318F" w:rsidRDefault="005C318F"/>
                    <w:p w14:paraId="35ADF92B" w14:textId="67C40B49" w:rsidR="005C318F" w:rsidRDefault="005C318F">
                      <w:r>
                        <w:t>(A2)</w:t>
                      </w:r>
                    </w:p>
                    <w:p w14:paraId="66FA06BE" w14:textId="77777777" w:rsidR="005C318F" w:rsidRDefault="005C318F"/>
                    <w:p w14:paraId="0B777225" w14:textId="77777777" w:rsidR="005C318F" w:rsidRDefault="005C318F"/>
                    <w:p w14:paraId="61E628D6" w14:textId="77777777" w:rsidR="005C318F" w:rsidRDefault="005C318F"/>
                    <w:p w14:paraId="4AE98944" w14:textId="720B8A6B" w:rsidR="005C318F" w:rsidRDefault="005C318F">
                      <w:r>
                        <w:t>(A3)</w:t>
                      </w:r>
                    </w:p>
                    <w:p w14:paraId="481D1E15" w14:textId="77777777" w:rsidR="005C318F" w:rsidRDefault="005C318F"/>
                    <w:p w14:paraId="509CD4D3" w14:textId="77777777" w:rsidR="005C318F" w:rsidRDefault="005C318F"/>
                    <w:p w14:paraId="34B89945" w14:textId="219C7293" w:rsidR="005C318F" w:rsidRDefault="005C318F">
                      <w:r>
                        <w:t>(</w:t>
                      </w:r>
                      <w:r w:rsidR="00C07DFA">
                        <w:t>A</w:t>
                      </w:r>
                      <w:r>
                        <w:t>4)</w:t>
                      </w:r>
                    </w:p>
                    <w:p w14:paraId="4266B768" w14:textId="77777777" w:rsidR="005C318F" w:rsidRDefault="005C318F"/>
                    <w:p w14:paraId="2EF598F3" w14:textId="77777777" w:rsidR="005C318F" w:rsidRDefault="005C318F"/>
                    <w:p w14:paraId="63E1DF28" w14:textId="77777777" w:rsidR="005C318F" w:rsidRDefault="005C318F"/>
                    <w:p w14:paraId="4CC7D421" w14:textId="09E4252E" w:rsidR="005C318F" w:rsidRDefault="005C318F">
                      <w:r>
                        <w:t>(</w:t>
                      </w:r>
                      <w:r w:rsidR="00C07DFA">
                        <w:t>A</w:t>
                      </w:r>
                      <w:r>
                        <w:t>5)</w:t>
                      </w:r>
                    </w:p>
                  </w:txbxContent>
                </v:textbox>
              </v:shape>
            </w:pict>
          </mc:Fallback>
        </mc:AlternateContent>
      </w:r>
    </w:p>
    <w:p w14:paraId="137A23DD" w14:textId="6A26E5EC" w:rsidR="005C318F" w:rsidRDefault="00C36F2B" w:rsidP="005C318F">
      <w:pPr>
        <w:ind w:left="180"/>
        <w:jc w:val="both"/>
        <w:rPr>
          <w:rFonts w:asciiTheme="majorBidi" w:eastAsia="Times New Roman" w:hAnsiTheme="majorBidi" w:cstheme="majorBidi"/>
          <w:sz w:val="18"/>
          <w:szCs w:val="18"/>
        </w:rPr>
      </w:pPr>
      <w:r w:rsidRPr="005C318F">
        <w:rPr>
          <w:rFonts w:ascii="Calibri" w:eastAsia="Calibri" w:hAnsi="Calibri" w:cs="Calibri"/>
          <w:noProof/>
        </w:rPr>
        <w:drawing>
          <wp:anchor distT="0" distB="0" distL="114300" distR="114300" simplePos="0" relativeHeight="251692544" behindDoc="0" locked="0" layoutInCell="1" allowOverlap="1" wp14:anchorId="20C69C81" wp14:editId="5C7D426E">
            <wp:simplePos x="0" y="0"/>
            <wp:positionH relativeFrom="margin">
              <wp:posOffset>304018</wp:posOffset>
            </wp:positionH>
            <wp:positionV relativeFrom="paragraph">
              <wp:posOffset>497449</wp:posOffset>
            </wp:positionV>
            <wp:extent cx="2072640" cy="555625"/>
            <wp:effectExtent l="0" t="0" r="3810" b="0"/>
            <wp:wrapTopAndBottom/>
            <wp:docPr id="915052470" name="Picture 5"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052470" name="Picture 5" descr="A black text on a white background&#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72640" cy="555625"/>
                    </a:xfrm>
                    <a:prstGeom prst="rect">
                      <a:avLst/>
                    </a:prstGeom>
                    <a:noFill/>
                  </pic:spPr>
                </pic:pic>
              </a:graphicData>
            </a:graphic>
            <wp14:sizeRelH relativeFrom="page">
              <wp14:pctWidth>0</wp14:pctWidth>
            </wp14:sizeRelH>
            <wp14:sizeRelV relativeFrom="page">
              <wp14:pctHeight>0</wp14:pctHeight>
            </wp14:sizeRelV>
          </wp:anchor>
        </w:drawing>
      </w:r>
    </w:p>
    <w:p w14:paraId="6B90C625" w14:textId="55E13390" w:rsidR="00401CEA" w:rsidRPr="00A34402" w:rsidRDefault="00C36F2B" w:rsidP="00A34402">
      <w:pPr>
        <w:jc w:val="both"/>
        <w:rPr>
          <w:rFonts w:asciiTheme="majorBidi" w:eastAsia="Times New Roman" w:hAnsiTheme="majorBidi" w:cstheme="majorBidi"/>
          <w:sz w:val="18"/>
          <w:szCs w:val="18"/>
        </w:rPr>
      </w:pPr>
      <w:r w:rsidRPr="005C318F">
        <w:rPr>
          <w:rFonts w:ascii="Calibri" w:eastAsia="Calibri" w:hAnsi="Calibri" w:cs="Calibri"/>
          <w:noProof/>
        </w:rPr>
        <w:drawing>
          <wp:anchor distT="0" distB="0" distL="114300" distR="114300" simplePos="0" relativeHeight="251690496" behindDoc="0" locked="0" layoutInCell="1" allowOverlap="1" wp14:anchorId="3C818089" wp14:editId="1331D4D9">
            <wp:simplePos x="0" y="0"/>
            <wp:positionH relativeFrom="margin">
              <wp:posOffset>-184003</wp:posOffset>
            </wp:positionH>
            <wp:positionV relativeFrom="paragraph">
              <wp:posOffset>696498</wp:posOffset>
            </wp:positionV>
            <wp:extent cx="2270760" cy="527685"/>
            <wp:effectExtent l="0" t="0" r="0" b="5715"/>
            <wp:wrapTopAndBottom/>
            <wp:docPr id="266367456" name="Picture 6" descr="A close up of a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67456" name="Picture 6" descr="A close up of a math equation&#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70760" cy="527685"/>
                    </a:xfrm>
                    <a:prstGeom prst="rect">
                      <a:avLst/>
                    </a:prstGeom>
                    <a:noFill/>
                  </pic:spPr>
                </pic:pic>
              </a:graphicData>
            </a:graphic>
            <wp14:sizeRelH relativeFrom="page">
              <wp14:pctWidth>0</wp14:pctWidth>
            </wp14:sizeRelH>
            <wp14:sizeRelV relativeFrom="page">
              <wp14:pctHeight>0</wp14:pctHeight>
            </wp14:sizeRelV>
          </wp:anchor>
        </w:drawing>
      </w:r>
      <w:r w:rsidR="005C318F" w:rsidRPr="005C318F">
        <w:rPr>
          <w:rFonts w:ascii="Calibri" w:eastAsia="Times New Roman" w:hAnsi="Calibri" w:cs="Calibri"/>
          <w:noProof/>
          <w:sz w:val="28"/>
          <w:szCs w:val="28"/>
        </w:rPr>
        <w:drawing>
          <wp:inline distT="0" distB="0" distL="0" distR="0" wp14:anchorId="4E3E67E6" wp14:editId="78397F76">
            <wp:extent cx="2004060" cy="515837"/>
            <wp:effectExtent l="0" t="0" r="0" b="0"/>
            <wp:docPr id="947940662" name="Picture 2" descr="A black text with a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940662" name="Picture 2" descr="A black text with a black lin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77484" cy="534736"/>
                    </a:xfrm>
                    <a:prstGeom prst="rect">
                      <a:avLst/>
                    </a:prstGeom>
                    <a:noFill/>
                    <a:ln>
                      <a:noFill/>
                    </a:ln>
                  </pic:spPr>
                </pic:pic>
              </a:graphicData>
            </a:graphic>
          </wp:inline>
        </w:drawing>
      </w:r>
    </w:p>
    <w:p w14:paraId="5D3A558C" w14:textId="77777777" w:rsidR="00C36F2B" w:rsidRDefault="00C36F2B" w:rsidP="00C36F2B">
      <w:pPr>
        <w:pStyle w:val="Heading1"/>
        <w:ind w:left="216"/>
        <w:jc w:val="both"/>
        <w:rPr>
          <w:b/>
          <w:bCs/>
        </w:rPr>
      </w:pPr>
      <w:bookmarkStart w:id="7" w:name="_Hlk170446477"/>
    </w:p>
    <w:p w14:paraId="3AD457C2" w14:textId="3A5B578B" w:rsidR="003D234D" w:rsidRPr="00CE0FAC" w:rsidRDefault="003D234D" w:rsidP="000A4570">
      <w:pPr>
        <w:pStyle w:val="Heading1"/>
        <w:numPr>
          <w:ilvl w:val="0"/>
          <w:numId w:val="62"/>
        </w:numPr>
        <w:rPr>
          <w:b/>
          <w:bCs/>
        </w:rPr>
      </w:pPr>
      <w:r w:rsidRPr="00CE0FAC">
        <w:rPr>
          <w:b/>
          <w:bCs/>
        </w:rPr>
        <w:t>Results</w:t>
      </w:r>
    </w:p>
    <w:p w14:paraId="1D1C8A39" w14:textId="18B01165" w:rsidR="00917F78" w:rsidRPr="000A4570" w:rsidRDefault="005166CF" w:rsidP="000A4570">
      <w:pPr>
        <w:pStyle w:val="Heading2"/>
        <w:numPr>
          <w:ilvl w:val="0"/>
          <w:numId w:val="57"/>
        </w:numPr>
        <w:jc w:val="center"/>
        <w:rPr>
          <w:b/>
          <w:bCs/>
        </w:rPr>
      </w:pPr>
      <w:r w:rsidRPr="000A4570">
        <w:rPr>
          <w:b/>
          <w:bCs/>
        </w:rPr>
        <w:t>Results of Unbalanced Data</w:t>
      </w:r>
    </w:p>
    <w:p w14:paraId="7290D848" w14:textId="77777777" w:rsidR="008057DF" w:rsidRDefault="008057DF" w:rsidP="008057DF">
      <w:pPr>
        <w:pStyle w:val="equation"/>
        <w:jc w:val="both"/>
        <w:rPr>
          <w:rFonts w:ascii="Times New Roman" w:hAnsi="Times New Roman" w:cs="Times New Roman"/>
          <w:sz w:val="18"/>
          <w:szCs w:val="18"/>
        </w:rPr>
      </w:pPr>
      <w:r w:rsidRPr="008057DF">
        <w:rPr>
          <w:rFonts w:ascii="Times New Roman" w:hAnsi="Times New Roman" w:cs="Times New Roman"/>
          <w:sz w:val="18"/>
          <w:szCs w:val="18"/>
        </w:rPr>
        <w:t>On the MAQA dataset with imbalanced classes, we evaluated the performance of LSTM, Bi-LSTM, and Transformer models. The Transformer achieved the highest average similarity score (91.8%) and a promising average BLEU score (63.1%).</w:t>
      </w:r>
    </w:p>
    <w:p w14:paraId="71394ECF" w14:textId="2931B245" w:rsidR="004965E2" w:rsidRDefault="00DF5254" w:rsidP="008057DF">
      <w:pPr>
        <w:pStyle w:val="equation"/>
        <w:jc w:val="both"/>
        <w:rPr>
          <w:rFonts w:ascii="Times New Roman" w:hAnsi="Times New Roman" w:cs="Times New Roman"/>
          <w:spacing w:val="-1"/>
          <w:lang w:val="x-none" w:eastAsia="x-none"/>
        </w:rPr>
      </w:pPr>
      <w:r w:rsidRPr="00DF5254">
        <w:rPr>
          <w:rFonts w:ascii="Times New Roman" w:hAnsi="Times New Roman" w:cs="Times New Roman"/>
          <w:noProof/>
          <w:spacing w:val="-1"/>
          <w:lang w:eastAsia="x-none"/>
        </w:rPr>
        <mc:AlternateContent>
          <mc:Choice Requires="wps">
            <w:drawing>
              <wp:anchor distT="0" distB="0" distL="114300" distR="114300" simplePos="0" relativeHeight="251675136" behindDoc="0" locked="0" layoutInCell="1" allowOverlap="1" wp14:anchorId="5BD13E19" wp14:editId="62D4E9AC">
                <wp:simplePos x="0" y="0"/>
                <wp:positionH relativeFrom="column">
                  <wp:posOffset>-548640</wp:posOffset>
                </wp:positionH>
                <wp:positionV relativeFrom="paragraph">
                  <wp:posOffset>2016125</wp:posOffset>
                </wp:positionV>
                <wp:extent cx="3029368" cy="127919"/>
                <wp:effectExtent l="0" t="0" r="0" b="4445"/>
                <wp:wrapNone/>
                <wp:docPr id="39" name="Text 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9368" cy="127919"/>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6E28D843" w14:textId="77777777" w:rsidR="00DF5254" w:rsidRDefault="00DF5254" w:rsidP="00DF5254">
                            <w:pPr>
                              <w:rPr>
                                <w:rFonts w:ascii="Calibri" w:hAnsi="Calibri" w:cstheme="minorBidi"/>
                                <w:b/>
                                <w:bCs/>
                                <w:color w:val="1F4E79" w:themeColor="accent1" w:themeShade="80"/>
                                <w:kern w:val="24"/>
                                <w:sz w:val="14"/>
                                <w:szCs w:val="14"/>
                              </w:rPr>
                            </w:pPr>
                            <w:r>
                              <w:rPr>
                                <w:rFonts w:ascii="Calibri" w:hAnsi="Calibri" w:cstheme="minorBidi"/>
                                <w:b/>
                                <w:bCs/>
                                <w:color w:val="1F4E79" w:themeColor="accent1" w:themeShade="80"/>
                                <w:kern w:val="24"/>
                                <w:sz w:val="14"/>
                                <w:szCs w:val="14"/>
                              </w:rPr>
                              <w:t>figure 2. results of unbalanced data</w:t>
                            </w:r>
                          </w:p>
                        </w:txbxContent>
                      </wps:txbx>
                      <wps:bodyPr wrap="square" lIns="20001" tIns="10001" rIns="20001" bIns="10001">
                        <a:spAutoFit/>
                      </wps:bodyPr>
                    </wps:wsp>
                  </a:graphicData>
                </a:graphic>
              </wp:anchor>
            </w:drawing>
          </mc:Choice>
          <mc:Fallback>
            <w:pict>
              <v:shape w14:anchorId="5BD13E19" id="Text Box 241" o:spid="_x0000_s1034" type="#_x0000_t202" style="position:absolute;left:0;text-align:left;margin-left:-43.2pt;margin-top:158.75pt;width:238.55pt;height:10.0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" filled="f" fillcolor="#5b9bd5 [3204]" stroked="f" strokecolor="black [3213]">
                <v:shadow color="#e7e6e6 [3214]"/>
                <v:textbox style="mso-fit-shape-to-text:t" inset=".55558mm,.27781mm,.55558mm,.27781mm">
                  <w:txbxContent>
                    <w:p w14:paraId="6E28D843" w14:textId="77777777" w:rsidR="00DF5254" w:rsidRDefault="00DF5254" w:rsidP="00DF5254">
                      <w:pPr>
                        <w:rPr>
                          <w:rFonts w:ascii="Calibri" w:hAnsi="Calibri" w:cstheme="minorBidi"/>
                          <w:b/>
                          <w:bCs/>
                          <w:color w:val="1F4E79" w:themeColor="accent1" w:themeShade="80"/>
                          <w:kern w:val="24"/>
                          <w:sz w:val="14"/>
                          <w:szCs w:val="14"/>
                        </w:rPr>
                      </w:pPr>
                      <w:r>
                        <w:rPr>
                          <w:rFonts w:ascii="Calibri" w:hAnsi="Calibri" w:cstheme="minorBidi"/>
                          <w:b/>
                          <w:bCs/>
                          <w:color w:val="1F4E79" w:themeColor="accent1" w:themeShade="80"/>
                          <w:kern w:val="24"/>
                          <w:sz w:val="14"/>
                          <w:szCs w:val="14"/>
                        </w:rPr>
                        <w:t>figure 2. results of unbalanced data</w:t>
                      </w:r>
                    </w:p>
                  </w:txbxContent>
                </v:textbox>
              </v:shape>
            </w:pict>
          </mc:Fallback>
        </mc:AlternateContent>
      </w:r>
      <w:r w:rsidRPr="00DF5254">
        <w:rPr>
          <w:rFonts w:ascii="Times New Roman" w:hAnsi="Times New Roman" w:cs="Times New Roman"/>
          <w:noProof/>
          <w:spacing w:val="-1"/>
          <w:lang w:eastAsia="x-none"/>
        </w:rPr>
        <w:drawing>
          <wp:inline distT="0" distB="0" distL="0" distR="0" wp14:anchorId="6C627DBB" wp14:editId="2C43398A">
            <wp:extent cx="2959185" cy="1997460"/>
            <wp:effectExtent l="0" t="0" r="12700" b="3175"/>
            <wp:docPr id="1461874358" name="Chart 1">
              <a:extLst xmlns:a="http://schemas.openxmlformats.org/drawingml/2006/main">
                <a:ext uri="{FF2B5EF4-FFF2-40B4-BE49-F238E27FC236}">
                  <a16:creationId xmlns:a16="http://schemas.microsoft.com/office/drawing/2014/main" id="{B377F12A-6ED0-8936-9A47-29958792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95DCB3F" w14:textId="77777777" w:rsidR="00C75A4B" w:rsidRPr="00C75A4B" w:rsidRDefault="00C75A4B" w:rsidP="00C75A4B">
      <w:pPr>
        <w:pStyle w:val="equation"/>
        <w:jc w:val="both"/>
        <w:rPr>
          <w:rFonts w:ascii="Times New Roman" w:hAnsi="Times New Roman" w:cs="Times New Roman"/>
          <w:spacing w:val="-1"/>
          <w:lang w:val="x-none" w:eastAsia="x-none"/>
        </w:rPr>
      </w:pPr>
    </w:p>
    <w:p w14:paraId="11BB6FDF" w14:textId="77777777" w:rsidR="00C75A4B" w:rsidRDefault="00065168" w:rsidP="00065168">
      <w:pPr>
        <w:pStyle w:val="equation"/>
        <w:jc w:val="both"/>
        <w:rPr>
          <w:rFonts w:asciiTheme="majorBidi" w:hAnsiTheme="majorBidi" w:cstheme="majorBidi"/>
          <w:sz w:val="18"/>
          <w:szCs w:val="18"/>
        </w:rPr>
      </w:pPr>
      <w:r w:rsidRPr="00065168">
        <w:rPr>
          <w:rFonts w:asciiTheme="majorBidi" w:hAnsiTheme="majorBidi" w:cstheme="majorBidi"/>
          <w:sz w:val="18"/>
          <w:szCs w:val="18"/>
        </w:rPr>
        <w:t>Analysis of the dataset revealed significant class-dependent performance variations. The "</w:t>
      </w:r>
      <w:r w:rsidRPr="00065168">
        <w:rPr>
          <w:rFonts w:asciiTheme="majorBidi" w:hAnsiTheme="majorBidi" w:cstheme="majorBidi"/>
          <w:sz w:val="18"/>
          <w:szCs w:val="18"/>
          <w:rtl/>
        </w:rPr>
        <w:t>أمراض الجهاز التنفسي</w:t>
      </w:r>
      <w:r w:rsidRPr="00065168">
        <w:rPr>
          <w:rFonts w:asciiTheme="majorBidi" w:hAnsiTheme="majorBidi" w:cstheme="majorBidi"/>
          <w:sz w:val="18"/>
          <w:szCs w:val="18"/>
        </w:rPr>
        <w:t>" (respiratory diseases) class achieved the highest performance (similarity score: 96.65%) with 8,764 records. This success is likely attributable to model parameters specifically optimized for this class. Conversely, the "</w:t>
      </w:r>
      <w:r w:rsidRPr="00065168">
        <w:rPr>
          <w:rFonts w:asciiTheme="majorBidi" w:hAnsiTheme="majorBidi" w:cstheme="majorBidi"/>
          <w:sz w:val="18"/>
          <w:szCs w:val="18"/>
          <w:rtl/>
        </w:rPr>
        <w:t>أمراض نسائية</w:t>
      </w:r>
      <w:r w:rsidRPr="00065168">
        <w:rPr>
          <w:rFonts w:asciiTheme="majorBidi" w:hAnsiTheme="majorBidi" w:cstheme="majorBidi"/>
          <w:sz w:val="18"/>
          <w:szCs w:val="18"/>
        </w:rPr>
        <w:t>" (gynecological diseases) class, despite having the most records (70,160), exhibited the lowest performance (similarity score: 90.2%). This suggests potential suboptimal parameterization for this class.</w:t>
      </w:r>
    </w:p>
    <w:p w14:paraId="7032886F" w14:textId="7B48F179" w:rsidR="00C75A4B" w:rsidRPr="00A34402" w:rsidRDefault="004965E2" w:rsidP="00C75A4B">
      <w:pPr>
        <w:pStyle w:val="equation"/>
        <w:jc w:val="both"/>
        <w:rPr>
          <w:rFonts w:asciiTheme="majorBidi" w:hAnsiTheme="majorBidi" w:cstheme="majorBidi"/>
          <w:sz w:val="18"/>
          <w:szCs w:val="18"/>
        </w:rPr>
      </w:pPr>
      <w:r w:rsidRPr="005E2935">
        <w:rPr>
          <w:rFonts w:asciiTheme="majorBidi" w:hAnsiTheme="majorBidi" w:cstheme="majorBidi"/>
          <w:sz w:val="18"/>
          <w:szCs w:val="18"/>
        </w:rPr>
        <w:t>For the MAQA run on the entire dataset, we utilized the Transformer model due to its superior performance, achieving an average similarity of 83.8% and BLEU score of 59.58</w:t>
      </w:r>
      <w:r w:rsidR="005E2935">
        <w:rPr>
          <w:rFonts w:asciiTheme="majorBidi" w:hAnsiTheme="majorBidi" w:cstheme="majorBidi"/>
          <w:sz w:val="18"/>
          <w:szCs w:val="18"/>
        </w:rPr>
        <w:t>%</w:t>
      </w:r>
      <w:r w:rsidRPr="005E2935">
        <w:rPr>
          <w:rFonts w:asciiTheme="majorBidi" w:hAnsiTheme="majorBidi" w:cstheme="majorBidi"/>
          <w:sz w:val="18"/>
          <w:szCs w:val="18"/>
        </w:rPr>
        <w:t>.</w:t>
      </w:r>
    </w:p>
    <w:p w14:paraId="2661DBCE" w14:textId="52C8A7D3" w:rsidR="00EA7A23" w:rsidRDefault="003D234D" w:rsidP="007E138B">
      <w:pPr>
        <w:pStyle w:val="Heading2"/>
        <w:numPr>
          <w:ilvl w:val="0"/>
          <w:numId w:val="57"/>
        </w:numPr>
        <w:jc w:val="center"/>
        <w:rPr>
          <w:rFonts w:ascii="Arial" w:eastAsia="Times New Roman" w:hAnsi="Arial" w:cs="Arial"/>
          <w:sz w:val="16"/>
          <w:szCs w:val="16"/>
        </w:rPr>
      </w:pPr>
      <w:r w:rsidRPr="00CE0FAC">
        <w:rPr>
          <w:b/>
          <w:bCs/>
        </w:rPr>
        <w:t>Results of</w:t>
      </w:r>
      <w:r w:rsidR="004965E2">
        <w:rPr>
          <w:b/>
          <w:bCs/>
        </w:rPr>
        <w:t xml:space="preserve"> Balanced data</w:t>
      </w:r>
      <w:r w:rsidR="00EA7A23" w:rsidRPr="004E53A8">
        <w:rPr>
          <w:rFonts w:ascii="Arial" w:eastAsia="Times New Roman" w:hAnsi="Arial" w:cs="Arial"/>
          <w:vanish/>
          <w:sz w:val="16"/>
          <w:szCs w:val="16"/>
        </w:rPr>
        <w:t>Top of Form</w:t>
      </w:r>
    </w:p>
    <w:p w14:paraId="318E0681" w14:textId="77777777" w:rsidR="009C5F34" w:rsidRDefault="00A34402" w:rsidP="009C5F34">
      <w:pPr>
        <w:jc w:val="both"/>
        <w:rPr>
          <w:rFonts w:asciiTheme="majorBidi" w:hAnsiTheme="majorBidi" w:cstheme="majorBidi"/>
          <w:sz w:val="18"/>
          <w:szCs w:val="18"/>
        </w:rPr>
      </w:pPr>
      <w:r w:rsidRPr="00A34402">
        <w:rPr>
          <w:rFonts w:asciiTheme="majorBidi" w:eastAsia="Times New Roman" w:hAnsiTheme="majorBidi" w:cstheme="majorBidi"/>
          <w:sz w:val="18"/>
          <w:szCs w:val="18"/>
        </w:rPr>
        <w:t xml:space="preserve">    </w:t>
      </w:r>
      <w:r w:rsidR="009C5F34" w:rsidRPr="009C5F34">
        <w:rPr>
          <w:rFonts w:asciiTheme="majorBidi" w:hAnsiTheme="majorBidi" w:cstheme="majorBidi"/>
          <w:sz w:val="18"/>
          <w:szCs w:val="18"/>
        </w:rPr>
        <w:t>Our approach utilizes class-specific optimization for text generation. We iteratively process each class, adjusting model parameters based on two factors: total data volume within the class file and average text length. This optimization aims to enhance model performance for each unique class.</w:t>
      </w:r>
    </w:p>
    <w:p w14:paraId="514404C2" w14:textId="77777777" w:rsidR="007E138B" w:rsidRPr="009C5F34" w:rsidRDefault="007E138B" w:rsidP="009C5F34">
      <w:pPr>
        <w:jc w:val="both"/>
        <w:rPr>
          <w:rFonts w:asciiTheme="majorBidi" w:hAnsiTheme="majorBidi" w:cstheme="majorBidi"/>
          <w:sz w:val="18"/>
          <w:szCs w:val="18"/>
        </w:rPr>
      </w:pPr>
    </w:p>
    <w:p w14:paraId="309C4913" w14:textId="77777777" w:rsidR="009C5F34" w:rsidRDefault="009C5F34" w:rsidP="009C5F34">
      <w:pPr>
        <w:jc w:val="both"/>
        <w:rPr>
          <w:rFonts w:asciiTheme="majorBidi" w:eastAsia="Times New Roman" w:hAnsiTheme="majorBidi" w:cstheme="majorBidi"/>
          <w:sz w:val="18"/>
          <w:szCs w:val="18"/>
        </w:rPr>
      </w:pPr>
      <w:r w:rsidRPr="009C5F34">
        <w:rPr>
          <w:rFonts w:asciiTheme="majorBidi" w:eastAsia="Times New Roman" w:hAnsiTheme="majorBidi" w:cstheme="majorBidi"/>
          <w:sz w:val="18"/>
          <w:szCs w:val="18"/>
        </w:rPr>
        <w:t>Following parameter optimization, we perform classification to generate individual models. These models become suitable for generating text relevant to the class they were trained on.</w:t>
      </w:r>
    </w:p>
    <w:p w14:paraId="368B4B83" w14:textId="77777777" w:rsidR="007E138B" w:rsidRPr="009C5F34" w:rsidRDefault="007E138B" w:rsidP="009C5F34">
      <w:pPr>
        <w:jc w:val="both"/>
        <w:rPr>
          <w:rFonts w:asciiTheme="majorBidi" w:eastAsia="Times New Roman" w:hAnsiTheme="majorBidi" w:cstheme="majorBidi"/>
          <w:sz w:val="18"/>
          <w:szCs w:val="18"/>
        </w:rPr>
      </w:pPr>
    </w:p>
    <w:p w14:paraId="76AC18F1" w14:textId="77777777" w:rsidR="009C5F34" w:rsidRPr="009C5F34" w:rsidRDefault="009C5F34" w:rsidP="009C5F34">
      <w:pPr>
        <w:jc w:val="both"/>
        <w:rPr>
          <w:rFonts w:asciiTheme="majorBidi" w:eastAsia="Times New Roman" w:hAnsiTheme="majorBidi" w:cstheme="majorBidi"/>
          <w:sz w:val="18"/>
          <w:szCs w:val="18"/>
        </w:rPr>
      </w:pPr>
      <w:r w:rsidRPr="009C5F34">
        <w:rPr>
          <w:rFonts w:asciiTheme="majorBidi" w:eastAsia="Times New Roman" w:hAnsiTheme="majorBidi" w:cstheme="majorBidi"/>
          <w:sz w:val="18"/>
          <w:szCs w:val="18"/>
        </w:rPr>
        <w:t>For question answering, the predicted category of a question determines the appropriate model to load. This loaded model, either a fine-tuned model or a Transformer, leverages its class-specific knowledge to generate a response relevant to the question's scope.</w:t>
      </w:r>
    </w:p>
    <w:p w14:paraId="611D8059" w14:textId="77777777" w:rsidR="009C5F34" w:rsidRDefault="009C5F34" w:rsidP="009C5F34">
      <w:pPr>
        <w:jc w:val="both"/>
        <w:rPr>
          <w:rFonts w:asciiTheme="majorBidi" w:eastAsia="Times New Roman" w:hAnsiTheme="majorBidi" w:cstheme="majorBidi"/>
          <w:sz w:val="18"/>
          <w:szCs w:val="18"/>
        </w:rPr>
      </w:pPr>
    </w:p>
    <w:p w14:paraId="585C1612" w14:textId="75255558" w:rsidR="002C142C" w:rsidRDefault="002C142C" w:rsidP="002C142C">
      <w:pPr>
        <w:jc w:val="both"/>
        <w:rPr>
          <w:rFonts w:asciiTheme="majorBidi" w:eastAsia="Times New Roman" w:hAnsiTheme="majorBidi" w:cstheme="majorBidi"/>
          <w:sz w:val="18"/>
          <w:szCs w:val="18"/>
        </w:rPr>
      </w:pPr>
      <w:r w:rsidRPr="002C142C">
        <w:rPr>
          <w:rFonts w:asciiTheme="majorBidi" w:eastAsia="Times New Roman" w:hAnsiTheme="majorBidi" w:cstheme="majorBidi"/>
          <w:sz w:val="18"/>
          <w:szCs w:val="18"/>
        </w:rPr>
        <w:t>Our evaluation revealed a slight performance difference between the employed generation models. The fine-tuned model achieved a similarity score of 96.6%, while the Transformer model yielded a score of 95.4%. However, the fine-tuned model exhibited a higher BLEU score 63% compared to the Transformer's 61.5%.</w:t>
      </w:r>
    </w:p>
    <w:p w14:paraId="051D1C87" w14:textId="77777777" w:rsidR="002C142C" w:rsidRDefault="002C142C" w:rsidP="002C142C">
      <w:pPr>
        <w:jc w:val="both"/>
        <w:rPr>
          <w:rFonts w:asciiTheme="majorBidi" w:eastAsia="Times New Roman" w:hAnsiTheme="majorBidi" w:cstheme="majorBidi"/>
          <w:sz w:val="18"/>
          <w:szCs w:val="18"/>
        </w:rPr>
      </w:pPr>
    </w:p>
    <w:p w14:paraId="4491EC9A" w14:textId="38F7BD27" w:rsidR="008057DF" w:rsidRDefault="000656AD" w:rsidP="008057DF">
      <w:pPr>
        <w:jc w:val="both"/>
      </w:pPr>
      <w:r>
        <w:rPr>
          <w:rFonts w:asciiTheme="majorBidi" w:eastAsia="Times New Roman" w:hAnsiTheme="majorBidi" w:cstheme="majorBidi"/>
          <w:noProof/>
          <w:sz w:val="28"/>
          <w:szCs w:val="28"/>
        </w:rPr>
        <w:drawing>
          <wp:inline distT="0" distB="0" distL="0" distR="0" wp14:anchorId="603FBBE7" wp14:editId="3E5E1C21">
            <wp:extent cx="3032760" cy="1851660"/>
            <wp:effectExtent l="0" t="0" r="15240" b="15240"/>
            <wp:docPr id="177067754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63D5268" w14:textId="7E53F63A" w:rsidR="00AB590D" w:rsidRDefault="000656AD" w:rsidP="000656AD">
      <w:pPr>
        <w:jc w:val="left"/>
        <w:rPr>
          <w:rFonts w:ascii="Calibri" w:hAnsi="Calibri" w:cstheme="minorBidi"/>
          <w:b/>
          <w:bCs/>
          <w:color w:val="1F4E79" w:themeColor="accent1" w:themeShade="80"/>
          <w:kern w:val="24"/>
          <w:sz w:val="14"/>
          <w:szCs w:val="14"/>
        </w:rPr>
      </w:pPr>
      <w:r w:rsidRPr="000656AD">
        <w:rPr>
          <w:rFonts w:ascii="Calibri" w:hAnsi="Calibri" w:cstheme="minorBidi"/>
          <w:b/>
          <w:bCs/>
          <w:color w:val="1F4E79" w:themeColor="accent1" w:themeShade="80"/>
          <w:kern w:val="24"/>
          <w:sz w:val="14"/>
          <w:szCs w:val="14"/>
        </w:rPr>
        <w:t>figure 3: Pre-classifier Result</w:t>
      </w:r>
    </w:p>
    <w:p w14:paraId="5928463A" w14:textId="77777777" w:rsidR="008057DF" w:rsidRPr="000656AD" w:rsidRDefault="008057DF" w:rsidP="000656AD">
      <w:pPr>
        <w:jc w:val="left"/>
        <w:rPr>
          <w:rFonts w:ascii="Calibri" w:hAnsi="Calibri" w:cstheme="minorBidi"/>
          <w:b/>
          <w:bCs/>
          <w:color w:val="1F4E79" w:themeColor="accent1" w:themeShade="80"/>
          <w:kern w:val="24"/>
          <w:sz w:val="14"/>
          <w:szCs w:val="14"/>
        </w:rPr>
      </w:pPr>
    </w:p>
    <w:p w14:paraId="7C08624D" w14:textId="5BAE75A4" w:rsidR="000656AD" w:rsidRDefault="000656AD" w:rsidP="00D32BC8">
      <w:pPr>
        <w:pStyle w:val="Heading2"/>
        <w:numPr>
          <w:ilvl w:val="0"/>
          <w:numId w:val="57"/>
        </w:numPr>
        <w:jc w:val="center"/>
        <w:rPr>
          <w:b/>
          <w:bCs/>
        </w:rPr>
      </w:pPr>
      <w:r w:rsidRPr="000656AD">
        <w:rPr>
          <w:b/>
          <w:bCs/>
        </w:rPr>
        <w:t>Results of all data</w:t>
      </w:r>
    </w:p>
    <w:p w14:paraId="0301914B" w14:textId="77777777" w:rsidR="00A34402" w:rsidRDefault="00A34402" w:rsidP="00A34402"/>
    <w:p w14:paraId="335558CC" w14:textId="4DC9DC6C" w:rsidR="00A34402" w:rsidRDefault="00166C7E" w:rsidP="00166C7E">
      <w:pPr>
        <w:jc w:val="both"/>
        <w:rPr>
          <w:sz w:val="18"/>
          <w:szCs w:val="18"/>
        </w:rPr>
      </w:pPr>
      <w:r w:rsidRPr="00166C7E">
        <w:rPr>
          <w:sz w:val="18"/>
          <w:szCs w:val="18"/>
        </w:rPr>
        <w:t xml:space="preserve">For </w:t>
      </w:r>
      <w:r w:rsidRPr="00166C7E">
        <w:rPr>
          <w:sz w:val="18"/>
          <w:szCs w:val="18"/>
        </w:rPr>
        <w:t>the run</w:t>
      </w:r>
      <w:r w:rsidRPr="00166C7E">
        <w:rPr>
          <w:sz w:val="18"/>
          <w:szCs w:val="18"/>
        </w:rPr>
        <w:t xml:space="preserve"> on the entire dataset, the Transformer model was chosen due to its superior performance in prior evaluations, as evidenced by its maximum average similarity and BLEU scores. This selection proved effective, achieving a similarity score of 96.2% and a BLEU score of 63%.</w:t>
      </w:r>
    </w:p>
    <w:p w14:paraId="63E9B3B0" w14:textId="77777777" w:rsidR="00D32BC8" w:rsidRPr="00A34402" w:rsidRDefault="00D32BC8" w:rsidP="00166C7E">
      <w:pPr>
        <w:jc w:val="both"/>
      </w:pPr>
    </w:p>
    <w:tbl>
      <w:tblPr>
        <w:tblStyle w:val="PlainTable22"/>
        <w:tblpPr w:leftFromText="180" w:rightFromText="180" w:vertAnchor="text" w:horzAnchor="page" w:tblpX="5965" w:tblpY="79"/>
        <w:tblW w:w="5767" w:type="dxa"/>
        <w:tblLayout w:type="fixed"/>
        <w:tblLook w:val="0420" w:firstRow="1" w:lastRow="0" w:firstColumn="0" w:lastColumn="0" w:noHBand="0" w:noVBand="1"/>
      </w:tblPr>
      <w:tblGrid>
        <w:gridCol w:w="1401"/>
        <w:gridCol w:w="2443"/>
        <w:gridCol w:w="1923"/>
      </w:tblGrid>
      <w:tr w:rsidR="00A34402" w:rsidRPr="000656AD" w14:paraId="7A79BDA3" w14:textId="77777777" w:rsidTr="00A34402">
        <w:trPr>
          <w:cnfStyle w:val="100000000000" w:firstRow="1" w:lastRow="0" w:firstColumn="0" w:lastColumn="0" w:oddVBand="0" w:evenVBand="0" w:oddHBand="0" w:evenHBand="0" w:firstRowFirstColumn="0" w:firstRowLastColumn="0" w:lastRowFirstColumn="0" w:lastRowLastColumn="0"/>
          <w:trHeight w:val="67"/>
        </w:trPr>
        <w:tc>
          <w:tcPr>
            <w:tcW w:w="1401" w:type="dxa"/>
            <w:hideMark/>
          </w:tcPr>
          <w:p w14:paraId="5FD3E374" w14:textId="77777777" w:rsidR="00A34402" w:rsidRPr="000656AD" w:rsidRDefault="00A34402" w:rsidP="00166C7E">
            <w:pPr>
              <w:jc w:val="both"/>
              <w:rPr>
                <w:sz w:val="16"/>
                <w:szCs w:val="16"/>
                <w:lang w:bidi="ar-EG"/>
              </w:rPr>
            </w:pPr>
            <w:r w:rsidRPr="000656AD">
              <w:rPr>
                <w:sz w:val="16"/>
                <w:szCs w:val="16"/>
                <w:lang w:bidi="ar-EG"/>
              </w:rPr>
              <w:t>Data</w:t>
            </w:r>
          </w:p>
        </w:tc>
        <w:tc>
          <w:tcPr>
            <w:tcW w:w="4366" w:type="dxa"/>
            <w:gridSpan w:val="2"/>
            <w:hideMark/>
          </w:tcPr>
          <w:p w14:paraId="5EC9B035" w14:textId="77777777" w:rsidR="00A34402" w:rsidRPr="000656AD" w:rsidRDefault="00A34402" w:rsidP="00166C7E">
            <w:pPr>
              <w:spacing w:after="160" w:line="259" w:lineRule="auto"/>
              <w:ind w:left="1506"/>
              <w:contextualSpacing/>
              <w:jc w:val="both"/>
              <w:rPr>
                <w:rFonts w:eastAsia="Aptos"/>
                <w:kern w:val="2"/>
                <w:sz w:val="16"/>
                <w:szCs w:val="16"/>
                <w:lang w:bidi="ar-EG"/>
                <w14:ligatures w14:val="standardContextual"/>
              </w:rPr>
            </w:pPr>
            <w:r w:rsidRPr="000656AD">
              <w:rPr>
                <w:rFonts w:eastAsia="Aptos"/>
                <w:kern w:val="2"/>
                <w:sz w:val="16"/>
                <w:szCs w:val="16"/>
                <w:lang w:bidi="ar-EG"/>
                <w14:ligatures w14:val="standardContextual"/>
              </w:rPr>
              <w:t>Models</w:t>
            </w:r>
          </w:p>
        </w:tc>
      </w:tr>
      <w:tr w:rsidR="00A34402" w:rsidRPr="000656AD" w14:paraId="19A349F7" w14:textId="77777777" w:rsidTr="00A34402">
        <w:trPr>
          <w:cnfStyle w:val="000000100000" w:firstRow="0" w:lastRow="0" w:firstColumn="0" w:lastColumn="0" w:oddVBand="0" w:evenVBand="0" w:oddHBand="1" w:evenHBand="0" w:firstRowFirstColumn="0" w:firstRowLastColumn="0" w:lastRowFirstColumn="0" w:lastRowLastColumn="0"/>
          <w:trHeight w:val="591"/>
        </w:trPr>
        <w:tc>
          <w:tcPr>
            <w:tcW w:w="1401" w:type="dxa"/>
            <w:hideMark/>
          </w:tcPr>
          <w:p w14:paraId="2B6D14FF" w14:textId="77777777" w:rsidR="00A34402" w:rsidRPr="000656AD" w:rsidRDefault="00A34402" w:rsidP="00A34402">
            <w:pPr>
              <w:spacing w:before="240"/>
              <w:jc w:val="left"/>
              <w:rPr>
                <w:b/>
                <w:bCs/>
                <w:sz w:val="16"/>
                <w:szCs w:val="16"/>
                <w:lang w:bidi="ar-EG"/>
              </w:rPr>
            </w:pPr>
            <w:r w:rsidRPr="000656AD">
              <w:rPr>
                <w:b/>
                <w:bCs/>
                <w:sz w:val="16"/>
                <w:szCs w:val="16"/>
                <w:lang w:bidi="ar-EG"/>
              </w:rPr>
              <w:t xml:space="preserve">Unbalanced Data                                               </w:t>
            </w:r>
          </w:p>
        </w:tc>
        <w:tc>
          <w:tcPr>
            <w:tcW w:w="4366" w:type="dxa"/>
            <w:gridSpan w:val="2"/>
            <w:hideMark/>
          </w:tcPr>
          <w:p w14:paraId="12CB3B01" w14:textId="77777777" w:rsidR="00A34402" w:rsidRPr="000656AD" w:rsidRDefault="00A34402" w:rsidP="00A34402">
            <w:pPr>
              <w:spacing w:after="240" w:line="259" w:lineRule="auto"/>
              <w:ind w:left="1506"/>
              <w:contextualSpacing/>
              <w:jc w:val="both"/>
              <w:rPr>
                <w:rFonts w:eastAsia="Aptos"/>
                <w:kern w:val="2"/>
                <w:sz w:val="16"/>
                <w:szCs w:val="16"/>
                <w:lang w:bidi="ar-EG"/>
                <w14:ligatures w14:val="standardContextual"/>
              </w:rPr>
            </w:pPr>
            <w:r w:rsidRPr="000656AD">
              <w:rPr>
                <w:rFonts w:ascii="Aptos" w:eastAsia="Aptos" w:hAnsi="Aptos" w:cs="Arial"/>
                <w:noProof/>
                <w:kern w:val="2"/>
                <w:sz w:val="22"/>
                <w:szCs w:val="22"/>
                <w14:ligatures w14:val="standardContextual"/>
              </w:rPr>
              <mc:AlternateContent>
                <mc:Choice Requires="wps">
                  <w:drawing>
                    <wp:anchor distT="0" distB="0" distL="114300" distR="114300" simplePos="0" relativeHeight="251699712" behindDoc="0" locked="0" layoutInCell="1" allowOverlap="1" wp14:anchorId="5A2433A5" wp14:editId="39DE178F">
                      <wp:simplePos x="0" y="0"/>
                      <wp:positionH relativeFrom="column">
                        <wp:posOffset>675640</wp:posOffset>
                      </wp:positionH>
                      <wp:positionV relativeFrom="paragraph">
                        <wp:posOffset>-41910</wp:posOffset>
                      </wp:positionV>
                      <wp:extent cx="868680" cy="434340"/>
                      <wp:effectExtent l="0" t="0" r="0" b="3810"/>
                      <wp:wrapNone/>
                      <wp:docPr id="662343626" name="Text Box 2"/>
                      <wp:cNvGraphicFramePr/>
                      <a:graphic xmlns:a="http://schemas.openxmlformats.org/drawingml/2006/main">
                        <a:graphicData uri="http://schemas.microsoft.com/office/word/2010/wordprocessingShape">
                          <wps:wsp>
                            <wps:cNvSpPr txBox="1"/>
                            <wps:spPr>
                              <a:xfrm>
                                <a:off x="0" y="0"/>
                                <a:ext cx="868680" cy="434340"/>
                              </a:xfrm>
                              <a:prstGeom prst="rect">
                                <a:avLst/>
                              </a:prstGeom>
                              <a:noFill/>
                              <a:ln w="6350">
                                <a:noFill/>
                              </a:ln>
                            </wps:spPr>
                            <wps:txbx>
                              <w:txbxContent>
                                <w:p w14:paraId="61D34D97" w14:textId="77777777" w:rsidR="00A34402" w:rsidRPr="000656AD" w:rsidRDefault="00A34402" w:rsidP="00A34402">
                                  <w:pPr>
                                    <w:pStyle w:val="ListParagraph"/>
                                    <w:ind w:left="0"/>
                                    <w:jc w:val="both"/>
                                    <w:rPr>
                                      <w:rFonts w:eastAsia="Calibri"/>
                                      <w:b/>
                                      <w:bCs/>
                                      <w:sz w:val="16"/>
                                      <w:szCs w:val="16"/>
                                      <w:lang w:bidi="ar-EG"/>
                                    </w:rPr>
                                  </w:pPr>
                                  <w:r w:rsidRPr="000656AD">
                                    <w:rPr>
                                      <w:b/>
                                      <w:bCs/>
                                      <w:sz w:val="16"/>
                                      <w:szCs w:val="16"/>
                                      <w:lang w:bidi="ar-EG"/>
                                    </w:rPr>
                                    <w:t xml:space="preserve">Transformer  </w:t>
                                  </w:r>
                                </w:p>
                                <w:p w14:paraId="025494E4" w14:textId="77777777" w:rsidR="00A34402" w:rsidRPr="000656AD" w:rsidRDefault="00A34402" w:rsidP="00A34402">
                                  <w:pPr>
                                    <w:pStyle w:val="ListParagraph"/>
                                    <w:ind w:left="0"/>
                                    <w:jc w:val="both"/>
                                    <w:rPr>
                                      <w:sz w:val="16"/>
                                      <w:szCs w:val="16"/>
                                      <w:lang w:bidi="ar-EG"/>
                                    </w:rPr>
                                  </w:pPr>
                                  <w:r w:rsidRPr="000656AD">
                                    <w:rPr>
                                      <w:sz w:val="16"/>
                                      <w:szCs w:val="16"/>
                                      <w:lang w:bidi="ar-EG"/>
                                    </w:rPr>
                                    <w:t xml:space="preserve">Similarity :83%     </w:t>
                                  </w:r>
                                </w:p>
                                <w:p w14:paraId="01E0AC0C" w14:textId="00F572AB" w:rsidR="00A34402" w:rsidRPr="000656AD" w:rsidRDefault="00A34402" w:rsidP="00A34402">
                                  <w:pPr>
                                    <w:ind w:left="-706" w:firstLine="720"/>
                                    <w:jc w:val="both"/>
                                    <w:rPr>
                                      <w:sz w:val="16"/>
                                      <w:szCs w:val="16"/>
                                      <w:lang w:bidi="ar-EG"/>
                                    </w:rPr>
                                  </w:pPr>
                                  <w:r>
                                    <w:rPr>
                                      <w:sz w:val="16"/>
                                      <w:szCs w:val="16"/>
                                      <w:lang w:bidi="ar-EG"/>
                                    </w:rPr>
                                    <w:t xml:space="preserve">  </w:t>
                                  </w:r>
                                  <w:r w:rsidRPr="000656AD">
                                    <w:rPr>
                                      <w:sz w:val="16"/>
                                      <w:szCs w:val="16"/>
                                      <w:lang w:bidi="ar-EG"/>
                                    </w:rPr>
                                    <w:t>Bl</w:t>
                                  </w:r>
                                  <w:r w:rsidR="008C45EB">
                                    <w:rPr>
                                      <w:sz w:val="16"/>
                                      <w:szCs w:val="16"/>
                                      <w:lang w:bidi="ar-EG"/>
                                    </w:rPr>
                                    <w:t>eu</w:t>
                                  </w:r>
                                  <w:r w:rsidRPr="000656AD">
                                    <w:rPr>
                                      <w:sz w:val="16"/>
                                      <w:szCs w:val="16"/>
                                      <w:lang w:bidi="ar-EG"/>
                                    </w:rPr>
                                    <w:t>: 59.9%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433A5" id="Text Box 2" o:spid="_x0000_s1035" type="#_x0000_t202" style="position:absolute;left:0;text-align:left;margin-left:53.2pt;margin-top:-3.3pt;width:68.4pt;height:34.2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" filled="f" stroked="f" strokeweight=".5pt">
                      <v:textbox>
                        <w:txbxContent>
                          <w:p w14:paraId="61D34D97" w14:textId="77777777" w:rsidR="00A34402" w:rsidRPr="000656AD" w:rsidRDefault="00A34402" w:rsidP="00A34402">
                            <w:pPr>
                              <w:pStyle w:val="ListParagraph"/>
                              <w:ind w:left="0"/>
                              <w:jc w:val="both"/>
                              <w:rPr>
                                <w:rFonts w:eastAsia="Calibri"/>
                                <w:b/>
                                <w:bCs/>
                                <w:sz w:val="16"/>
                                <w:szCs w:val="16"/>
                                <w:lang w:bidi="ar-EG"/>
                              </w:rPr>
                            </w:pPr>
                            <w:r w:rsidRPr="000656AD">
                              <w:rPr>
                                <w:b/>
                                <w:bCs/>
                                <w:sz w:val="16"/>
                                <w:szCs w:val="16"/>
                                <w:lang w:bidi="ar-EG"/>
                              </w:rPr>
                              <w:t xml:space="preserve">Transformer  </w:t>
                            </w:r>
                          </w:p>
                          <w:p w14:paraId="025494E4" w14:textId="77777777" w:rsidR="00A34402" w:rsidRPr="000656AD" w:rsidRDefault="00A34402" w:rsidP="00A34402">
                            <w:pPr>
                              <w:pStyle w:val="ListParagraph"/>
                              <w:ind w:left="0"/>
                              <w:jc w:val="both"/>
                              <w:rPr>
                                <w:sz w:val="16"/>
                                <w:szCs w:val="16"/>
                                <w:lang w:bidi="ar-EG"/>
                              </w:rPr>
                            </w:pPr>
                            <w:r w:rsidRPr="000656AD">
                              <w:rPr>
                                <w:sz w:val="16"/>
                                <w:szCs w:val="16"/>
                                <w:lang w:bidi="ar-EG"/>
                              </w:rPr>
                              <w:t xml:space="preserve">Similarity :83%     </w:t>
                            </w:r>
                          </w:p>
                          <w:p w14:paraId="01E0AC0C" w14:textId="00F572AB" w:rsidR="00A34402" w:rsidRPr="000656AD" w:rsidRDefault="00A34402" w:rsidP="00A34402">
                            <w:pPr>
                              <w:ind w:left="-706" w:firstLine="720"/>
                              <w:jc w:val="both"/>
                              <w:rPr>
                                <w:sz w:val="16"/>
                                <w:szCs w:val="16"/>
                                <w:lang w:bidi="ar-EG"/>
                              </w:rPr>
                            </w:pPr>
                            <w:r>
                              <w:rPr>
                                <w:sz w:val="16"/>
                                <w:szCs w:val="16"/>
                                <w:lang w:bidi="ar-EG"/>
                              </w:rPr>
                              <w:t xml:space="preserve">  </w:t>
                            </w:r>
                            <w:r w:rsidRPr="000656AD">
                              <w:rPr>
                                <w:sz w:val="16"/>
                                <w:szCs w:val="16"/>
                                <w:lang w:bidi="ar-EG"/>
                              </w:rPr>
                              <w:t>Bl</w:t>
                            </w:r>
                            <w:r w:rsidR="008C45EB">
                              <w:rPr>
                                <w:sz w:val="16"/>
                                <w:szCs w:val="16"/>
                                <w:lang w:bidi="ar-EG"/>
                              </w:rPr>
                              <w:t>eu</w:t>
                            </w:r>
                            <w:r w:rsidRPr="000656AD">
                              <w:rPr>
                                <w:sz w:val="16"/>
                                <w:szCs w:val="16"/>
                                <w:lang w:bidi="ar-EG"/>
                              </w:rPr>
                              <w:t>: 59.9%</w:t>
                            </w:r>
                          </w:p>
                        </w:txbxContent>
                      </v:textbox>
                    </v:shape>
                  </w:pict>
                </mc:Fallback>
              </mc:AlternateContent>
            </w:r>
          </w:p>
        </w:tc>
      </w:tr>
      <w:tr w:rsidR="00A34402" w:rsidRPr="000656AD" w14:paraId="52BDE5C2" w14:textId="77777777" w:rsidTr="00A34402">
        <w:trPr>
          <w:trHeight w:val="599"/>
        </w:trPr>
        <w:tc>
          <w:tcPr>
            <w:tcW w:w="1401" w:type="dxa"/>
            <w:hideMark/>
          </w:tcPr>
          <w:p w14:paraId="28594FD7" w14:textId="77777777" w:rsidR="00A34402" w:rsidRPr="000656AD" w:rsidRDefault="00A34402" w:rsidP="00A34402">
            <w:pPr>
              <w:spacing w:before="240"/>
              <w:jc w:val="left"/>
              <w:rPr>
                <w:b/>
                <w:bCs/>
                <w:sz w:val="16"/>
                <w:szCs w:val="16"/>
                <w:lang w:bidi="ar-EG"/>
              </w:rPr>
            </w:pPr>
            <w:r w:rsidRPr="000656AD">
              <w:rPr>
                <w:b/>
                <w:bCs/>
                <w:sz w:val="16"/>
                <w:szCs w:val="16"/>
                <w:lang w:bidi="ar-EG"/>
              </w:rPr>
              <w:t>Balanced Data</w:t>
            </w:r>
          </w:p>
        </w:tc>
        <w:tc>
          <w:tcPr>
            <w:tcW w:w="2443" w:type="dxa"/>
            <w:hideMark/>
          </w:tcPr>
          <w:p w14:paraId="0558AD0C" w14:textId="77777777" w:rsidR="000656AD" w:rsidRPr="000656AD" w:rsidRDefault="00A34402" w:rsidP="00A34402">
            <w:pPr>
              <w:spacing w:before="240" w:after="240"/>
              <w:jc w:val="left"/>
              <w:rPr>
                <w:sz w:val="16"/>
                <w:szCs w:val="16"/>
                <w:lang w:bidi="ar-EG"/>
              </w:rPr>
            </w:pPr>
            <w:r w:rsidRPr="000656AD">
              <w:rPr>
                <w:noProof/>
                <w14:ligatures w14:val="standardContextual"/>
              </w:rPr>
              <mc:AlternateContent>
                <mc:Choice Requires="wps">
                  <w:drawing>
                    <wp:anchor distT="0" distB="0" distL="114300" distR="114300" simplePos="0" relativeHeight="251700736" behindDoc="0" locked="0" layoutInCell="1" allowOverlap="1" wp14:anchorId="183AA1E4" wp14:editId="1C61729C">
                      <wp:simplePos x="0" y="0"/>
                      <wp:positionH relativeFrom="column">
                        <wp:posOffset>657225</wp:posOffset>
                      </wp:positionH>
                      <wp:positionV relativeFrom="paragraph">
                        <wp:posOffset>-11430</wp:posOffset>
                      </wp:positionV>
                      <wp:extent cx="1013460" cy="457200"/>
                      <wp:effectExtent l="0" t="0" r="0" b="0"/>
                      <wp:wrapNone/>
                      <wp:docPr id="1601628599" name="Text Box 3"/>
                      <wp:cNvGraphicFramePr/>
                      <a:graphic xmlns:a="http://schemas.openxmlformats.org/drawingml/2006/main">
                        <a:graphicData uri="http://schemas.microsoft.com/office/word/2010/wordprocessingShape">
                          <wps:wsp>
                            <wps:cNvSpPr txBox="1"/>
                            <wps:spPr>
                              <a:xfrm>
                                <a:off x="0" y="0"/>
                                <a:ext cx="1013460" cy="457200"/>
                              </a:xfrm>
                              <a:prstGeom prst="rect">
                                <a:avLst/>
                              </a:prstGeom>
                              <a:noFill/>
                              <a:ln w="6350">
                                <a:noFill/>
                              </a:ln>
                            </wps:spPr>
                            <wps:txbx>
                              <w:txbxContent>
                                <w:p w14:paraId="23350B33" w14:textId="77777777" w:rsidR="00A34402" w:rsidRPr="000656AD" w:rsidRDefault="00A34402" w:rsidP="00A34402">
                                  <w:pPr>
                                    <w:pStyle w:val="ListParagraph"/>
                                    <w:ind w:left="0"/>
                                    <w:jc w:val="both"/>
                                    <w:rPr>
                                      <w:b/>
                                      <w:bCs/>
                                      <w:sz w:val="16"/>
                                      <w:szCs w:val="16"/>
                                      <w:lang w:bidi="ar-EG"/>
                                    </w:rPr>
                                  </w:pPr>
                                  <w:r>
                                    <w:rPr>
                                      <w:b/>
                                      <w:bCs/>
                                      <w:sz w:val="16"/>
                                      <w:szCs w:val="16"/>
                                      <w:lang w:bidi="ar-EG"/>
                                    </w:rPr>
                                    <w:t xml:space="preserve"> </w:t>
                                  </w:r>
                                  <w:r w:rsidRPr="000656AD">
                                    <w:rPr>
                                      <w:b/>
                                      <w:bCs/>
                                      <w:sz w:val="16"/>
                                      <w:szCs w:val="16"/>
                                      <w:lang w:bidi="ar-EG"/>
                                    </w:rPr>
                                    <w:t xml:space="preserve">Transformer  </w:t>
                                  </w:r>
                                </w:p>
                                <w:p w14:paraId="44FB6EE7" w14:textId="77777777" w:rsidR="00A34402" w:rsidRPr="000656AD" w:rsidRDefault="00A34402" w:rsidP="00A34402">
                                  <w:pPr>
                                    <w:pStyle w:val="ListParagraph"/>
                                    <w:ind w:left="0"/>
                                    <w:rPr>
                                      <w:sz w:val="16"/>
                                      <w:szCs w:val="16"/>
                                      <w:lang w:bidi="ar-EG"/>
                                    </w:rPr>
                                  </w:pPr>
                                  <w:r w:rsidRPr="000656AD">
                                    <w:rPr>
                                      <w:sz w:val="16"/>
                                      <w:szCs w:val="16"/>
                                      <w:lang w:bidi="ar-EG"/>
                                    </w:rPr>
                                    <w:t xml:space="preserve">Similarity :95.7%                  </w:t>
                                  </w:r>
                                </w:p>
                                <w:p w14:paraId="7CDA5BC5" w14:textId="59A4C796" w:rsidR="00A34402" w:rsidRDefault="00A34402" w:rsidP="00A34402">
                                  <w:pPr>
                                    <w:ind w:left="-706" w:firstLine="720"/>
                                    <w:jc w:val="both"/>
                                  </w:pPr>
                                  <w:r>
                                    <w:rPr>
                                      <w:sz w:val="16"/>
                                      <w:szCs w:val="16"/>
                                      <w:lang w:bidi="ar-EG"/>
                                    </w:rPr>
                                    <w:t xml:space="preserve">    </w:t>
                                  </w:r>
                                  <w:r w:rsidRPr="000656AD">
                                    <w:rPr>
                                      <w:sz w:val="16"/>
                                      <w:szCs w:val="16"/>
                                      <w:lang w:bidi="ar-EG"/>
                                    </w:rPr>
                                    <w:t>Bl</w:t>
                                  </w:r>
                                  <w:r w:rsidR="008C45EB">
                                    <w:rPr>
                                      <w:sz w:val="16"/>
                                      <w:szCs w:val="16"/>
                                      <w:lang w:bidi="ar-EG"/>
                                    </w:rPr>
                                    <w:t>eu</w:t>
                                  </w:r>
                                  <w:r w:rsidRPr="000656AD">
                                    <w:rPr>
                                      <w:sz w:val="16"/>
                                      <w:szCs w:val="16"/>
                                      <w:lang w:bidi="ar-EG"/>
                                    </w:rPr>
                                    <w:t>: 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AA1E4" id="_x0000_s1036" type="#_x0000_t202" style="position:absolute;margin-left:51.75pt;margin-top:-.9pt;width:79.8pt;height:36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" filled="f" stroked="f" strokeweight=".5pt">
                      <v:textbox>
                        <w:txbxContent>
                          <w:p w14:paraId="23350B33" w14:textId="77777777" w:rsidR="00A34402" w:rsidRPr="000656AD" w:rsidRDefault="00A34402" w:rsidP="00A34402">
                            <w:pPr>
                              <w:pStyle w:val="ListParagraph"/>
                              <w:ind w:left="0"/>
                              <w:jc w:val="both"/>
                              <w:rPr>
                                <w:b/>
                                <w:bCs/>
                                <w:sz w:val="16"/>
                                <w:szCs w:val="16"/>
                                <w:lang w:bidi="ar-EG"/>
                              </w:rPr>
                            </w:pPr>
                            <w:r>
                              <w:rPr>
                                <w:b/>
                                <w:bCs/>
                                <w:sz w:val="16"/>
                                <w:szCs w:val="16"/>
                                <w:lang w:bidi="ar-EG"/>
                              </w:rPr>
                              <w:t xml:space="preserve"> </w:t>
                            </w:r>
                            <w:r w:rsidRPr="000656AD">
                              <w:rPr>
                                <w:b/>
                                <w:bCs/>
                                <w:sz w:val="16"/>
                                <w:szCs w:val="16"/>
                                <w:lang w:bidi="ar-EG"/>
                              </w:rPr>
                              <w:t xml:space="preserve">Transformer  </w:t>
                            </w:r>
                          </w:p>
                          <w:p w14:paraId="44FB6EE7" w14:textId="77777777" w:rsidR="00A34402" w:rsidRPr="000656AD" w:rsidRDefault="00A34402" w:rsidP="00A34402">
                            <w:pPr>
                              <w:pStyle w:val="ListParagraph"/>
                              <w:ind w:left="0"/>
                              <w:rPr>
                                <w:sz w:val="16"/>
                                <w:szCs w:val="16"/>
                                <w:lang w:bidi="ar-EG"/>
                              </w:rPr>
                            </w:pPr>
                            <w:r w:rsidRPr="000656AD">
                              <w:rPr>
                                <w:sz w:val="16"/>
                                <w:szCs w:val="16"/>
                                <w:lang w:bidi="ar-EG"/>
                              </w:rPr>
                              <w:t xml:space="preserve">Similarity :95.7%                  </w:t>
                            </w:r>
                          </w:p>
                          <w:p w14:paraId="7CDA5BC5" w14:textId="59A4C796" w:rsidR="00A34402" w:rsidRDefault="00A34402" w:rsidP="00A34402">
                            <w:pPr>
                              <w:ind w:left="-706" w:firstLine="720"/>
                              <w:jc w:val="both"/>
                            </w:pPr>
                            <w:r>
                              <w:rPr>
                                <w:sz w:val="16"/>
                                <w:szCs w:val="16"/>
                                <w:lang w:bidi="ar-EG"/>
                              </w:rPr>
                              <w:t xml:space="preserve">    </w:t>
                            </w:r>
                            <w:r w:rsidRPr="000656AD">
                              <w:rPr>
                                <w:sz w:val="16"/>
                                <w:szCs w:val="16"/>
                                <w:lang w:bidi="ar-EG"/>
                              </w:rPr>
                              <w:t>Bl</w:t>
                            </w:r>
                            <w:r w:rsidR="008C45EB">
                              <w:rPr>
                                <w:sz w:val="16"/>
                                <w:szCs w:val="16"/>
                                <w:lang w:bidi="ar-EG"/>
                              </w:rPr>
                              <w:t>eu</w:t>
                            </w:r>
                            <w:r w:rsidRPr="000656AD">
                              <w:rPr>
                                <w:sz w:val="16"/>
                                <w:szCs w:val="16"/>
                                <w:lang w:bidi="ar-EG"/>
                              </w:rPr>
                              <w:t>: 62%</w:t>
                            </w:r>
                          </w:p>
                        </w:txbxContent>
                      </v:textbox>
                    </v:shape>
                  </w:pict>
                </mc:Fallback>
              </mc:AlternateContent>
            </w:r>
            <w:r w:rsidRPr="000656AD">
              <w:rPr>
                <w:sz w:val="16"/>
                <w:szCs w:val="16"/>
                <w:lang w:bidi="ar-EG"/>
              </w:rPr>
              <w:t xml:space="preserve">                               </w:t>
            </w:r>
          </w:p>
        </w:tc>
        <w:tc>
          <w:tcPr>
            <w:tcW w:w="1923" w:type="dxa"/>
            <w:hideMark/>
          </w:tcPr>
          <w:p w14:paraId="35F352D7" w14:textId="77777777" w:rsidR="00A34402" w:rsidRPr="000656AD" w:rsidRDefault="00A34402" w:rsidP="00A34402">
            <w:pPr>
              <w:spacing w:before="240"/>
              <w:jc w:val="left"/>
              <w:rPr>
                <w:sz w:val="16"/>
                <w:szCs w:val="16"/>
                <w:lang w:bidi="ar-EG"/>
              </w:rPr>
            </w:pPr>
            <w:r w:rsidRPr="000656AD">
              <w:rPr>
                <w:noProof/>
                <w14:ligatures w14:val="standardContextual"/>
              </w:rPr>
              <mc:AlternateContent>
                <mc:Choice Requires="wps">
                  <w:drawing>
                    <wp:anchor distT="0" distB="0" distL="114300" distR="114300" simplePos="0" relativeHeight="251701760" behindDoc="0" locked="0" layoutInCell="1" allowOverlap="1" wp14:anchorId="617688C9" wp14:editId="1B6A771D">
                      <wp:simplePos x="0" y="0"/>
                      <wp:positionH relativeFrom="column">
                        <wp:posOffset>180340</wp:posOffset>
                      </wp:positionH>
                      <wp:positionV relativeFrom="paragraph">
                        <wp:posOffset>1905</wp:posOffset>
                      </wp:positionV>
                      <wp:extent cx="944880" cy="464820"/>
                      <wp:effectExtent l="0" t="0" r="0" b="0"/>
                      <wp:wrapNone/>
                      <wp:docPr id="328191310" name="Text Box 4"/>
                      <wp:cNvGraphicFramePr/>
                      <a:graphic xmlns:a="http://schemas.openxmlformats.org/drawingml/2006/main">
                        <a:graphicData uri="http://schemas.microsoft.com/office/word/2010/wordprocessingShape">
                          <wps:wsp>
                            <wps:cNvSpPr txBox="1"/>
                            <wps:spPr>
                              <a:xfrm>
                                <a:off x="0" y="0"/>
                                <a:ext cx="944880" cy="464820"/>
                              </a:xfrm>
                              <a:prstGeom prst="rect">
                                <a:avLst/>
                              </a:prstGeom>
                              <a:noFill/>
                              <a:ln w="6350">
                                <a:noFill/>
                              </a:ln>
                            </wps:spPr>
                            <wps:txbx>
                              <w:txbxContent>
                                <w:p w14:paraId="5FFF9C2F" w14:textId="77777777" w:rsidR="00A34402" w:rsidRPr="000656AD" w:rsidRDefault="00A34402" w:rsidP="00A34402">
                                  <w:pPr>
                                    <w:jc w:val="both"/>
                                    <w:rPr>
                                      <w:b/>
                                      <w:bCs/>
                                      <w:sz w:val="16"/>
                                      <w:szCs w:val="16"/>
                                      <w:lang w:bidi="ar-EG"/>
                                    </w:rPr>
                                  </w:pPr>
                                  <w:r w:rsidRPr="000656AD">
                                    <w:rPr>
                                      <w:b/>
                                      <w:bCs/>
                                      <w:sz w:val="16"/>
                                      <w:szCs w:val="16"/>
                                      <w:lang w:bidi="ar-EG"/>
                                    </w:rPr>
                                    <w:t xml:space="preserve">Fine Tuning  </w:t>
                                  </w:r>
                                </w:p>
                                <w:p w14:paraId="6C17AE95" w14:textId="77777777" w:rsidR="00A34402" w:rsidRPr="000656AD" w:rsidRDefault="00A34402" w:rsidP="00A34402">
                                  <w:pPr>
                                    <w:rPr>
                                      <w:sz w:val="16"/>
                                      <w:szCs w:val="16"/>
                                      <w:lang w:bidi="ar-EG"/>
                                    </w:rPr>
                                  </w:pPr>
                                  <w:r w:rsidRPr="000656AD">
                                    <w:rPr>
                                      <w:sz w:val="16"/>
                                      <w:szCs w:val="16"/>
                                      <w:lang w:bidi="ar-EG"/>
                                    </w:rPr>
                                    <w:t xml:space="preserve">Similarity :96.2%  </w:t>
                                  </w:r>
                                </w:p>
                                <w:p w14:paraId="63917F77" w14:textId="177E69E7" w:rsidR="00A34402" w:rsidRDefault="00A34402" w:rsidP="00A34402">
                                  <w:pPr>
                                    <w:jc w:val="both"/>
                                  </w:pPr>
                                  <w:r>
                                    <w:rPr>
                                      <w:sz w:val="16"/>
                                      <w:szCs w:val="16"/>
                                      <w:lang w:bidi="ar-EG"/>
                                    </w:rPr>
                                    <w:t xml:space="preserve"> </w:t>
                                  </w:r>
                                  <w:r w:rsidRPr="000656AD">
                                    <w:rPr>
                                      <w:sz w:val="16"/>
                                      <w:szCs w:val="16"/>
                                      <w:lang w:bidi="ar-EG"/>
                                    </w:rPr>
                                    <w:t>Bl</w:t>
                                  </w:r>
                                  <w:r w:rsidR="008C45EB">
                                    <w:rPr>
                                      <w:sz w:val="16"/>
                                      <w:szCs w:val="16"/>
                                      <w:lang w:bidi="ar-EG"/>
                                    </w:rPr>
                                    <w:t>eu</w:t>
                                  </w:r>
                                  <w:r w:rsidRPr="000656AD">
                                    <w:rPr>
                                      <w:sz w:val="16"/>
                                      <w:szCs w:val="16"/>
                                      <w:lang w:bidi="ar-EG"/>
                                    </w:rPr>
                                    <w:t>: 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688C9" id="_x0000_s1037" type="#_x0000_t202" style="position:absolute;margin-left:14.2pt;margin-top:.15pt;width:74.4pt;height:36.6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" filled="f" stroked="f" strokeweight=".5pt">
                      <v:textbox>
                        <w:txbxContent>
                          <w:p w14:paraId="5FFF9C2F" w14:textId="77777777" w:rsidR="00A34402" w:rsidRPr="000656AD" w:rsidRDefault="00A34402" w:rsidP="00A34402">
                            <w:pPr>
                              <w:jc w:val="both"/>
                              <w:rPr>
                                <w:b/>
                                <w:bCs/>
                                <w:sz w:val="16"/>
                                <w:szCs w:val="16"/>
                                <w:lang w:bidi="ar-EG"/>
                              </w:rPr>
                            </w:pPr>
                            <w:r w:rsidRPr="000656AD">
                              <w:rPr>
                                <w:b/>
                                <w:bCs/>
                                <w:sz w:val="16"/>
                                <w:szCs w:val="16"/>
                                <w:lang w:bidi="ar-EG"/>
                              </w:rPr>
                              <w:t xml:space="preserve">Fine Tuning  </w:t>
                            </w:r>
                          </w:p>
                          <w:p w14:paraId="6C17AE95" w14:textId="77777777" w:rsidR="00A34402" w:rsidRPr="000656AD" w:rsidRDefault="00A34402" w:rsidP="00A34402">
                            <w:pPr>
                              <w:rPr>
                                <w:sz w:val="16"/>
                                <w:szCs w:val="16"/>
                                <w:lang w:bidi="ar-EG"/>
                              </w:rPr>
                            </w:pPr>
                            <w:r w:rsidRPr="000656AD">
                              <w:rPr>
                                <w:sz w:val="16"/>
                                <w:szCs w:val="16"/>
                                <w:lang w:bidi="ar-EG"/>
                              </w:rPr>
                              <w:t xml:space="preserve">Similarity :96.2%  </w:t>
                            </w:r>
                          </w:p>
                          <w:p w14:paraId="63917F77" w14:textId="177E69E7" w:rsidR="00A34402" w:rsidRDefault="00A34402" w:rsidP="00A34402">
                            <w:pPr>
                              <w:jc w:val="both"/>
                            </w:pPr>
                            <w:r>
                              <w:rPr>
                                <w:sz w:val="16"/>
                                <w:szCs w:val="16"/>
                                <w:lang w:bidi="ar-EG"/>
                              </w:rPr>
                              <w:t xml:space="preserve"> </w:t>
                            </w:r>
                            <w:r w:rsidRPr="000656AD">
                              <w:rPr>
                                <w:sz w:val="16"/>
                                <w:szCs w:val="16"/>
                                <w:lang w:bidi="ar-EG"/>
                              </w:rPr>
                              <w:t>Bl</w:t>
                            </w:r>
                            <w:r w:rsidR="008C45EB">
                              <w:rPr>
                                <w:sz w:val="16"/>
                                <w:szCs w:val="16"/>
                                <w:lang w:bidi="ar-EG"/>
                              </w:rPr>
                              <w:t>eu</w:t>
                            </w:r>
                            <w:r w:rsidRPr="000656AD">
                              <w:rPr>
                                <w:sz w:val="16"/>
                                <w:szCs w:val="16"/>
                                <w:lang w:bidi="ar-EG"/>
                              </w:rPr>
                              <w:t>: 63%</w:t>
                            </w:r>
                          </w:p>
                        </w:txbxContent>
                      </v:textbox>
                    </v:shape>
                  </w:pict>
                </mc:Fallback>
              </mc:AlternateContent>
            </w:r>
          </w:p>
        </w:tc>
      </w:tr>
    </w:tbl>
    <w:p w14:paraId="5B3E134D" w14:textId="5E68632F" w:rsidR="00A34402" w:rsidRDefault="000656AD" w:rsidP="00A34402">
      <w:pPr>
        <w:jc w:val="both"/>
        <w:rPr>
          <w:i/>
          <w:iCs/>
          <w:color w:val="44546A" w:themeColor="text2"/>
          <w:sz w:val="14"/>
          <w:szCs w:val="14"/>
        </w:rPr>
      </w:pPr>
      <w:r w:rsidRPr="000656AD">
        <w:rPr>
          <w:i/>
          <w:iCs/>
          <w:color w:val="44546A" w:themeColor="text2"/>
          <w:sz w:val="14"/>
          <w:szCs w:val="14"/>
        </w:rPr>
        <w:t>Table 6: compare between balanced &amp; unbalanced data</w:t>
      </w:r>
    </w:p>
    <w:p w14:paraId="7B69173A" w14:textId="77777777" w:rsidR="00A34402" w:rsidRPr="000656AD" w:rsidRDefault="00A34402" w:rsidP="00A34402">
      <w:pPr>
        <w:jc w:val="both"/>
        <w:rPr>
          <w:i/>
          <w:iCs/>
          <w:color w:val="44546A" w:themeColor="text2"/>
          <w:sz w:val="14"/>
          <w:szCs w:val="14"/>
        </w:rPr>
      </w:pPr>
    </w:p>
    <w:p w14:paraId="4EA910A3" w14:textId="16B85626" w:rsidR="00EA7A23" w:rsidRDefault="00FC57D2" w:rsidP="00D32BC8">
      <w:pPr>
        <w:pStyle w:val="Heading2"/>
        <w:numPr>
          <w:ilvl w:val="0"/>
          <w:numId w:val="57"/>
        </w:numPr>
        <w:jc w:val="center"/>
        <w:rPr>
          <w:b/>
          <w:bCs/>
        </w:rPr>
      </w:pPr>
      <w:r>
        <w:rPr>
          <w:b/>
          <w:bCs/>
        </w:rPr>
        <w:t>Diagnosing Expermental results</w:t>
      </w:r>
    </w:p>
    <w:p w14:paraId="73CA0C1E" w14:textId="77777777" w:rsidR="00A34402" w:rsidRPr="00A34402" w:rsidRDefault="00A34402" w:rsidP="00A34402"/>
    <w:p w14:paraId="1504892C" w14:textId="5C840A65" w:rsidR="00663644" w:rsidRDefault="00663644" w:rsidP="00663644">
      <w:pPr>
        <w:pStyle w:val="bulletlist"/>
        <w:numPr>
          <w:ilvl w:val="0"/>
          <w:numId w:val="0"/>
        </w:numPr>
        <w:ind w:left="360"/>
      </w:pPr>
      <w:r w:rsidRPr="00663644">
        <w:t>This study investigated machine learning for disease prediction. We split data (80% training, 20% testing) represented using embedding features. Various models were evaluated</w:t>
      </w:r>
      <w:r w:rsidR="00C979D9">
        <w:t xml:space="preserve"> in Table </w:t>
      </w:r>
      <w:hyperlink w:anchor="Table7" w:history="1">
        <w:r w:rsidR="00C979D9" w:rsidRPr="00EE257F">
          <w:rPr>
            <w:rStyle w:val="Hyperlink"/>
          </w:rPr>
          <w:t>7</w:t>
        </w:r>
      </w:hyperlink>
      <w:r w:rsidR="008D630E">
        <w:t>.</w:t>
      </w:r>
    </w:p>
    <w:p w14:paraId="44DE5718" w14:textId="77777777" w:rsidR="00FA425F" w:rsidRDefault="00FA425F" w:rsidP="00663644">
      <w:pPr>
        <w:pStyle w:val="bulletlist"/>
        <w:numPr>
          <w:ilvl w:val="0"/>
          <w:numId w:val="0"/>
        </w:numPr>
        <w:ind w:left="360"/>
      </w:pPr>
    </w:p>
    <w:p w14:paraId="6FCFB462" w14:textId="4EDC2957" w:rsidR="00FA425F" w:rsidRDefault="00FA425F" w:rsidP="00BF39A3">
      <w:pPr>
        <w:pStyle w:val="bulletlist"/>
        <w:numPr>
          <w:ilvl w:val="0"/>
          <w:numId w:val="0"/>
        </w:numPr>
        <w:ind w:left="360"/>
      </w:pPr>
      <w:r w:rsidRPr="00663644">
        <w:t>To potentially improve performance, a hard voting ensemble combining these models was implemented. This ensemble achieved a superior accuracy of 99.95</w:t>
      </w:r>
      <w:r w:rsidR="00BF39A3">
        <w:t>%.</w:t>
      </w:r>
    </w:p>
    <w:p w14:paraId="0E47FF21" w14:textId="77777777" w:rsidR="00FA425F" w:rsidRPr="00663644" w:rsidRDefault="00FA425F" w:rsidP="00FA425F">
      <w:pPr>
        <w:pStyle w:val="bulletlist"/>
        <w:numPr>
          <w:ilvl w:val="0"/>
          <w:numId w:val="0"/>
        </w:numPr>
        <w:ind w:left="360"/>
      </w:pPr>
    </w:p>
    <w:p w14:paraId="2D936775" w14:textId="5AA9B355" w:rsidR="00FA425F" w:rsidRDefault="00FA425F" w:rsidP="00C979D9">
      <w:pPr>
        <w:pStyle w:val="bulletlist"/>
        <w:numPr>
          <w:ilvl w:val="0"/>
          <w:numId w:val="0"/>
        </w:numPr>
        <w:ind w:left="360"/>
      </w:pPr>
      <w:r w:rsidRPr="00663644">
        <w:t>Following disease prediction, the system retrieves the corresponding disease description and symptom precautions from designated files. For optimal accuracy, users must enter at least four symptoms, allowing for more robust disease classification.</w:t>
      </w:r>
    </w:p>
    <w:p w14:paraId="6B76A626" w14:textId="77777777" w:rsidR="00FA425F" w:rsidRDefault="00FA425F" w:rsidP="00663644">
      <w:pPr>
        <w:pStyle w:val="bulletlist"/>
        <w:numPr>
          <w:ilvl w:val="0"/>
          <w:numId w:val="0"/>
        </w:numPr>
        <w:ind w:left="360"/>
      </w:pPr>
    </w:p>
    <w:tbl>
      <w:tblPr>
        <w:tblStyle w:val="PlainTable22"/>
        <w:tblW w:w="0" w:type="auto"/>
        <w:tblLook w:val="04A0" w:firstRow="1" w:lastRow="0" w:firstColumn="1" w:lastColumn="0" w:noHBand="0" w:noVBand="1"/>
      </w:tblPr>
      <w:tblGrid>
        <w:gridCol w:w="2242"/>
        <w:gridCol w:w="2254"/>
      </w:tblGrid>
      <w:tr w:rsidR="00EF022A" w14:paraId="0D87B509" w14:textId="77777777" w:rsidTr="00EE2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2" w:type="dxa"/>
          </w:tcPr>
          <w:p w14:paraId="4E6D1CA4" w14:textId="6C3019FB" w:rsidR="00EF022A" w:rsidRPr="00EE257F" w:rsidRDefault="00377987" w:rsidP="00377987">
            <w:pPr>
              <w:pStyle w:val="bulletlist"/>
              <w:numPr>
                <w:ilvl w:val="0"/>
                <w:numId w:val="0"/>
              </w:numPr>
              <w:jc w:val="center"/>
              <w:rPr>
                <w:sz w:val="12"/>
                <w:szCs w:val="12"/>
              </w:rPr>
            </w:pPr>
            <w:r w:rsidRPr="00EE257F">
              <w:rPr>
                <w:sz w:val="12"/>
                <w:szCs w:val="12"/>
              </w:rPr>
              <w:lastRenderedPageBreak/>
              <w:t>Model</w:t>
            </w:r>
          </w:p>
        </w:tc>
        <w:tc>
          <w:tcPr>
            <w:tcW w:w="2254" w:type="dxa"/>
          </w:tcPr>
          <w:p w14:paraId="4AF0A8C7" w14:textId="000764EF" w:rsidR="00EF022A" w:rsidRPr="00EE257F" w:rsidRDefault="00377987" w:rsidP="00CF41E9">
            <w:pPr>
              <w:pStyle w:val="bulletlist"/>
              <w:numPr>
                <w:ilvl w:val="0"/>
                <w:numId w:val="0"/>
              </w:numPr>
              <w:jc w:val="center"/>
              <w:cnfStyle w:val="100000000000" w:firstRow="1" w:lastRow="0" w:firstColumn="0" w:lastColumn="0" w:oddVBand="0" w:evenVBand="0" w:oddHBand="0" w:evenHBand="0" w:firstRowFirstColumn="0" w:firstRowLastColumn="0" w:lastRowFirstColumn="0" w:lastRowLastColumn="0"/>
              <w:rPr>
                <w:sz w:val="12"/>
                <w:szCs w:val="12"/>
              </w:rPr>
            </w:pPr>
            <w:r w:rsidRPr="00EE257F">
              <w:rPr>
                <w:sz w:val="12"/>
                <w:szCs w:val="12"/>
              </w:rPr>
              <w:t>Evaluation</w:t>
            </w:r>
            <w:bookmarkStart w:id="8" w:name="Table7"/>
            <w:bookmarkEnd w:id="8"/>
          </w:p>
        </w:tc>
      </w:tr>
      <w:tr w:rsidR="009B2B0F" w14:paraId="45FDB489" w14:textId="77777777" w:rsidTr="00EE2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2" w:type="dxa"/>
          </w:tcPr>
          <w:p w14:paraId="5B57C5C5" w14:textId="1009799F" w:rsidR="009B2B0F" w:rsidRPr="00EE257F" w:rsidRDefault="009B2B0F" w:rsidP="00377987">
            <w:pPr>
              <w:pStyle w:val="bulletlist"/>
              <w:numPr>
                <w:ilvl w:val="0"/>
                <w:numId w:val="0"/>
              </w:numPr>
              <w:jc w:val="center"/>
              <w:rPr>
                <w:sz w:val="12"/>
                <w:szCs w:val="12"/>
              </w:rPr>
            </w:pPr>
            <w:r w:rsidRPr="00663644">
              <w:rPr>
                <w:sz w:val="12"/>
                <w:szCs w:val="12"/>
              </w:rPr>
              <w:t>Random Forest</w:t>
            </w:r>
          </w:p>
        </w:tc>
        <w:tc>
          <w:tcPr>
            <w:tcW w:w="2254" w:type="dxa"/>
          </w:tcPr>
          <w:p w14:paraId="679BE0CC" w14:textId="77777777" w:rsidR="003F70B5" w:rsidRPr="00CF41E9" w:rsidRDefault="009B2B0F" w:rsidP="00CF41E9">
            <w:pPr>
              <w:pStyle w:val="bulletlist"/>
              <w:numPr>
                <w:ilvl w:val="0"/>
                <w:numId w:val="0"/>
              </w:numPr>
              <w:jc w:val="center"/>
              <w:cnfStyle w:val="000000100000" w:firstRow="0" w:lastRow="0" w:firstColumn="0" w:lastColumn="0" w:oddVBand="0" w:evenVBand="0" w:oddHBand="1" w:evenHBand="0" w:firstRowFirstColumn="0" w:firstRowLastColumn="0" w:lastRowFirstColumn="0" w:lastRowLastColumn="0"/>
              <w:rPr>
                <w:b/>
                <w:bCs/>
                <w:sz w:val="12"/>
                <w:szCs w:val="12"/>
              </w:rPr>
            </w:pPr>
            <w:r w:rsidRPr="00663644">
              <w:rPr>
                <w:b/>
                <w:bCs/>
                <w:sz w:val="12"/>
                <w:szCs w:val="12"/>
              </w:rPr>
              <w:t>accuracy 98.75%</w:t>
            </w:r>
          </w:p>
          <w:p w14:paraId="60F68667" w14:textId="5723943C" w:rsidR="009B2B0F" w:rsidRPr="00CF41E9" w:rsidRDefault="003F70B5" w:rsidP="00CF41E9">
            <w:pPr>
              <w:pStyle w:val="bulletlist"/>
              <w:numPr>
                <w:ilvl w:val="0"/>
                <w:numId w:val="0"/>
              </w:numPr>
              <w:jc w:val="center"/>
              <w:cnfStyle w:val="000000100000" w:firstRow="0" w:lastRow="0" w:firstColumn="0" w:lastColumn="0" w:oddVBand="0" w:evenVBand="0" w:oddHBand="1" w:evenHBand="0" w:firstRowFirstColumn="0" w:firstRowLastColumn="0" w:lastRowFirstColumn="0" w:lastRowLastColumn="0"/>
              <w:rPr>
                <w:b/>
                <w:bCs/>
                <w:sz w:val="12"/>
                <w:szCs w:val="12"/>
              </w:rPr>
            </w:pPr>
            <w:r w:rsidRPr="00CF41E9">
              <w:rPr>
                <w:b/>
                <w:bCs/>
                <w:sz w:val="12"/>
                <w:szCs w:val="12"/>
              </w:rPr>
              <w:t>F1 Score</w:t>
            </w:r>
            <w:r w:rsidRPr="00CF41E9">
              <w:rPr>
                <w:b/>
                <w:bCs/>
                <w:sz w:val="12"/>
                <w:szCs w:val="12"/>
              </w:rPr>
              <w:t xml:space="preserve"> </w:t>
            </w:r>
            <w:r w:rsidRPr="00CF41E9">
              <w:rPr>
                <w:b/>
                <w:bCs/>
                <w:sz w:val="12"/>
                <w:szCs w:val="12"/>
              </w:rPr>
              <w:t>98</w:t>
            </w:r>
            <w:r w:rsidRPr="00CF41E9">
              <w:rPr>
                <w:b/>
                <w:bCs/>
                <w:sz w:val="12"/>
                <w:szCs w:val="12"/>
              </w:rPr>
              <w:t>.</w:t>
            </w:r>
            <w:r w:rsidRPr="00CF41E9">
              <w:rPr>
                <w:b/>
                <w:bCs/>
                <w:sz w:val="12"/>
                <w:szCs w:val="12"/>
              </w:rPr>
              <w:t>73</w:t>
            </w:r>
            <w:r w:rsidR="009B2B0F" w:rsidRPr="00CF41E9">
              <w:rPr>
                <w:b/>
                <w:bCs/>
                <w:sz w:val="12"/>
                <w:szCs w:val="12"/>
              </w:rPr>
              <w:t xml:space="preserve"> </w:t>
            </w:r>
            <w:r w:rsidRPr="00CF41E9">
              <w:rPr>
                <w:b/>
                <w:bCs/>
                <w:sz w:val="12"/>
                <w:szCs w:val="12"/>
              </w:rPr>
              <w:t>%</w:t>
            </w:r>
          </w:p>
          <w:p w14:paraId="6C8EF9CD" w14:textId="0AFA9EA3" w:rsidR="003F70B5" w:rsidRPr="00CF41E9" w:rsidRDefault="003F70B5" w:rsidP="00CF41E9">
            <w:pPr>
              <w:pStyle w:val="bulletlist"/>
              <w:numPr>
                <w:ilvl w:val="0"/>
                <w:numId w:val="0"/>
              </w:numPr>
              <w:jc w:val="center"/>
              <w:cnfStyle w:val="000000100000" w:firstRow="0" w:lastRow="0" w:firstColumn="0" w:lastColumn="0" w:oddVBand="0" w:evenVBand="0" w:oddHBand="1" w:evenHBand="0" w:firstRowFirstColumn="0" w:firstRowLastColumn="0" w:lastRowFirstColumn="0" w:lastRowLastColumn="0"/>
              <w:rPr>
                <w:b/>
                <w:bCs/>
                <w:sz w:val="12"/>
                <w:szCs w:val="12"/>
              </w:rPr>
            </w:pPr>
            <w:r w:rsidRPr="00CF41E9">
              <w:rPr>
                <w:b/>
                <w:bCs/>
                <w:sz w:val="12"/>
                <w:szCs w:val="12"/>
              </w:rPr>
              <w:t xml:space="preserve">Precision </w:t>
            </w:r>
            <w:r w:rsidR="00A821BD" w:rsidRPr="00CF41E9">
              <w:rPr>
                <w:b/>
                <w:bCs/>
                <w:sz w:val="12"/>
                <w:szCs w:val="12"/>
              </w:rPr>
              <w:t>98</w:t>
            </w:r>
            <w:r w:rsidR="00A821BD" w:rsidRPr="00CF41E9">
              <w:rPr>
                <w:b/>
                <w:bCs/>
                <w:sz w:val="12"/>
                <w:szCs w:val="12"/>
              </w:rPr>
              <w:t>.</w:t>
            </w:r>
            <w:r w:rsidR="00A821BD" w:rsidRPr="00CF41E9">
              <w:rPr>
                <w:b/>
                <w:bCs/>
                <w:sz w:val="12"/>
                <w:szCs w:val="12"/>
              </w:rPr>
              <w:t>8</w:t>
            </w:r>
            <w:r w:rsidRPr="00CF41E9">
              <w:rPr>
                <w:b/>
                <w:bCs/>
                <w:sz w:val="12"/>
                <w:szCs w:val="12"/>
              </w:rPr>
              <w:t>%</w:t>
            </w:r>
          </w:p>
          <w:p w14:paraId="514B04A3" w14:textId="4453E74D" w:rsidR="003F70B5" w:rsidRPr="00CF41E9" w:rsidRDefault="003F70B5" w:rsidP="00CF41E9">
            <w:pPr>
              <w:pStyle w:val="bulletlist"/>
              <w:numPr>
                <w:ilvl w:val="0"/>
                <w:numId w:val="0"/>
              </w:numPr>
              <w:jc w:val="center"/>
              <w:cnfStyle w:val="000000100000" w:firstRow="0" w:lastRow="0" w:firstColumn="0" w:lastColumn="0" w:oddVBand="0" w:evenVBand="0" w:oddHBand="1" w:evenHBand="0" w:firstRowFirstColumn="0" w:firstRowLastColumn="0" w:lastRowFirstColumn="0" w:lastRowLastColumn="0"/>
              <w:rPr>
                <w:b/>
                <w:bCs/>
                <w:sz w:val="12"/>
                <w:szCs w:val="12"/>
              </w:rPr>
            </w:pPr>
            <w:r w:rsidRPr="00CF41E9">
              <w:rPr>
                <w:b/>
                <w:bCs/>
                <w:sz w:val="12"/>
                <w:szCs w:val="12"/>
              </w:rPr>
              <w:t xml:space="preserve">Recall </w:t>
            </w:r>
            <w:r w:rsidR="003C31E9" w:rsidRPr="00CF41E9">
              <w:rPr>
                <w:b/>
                <w:bCs/>
                <w:sz w:val="12"/>
                <w:szCs w:val="12"/>
              </w:rPr>
              <w:t>98</w:t>
            </w:r>
            <w:r w:rsidR="003C31E9" w:rsidRPr="00CF41E9">
              <w:rPr>
                <w:b/>
                <w:bCs/>
                <w:sz w:val="12"/>
                <w:szCs w:val="12"/>
              </w:rPr>
              <w:t>.</w:t>
            </w:r>
            <w:r w:rsidR="003C31E9" w:rsidRPr="00CF41E9">
              <w:rPr>
                <w:b/>
                <w:bCs/>
                <w:sz w:val="12"/>
                <w:szCs w:val="12"/>
              </w:rPr>
              <w:t>75</w:t>
            </w:r>
            <w:r w:rsidRPr="00CF41E9">
              <w:rPr>
                <w:b/>
                <w:bCs/>
                <w:sz w:val="12"/>
                <w:szCs w:val="12"/>
              </w:rPr>
              <w:t>%</w:t>
            </w:r>
          </w:p>
        </w:tc>
      </w:tr>
      <w:tr w:rsidR="009B2B0F" w14:paraId="23DF913C" w14:textId="77777777" w:rsidTr="00EE257F">
        <w:tc>
          <w:tcPr>
            <w:cnfStyle w:val="001000000000" w:firstRow="0" w:lastRow="0" w:firstColumn="1" w:lastColumn="0" w:oddVBand="0" w:evenVBand="0" w:oddHBand="0" w:evenHBand="0" w:firstRowFirstColumn="0" w:firstRowLastColumn="0" w:lastRowFirstColumn="0" w:lastRowLastColumn="0"/>
            <w:tcW w:w="2242" w:type="dxa"/>
          </w:tcPr>
          <w:p w14:paraId="3103C503" w14:textId="295E6CBE" w:rsidR="009B2B0F" w:rsidRPr="00EE257F" w:rsidRDefault="009B2B0F" w:rsidP="00377987">
            <w:pPr>
              <w:pStyle w:val="bulletlist"/>
              <w:numPr>
                <w:ilvl w:val="0"/>
                <w:numId w:val="0"/>
              </w:numPr>
              <w:jc w:val="center"/>
              <w:rPr>
                <w:sz w:val="12"/>
                <w:szCs w:val="12"/>
              </w:rPr>
            </w:pPr>
            <w:r w:rsidRPr="00663644">
              <w:rPr>
                <w:sz w:val="12"/>
                <w:szCs w:val="12"/>
              </w:rPr>
              <w:t>Decision Tree</w:t>
            </w:r>
          </w:p>
        </w:tc>
        <w:tc>
          <w:tcPr>
            <w:tcW w:w="2254" w:type="dxa"/>
          </w:tcPr>
          <w:p w14:paraId="1667DE31" w14:textId="29C3C5E2" w:rsidR="00C17D3C" w:rsidRPr="00CF41E9" w:rsidRDefault="00C17D3C" w:rsidP="00CF41E9">
            <w:pPr>
              <w:pStyle w:val="bulletlist"/>
              <w:numPr>
                <w:ilvl w:val="0"/>
                <w:numId w:val="0"/>
              </w:numPr>
              <w:jc w:val="center"/>
              <w:cnfStyle w:val="000000000000" w:firstRow="0" w:lastRow="0" w:firstColumn="0" w:lastColumn="0" w:oddVBand="0" w:evenVBand="0" w:oddHBand="0" w:evenHBand="0" w:firstRowFirstColumn="0" w:firstRowLastColumn="0" w:lastRowFirstColumn="0" w:lastRowLastColumn="0"/>
              <w:rPr>
                <w:b/>
                <w:bCs/>
                <w:sz w:val="12"/>
                <w:szCs w:val="12"/>
              </w:rPr>
            </w:pPr>
            <w:r w:rsidRPr="00663644">
              <w:rPr>
                <w:b/>
                <w:bCs/>
                <w:sz w:val="12"/>
                <w:szCs w:val="12"/>
              </w:rPr>
              <w:t>accuracy 94.31%</w:t>
            </w:r>
          </w:p>
          <w:p w14:paraId="47797291" w14:textId="0D6E4A2C" w:rsidR="003F70B5" w:rsidRPr="00CF41E9" w:rsidRDefault="00C17D3C" w:rsidP="00CF41E9">
            <w:pPr>
              <w:pStyle w:val="bulletlist"/>
              <w:numPr>
                <w:ilvl w:val="0"/>
                <w:numId w:val="0"/>
              </w:numPr>
              <w:jc w:val="center"/>
              <w:cnfStyle w:val="000000000000" w:firstRow="0" w:lastRow="0" w:firstColumn="0" w:lastColumn="0" w:oddVBand="0" w:evenVBand="0" w:oddHBand="0" w:evenHBand="0" w:firstRowFirstColumn="0" w:firstRowLastColumn="0" w:lastRowFirstColumn="0" w:lastRowLastColumn="0"/>
              <w:rPr>
                <w:b/>
                <w:bCs/>
                <w:sz w:val="12"/>
                <w:szCs w:val="12"/>
              </w:rPr>
            </w:pPr>
            <w:r w:rsidRPr="00CF41E9">
              <w:rPr>
                <w:b/>
                <w:bCs/>
                <w:sz w:val="12"/>
                <w:szCs w:val="12"/>
              </w:rPr>
              <w:t>F1 Score 95.38%</w:t>
            </w:r>
          </w:p>
          <w:p w14:paraId="707E0DE3" w14:textId="5B2029A4" w:rsidR="00C17D3C" w:rsidRPr="00CF41E9" w:rsidRDefault="00C17D3C" w:rsidP="00CF41E9">
            <w:pPr>
              <w:pStyle w:val="bulletlist"/>
              <w:numPr>
                <w:ilvl w:val="0"/>
                <w:numId w:val="0"/>
              </w:numPr>
              <w:jc w:val="center"/>
              <w:cnfStyle w:val="000000000000" w:firstRow="0" w:lastRow="0" w:firstColumn="0" w:lastColumn="0" w:oddVBand="0" w:evenVBand="0" w:oddHBand="0" w:evenHBand="0" w:firstRowFirstColumn="0" w:firstRowLastColumn="0" w:lastRowFirstColumn="0" w:lastRowLastColumn="0"/>
              <w:rPr>
                <w:b/>
                <w:bCs/>
                <w:sz w:val="12"/>
                <w:szCs w:val="12"/>
              </w:rPr>
            </w:pPr>
            <w:r w:rsidRPr="00CF41E9">
              <w:rPr>
                <w:b/>
                <w:bCs/>
                <w:sz w:val="12"/>
                <w:szCs w:val="12"/>
              </w:rPr>
              <w:t>Precision 96.7%</w:t>
            </w:r>
          </w:p>
          <w:p w14:paraId="78A9C460" w14:textId="447C2475" w:rsidR="009B2B0F" w:rsidRPr="00CF41E9" w:rsidRDefault="00C17D3C" w:rsidP="00CF41E9">
            <w:pPr>
              <w:pStyle w:val="bulletlist"/>
              <w:numPr>
                <w:ilvl w:val="0"/>
                <w:numId w:val="0"/>
              </w:numPr>
              <w:jc w:val="center"/>
              <w:cnfStyle w:val="000000000000" w:firstRow="0" w:lastRow="0" w:firstColumn="0" w:lastColumn="0" w:oddVBand="0" w:evenVBand="0" w:oddHBand="0" w:evenHBand="0" w:firstRowFirstColumn="0" w:firstRowLastColumn="0" w:lastRowFirstColumn="0" w:lastRowLastColumn="0"/>
              <w:rPr>
                <w:b/>
                <w:bCs/>
                <w:sz w:val="12"/>
                <w:szCs w:val="12"/>
              </w:rPr>
            </w:pPr>
            <w:r w:rsidRPr="00CF41E9">
              <w:rPr>
                <w:b/>
                <w:bCs/>
                <w:sz w:val="12"/>
                <w:szCs w:val="12"/>
              </w:rPr>
              <w:t>Recall 95.5%</w:t>
            </w:r>
          </w:p>
        </w:tc>
      </w:tr>
      <w:tr w:rsidR="00C17D3C" w14:paraId="719709FA" w14:textId="77777777" w:rsidTr="00EE2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2" w:type="dxa"/>
          </w:tcPr>
          <w:p w14:paraId="20E4078F" w14:textId="41579F27" w:rsidR="00C17D3C" w:rsidRPr="00EE257F" w:rsidRDefault="00C17D3C" w:rsidP="00377987">
            <w:pPr>
              <w:pStyle w:val="bulletlist"/>
              <w:numPr>
                <w:ilvl w:val="0"/>
                <w:numId w:val="0"/>
              </w:numPr>
              <w:jc w:val="center"/>
              <w:rPr>
                <w:sz w:val="12"/>
                <w:szCs w:val="12"/>
              </w:rPr>
            </w:pPr>
            <w:r w:rsidRPr="00663644">
              <w:rPr>
                <w:sz w:val="12"/>
                <w:szCs w:val="12"/>
              </w:rPr>
              <w:t>SVM</w:t>
            </w:r>
          </w:p>
        </w:tc>
        <w:tc>
          <w:tcPr>
            <w:tcW w:w="2254" w:type="dxa"/>
          </w:tcPr>
          <w:p w14:paraId="05F76303" w14:textId="77777777" w:rsidR="00FA425F" w:rsidRPr="00CF41E9" w:rsidRDefault="00FA425F" w:rsidP="00CF41E9">
            <w:pPr>
              <w:pStyle w:val="bulletlist"/>
              <w:numPr>
                <w:ilvl w:val="0"/>
                <w:numId w:val="0"/>
              </w:numPr>
              <w:jc w:val="center"/>
              <w:cnfStyle w:val="000000100000" w:firstRow="0" w:lastRow="0" w:firstColumn="0" w:lastColumn="0" w:oddVBand="0" w:evenVBand="0" w:oddHBand="1" w:evenHBand="0" w:firstRowFirstColumn="0" w:firstRowLastColumn="0" w:lastRowFirstColumn="0" w:lastRowLastColumn="0"/>
              <w:rPr>
                <w:b/>
                <w:bCs/>
                <w:sz w:val="12"/>
                <w:szCs w:val="12"/>
              </w:rPr>
            </w:pPr>
            <w:r w:rsidRPr="00663644">
              <w:rPr>
                <w:b/>
                <w:bCs/>
                <w:sz w:val="12"/>
                <w:szCs w:val="12"/>
              </w:rPr>
              <w:t>accuracy 94.31%</w:t>
            </w:r>
          </w:p>
          <w:p w14:paraId="7E9E2C17" w14:textId="681DBC65" w:rsidR="00FA425F" w:rsidRPr="00CF41E9" w:rsidRDefault="00FA425F" w:rsidP="00CF41E9">
            <w:pPr>
              <w:pStyle w:val="bulletlist"/>
              <w:numPr>
                <w:ilvl w:val="0"/>
                <w:numId w:val="0"/>
              </w:numPr>
              <w:jc w:val="center"/>
              <w:cnfStyle w:val="000000100000" w:firstRow="0" w:lastRow="0" w:firstColumn="0" w:lastColumn="0" w:oddVBand="0" w:evenVBand="0" w:oddHBand="1" w:evenHBand="0" w:firstRowFirstColumn="0" w:firstRowLastColumn="0" w:lastRowFirstColumn="0" w:lastRowLastColumn="0"/>
              <w:rPr>
                <w:b/>
                <w:bCs/>
                <w:sz w:val="12"/>
                <w:szCs w:val="12"/>
              </w:rPr>
            </w:pPr>
            <w:r w:rsidRPr="00CF41E9">
              <w:rPr>
                <w:b/>
                <w:bCs/>
                <w:sz w:val="12"/>
                <w:szCs w:val="12"/>
              </w:rPr>
              <w:t>F1 Score 95.38%</w:t>
            </w:r>
          </w:p>
          <w:p w14:paraId="150E6047" w14:textId="57D15112" w:rsidR="00FA425F" w:rsidRPr="00CF41E9" w:rsidRDefault="00FA425F" w:rsidP="00CF41E9">
            <w:pPr>
              <w:pStyle w:val="bulletlist"/>
              <w:numPr>
                <w:ilvl w:val="0"/>
                <w:numId w:val="0"/>
              </w:numPr>
              <w:jc w:val="center"/>
              <w:cnfStyle w:val="000000100000" w:firstRow="0" w:lastRow="0" w:firstColumn="0" w:lastColumn="0" w:oddVBand="0" w:evenVBand="0" w:oddHBand="1" w:evenHBand="0" w:firstRowFirstColumn="0" w:firstRowLastColumn="0" w:lastRowFirstColumn="0" w:lastRowLastColumn="0"/>
              <w:rPr>
                <w:b/>
                <w:bCs/>
                <w:sz w:val="12"/>
                <w:szCs w:val="12"/>
              </w:rPr>
            </w:pPr>
            <w:r w:rsidRPr="00CF41E9">
              <w:rPr>
                <w:b/>
                <w:bCs/>
                <w:sz w:val="12"/>
                <w:szCs w:val="12"/>
              </w:rPr>
              <w:t>Precision 96.7%</w:t>
            </w:r>
          </w:p>
          <w:p w14:paraId="6702CD9E" w14:textId="6390425B" w:rsidR="00C17D3C" w:rsidRPr="00CF41E9" w:rsidRDefault="00FA425F" w:rsidP="00CF41E9">
            <w:pPr>
              <w:pStyle w:val="bulletlist"/>
              <w:numPr>
                <w:ilvl w:val="0"/>
                <w:numId w:val="0"/>
              </w:numPr>
              <w:jc w:val="center"/>
              <w:cnfStyle w:val="000000100000" w:firstRow="0" w:lastRow="0" w:firstColumn="0" w:lastColumn="0" w:oddVBand="0" w:evenVBand="0" w:oddHBand="1" w:evenHBand="0" w:firstRowFirstColumn="0" w:firstRowLastColumn="0" w:lastRowFirstColumn="0" w:lastRowLastColumn="0"/>
              <w:rPr>
                <w:b/>
                <w:bCs/>
                <w:sz w:val="12"/>
                <w:szCs w:val="12"/>
              </w:rPr>
            </w:pPr>
            <w:r w:rsidRPr="00CF41E9">
              <w:rPr>
                <w:b/>
                <w:bCs/>
                <w:sz w:val="12"/>
                <w:szCs w:val="12"/>
              </w:rPr>
              <w:t>Recall 95.5%</w:t>
            </w:r>
          </w:p>
        </w:tc>
      </w:tr>
      <w:tr w:rsidR="009B2B0F" w14:paraId="1A14C911" w14:textId="77777777" w:rsidTr="00EE257F">
        <w:tc>
          <w:tcPr>
            <w:cnfStyle w:val="001000000000" w:firstRow="0" w:lastRow="0" w:firstColumn="1" w:lastColumn="0" w:oddVBand="0" w:evenVBand="0" w:oddHBand="0" w:evenHBand="0" w:firstRowFirstColumn="0" w:firstRowLastColumn="0" w:lastRowFirstColumn="0" w:lastRowLastColumn="0"/>
            <w:tcW w:w="2242" w:type="dxa"/>
          </w:tcPr>
          <w:p w14:paraId="52D37619" w14:textId="7230EBA5" w:rsidR="009B2B0F" w:rsidRPr="00EE257F" w:rsidRDefault="00CF41E9" w:rsidP="00CF41E9">
            <w:pPr>
              <w:pStyle w:val="bulletlist"/>
              <w:numPr>
                <w:ilvl w:val="0"/>
                <w:numId w:val="0"/>
              </w:numPr>
              <w:jc w:val="center"/>
              <w:rPr>
                <w:sz w:val="12"/>
                <w:szCs w:val="12"/>
              </w:rPr>
            </w:pPr>
            <w:r w:rsidRPr="00EE257F">
              <w:rPr>
                <w:sz w:val="12"/>
                <w:szCs w:val="12"/>
              </w:rPr>
              <w:t>Soft voting</w:t>
            </w:r>
          </w:p>
        </w:tc>
        <w:tc>
          <w:tcPr>
            <w:tcW w:w="2254" w:type="dxa"/>
          </w:tcPr>
          <w:p w14:paraId="1BADA2D0" w14:textId="77777777" w:rsidR="00CF41E9" w:rsidRPr="00CF41E9" w:rsidRDefault="00CF41E9" w:rsidP="00CF41E9">
            <w:pPr>
              <w:pStyle w:val="bulletlist"/>
              <w:numPr>
                <w:ilvl w:val="0"/>
                <w:numId w:val="0"/>
              </w:numPr>
              <w:jc w:val="center"/>
              <w:cnfStyle w:val="000000000000" w:firstRow="0" w:lastRow="0" w:firstColumn="0" w:lastColumn="0" w:oddVBand="0" w:evenVBand="0" w:oddHBand="0" w:evenHBand="0" w:firstRowFirstColumn="0" w:firstRowLastColumn="0" w:lastRowFirstColumn="0" w:lastRowLastColumn="0"/>
              <w:rPr>
                <w:b/>
                <w:bCs/>
                <w:sz w:val="12"/>
                <w:szCs w:val="12"/>
              </w:rPr>
            </w:pPr>
            <w:r w:rsidRPr="00663644">
              <w:rPr>
                <w:b/>
                <w:bCs/>
                <w:sz w:val="12"/>
                <w:szCs w:val="12"/>
              </w:rPr>
              <w:t>accuracy 94.31%</w:t>
            </w:r>
          </w:p>
          <w:p w14:paraId="6F4BB570" w14:textId="2C860F31" w:rsidR="00CF41E9" w:rsidRPr="00CF41E9" w:rsidRDefault="00CF41E9" w:rsidP="00CF41E9">
            <w:pPr>
              <w:pStyle w:val="bulletlist"/>
              <w:numPr>
                <w:ilvl w:val="0"/>
                <w:numId w:val="0"/>
              </w:numPr>
              <w:jc w:val="center"/>
              <w:cnfStyle w:val="000000000000" w:firstRow="0" w:lastRow="0" w:firstColumn="0" w:lastColumn="0" w:oddVBand="0" w:evenVBand="0" w:oddHBand="0" w:evenHBand="0" w:firstRowFirstColumn="0" w:firstRowLastColumn="0" w:lastRowFirstColumn="0" w:lastRowLastColumn="0"/>
              <w:rPr>
                <w:b/>
                <w:bCs/>
                <w:sz w:val="12"/>
                <w:szCs w:val="12"/>
              </w:rPr>
            </w:pPr>
            <w:r w:rsidRPr="00CF41E9">
              <w:rPr>
                <w:b/>
                <w:bCs/>
                <w:sz w:val="12"/>
                <w:szCs w:val="12"/>
              </w:rPr>
              <w:t>F1 Score 95.38%</w:t>
            </w:r>
          </w:p>
          <w:p w14:paraId="467C8C83" w14:textId="2E019D60" w:rsidR="00CF41E9" w:rsidRPr="00CF41E9" w:rsidRDefault="00CF41E9" w:rsidP="00CF41E9">
            <w:pPr>
              <w:pStyle w:val="bulletlist"/>
              <w:numPr>
                <w:ilvl w:val="0"/>
                <w:numId w:val="0"/>
              </w:numPr>
              <w:jc w:val="center"/>
              <w:cnfStyle w:val="000000000000" w:firstRow="0" w:lastRow="0" w:firstColumn="0" w:lastColumn="0" w:oddVBand="0" w:evenVBand="0" w:oddHBand="0" w:evenHBand="0" w:firstRowFirstColumn="0" w:firstRowLastColumn="0" w:lastRowFirstColumn="0" w:lastRowLastColumn="0"/>
              <w:rPr>
                <w:b/>
                <w:bCs/>
                <w:sz w:val="12"/>
                <w:szCs w:val="12"/>
              </w:rPr>
            </w:pPr>
            <w:r w:rsidRPr="00CF41E9">
              <w:rPr>
                <w:b/>
                <w:bCs/>
                <w:sz w:val="12"/>
                <w:szCs w:val="12"/>
              </w:rPr>
              <w:t>Precision 96.7%</w:t>
            </w:r>
          </w:p>
          <w:p w14:paraId="15668BFB" w14:textId="33275D20" w:rsidR="009B2B0F" w:rsidRPr="00CF41E9" w:rsidRDefault="00CF41E9" w:rsidP="00CF41E9">
            <w:pPr>
              <w:pStyle w:val="bulletlist"/>
              <w:numPr>
                <w:ilvl w:val="0"/>
                <w:numId w:val="0"/>
              </w:numPr>
              <w:jc w:val="center"/>
              <w:cnfStyle w:val="000000000000" w:firstRow="0" w:lastRow="0" w:firstColumn="0" w:lastColumn="0" w:oddVBand="0" w:evenVBand="0" w:oddHBand="0" w:evenHBand="0" w:firstRowFirstColumn="0" w:firstRowLastColumn="0" w:lastRowFirstColumn="0" w:lastRowLastColumn="0"/>
              <w:rPr>
                <w:b/>
                <w:bCs/>
                <w:sz w:val="12"/>
                <w:szCs w:val="12"/>
              </w:rPr>
            </w:pPr>
            <w:r w:rsidRPr="00CF41E9">
              <w:rPr>
                <w:b/>
                <w:bCs/>
                <w:sz w:val="12"/>
                <w:szCs w:val="12"/>
              </w:rPr>
              <w:t>Recall 95.5%</w:t>
            </w:r>
          </w:p>
        </w:tc>
      </w:tr>
    </w:tbl>
    <w:p w14:paraId="4863C7C1" w14:textId="481D3FFE" w:rsidR="00C979D9" w:rsidRDefault="00C979D9" w:rsidP="00C979D9">
      <w:pPr>
        <w:jc w:val="both"/>
        <w:rPr>
          <w:i/>
          <w:iCs/>
          <w:color w:val="44546A" w:themeColor="text2"/>
          <w:sz w:val="14"/>
          <w:szCs w:val="14"/>
        </w:rPr>
      </w:pPr>
      <w:r w:rsidRPr="000656AD">
        <w:rPr>
          <w:i/>
          <w:iCs/>
          <w:color w:val="44546A" w:themeColor="text2"/>
          <w:sz w:val="14"/>
          <w:szCs w:val="14"/>
        </w:rPr>
        <w:t xml:space="preserve">Table </w:t>
      </w:r>
      <w:r>
        <w:rPr>
          <w:i/>
          <w:iCs/>
          <w:color w:val="44546A" w:themeColor="text2"/>
          <w:sz w:val="14"/>
          <w:szCs w:val="14"/>
        </w:rPr>
        <w:t>7</w:t>
      </w:r>
      <w:r w:rsidRPr="000656AD">
        <w:rPr>
          <w:i/>
          <w:iCs/>
          <w:color w:val="44546A" w:themeColor="text2"/>
          <w:sz w:val="14"/>
          <w:szCs w:val="14"/>
        </w:rPr>
        <w:t xml:space="preserve">: compare between </w:t>
      </w:r>
      <w:r w:rsidR="00EE257F">
        <w:rPr>
          <w:i/>
          <w:iCs/>
          <w:color w:val="44546A" w:themeColor="text2"/>
          <w:sz w:val="14"/>
          <w:szCs w:val="14"/>
        </w:rPr>
        <w:t>d</w:t>
      </w:r>
      <w:r w:rsidRPr="00C979D9">
        <w:rPr>
          <w:i/>
          <w:iCs/>
          <w:color w:val="44546A" w:themeColor="text2"/>
          <w:sz w:val="14"/>
          <w:szCs w:val="14"/>
        </w:rPr>
        <w:t>iagnosing</w:t>
      </w:r>
      <w:r w:rsidRPr="00C979D9">
        <w:rPr>
          <w:i/>
          <w:iCs/>
          <w:color w:val="44546A" w:themeColor="text2"/>
          <w:sz w:val="14"/>
          <w:szCs w:val="14"/>
        </w:rPr>
        <w:t xml:space="preserve"> ML models</w:t>
      </w:r>
    </w:p>
    <w:p w14:paraId="7F31525A" w14:textId="77777777" w:rsidR="009B2B0F" w:rsidRPr="00663644" w:rsidRDefault="009B2B0F" w:rsidP="00663644">
      <w:pPr>
        <w:pStyle w:val="bulletlist"/>
        <w:numPr>
          <w:ilvl w:val="0"/>
          <w:numId w:val="0"/>
        </w:numPr>
        <w:ind w:left="360"/>
        <w:rPr>
          <w:lang w:val="en-US"/>
        </w:rPr>
      </w:pPr>
    </w:p>
    <w:p w14:paraId="05F900A6" w14:textId="67386366" w:rsidR="00FC57D2" w:rsidRDefault="00FC57D2" w:rsidP="00FC57D2">
      <w:pPr>
        <w:pStyle w:val="bulletlist"/>
        <w:numPr>
          <w:ilvl w:val="0"/>
          <w:numId w:val="0"/>
        </w:numPr>
        <w:rPr>
          <w:rFonts w:ascii="Calibri" w:hAnsi="Calibri" w:cstheme="minorBidi"/>
          <w:b/>
          <w:bCs/>
          <w:color w:val="1F4E79" w:themeColor="accent1" w:themeShade="80"/>
          <w:kern w:val="24"/>
          <w:sz w:val="14"/>
          <w:szCs w:val="14"/>
        </w:rPr>
      </w:pPr>
      <w:r>
        <w:rPr>
          <w:noProof/>
          <w:spacing w:val="0"/>
          <w:lang w:val="en-US" w:eastAsia="en-US"/>
        </w:rPr>
        <w:drawing>
          <wp:inline distT="0" distB="0" distL="0" distR="0" wp14:anchorId="694CFD72" wp14:editId="3053BE68">
            <wp:extent cx="2891790" cy="1309004"/>
            <wp:effectExtent l="0" t="0" r="3810" b="5715"/>
            <wp:docPr id="10227141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714171" name="Picture 6"/>
                    <pic:cNvPicPr/>
                  </pic:nvPicPr>
                  <pic:blipFill rotWithShape="1">
                    <a:blip r:embed="rId28">
                      <a:extLst>
                        <a:ext uri="{28A0092B-C50C-407E-A947-70E740481C1C}">
                          <a14:useLocalDpi xmlns:a14="http://schemas.microsoft.com/office/drawing/2010/main" val="0"/>
                        </a:ext>
                      </a:extLst>
                    </a:blip>
                    <a:srcRect l="3666" t="13919"/>
                    <a:stretch/>
                  </pic:blipFill>
                  <pic:spPr bwMode="auto">
                    <a:xfrm>
                      <a:off x="0" y="0"/>
                      <a:ext cx="2892788" cy="1309456"/>
                    </a:xfrm>
                    <a:prstGeom prst="rect">
                      <a:avLst/>
                    </a:prstGeom>
                    <a:ln>
                      <a:noFill/>
                    </a:ln>
                    <a:extLst>
                      <a:ext uri="{53640926-AAD7-44D8-BBD7-CCE9431645EC}">
                        <a14:shadowObscured xmlns:a14="http://schemas.microsoft.com/office/drawing/2010/main"/>
                      </a:ext>
                    </a:extLst>
                  </pic:spPr>
                </pic:pic>
              </a:graphicData>
            </a:graphic>
          </wp:inline>
        </w:drawing>
      </w:r>
      <w:r w:rsidRPr="000656AD">
        <w:rPr>
          <w:rFonts w:ascii="Calibri" w:hAnsi="Calibri" w:cstheme="minorBidi"/>
          <w:b/>
          <w:bCs/>
          <w:color w:val="1F4E79" w:themeColor="accent1" w:themeShade="80"/>
          <w:kern w:val="24"/>
          <w:sz w:val="14"/>
          <w:szCs w:val="14"/>
        </w:rPr>
        <w:t xml:space="preserve">figure </w:t>
      </w:r>
      <w:r>
        <w:rPr>
          <w:rFonts w:ascii="Calibri" w:hAnsi="Calibri" w:cstheme="minorBidi"/>
          <w:b/>
          <w:bCs/>
          <w:color w:val="1F4E79" w:themeColor="accent1" w:themeShade="80"/>
          <w:kern w:val="24"/>
          <w:sz w:val="14"/>
          <w:szCs w:val="14"/>
        </w:rPr>
        <w:t>4</w:t>
      </w:r>
      <w:r w:rsidRPr="000656AD">
        <w:rPr>
          <w:rFonts w:ascii="Calibri" w:hAnsi="Calibri" w:cstheme="minorBidi"/>
          <w:b/>
          <w:bCs/>
          <w:color w:val="1F4E79" w:themeColor="accent1" w:themeShade="80"/>
          <w:kern w:val="24"/>
          <w:sz w:val="14"/>
          <w:szCs w:val="14"/>
        </w:rPr>
        <w:t xml:space="preserve">: </w:t>
      </w:r>
      <w:r>
        <w:rPr>
          <w:rFonts w:ascii="Calibri" w:hAnsi="Calibri" w:cstheme="minorBidi"/>
          <w:b/>
          <w:bCs/>
          <w:color w:val="1F4E79" w:themeColor="accent1" w:themeShade="80"/>
          <w:kern w:val="24"/>
          <w:sz w:val="14"/>
          <w:szCs w:val="14"/>
        </w:rPr>
        <w:t>Diagnosis Results</w:t>
      </w:r>
    </w:p>
    <w:p w14:paraId="19B116C5" w14:textId="77777777" w:rsidR="008C45EB" w:rsidRPr="00FC57D2" w:rsidRDefault="008C45EB" w:rsidP="00FC57D2">
      <w:pPr>
        <w:pStyle w:val="bulletlist"/>
        <w:numPr>
          <w:ilvl w:val="0"/>
          <w:numId w:val="0"/>
        </w:numPr>
        <w:rPr>
          <w:spacing w:val="0"/>
          <w:lang w:val="en-US" w:eastAsia="en-US"/>
        </w:rPr>
      </w:pPr>
    </w:p>
    <w:p w14:paraId="59B7749D" w14:textId="34702F8A" w:rsidR="00EA7A23" w:rsidRDefault="00EA7A23" w:rsidP="00CE0FAC">
      <w:pPr>
        <w:pStyle w:val="Heading1"/>
        <w:rPr>
          <w:b/>
          <w:bCs/>
        </w:rPr>
      </w:pPr>
      <w:r w:rsidRPr="00CE0FAC">
        <w:rPr>
          <w:b/>
          <w:bCs/>
        </w:rPr>
        <w:t>Discussion</w:t>
      </w:r>
    </w:p>
    <w:p w14:paraId="15AA56AC" w14:textId="77777777" w:rsidR="008C45EB" w:rsidRPr="008C45EB" w:rsidRDefault="008C45EB" w:rsidP="008C45EB">
      <w:pPr>
        <w:jc w:val="both"/>
        <w:rPr>
          <w:sz w:val="18"/>
          <w:szCs w:val="18"/>
        </w:rPr>
      </w:pPr>
    </w:p>
    <w:p w14:paraId="6EDE48E3" w14:textId="77777777" w:rsidR="00BC0B39" w:rsidRPr="00BC0B39" w:rsidRDefault="00BC0B39" w:rsidP="00BC0B39">
      <w:pPr>
        <w:pStyle w:val="NormalWeb"/>
        <w:jc w:val="both"/>
        <w:rPr>
          <w:sz w:val="18"/>
          <w:szCs w:val="18"/>
        </w:rPr>
      </w:pPr>
      <w:r w:rsidRPr="00BC0B39">
        <w:rPr>
          <w:sz w:val="18"/>
          <w:szCs w:val="18"/>
        </w:rPr>
        <w:t>This section explores the challenges of Arabic's complexities and dialects for AI, particularly in chatbot development. Despite these hurdles, chatbots offer significant benefits, especially in healthcare communication.</w:t>
      </w:r>
    </w:p>
    <w:p w14:paraId="609F14EA" w14:textId="77777777" w:rsidR="00BC0B39" w:rsidRPr="00BC0B39" w:rsidRDefault="00BC0B39" w:rsidP="00BC0B39">
      <w:pPr>
        <w:pStyle w:val="NormalWeb"/>
        <w:jc w:val="both"/>
        <w:rPr>
          <w:sz w:val="18"/>
          <w:szCs w:val="18"/>
        </w:rPr>
      </w:pPr>
      <w:r w:rsidRPr="00BC0B39">
        <w:rPr>
          <w:sz w:val="18"/>
          <w:szCs w:val="18"/>
        </w:rPr>
        <w:t>Our project, "DIGNOSY," addresses this gap by creating a versatile Arabic chatbot (supporting dialects) for improved healthcare delivery. Built on sequence-to-sequence models (LSTM, Bi-LSTM, Transformer), DIGNOSY demonstrates promising results despite a limited training dataset.</w:t>
      </w:r>
    </w:p>
    <w:p w14:paraId="51F236F0" w14:textId="77777777" w:rsidR="00BC0B39" w:rsidRPr="00BC0B39" w:rsidRDefault="00BC0B39" w:rsidP="00BC0B39">
      <w:pPr>
        <w:pStyle w:val="NormalWeb"/>
        <w:jc w:val="both"/>
        <w:rPr>
          <w:sz w:val="18"/>
          <w:szCs w:val="18"/>
        </w:rPr>
      </w:pPr>
      <w:r w:rsidRPr="00BC0B39">
        <w:rPr>
          <w:sz w:val="18"/>
          <w:szCs w:val="18"/>
        </w:rPr>
        <w:t>Our analysis reveals a correlation between sentence length (both questions and answers) and chatbot effectiveness. This suggests potential improvements in handling longer user inputs.</w:t>
      </w:r>
    </w:p>
    <w:p w14:paraId="54327E89" w14:textId="77777777" w:rsidR="00BC0B39" w:rsidRPr="00BC0B39" w:rsidRDefault="00BC0B39" w:rsidP="00BC0B39">
      <w:pPr>
        <w:pStyle w:val="NormalWeb"/>
        <w:jc w:val="both"/>
        <w:rPr>
          <w:sz w:val="18"/>
          <w:szCs w:val="18"/>
        </w:rPr>
      </w:pPr>
      <w:r w:rsidRPr="00BC0B39">
        <w:rPr>
          <w:rStyle w:val="Strong"/>
          <w:b w:val="0"/>
          <w:bCs w:val="0"/>
          <w:sz w:val="18"/>
          <w:szCs w:val="18"/>
        </w:rPr>
        <w:t>Overall, DIGNOSY shows promise in enhancing Arabic healthcare communication. Future work can focus on expanding the training data and exploring techniques for handling longer sentences. Additionally, DIGNOSY's architecture holds potential for applications beyond healthcare.</w:t>
      </w:r>
    </w:p>
    <w:p w14:paraId="7693CCC2" w14:textId="77777777" w:rsidR="00600815" w:rsidRPr="00600815" w:rsidRDefault="00600815" w:rsidP="00600815">
      <w:pPr>
        <w:pStyle w:val="Heading1"/>
        <w:rPr>
          <w:b/>
          <w:bCs/>
        </w:rPr>
      </w:pPr>
      <w:r w:rsidRPr="00600815">
        <w:rPr>
          <w:b/>
          <w:bCs/>
        </w:rPr>
        <w:t>Conclusion</w:t>
      </w:r>
    </w:p>
    <w:p w14:paraId="3A761108" w14:textId="77777777" w:rsidR="009B7CBA" w:rsidRPr="009B7CBA" w:rsidRDefault="009B7CBA" w:rsidP="009B7CBA">
      <w:pPr>
        <w:pStyle w:val="NormalWeb"/>
        <w:jc w:val="both"/>
        <w:rPr>
          <w:sz w:val="18"/>
          <w:szCs w:val="18"/>
        </w:rPr>
      </w:pPr>
      <w:r w:rsidRPr="009B7CBA">
        <w:rPr>
          <w:sz w:val="18"/>
          <w:szCs w:val="18"/>
        </w:rPr>
        <w:t>The intricate nature of Arabic, with its rich morphology and dialect variations, poses a significant challenge for AI, especially in chatbots. However, chatbots offer tremendous potential in healthcare, streamlining services and providing accessible support.</w:t>
      </w:r>
    </w:p>
    <w:p w14:paraId="5E783313" w14:textId="77777777" w:rsidR="009B7CBA" w:rsidRPr="009B7CBA" w:rsidRDefault="009B7CBA" w:rsidP="009B7CBA">
      <w:pPr>
        <w:pStyle w:val="NormalWeb"/>
        <w:jc w:val="both"/>
        <w:rPr>
          <w:sz w:val="18"/>
          <w:szCs w:val="18"/>
        </w:rPr>
      </w:pPr>
      <w:r w:rsidRPr="009B7CBA">
        <w:rPr>
          <w:sz w:val="18"/>
          <w:szCs w:val="18"/>
        </w:rPr>
        <w:t>DIGNOSY, our proposed chatbot, aims to bridge this gap in Arabic healthcare communication. Utilizing powerful sequence-to-sequence models (LSTM, BiLSTM, Transformer), DIGNOSY converses with patients in their native dialect.</w:t>
      </w:r>
    </w:p>
    <w:p w14:paraId="444C5192" w14:textId="77777777" w:rsidR="009B7CBA" w:rsidRPr="009B7CBA" w:rsidRDefault="009B7CBA" w:rsidP="009B7CBA">
      <w:pPr>
        <w:pStyle w:val="NormalWeb"/>
        <w:jc w:val="both"/>
        <w:rPr>
          <w:sz w:val="18"/>
          <w:szCs w:val="18"/>
        </w:rPr>
      </w:pPr>
      <w:r w:rsidRPr="009B7CBA">
        <w:rPr>
          <w:sz w:val="18"/>
          <w:szCs w:val="18"/>
        </w:rPr>
        <w:t>Evaluation demonstrates its efficacy in handling diverse queries despite a limited dataset of [insert actual data size] entries. Interestingly, analysis reveals a correlation between sentence length (both user input and responses) and chatbot effectiveness.</w:t>
      </w:r>
    </w:p>
    <w:p w14:paraId="3FB11137" w14:textId="2AC1CEA9" w:rsidR="00600815" w:rsidRDefault="00600815" w:rsidP="00600815">
      <w:pPr>
        <w:pStyle w:val="Heading1"/>
        <w:rPr>
          <w:b/>
          <w:bCs/>
        </w:rPr>
      </w:pPr>
      <w:r w:rsidRPr="00600815">
        <w:rPr>
          <w:b/>
          <w:bCs/>
        </w:rPr>
        <w:t>Future Work:</w:t>
      </w:r>
    </w:p>
    <w:p w14:paraId="2CDA56CD" w14:textId="77777777" w:rsidR="00EF6072" w:rsidRPr="00EF6072" w:rsidRDefault="00EF6072" w:rsidP="00EF6072">
      <w:pPr>
        <w:jc w:val="both"/>
        <w:rPr>
          <w:sz w:val="18"/>
          <w:szCs w:val="18"/>
        </w:rPr>
      </w:pPr>
      <w:r w:rsidRPr="00EF6072">
        <w:rPr>
          <w:sz w:val="18"/>
          <w:szCs w:val="18"/>
        </w:rPr>
        <w:t>This research establishes a foundation for further development. Future efforts will target:</w:t>
      </w:r>
    </w:p>
    <w:p w14:paraId="4F40C692" w14:textId="77777777" w:rsidR="00EF6072" w:rsidRPr="00EF6072" w:rsidRDefault="00EF6072" w:rsidP="00EF6072">
      <w:pPr>
        <w:numPr>
          <w:ilvl w:val="0"/>
          <w:numId w:val="15"/>
        </w:numPr>
        <w:jc w:val="both"/>
        <w:rPr>
          <w:sz w:val="18"/>
          <w:szCs w:val="18"/>
        </w:rPr>
      </w:pPr>
      <w:r w:rsidRPr="00EF6072">
        <w:rPr>
          <w:b/>
          <w:bCs/>
          <w:sz w:val="18"/>
          <w:szCs w:val="18"/>
        </w:rPr>
        <w:t>Enlarged Training Data:</w:t>
      </w:r>
      <w:r w:rsidRPr="00EF6072">
        <w:rPr>
          <w:sz w:val="18"/>
          <w:szCs w:val="18"/>
        </w:rPr>
        <w:t xml:space="preserve"> Expanding the dataset will enhance DIGNOSY's accuracy and ability to handle complex medical inquiries.</w:t>
      </w:r>
    </w:p>
    <w:p w14:paraId="030EAF8D" w14:textId="77777777" w:rsidR="00EF6072" w:rsidRPr="00EF6072" w:rsidRDefault="00EF6072" w:rsidP="00EF6072">
      <w:pPr>
        <w:numPr>
          <w:ilvl w:val="0"/>
          <w:numId w:val="15"/>
        </w:numPr>
        <w:jc w:val="both"/>
        <w:rPr>
          <w:sz w:val="18"/>
          <w:szCs w:val="18"/>
        </w:rPr>
      </w:pPr>
      <w:r w:rsidRPr="00EF6072">
        <w:rPr>
          <w:b/>
          <w:bCs/>
          <w:sz w:val="18"/>
          <w:szCs w:val="18"/>
        </w:rPr>
        <w:t>Medical Knowledge Integration:</w:t>
      </w:r>
      <w:r w:rsidRPr="00EF6072">
        <w:rPr>
          <w:sz w:val="18"/>
          <w:szCs w:val="18"/>
        </w:rPr>
        <w:t xml:space="preserve"> Integrating domain-specific medical knowledge will enable more comprehensive, evidence-based responses.</w:t>
      </w:r>
    </w:p>
    <w:p w14:paraId="657165E6" w14:textId="77777777" w:rsidR="00EF6072" w:rsidRDefault="00EF6072" w:rsidP="00EF6072">
      <w:pPr>
        <w:numPr>
          <w:ilvl w:val="0"/>
          <w:numId w:val="15"/>
        </w:numPr>
        <w:jc w:val="both"/>
        <w:rPr>
          <w:sz w:val="18"/>
          <w:szCs w:val="18"/>
        </w:rPr>
      </w:pPr>
      <w:r w:rsidRPr="00EF6072">
        <w:rPr>
          <w:b/>
          <w:bCs/>
          <w:sz w:val="18"/>
          <w:szCs w:val="18"/>
        </w:rPr>
        <w:t>User Feedback Mechanisms:</w:t>
      </w:r>
      <w:r w:rsidRPr="00EF6072">
        <w:rPr>
          <w:sz w:val="18"/>
          <w:szCs w:val="18"/>
        </w:rPr>
        <w:t xml:space="preserve"> Implementing user feedback mechanisms will facilitate continuous improvement of DIGNOSY's performance and user experience.</w:t>
      </w:r>
    </w:p>
    <w:p w14:paraId="440B51C8" w14:textId="77777777" w:rsidR="00EF6072" w:rsidRPr="00EF6072" w:rsidRDefault="00EF6072" w:rsidP="00EF6072">
      <w:pPr>
        <w:ind w:left="720"/>
        <w:jc w:val="both"/>
        <w:rPr>
          <w:sz w:val="18"/>
          <w:szCs w:val="18"/>
        </w:rPr>
      </w:pPr>
    </w:p>
    <w:p w14:paraId="4A5F12CE" w14:textId="77777777" w:rsidR="00EF6072" w:rsidRPr="00EF6072" w:rsidRDefault="00EF6072" w:rsidP="00EF6072">
      <w:pPr>
        <w:jc w:val="both"/>
        <w:rPr>
          <w:sz w:val="18"/>
          <w:szCs w:val="18"/>
        </w:rPr>
      </w:pPr>
      <w:r w:rsidRPr="00EF6072">
        <w:rPr>
          <w:sz w:val="18"/>
          <w:szCs w:val="18"/>
        </w:rPr>
        <w:t>By addressing these areas, DIGNOSY has the potential to become a valuable tool in Arabic healthcare. It can empower patients with readily accessible health information and improve communication between patients and healthcare providers.</w:t>
      </w:r>
    </w:p>
    <w:p w14:paraId="6CD5ADBB" w14:textId="77777777" w:rsidR="00EF6072" w:rsidRPr="00EF6072" w:rsidRDefault="00EF6072" w:rsidP="00EF6072"/>
    <w:bookmarkEnd w:id="7"/>
    <w:p w14:paraId="313724C4" w14:textId="326E4DAB" w:rsidR="00486782" w:rsidRPr="00CE0FAC" w:rsidRDefault="00486782" w:rsidP="00EF6072">
      <w:pPr>
        <w:pStyle w:val="Heading1"/>
        <w:ind w:left="216"/>
        <w:jc w:val="both"/>
        <w:rPr>
          <w:b/>
          <w:bCs/>
        </w:rPr>
      </w:pPr>
      <w:r w:rsidRPr="00CE0FAC">
        <w:rPr>
          <w:b/>
          <w:bCs/>
        </w:rPr>
        <w:t>Acknowledgment</w:t>
      </w:r>
    </w:p>
    <w:p w14:paraId="49C25FF3" w14:textId="77777777" w:rsidR="007E7B54" w:rsidRPr="007E7B54" w:rsidRDefault="007E7B54" w:rsidP="007E7B54">
      <w:pPr>
        <w:pStyle w:val="NormalWeb"/>
        <w:jc w:val="both"/>
        <w:rPr>
          <w:sz w:val="18"/>
          <w:szCs w:val="18"/>
        </w:rPr>
      </w:pPr>
      <w:r w:rsidRPr="007E7B54">
        <w:rPr>
          <w:sz w:val="18"/>
          <w:szCs w:val="18"/>
        </w:rPr>
        <w:t>The successful completion of this project would not have been possible without the contributions of several individuals.</w:t>
      </w:r>
    </w:p>
    <w:p w14:paraId="40E7C146" w14:textId="77777777" w:rsidR="007E7B54" w:rsidRPr="007E7B54" w:rsidRDefault="007E7B54" w:rsidP="007E7B54">
      <w:pPr>
        <w:pStyle w:val="NormalWeb"/>
        <w:jc w:val="both"/>
        <w:rPr>
          <w:sz w:val="18"/>
          <w:szCs w:val="18"/>
        </w:rPr>
      </w:pPr>
      <w:r w:rsidRPr="007E7B54">
        <w:rPr>
          <w:sz w:val="18"/>
          <w:szCs w:val="18"/>
        </w:rPr>
        <w:t>First and foremost, I express my deepest gratitude to Allah for granting me the strength and guidance to see this work through.</w:t>
      </w:r>
    </w:p>
    <w:p w14:paraId="15EE65A9" w14:textId="77777777" w:rsidR="007E7B54" w:rsidRPr="007E7B54" w:rsidRDefault="007E7B54" w:rsidP="007E7B54">
      <w:pPr>
        <w:pStyle w:val="NormalWeb"/>
        <w:jc w:val="both"/>
        <w:rPr>
          <w:sz w:val="18"/>
          <w:szCs w:val="18"/>
        </w:rPr>
      </w:pPr>
      <w:r w:rsidRPr="007E7B54">
        <w:rPr>
          <w:sz w:val="18"/>
          <w:szCs w:val="18"/>
        </w:rPr>
        <w:t>I am incredibly grateful to my parents and family for their unwavering support and encouragement throughout my academic journey. I strive to make them proud.</w:t>
      </w:r>
    </w:p>
    <w:p w14:paraId="75BEC5F4" w14:textId="77777777" w:rsidR="007E7B54" w:rsidRPr="007E7B54" w:rsidRDefault="007E7B54" w:rsidP="007E7B54">
      <w:pPr>
        <w:pStyle w:val="NormalWeb"/>
        <w:jc w:val="both"/>
        <w:rPr>
          <w:sz w:val="18"/>
          <w:szCs w:val="18"/>
        </w:rPr>
      </w:pPr>
      <w:r w:rsidRPr="007E7B54">
        <w:rPr>
          <w:sz w:val="18"/>
          <w:szCs w:val="18"/>
        </w:rPr>
        <w:t>My sincere appreciation goes to my esteemed supervisors, Prof. Dr. Dina El-Sayad and T.A. Radwa El-Hussieny. Their patience, knowledge, and invaluable guidance were instrumental in shaping this project.</w:t>
      </w:r>
    </w:p>
    <w:p w14:paraId="32BD1F5F" w14:textId="77777777" w:rsidR="007E7B54" w:rsidRPr="007E7B54" w:rsidRDefault="007E7B54" w:rsidP="007E7B54">
      <w:pPr>
        <w:pStyle w:val="NormalWeb"/>
        <w:jc w:val="both"/>
        <w:rPr>
          <w:sz w:val="18"/>
          <w:szCs w:val="18"/>
        </w:rPr>
      </w:pPr>
      <w:r w:rsidRPr="007E7B54">
        <w:rPr>
          <w:sz w:val="18"/>
          <w:szCs w:val="18"/>
        </w:rPr>
        <w:t>Finally, I extend my thanks to my friends and all those who offered their support and encouragement throughout this endeavor.</w:t>
      </w:r>
    </w:p>
    <w:p w14:paraId="2FC23681" w14:textId="26B2E84E" w:rsidR="00486782" w:rsidRPr="00CE0FAC" w:rsidRDefault="00486782" w:rsidP="00CE0FAC">
      <w:pPr>
        <w:pStyle w:val="Heading1"/>
        <w:rPr>
          <w:b/>
          <w:bCs/>
        </w:rPr>
      </w:pPr>
      <w:r w:rsidRPr="00CE0FAC">
        <w:rPr>
          <w:b/>
          <w:bCs/>
        </w:rPr>
        <w:t>References</w:t>
      </w:r>
    </w:p>
    <w:p w14:paraId="04DDEAF9" w14:textId="332C20A9" w:rsidR="00A34402" w:rsidRPr="00A34402" w:rsidRDefault="00657A4F" w:rsidP="00A34402">
      <w:pPr>
        <w:pStyle w:val="references"/>
        <w:spacing w:line="276" w:lineRule="auto"/>
        <w:ind w:left="354" w:hanging="354"/>
        <w:rPr>
          <w:rFonts w:eastAsia="SimSun"/>
          <w:noProof w:val="0"/>
          <w:sz w:val="18"/>
          <w:szCs w:val="18"/>
        </w:rPr>
      </w:pPr>
      <w:bookmarkStart w:id="9" w:name="ref1"/>
      <w:r w:rsidRPr="00657A4F">
        <w:rPr>
          <w:sz w:val="18"/>
          <w:szCs w:val="18"/>
        </w:rPr>
        <w:t>Abdelhay, Mohammed, Ammar Mohammed, and Hesham A. Hefny. "Deep learning for Arabic healthcare: MedicalBot." </w:t>
      </w:r>
      <w:r w:rsidRPr="00657A4F">
        <w:rPr>
          <w:i/>
          <w:iCs/>
          <w:sz w:val="18"/>
          <w:szCs w:val="18"/>
        </w:rPr>
        <w:t>Social Network Analysis and Mining</w:t>
      </w:r>
      <w:r w:rsidRPr="00657A4F">
        <w:rPr>
          <w:sz w:val="18"/>
          <w:szCs w:val="18"/>
        </w:rPr>
        <w:t> 13.1 (2023): 71.</w:t>
      </w:r>
    </w:p>
    <w:p w14:paraId="647EE937" w14:textId="391C291A" w:rsidR="00A34402" w:rsidRPr="00A34402" w:rsidRDefault="00657A4F" w:rsidP="00A34402">
      <w:pPr>
        <w:pStyle w:val="references"/>
        <w:spacing w:line="276" w:lineRule="auto"/>
        <w:ind w:left="354" w:hanging="354"/>
        <w:rPr>
          <w:rFonts w:eastAsia="SimSun"/>
          <w:noProof w:val="0"/>
          <w:sz w:val="18"/>
          <w:szCs w:val="18"/>
        </w:rPr>
      </w:pPr>
      <w:bookmarkStart w:id="10" w:name="ref2"/>
      <w:bookmarkEnd w:id="9"/>
      <w:r w:rsidRPr="00657A4F">
        <w:rPr>
          <w:sz w:val="18"/>
          <w:szCs w:val="18"/>
        </w:rPr>
        <w:t>Boulesnane, Abdennour, et al. "Dzchatbot: a medical assistant chatbot in the algerian arabic dialect using seq2seq model." </w:t>
      </w:r>
      <w:r w:rsidRPr="00657A4F">
        <w:rPr>
          <w:i/>
          <w:iCs/>
          <w:sz w:val="18"/>
          <w:szCs w:val="18"/>
        </w:rPr>
        <w:t>2022 4th international conference on pattern analysis and intelligent systems (PAIS)</w:t>
      </w:r>
      <w:r w:rsidRPr="00657A4F">
        <w:rPr>
          <w:sz w:val="18"/>
          <w:szCs w:val="18"/>
        </w:rPr>
        <w:t>. IEEE, 2022.</w:t>
      </w:r>
    </w:p>
    <w:p w14:paraId="5AD077F7" w14:textId="4ED25FAB" w:rsidR="00A34402" w:rsidRPr="00A34402" w:rsidRDefault="00657A4F" w:rsidP="00A34402">
      <w:pPr>
        <w:pStyle w:val="references"/>
        <w:spacing w:line="276" w:lineRule="auto"/>
        <w:ind w:left="354" w:hanging="354"/>
        <w:rPr>
          <w:rFonts w:eastAsia="SimSun"/>
          <w:noProof w:val="0"/>
          <w:sz w:val="18"/>
          <w:szCs w:val="18"/>
        </w:rPr>
      </w:pPr>
      <w:bookmarkStart w:id="11" w:name="ref3"/>
      <w:bookmarkEnd w:id="10"/>
      <w:r w:rsidRPr="00657A4F">
        <w:rPr>
          <w:sz w:val="18"/>
          <w:szCs w:val="18"/>
        </w:rPr>
        <w:t>Bao, Qiming, Lin Ni, and Jiamou Liu. "HHH: an online medical chatbot system based on knowledge graph and hierarchical bi-directional attention." </w:t>
      </w:r>
      <w:r w:rsidRPr="00657A4F">
        <w:rPr>
          <w:i/>
          <w:iCs/>
          <w:sz w:val="18"/>
          <w:szCs w:val="18"/>
        </w:rPr>
        <w:t>Proceedings of the Australasian computer science week multiconference</w:t>
      </w:r>
      <w:r w:rsidRPr="00657A4F">
        <w:rPr>
          <w:sz w:val="18"/>
          <w:szCs w:val="18"/>
        </w:rPr>
        <w:t>. 2020.</w:t>
      </w:r>
    </w:p>
    <w:p w14:paraId="4A201715" w14:textId="199329E9" w:rsidR="00A34402" w:rsidRPr="00A34402" w:rsidRDefault="00657A4F" w:rsidP="00A34402">
      <w:pPr>
        <w:pStyle w:val="references"/>
        <w:spacing w:line="276" w:lineRule="auto"/>
        <w:ind w:left="354" w:hanging="354"/>
        <w:rPr>
          <w:rFonts w:eastAsia="SimSun"/>
          <w:noProof w:val="0"/>
          <w:sz w:val="20"/>
          <w:szCs w:val="20"/>
        </w:rPr>
      </w:pPr>
      <w:bookmarkStart w:id="12" w:name="ref4"/>
      <w:bookmarkEnd w:id="11"/>
      <w:r w:rsidRPr="00657A4F">
        <w:rPr>
          <w:sz w:val="18"/>
          <w:szCs w:val="18"/>
        </w:rPr>
        <w:t>Mishra, Prateek, et al. "Personalized Healthcare Chatbot: Dataset and Prototype System." </w:t>
      </w:r>
      <w:r w:rsidRPr="00657A4F">
        <w:rPr>
          <w:i/>
          <w:iCs/>
          <w:sz w:val="18"/>
          <w:szCs w:val="18"/>
        </w:rPr>
        <w:t xml:space="preserve">International Conference on </w:t>
      </w:r>
      <w:r w:rsidRPr="00657A4F">
        <w:rPr>
          <w:i/>
          <w:iCs/>
          <w:sz w:val="18"/>
          <w:szCs w:val="18"/>
        </w:rPr>
        <w:lastRenderedPageBreak/>
        <w:t>Computational Intelligence in Communications and Business</w:t>
      </w:r>
      <w:r w:rsidRPr="0039550B">
        <w:rPr>
          <w:i/>
          <w:iCs/>
          <w:sz w:val="28"/>
          <w:szCs w:val="28"/>
        </w:rPr>
        <w:t xml:space="preserve"> </w:t>
      </w:r>
      <w:r w:rsidRPr="00673BEA">
        <w:rPr>
          <w:i/>
          <w:iCs/>
          <w:sz w:val="18"/>
          <w:szCs w:val="18"/>
        </w:rPr>
        <w:t>Analytics</w:t>
      </w:r>
      <w:r w:rsidRPr="00673BEA">
        <w:rPr>
          <w:sz w:val="18"/>
          <w:szCs w:val="18"/>
        </w:rPr>
        <w:t>. Cham: Springer International Publishing, 2022.</w:t>
      </w:r>
      <w:r w:rsidR="00673BEA">
        <w:rPr>
          <w:rFonts w:eastAsia="SimSun"/>
          <w:noProof w:val="0"/>
          <w:sz w:val="20"/>
          <w:szCs w:val="20"/>
        </w:rPr>
        <w:t xml:space="preserve"> </w:t>
      </w:r>
    </w:p>
    <w:p w14:paraId="64BFB07D" w14:textId="77777777" w:rsidR="00175818" w:rsidRPr="00175818" w:rsidRDefault="00175818" w:rsidP="00175818">
      <w:pPr>
        <w:pStyle w:val="references"/>
        <w:rPr>
          <w:sz w:val="18"/>
          <w:szCs w:val="18"/>
        </w:rPr>
      </w:pPr>
      <w:bookmarkStart w:id="13" w:name="ref5"/>
      <w:bookmarkEnd w:id="12"/>
      <w:r w:rsidRPr="00175818">
        <w:rPr>
          <w:sz w:val="18"/>
          <w:szCs w:val="18"/>
        </w:rPr>
        <w:t>Chatbot in Arabic language using seq to seq model</w:t>
      </w:r>
    </w:p>
    <w:p w14:paraId="28E29117" w14:textId="05335E57" w:rsidR="00175818" w:rsidRDefault="00000000" w:rsidP="00175818">
      <w:pPr>
        <w:pStyle w:val="references"/>
        <w:numPr>
          <w:ilvl w:val="0"/>
          <w:numId w:val="0"/>
        </w:numPr>
        <w:ind w:left="360"/>
        <w:rPr>
          <w:rStyle w:val="Hyperlink"/>
          <w:rFonts w:asciiTheme="majorBidi" w:hAnsiTheme="majorBidi" w:cstheme="majorBidi"/>
          <w:sz w:val="18"/>
          <w:szCs w:val="18"/>
        </w:rPr>
      </w:pPr>
      <w:hyperlink r:id="rId29" w:history="1">
        <w:r w:rsidR="004965E2" w:rsidRPr="00B834BA">
          <w:rPr>
            <w:rStyle w:val="Hyperlink"/>
            <w:rFonts w:asciiTheme="majorBidi" w:hAnsiTheme="majorBidi" w:cstheme="majorBidi"/>
            <w:sz w:val="18"/>
            <w:szCs w:val="18"/>
          </w:rPr>
          <w:t>https://www.researchgate.net/publication/355961405_Chatbo in_Arabic_language_using_seq_to_seq_model</w:t>
        </w:r>
      </w:hyperlink>
    </w:p>
    <w:p w14:paraId="697F4A6C" w14:textId="77777777" w:rsidR="00A34402" w:rsidRPr="00175818" w:rsidRDefault="00A34402" w:rsidP="00A34402">
      <w:pPr>
        <w:pStyle w:val="references"/>
        <w:numPr>
          <w:ilvl w:val="0"/>
          <w:numId w:val="0"/>
        </w:numPr>
        <w:rPr>
          <w:rFonts w:asciiTheme="majorBidi" w:hAnsiTheme="majorBidi" w:cstheme="majorBidi"/>
          <w:sz w:val="18"/>
          <w:szCs w:val="18"/>
        </w:rPr>
      </w:pPr>
    </w:p>
    <w:p w14:paraId="2A8B52CF" w14:textId="03BF5947" w:rsidR="00A34402" w:rsidRPr="00A34402" w:rsidRDefault="00175818" w:rsidP="00A34402">
      <w:pPr>
        <w:pStyle w:val="references"/>
        <w:spacing w:line="276" w:lineRule="auto"/>
        <w:ind w:left="354" w:hanging="354"/>
        <w:rPr>
          <w:rStyle w:val="Hyperlink"/>
          <w:rFonts w:eastAsia="SimSun"/>
          <w:noProof w:val="0"/>
          <w:color w:val="auto"/>
          <w:sz w:val="18"/>
          <w:szCs w:val="18"/>
          <w:u w:val="none"/>
        </w:rPr>
      </w:pPr>
      <w:bookmarkStart w:id="14" w:name="ref6"/>
      <w:bookmarkEnd w:id="13"/>
      <w:r w:rsidRPr="00175818">
        <w:rPr>
          <w:rFonts w:asciiTheme="majorBidi" w:hAnsiTheme="majorBidi" w:cstheme="majorBidi"/>
          <w:sz w:val="18"/>
          <w:szCs w:val="18"/>
        </w:rPr>
        <w:t xml:space="preserve">Health Consultant Bot: Primary Health Care Monitoring Chatbot for Disease Prediction </w:t>
      </w:r>
      <w:hyperlink r:id="rId30" w:history="1">
        <w:r w:rsidRPr="00175818">
          <w:rPr>
            <w:rStyle w:val="Hyperlink"/>
            <w:rFonts w:asciiTheme="majorBidi" w:hAnsiTheme="majorBidi" w:cstheme="majorBidi"/>
            <w:sz w:val="18"/>
            <w:szCs w:val="18"/>
          </w:rPr>
          <w:t>https://journal.50sea.com/index.php/IJIST/article/view/193</w:t>
        </w:r>
      </w:hyperlink>
    </w:p>
    <w:p w14:paraId="41C93C84" w14:textId="77777777" w:rsidR="00175818" w:rsidRPr="00175818" w:rsidRDefault="00175818" w:rsidP="00673BEA">
      <w:pPr>
        <w:pStyle w:val="references"/>
        <w:spacing w:line="276" w:lineRule="auto"/>
        <w:ind w:left="354" w:hanging="354"/>
        <w:rPr>
          <w:rFonts w:eastAsia="SimSun"/>
          <w:noProof w:val="0"/>
          <w:sz w:val="18"/>
          <w:szCs w:val="18"/>
        </w:rPr>
      </w:pPr>
      <w:bookmarkStart w:id="15" w:name="ref7"/>
      <w:bookmarkEnd w:id="14"/>
      <w:r w:rsidRPr="00175818">
        <w:rPr>
          <w:rFonts w:asciiTheme="majorBidi" w:hAnsiTheme="majorBidi" w:cstheme="majorBidi"/>
          <w:sz w:val="18"/>
          <w:szCs w:val="18"/>
        </w:rPr>
        <w:t xml:space="preserve">Multilingual Healthcare Chatbot Using Machine learning </w:t>
      </w:r>
    </w:p>
    <w:p w14:paraId="7B0ED499" w14:textId="5ED0AC91" w:rsidR="0090377F" w:rsidRDefault="00000000" w:rsidP="00A34402">
      <w:pPr>
        <w:pStyle w:val="references"/>
        <w:numPr>
          <w:ilvl w:val="0"/>
          <w:numId w:val="0"/>
        </w:numPr>
        <w:spacing w:line="276" w:lineRule="auto"/>
        <w:ind w:left="354"/>
        <w:rPr>
          <w:rFonts w:eastAsia="SimSun"/>
          <w:noProof w:val="0"/>
          <w:sz w:val="18"/>
          <w:szCs w:val="18"/>
        </w:rPr>
      </w:pPr>
      <w:hyperlink r:id="rId31" w:history="1">
        <w:r w:rsidR="0090377F" w:rsidRPr="00B834BA">
          <w:rPr>
            <w:rStyle w:val="Hyperlink"/>
            <w:rFonts w:asciiTheme="majorBidi" w:hAnsiTheme="majorBidi" w:cstheme="majorBidi"/>
            <w:sz w:val="18"/>
            <w:szCs w:val="18"/>
          </w:rPr>
          <w:t>https://www.researchgate.net/publication/352668726_Multilingual_Healthcare_Chatbot_Using_Machine_Learning</w:t>
        </w:r>
      </w:hyperlink>
    </w:p>
    <w:bookmarkEnd w:id="15"/>
    <w:p w14:paraId="7C904ADA" w14:textId="0679243A" w:rsidR="00A34402" w:rsidRDefault="0090377F" w:rsidP="00A34402">
      <w:pPr>
        <w:pStyle w:val="references"/>
        <w:numPr>
          <w:ilvl w:val="0"/>
          <w:numId w:val="0"/>
        </w:numPr>
        <w:spacing w:line="276" w:lineRule="auto"/>
        <w:ind w:left="360" w:hanging="360"/>
        <w:rPr>
          <w:rFonts w:asciiTheme="majorBidi" w:hAnsiTheme="majorBidi" w:cstheme="majorBidi"/>
          <w:sz w:val="18"/>
          <w:szCs w:val="18"/>
        </w:rPr>
      </w:pPr>
      <w:r>
        <w:rPr>
          <w:rFonts w:eastAsia="SimSun"/>
          <w:noProof w:val="0"/>
          <w:sz w:val="18"/>
          <w:szCs w:val="18"/>
        </w:rPr>
        <w:t xml:space="preserve">[8] </w:t>
      </w:r>
      <w:bookmarkStart w:id="16" w:name="ref8"/>
      <w:r>
        <w:rPr>
          <w:rFonts w:eastAsia="SimSun"/>
          <w:noProof w:val="0"/>
          <w:sz w:val="18"/>
          <w:szCs w:val="18"/>
        </w:rPr>
        <w:t>Vaswani</w:t>
      </w:r>
      <w:r w:rsidRPr="0090377F">
        <w:rPr>
          <w:rFonts w:asciiTheme="majorBidi" w:hAnsiTheme="majorBidi" w:cstheme="majorBidi"/>
          <w:sz w:val="18"/>
          <w:szCs w:val="18"/>
        </w:rPr>
        <w:t>, Ashish &amp; Shazeer, Noam &amp; Parmar, Niki &amp; Uszkoreit, Jakob &amp; Jones, Llion &amp; Gomez, Aidan &amp; Kaiser, Lukasz &amp; Polosukhin, Illia. (2017). Attention Is All You Need.</w:t>
      </w:r>
    </w:p>
    <w:bookmarkEnd w:id="16"/>
    <w:p w14:paraId="4BB0D76C" w14:textId="03E17FE9" w:rsidR="00A34402" w:rsidRDefault="00401CEA" w:rsidP="00A34402">
      <w:pPr>
        <w:pStyle w:val="references"/>
        <w:numPr>
          <w:ilvl w:val="0"/>
          <w:numId w:val="0"/>
        </w:numPr>
        <w:spacing w:line="276" w:lineRule="auto"/>
        <w:ind w:left="360" w:hanging="360"/>
        <w:rPr>
          <w:rFonts w:eastAsia="SimSun"/>
          <w:noProof w:val="0"/>
          <w:sz w:val="18"/>
          <w:szCs w:val="18"/>
        </w:rPr>
      </w:pPr>
      <w:r>
        <w:rPr>
          <w:rFonts w:asciiTheme="majorBidi" w:hAnsiTheme="majorBidi" w:cstheme="majorBidi"/>
          <w:sz w:val="18"/>
          <w:szCs w:val="18"/>
        </w:rPr>
        <w:t xml:space="preserve">[9] </w:t>
      </w:r>
      <w:bookmarkStart w:id="17" w:name="ref9"/>
      <w:r w:rsidRPr="00401CEA">
        <w:rPr>
          <w:rFonts w:eastAsia="SimSun"/>
          <w:noProof w:val="0"/>
          <w:sz w:val="18"/>
          <w:szCs w:val="18"/>
        </w:rPr>
        <w:t xml:space="preserve">Hendy, Amr &amp; </w:t>
      </w:r>
      <w:r w:rsidR="00837A33" w:rsidRPr="00401CEA">
        <w:rPr>
          <w:rFonts w:eastAsia="SimSun"/>
          <w:noProof w:val="0"/>
          <w:sz w:val="18"/>
          <w:szCs w:val="18"/>
        </w:rPr>
        <w:t>Abdulrahim</w:t>
      </w:r>
      <w:r w:rsidRPr="00401CEA">
        <w:rPr>
          <w:rFonts w:eastAsia="SimSun"/>
          <w:noProof w:val="0"/>
          <w:sz w:val="18"/>
          <w:szCs w:val="18"/>
        </w:rPr>
        <w:t>, Mohamed &amp; Sharaf, Amr &amp; Raunak, Vikas &amp; Gabr, Mohamed &amp; Matsushita, Hitokazu &amp; Kim, Young Jin &amp; Afify, Mohamed &amp; Awadalla, Hany. (2023). How Good Are GPT Models at Machine Translation? A Comprehensive Evaluation. 10.48550/arXiv.2302.09210</w:t>
      </w:r>
    </w:p>
    <w:bookmarkEnd w:id="17"/>
    <w:p w14:paraId="223AF52C" w14:textId="3B69FE32" w:rsidR="00836367" w:rsidRPr="008C45EB" w:rsidRDefault="00A34402" w:rsidP="008C45EB">
      <w:pPr>
        <w:pStyle w:val="references"/>
        <w:numPr>
          <w:ilvl w:val="0"/>
          <w:numId w:val="0"/>
        </w:numPr>
        <w:spacing w:line="276" w:lineRule="auto"/>
        <w:ind w:left="360" w:hanging="360"/>
        <w:rPr>
          <w:rFonts w:eastAsia="SimSun"/>
          <w:noProof w:val="0"/>
          <w:sz w:val="18"/>
          <w:szCs w:val="18"/>
        </w:rPr>
        <w:sectPr w:rsidR="00836367" w:rsidRPr="008C45EB" w:rsidSect="00943F6C">
          <w:type w:val="continuous"/>
          <w:pgSz w:w="11906" w:h="16838" w:code="9"/>
          <w:pgMar w:top="709" w:right="907" w:bottom="1135" w:left="907" w:header="720" w:footer="720" w:gutter="0"/>
          <w:cols w:num="2" w:space="360"/>
          <w:docGrid w:linePitch="360"/>
        </w:sectPr>
      </w:pPr>
      <w:r>
        <w:rPr>
          <w:rFonts w:eastAsia="SimSun"/>
          <w:noProof w:val="0"/>
          <w:sz w:val="18"/>
          <w:szCs w:val="18"/>
        </w:rPr>
        <w:t xml:space="preserve">[10] </w:t>
      </w:r>
      <w:bookmarkStart w:id="18" w:name="ref10"/>
      <w:r w:rsidRPr="00A34402">
        <w:rPr>
          <w:rFonts w:asciiTheme="majorBidi" w:hAnsiTheme="majorBidi" w:cstheme="majorBidi"/>
          <w:sz w:val="18"/>
          <w:szCs w:val="18"/>
        </w:rPr>
        <w:t xml:space="preserve">Papineni K, Roukos S, Ward T, et al (2002) Bleu: a method for automatic evaluation of machine translation. In: Proceedings of the 40th annual meeting of the association for computational linguistics. Association for Computational Linguistics, Philadelphia, Pennsylvania, USA, pp 311–318, </w:t>
      </w:r>
      <w:hyperlink r:id="rId32" w:history="1">
        <w:r w:rsidRPr="00A34402">
          <w:rPr>
            <w:rStyle w:val="Hyperlink"/>
            <w:rFonts w:asciiTheme="majorBidi" w:hAnsiTheme="majorBidi" w:cstheme="majorBidi"/>
            <w:sz w:val="18"/>
            <w:szCs w:val="18"/>
          </w:rPr>
          <w:t>https://doi.org/10.3115/10730 83.1073135</w:t>
        </w:r>
      </w:hyperlink>
      <w:bookmarkEnd w:id="18"/>
    </w:p>
    <w:p w14:paraId="223AF52D" w14:textId="1C7FF723" w:rsidR="009303D9" w:rsidRDefault="009303D9" w:rsidP="008C45EB">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8B9FF5" w14:textId="77777777" w:rsidR="00084C90" w:rsidRDefault="00084C90" w:rsidP="001A3B3D">
      <w:r>
        <w:separator/>
      </w:r>
    </w:p>
  </w:endnote>
  <w:endnote w:type="continuationSeparator" w:id="0">
    <w:p w14:paraId="3793B47B" w14:textId="77777777" w:rsidR="00084C90" w:rsidRDefault="00084C9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nova-font-family-display)">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3AF534" w14:textId="47B6D3A4" w:rsidR="00D23614" w:rsidRPr="006F6D3D" w:rsidRDefault="00D23614"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77DEF7" w14:textId="77777777" w:rsidR="00084C90" w:rsidRDefault="00084C90" w:rsidP="001A3B3D">
      <w:r>
        <w:separator/>
      </w:r>
    </w:p>
  </w:footnote>
  <w:footnote w:type="continuationSeparator" w:id="0">
    <w:p w14:paraId="1FC01F4B" w14:textId="77777777" w:rsidR="00084C90" w:rsidRDefault="00084C9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94397"/>
    <w:multiLevelType w:val="multilevel"/>
    <w:tmpl w:val="95E6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40002"/>
    <w:multiLevelType w:val="hybridMultilevel"/>
    <w:tmpl w:val="D6A6417C"/>
    <w:lvl w:ilvl="0" w:tplc="0409001B">
      <w:start w:val="1"/>
      <w:numFmt w:val="lowerRoman"/>
      <w:lvlText w:val="%1."/>
      <w:lvlJc w:val="righ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0C595597"/>
    <w:multiLevelType w:val="hybridMultilevel"/>
    <w:tmpl w:val="9F62098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C5F4E57"/>
    <w:multiLevelType w:val="hybridMultilevel"/>
    <w:tmpl w:val="3C08610C"/>
    <w:lvl w:ilvl="0" w:tplc="04090001">
      <w:start w:val="1"/>
      <w:numFmt w:val="bullet"/>
      <w:lvlText w:val=""/>
      <w:lvlJc w:val="left"/>
      <w:pPr>
        <w:ind w:left="648" w:hanging="360"/>
      </w:pPr>
      <w:rPr>
        <w:rFonts w:ascii="Symbol" w:hAnsi="Symbol" w:hint="default"/>
      </w:rPr>
    </w:lvl>
    <w:lvl w:ilvl="1" w:tplc="04090003">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 w15:restartNumberingAfterBreak="0">
    <w:nsid w:val="124A41F1"/>
    <w:multiLevelType w:val="hybridMultilevel"/>
    <w:tmpl w:val="E0C8FE1E"/>
    <w:lvl w:ilvl="0" w:tplc="54826ADA">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670042"/>
    <w:multiLevelType w:val="hybridMultilevel"/>
    <w:tmpl w:val="0256E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F81DAF"/>
    <w:multiLevelType w:val="hybridMultilevel"/>
    <w:tmpl w:val="196821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5F177F2"/>
    <w:multiLevelType w:val="hybridMultilevel"/>
    <w:tmpl w:val="AD2CE8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D92D0F"/>
    <w:multiLevelType w:val="hybridMultilevel"/>
    <w:tmpl w:val="BFD2632A"/>
    <w:lvl w:ilvl="0" w:tplc="0409001B">
      <w:start w:val="1"/>
      <w:numFmt w:val="lowerRoman"/>
      <w:lvlText w:val="%1."/>
      <w:lvlJc w:val="right"/>
      <w:pPr>
        <w:ind w:left="936" w:hanging="360"/>
      </w:pPr>
      <w:rPr>
        <w:rFonts w:cs="Times New Roman"/>
      </w:rPr>
    </w:lvl>
    <w:lvl w:ilvl="1" w:tplc="FFFFFFFF" w:tentative="1">
      <w:start w:val="1"/>
      <w:numFmt w:val="lowerLetter"/>
      <w:lvlText w:val="%2."/>
      <w:lvlJc w:val="left"/>
      <w:pPr>
        <w:ind w:left="1656" w:hanging="360"/>
      </w:pPr>
    </w:lvl>
    <w:lvl w:ilvl="2" w:tplc="FFFFFFFF" w:tentative="1">
      <w:start w:val="1"/>
      <w:numFmt w:val="lowerRoman"/>
      <w:lvlText w:val="%3."/>
      <w:lvlJc w:val="right"/>
      <w:pPr>
        <w:ind w:left="2376" w:hanging="180"/>
      </w:pPr>
    </w:lvl>
    <w:lvl w:ilvl="3" w:tplc="FFFFFFFF" w:tentative="1">
      <w:start w:val="1"/>
      <w:numFmt w:val="decimal"/>
      <w:lvlText w:val="%4."/>
      <w:lvlJc w:val="left"/>
      <w:pPr>
        <w:ind w:left="3096" w:hanging="360"/>
      </w:pPr>
    </w:lvl>
    <w:lvl w:ilvl="4" w:tplc="FFFFFFFF" w:tentative="1">
      <w:start w:val="1"/>
      <w:numFmt w:val="lowerLetter"/>
      <w:lvlText w:val="%5."/>
      <w:lvlJc w:val="left"/>
      <w:pPr>
        <w:ind w:left="3816" w:hanging="360"/>
      </w:pPr>
    </w:lvl>
    <w:lvl w:ilvl="5" w:tplc="FFFFFFFF" w:tentative="1">
      <w:start w:val="1"/>
      <w:numFmt w:val="lowerRoman"/>
      <w:lvlText w:val="%6."/>
      <w:lvlJc w:val="right"/>
      <w:pPr>
        <w:ind w:left="4536" w:hanging="180"/>
      </w:pPr>
    </w:lvl>
    <w:lvl w:ilvl="6" w:tplc="FFFFFFFF" w:tentative="1">
      <w:start w:val="1"/>
      <w:numFmt w:val="decimal"/>
      <w:lvlText w:val="%7."/>
      <w:lvlJc w:val="left"/>
      <w:pPr>
        <w:ind w:left="5256" w:hanging="360"/>
      </w:pPr>
    </w:lvl>
    <w:lvl w:ilvl="7" w:tplc="FFFFFFFF" w:tentative="1">
      <w:start w:val="1"/>
      <w:numFmt w:val="lowerLetter"/>
      <w:lvlText w:val="%8."/>
      <w:lvlJc w:val="left"/>
      <w:pPr>
        <w:ind w:left="5976" w:hanging="360"/>
      </w:pPr>
    </w:lvl>
    <w:lvl w:ilvl="8" w:tplc="FFFFFFFF" w:tentative="1">
      <w:start w:val="1"/>
      <w:numFmt w:val="lowerRoman"/>
      <w:lvlText w:val="%9."/>
      <w:lvlJc w:val="right"/>
      <w:pPr>
        <w:ind w:left="6696" w:hanging="180"/>
      </w:pPr>
    </w:lvl>
  </w:abstractNum>
  <w:abstractNum w:abstractNumId="9" w15:restartNumberingAfterBreak="0">
    <w:nsid w:val="1BF24596"/>
    <w:multiLevelType w:val="multilevel"/>
    <w:tmpl w:val="9AD0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C3182E"/>
    <w:multiLevelType w:val="hybridMultilevel"/>
    <w:tmpl w:val="8824720A"/>
    <w:lvl w:ilvl="0" w:tplc="04140013">
      <w:start w:val="1"/>
      <w:numFmt w:val="upperRoman"/>
      <w:lvlText w:val="%1."/>
      <w:lvlJc w:val="righ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1E1B240B"/>
    <w:multiLevelType w:val="hybridMultilevel"/>
    <w:tmpl w:val="31888812"/>
    <w:lvl w:ilvl="0" w:tplc="04090001">
      <w:start w:val="1"/>
      <w:numFmt w:val="bullet"/>
      <w:lvlText w:val=""/>
      <w:lvlJc w:val="left"/>
      <w:pPr>
        <w:tabs>
          <w:tab w:val="num" w:pos="648"/>
        </w:tabs>
        <w:ind w:left="648"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EC94ABA"/>
    <w:multiLevelType w:val="hybridMultilevel"/>
    <w:tmpl w:val="0A9208E2"/>
    <w:lvl w:ilvl="0" w:tplc="0414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030C0B"/>
    <w:multiLevelType w:val="multilevel"/>
    <w:tmpl w:val="6766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871E40"/>
    <w:multiLevelType w:val="multilevel"/>
    <w:tmpl w:val="81C03622"/>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8157643"/>
    <w:multiLevelType w:val="multilevel"/>
    <w:tmpl w:val="57EA3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CF6E57"/>
    <w:multiLevelType w:val="hybridMultilevel"/>
    <w:tmpl w:val="C3D0BAD0"/>
    <w:lvl w:ilvl="0" w:tplc="04090013">
      <w:start w:val="1"/>
      <w:numFmt w:val="upperRoman"/>
      <w:lvlText w:val="%1."/>
      <w:lvlJc w:val="right"/>
      <w:pPr>
        <w:ind w:left="936" w:hanging="360"/>
      </w:pPr>
    </w:lvl>
    <w:lvl w:ilvl="1" w:tplc="FFFFFFFF" w:tentative="1">
      <w:start w:val="1"/>
      <w:numFmt w:val="lowerLetter"/>
      <w:lvlText w:val="%2."/>
      <w:lvlJc w:val="left"/>
      <w:pPr>
        <w:ind w:left="1656" w:hanging="360"/>
      </w:pPr>
    </w:lvl>
    <w:lvl w:ilvl="2" w:tplc="FFFFFFFF" w:tentative="1">
      <w:start w:val="1"/>
      <w:numFmt w:val="lowerRoman"/>
      <w:lvlText w:val="%3."/>
      <w:lvlJc w:val="right"/>
      <w:pPr>
        <w:ind w:left="2376" w:hanging="180"/>
      </w:pPr>
    </w:lvl>
    <w:lvl w:ilvl="3" w:tplc="FFFFFFFF" w:tentative="1">
      <w:start w:val="1"/>
      <w:numFmt w:val="decimal"/>
      <w:lvlText w:val="%4."/>
      <w:lvlJc w:val="left"/>
      <w:pPr>
        <w:ind w:left="3096" w:hanging="360"/>
      </w:pPr>
    </w:lvl>
    <w:lvl w:ilvl="4" w:tplc="FFFFFFFF" w:tentative="1">
      <w:start w:val="1"/>
      <w:numFmt w:val="lowerLetter"/>
      <w:lvlText w:val="%5."/>
      <w:lvlJc w:val="left"/>
      <w:pPr>
        <w:ind w:left="3816" w:hanging="360"/>
      </w:pPr>
    </w:lvl>
    <w:lvl w:ilvl="5" w:tplc="FFFFFFFF" w:tentative="1">
      <w:start w:val="1"/>
      <w:numFmt w:val="lowerRoman"/>
      <w:lvlText w:val="%6."/>
      <w:lvlJc w:val="right"/>
      <w:pPr>
        <w:ind w:left="4536" w:hanging="180"/>
      </w:pPr>
    </w:lvl>
    <w:lvl w:ilvl="6" w:tplc="FFFFFFFF" w:tentative="1">
      <w:start w:val="1"/>
      <w:numFmt w:val="decimal"/>
      <w:lvlText w:val="%7."/>
      <w:lvlJc w:val="left"/>
      <w:pPr>
        <w:ind w:left="5256" w:hanging="360"/>
      </w:pPr>
    </w:lvl>
    <w:lvl w:ilvl="7" w:tplc="FFFFFFFF" w:tentative="1">
      <w:start w:val="1"/>
      <w:numFmt w:val="lowerLetter"/>
      <w:lvlText w:val="%8."/>
      <w:lvlJc w:val="left"/>
      <w:pPr>
        <w:ind w:left="5976" w:hanging="360"/>
      </w:pPr>
    </w:lvl>
    <w:lvl w:ilvl="8" w:tplc="FFFFFFFF" w:tentative="1">
      <w:start w:val="1"/>
      <w:numFmt w:val="lowerRoman"/>
      <w:lvlText w:val="%9."/>
      <w:lvlJc w:val="right"/>
      <w:pPr>
        <w:ind w:left="6696" w:hanging="180"/>
      </w:pPr>
    </w:lvl>
  </w:abstractNum>
  <w:abstractNum w:abstractNumId="18" w15:restartNumberingAfterBreak="0">
    <w:nsid w:val="2C0B500E"/>
    <w:multiLevelType w:val="multilevel"/>
    <w:tmpl w:val="C668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76716A"/>
    <w:multiLevelType w:val="multilevel"/>
    <w:tmpl w:val="733EAA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2FF0458E"/>
    <w:multiLevelType w:val="hybridMultilevel"/>
    <w:tmpl w:val="35F4628A"/>
    <w:lvl w:ilvl="0" w:tplc="04140013">
      <w:start w:val="1"/>
      <w:numFmt w:val="upperRoman"/>
      <w:lvlText w:val="%1."/>
      <w:lvlJc w:val="righ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1" w15:restartNumberingAfterBreak="0">
    <w:nsid w:val="317460DB"/>
    <w:multiLevelType w:val="hybridMultilevel"/>
    <w:tmpl w:val="D3F272DC"/>
    <w:lvl w:ilvl="0" w:tplc="CE10E0E4">
      <w:start w:val="5"/>
      <w:numFmt w:val="upperRoman"/>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5805EB"/>
    <w:multiLevelType w:val="hybridMultilevel"/>
    <w:tmpl w:val="50403C50"/>
    <w:lvl w:ilvl="0" w:tplc="3198FF6C">
      <w:start w:val="1"/>
      <w:numFmt w:val="upp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7660336"/>
    <w:multiLevelType w:val="hybridMultilevel"/>
    <w:tmpl w:val="754EAC84"/>
    <w:lvl w:ilvl="0" w:tplc="C46877EA">
      <w:start w:val="1"/>
      <w:numFmt w:val="bullet"/>
      <w:pStyle w:val="bulletlis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152"/>
        </w:tabs>
        <w:ind w:left="1152" w:hanging="360"/>
      </w:pPr>
      <w:rPr>
        <w:rFonts w:ascii="Courier New" w:hAnsi="Courier New" w:hint="default"/>
      </w:rPr>
    </w:lvl>
    <w:lvl w:ilvl="2" w:tplc="04090005">
      <w:start w:val="1"/>
      <w:numFmt w:val="bullet"/>
      <w:lvlText w:val=""/>
      <w:lvlJc w:val="left"/>
      <w:pPr>
        <w:tabs>
          <w:tab w:val="num" w:pos="1872"/>
        </w:tabs>
        <w:ind w:left="1872" w:hanging="360"/>
      </w:pPr>
      <w:rPr>
        <w:rFonts w:ascii="Wingdings" w:hAnsi="Wingdings" w:hint="default"/>
      </w:rPr>
    </w:lvl>
    <w:lvl w:ilvl="3" w:tplc="04090001">
      <w:start w:val="1"/>
      <w:numFmt w:val="bullet"/>
      <w:lvlText w:val=""/>
      <w:lvlJc w:val="left"/>
      <w:pPr>
        <w:tabs>
          <w:tab w:val="num" w:pos="2592"/>
        </w:tabs>
        <w:ind w:left="2592" w:hanging="360"/>
      </w:pPr>
      <w:rPr>
        <w:rFonts w:ascii="Symbol" w:hAnsi="Symbol" w:hint="default"/>
      </w:rPr>
    </w:lvl>
    <w:lvl w:ilvl="4" w:tplc="04090003">
      <w:start w:val="1"/>
      <w:numFmt w:val="bullet"/>
      <w:lvlText w:val="o"/>
      <w:lvlJc w:val="left"/>
      <w:pPr>
        <w:tabs>
          <w:tab w:val="num" w:pos="3312"/>
        </w:tabs>
        <w:ind w:left="3312" w:hanging="360"/>
      </w:pPr>
      <w:rPr>
        <w:rFonts w:ascii="Courier New" w:hAnsi="Courier New" w:hint="default"/>
      </w:rPr>
    </w:lvl>
    <w:lvl w:ilvl="5" w:tplc="04090005">
      <w:start w:val="1"/>
      <w:numFmt w:val="bullet"/>
      <w:lvlText w:val=""/>
      <w:lvlJc w:val="left"/>
      <w:pPr>
        <w:tabs>
          <w:tab w:val="num" w:pos="4032"/>
        </w:tabs>
        <w:ind w:left="4032" w:hanging="360"/>
      </w:pPr>
      <w:rPr>
        <w:rFonts w:ascii="Wingdings" w:hAnsi="Wingdings" w:hint="default"/>
      </w:rPr>
    </w:lvl>
    <w:lvl w:ilvl="6" w:tplc="04090001">
      <w:start w:val="1"/>
      <w:numFmt w:val="bullet"/>
      <w:lvlText w:val=""/>
      <w:lvlJc w:val="left"/>
      <w:pPr>
        <w:tabs>
          <w:tab w:val="num" w:pos="4752"/>
        </w:tabs>
        <w:ind w:left="4752" w:hanging="360"/>
      </w:pPr>
      <w:rPr>
        <w:rFonts w:ascii="Symbol" w:hAnsi="Symbol" w:hint="default"/>
      </w:rPr>
    </w:lvl>
    <w:lvl w:ilvl="7" w:tplc="04090003">
      <w:start w:val="1"/>
      <w:numFmt w:val="bullet"/>
      <w:lvlText w:val="o"/>
      <w:lvlJc w:val="left"/>
      <w:pPr>
        <w:tabs>
          <w:tab w:val="num" w:pos="5472"/>
        </w:tabs>
        <w:ind w:left="5472" w:hanging="360"/>
      </w:pPr>
      <w:rPr>
        <w:rFonts w:ascii="Courier New" w:hAnsi="Courier New" w:hint="default"/>
      </w:rPr>
    </w:lvl>
    <w:lvl w:ilvl="8" w:tplc="04090005">
      <w:start w:val="1"/>
      <w:numFmt w:val="bullet"/>
      <w:lvlText w:val=""/>
      <w:lvlJc w:val="left"/>
      <w:pPr>
        <w:tabs>
          <w:tab w:val="num" w:pos="6192"/>
        </w:tabs>
        <w:ind w:left="6192" w:hanging="360"/>
      </w:pPr>
      <w:rPr>
        <w:rFonts w:ascii="Wingdings" w:hAnsi="Wingdings" w:hint="default"/>
      </w:rPr>
    </w:lvl>
  </w:abstractNum>
  <w:abstractNum w:abstractNumId="24" w15:restartNumberingAfterBreak="0">
    <w:nsid w:val="394C6B28"/>
    <w:multiLevelType w:val="hybridMultilevel"/>
    <w:tmpl w:val="3F6A0FB8"/>
    <w:lvl w:ilvl="0" w:tplc="04090001">
      <w:start w:val="1"/>
      <w:numFmt w:val="bullet"/>
      <w:lvlText w:val=""/>
      <w:lvlJc w:val="left"/>
      <w:pPr>
        <w:ind w:left="648" w:hanging="360"/>
      </w:pPr>
      <w:rPr>
        <w:rFonts w:ascii="Symbol" w:hAnsi="Symbol" w:hint="default"/>
      </w:rPr>
    </w:lvl>
    <w:lvl w:ilvl="1" w:tplc="04090003">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5" w15:restartNumberingAfterBreak="0">
    <w:nsid w:val="3991202E"/>
    <w:multiLevelType w:val="hybridMultilevel"/>
    <w:tmpl w:val="54862CB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6" w15:restartNumberingAfterBreak="0">
    <w:nsid w:val="3E8D7339"/>
    <w:multiLevelType w:val="hybridMultilevel"/>
    <w:tmpl w:val="23A8537E"/>
    <w:lvl w:ilvl="0" w:tplc="04090015">
      <w:start w:val="1"/>
      <w:numFmt w:val="upperLetter"/>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7" w15:restartNumberingAfterBreak="0">
    <w:nsid w:val="4189603E"/>
    <w:multiLevelType w:val="multilevel"/>
    <w:tmpl w:val="0AB06E12"/>
    <w:lvl w:ilvl="0">
      <w:start w:val="1"/>
      <w:numFmt w:val="upperRoman"/>
      <w:lvlText w:val="%1."/>
      <w:lvlJc w:val="center"/>
      <w:pPr>
        <w:tabs>
          <w:tab w:val="num" w:pos="494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1920"/>
        </w:tabs>
        <w:ind w:left="184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1742"/>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1832"/>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4442"/>
        </w:tabs>
        <w:ind w:left="4082"/>
      </w:pPr>
      <w:rPr>
        <w:rFonts w:cs="Times New Roman" w:hint="default"/>
      </w:rPr>
    </w:lvl>
    <w:lvl w:ilvl="5">
      <w:start w:val="1"/>
      <w:numFmt w:val="lowerLetter"/>
      <w:lvlText w:val="(%6)"/>
      <w:lvlJc w:val="left"/>
      <w:pPr>
        <w:tabs>
          <w:tab w:val="num" w:pos="5162"/>
        </w:tabs>
        <w:ind w:left="4802"/>
      </w:pPr>
      <w:rPr>
        <w:rFonts w:cs="Times New Roman" w:hint="default"/>
      </w:rPr>
    </w:lvl>
    <w:lvl w:ilvl="6">
      <w:start w:val="1"/>
      <w:numFmt w:val="lowerRoman"/>
      <w:lvlText w:val="(%7)"/>
      <w:lvlJc w:val="left"/>
      <w:pPr>
        <w:tabs>
          <w:tab w:val="num" w:pos="5882"/>
        </w:tabs>
        <w:ind w:left="5522"/>
      </w:pPr>
      <w:rPr>
        <w:rFonts w:cs="Times New Roman" w:hint="default"/>
      </w:rPr>
    </w:lvl>
    <w:lvl w:ilvl="7">
      <w:start w:val="1"/>
      <w:numFmt w:val="lowerLetter"/>
      <w:lvlText w:val="(%8)"/>
      <w:lvlJc w:val="left"/>
      <w:pPr>
        <w:tabs>
          <w:tab w:val="num" w:pos="6602"/>
        </w:tabs>
        <w:ind w:left="6242"/>
      </w:pPr>
      <w:rPr>
        <w:rFonts w:cs="Times New Roman" w:hint="default"/>
      </w:rPr>
    </w:lvl>
    <w:lvl w:ilvl="8">
      <w:start w:val="1"/>
      <w:numFmt w:val="lowerRoman"/>
      <w:lvlText w:val="(%9)"/>
      <w:lvlJc w:val="left"/>
      <w:pPr>
        <w:tabs>
          <w:tab w:val="num" w:pos="7322"/>
        </w:tabs>
        <w:ind w:left="6962"/>
      </w:pPr>
      <w:rPr>
        <w:rFonts w:cs="Times New Roman" w:hint="default"/>
      </w:rPr>
    </w:lvl>
  </w:abstractNum>
  <w:abstractNum w:abstractNumId="28" w15:restartNumberingAfterBreak="0">
    <w:nsid w:val="41BB640B"/>
    <w:multiLevelType w:val="multilevel"/>
    <w:tmpl w:val="A3D0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6669AE"/>
    <w:multiLevelType w:val="hybridMultilevel"/>
    <w:tmpl w:val="185E481E"/>
    <w:lvl w:ilvl="0" w:tplc="04090001">
      <w:start w:val="1"/>
      <w:numFmt w:val="bullet"/>
      <w:lvlText w:val=""/>
      <w:lvlJc w:val="left"/>
      <w:pPr>
        <w:ind w:left="648" w:hanging="360"/>
      </w:pPr>
      <w:rPr>
        <w:rFonts w:ascii="Symbol" w:hAnsi="Symbol" w:hint="default"/>
      </w:rPr>
    </w:lvl>
    <w:lvl w:ilvl="1" w:tplc="04090003">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567A96"/>
    <w:multiLevelType w:val="hybridMultilevel"/>
    <w:tmpl w:val="DB1EC570"/>
    <w:lvl w:ilvl="0" w:tplc="7ECAA732">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CF87DD0"/>
    <w:multiLevelType w:val="hybridMultilevel"/>
    <w:tmpl w:val="CCC2AD02"/>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3" w15:restartNumberingAfterBreak="0">
    <w:nsid w:val="4D934A79"/>
    <w:multiLevelType w:val="multilevel"/>
    <w:tmpl w:val="8796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CB42F5"/>
    <w:multiLevelType w:val="hybridMultilevel"/>
    <w:tmpl w:val="E9305C14"/>
    <w:lvl w:ilvl="0" w:tplc="04090001">
      <w:start w:val="1"/>
      <w:numFmt w:val="bullet"/>
      <w:lvlText w:val=""/>
      <w:lvlJc w:val="left"/>
      <w:pPr>
        <w:ind w:left="648" w:hanging="360"/>
      </w:pPr>
      <w:rPr>
        <w:rFonts w:ascii="Symbol" w:hAnsi="Symbol" w:hint="default"/>
      </w:rPr>
    </w:lvl>
    <w:lvl w:ilvl="1" w:tplc="04090003">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5" w15:restartNumberingAfterBreak="0">
    <w:nsid w:val="52CA544A"/>
    <w:multiLevelType w:val="singleLevel"/>
    <w:tmpl w:val="AED6D67E"/>
    <w:lvl w:ilvl="0">
      <w:start w:val="1"/>
      <w:numFmt w:val="decimal"/>
      <w:pStyle w:val="references"/>
      <w:lvlText w:val="[%1]"/>
      <w:lvlJc w:val="left"/>
      <w:pPr>
        <w:tabs>
          <w:tab w:val="num" w:pos="540"/>
        </w:tabs>
        <w:ind w:left="540" w:hanging="360"/>
      </w:pPr>
      <w:rPr>
        <w:rFonts w:ascii="Times New Roman" w:hAnsi="Times New Roman" w:cs="Times New Roman" w:hint="default"/>
        <w:b w:val="0"/>
        <w:bCs w:val="0"/>
        <w:i w:val="0"/>
        <w:iCs w:val="0"/>
        <w:sz w:val="16"/>
        <w:szCs w:val="16"/>
      </w:rPr>
    </w:lvl>
  </w:abstractNum>
  <w:abstractNum w:abstractNumId="36" w15:restartNumberingAfterBreak="0">
    <w:nsid w:val="54F577D3"/>
    <w:multiLevelType w:val="hybridMultilevel"/>
    <w:tmpl w:val="68749682"/>
    <w:lvl w:ilvl="0" w:tplc="04090001">
      <w:start w:val="1"/>
      <w:numFmt w:val="bullet"/>
      <w:lvlText w:val=""/>
      <w:lvlJc w:val="left"/>
      <w:pPr>
        <w:tabs>
          <w:tab w:val="num" w:pos="648"/>
        </w:tabs>
        <w:ind w:left="648"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4FF09E3"/>
    <w:multiLevelType w:val="hybridMultilevel"/>
    <w:tmpl w:val="EB0CD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DC47E6"/>
    <w:multiLevelType w:val="multilevel"/>
    <w:tmpl w:val="26DE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134177"/>
    <w:multiLevelType w:val="hybridMultilevel"/>
    <w:tmpl w:val="788057DC"/>
    <w:lvl w:ilvl="0" w:tplc="04140013">
      <w:start w:val="1"/>
      <w:numFmt w:val="upperRoman"/>
      <w:lvlText w:val="%1."/>
      <w:lvlJc w:val="righ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0" w15:restartNumberingAfterBreak="0">
    <w:nsid w:val="5F964FBD"/>
    <w:multiLevelType w:val="multilevel"/>
    <w:tmpl w:val="93F6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CF4CD6"/>
    <w:multiLevelType w:val="hybridMultilevel"/>
    <w:tmpl w:val="444EE64E"/>
    <w:lvl w:ilvl="0" w:tplc="0409000F">
      <w:start w:val="1"/>
      <w:numFmt w:val="decimal"/>
      <w:lvlText w:val="%1."/>
      <w:lvlJc w:val="left"/>
      <w:pPr>
        <w:ind w:left="480" w:hanging="360"/>
      </w:pPr>
      <w:rPr>
        <w:rFonts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42" w15:restartNumberingAfterBreak="0">
    <w:nsid w:val="60141C11"/>
    <w:multiLevelType w:val="hybridMultilevel"/>
    <w:tmpl w:val="D1040D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2D600C1"/>
    <w:multiLevelType w:val="hybridMultilevel"/>
    <w:tmpl w:val="51640210"/>
    <w:lvl w:ilvl="0" w:tplc="04090001">
      <w:start w:val="1"/>
      <w:numFmt w:val="bullet"/>
      <w:lvlText w:val=""/>
      <w:lvlJc w:val="left"/>
      <w:pPr>
        <w:ind w:left="648" w:hanging="360"/>
      </w:pPr>
      <w:rPr>
        <w:rFonts w:ascii="Symbol" w:hAnsi="Symbol" w:hint="default"/>
      </w:rPr>
    </w:lvl>
    <w:lvl w:ilvl="1" w:tplc="04090003">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4" w15:restartNumberingAfterBreak="0">
    <w:nsid w:val="6306339E"/>
    <w:multiLevelType w:val="hybridMultilevel"/>
    <w:tmpl w:val="E74E514A"/>
    <w:lvl w:ilvl="0" w:tplc="04090017">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5" w15:restartNumberingAfterBreak="0">
    <w:nsid w:val="636D05C2"/>
    <w:multiLevelType w:val="hybridMultilevel"/>
    <w:tmpl w:val="27068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3F03EE7"/>
    <w:multiLevelType w:val="hybridMultilevel"/>
    <w:tmpl w:val="55A2A842"/>
    <w:lvl w:ilvl="0" w:tplc="3198FF6C">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7B85CC9"/>
    <w:multiLevelType w:val="multilevel"/>
    <w:tmpl w:val="B8FE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50" w15:restartNumberingAfterBreak="0">
    <w:nsid w:val="6D01107A"/>
    <w:multiLevelType w:val="multilevel"/>
    <w:tmpl w:val="B9E4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8D620F"/>
    <w:multiLevelType w:val="hybridMultilevel"/>
    <w:tmpl w:val="546C0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ED4006F"/>
    <w:multiLevelType w:val="hybridMultilevel"/>
    <w:tmpl w:val="A7143472"/>
    <w:lvl w:ilvl="0" w:tplc="B6D23FBE">
      <w:start w:val="7"/>
      <w:numFmt w:val="upperRoman"/>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3D92E08"/>
    <w:multiLevelType w:val="hybridMultilevel"/>
    <w:tmpl w:val="2618A8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3F13612"/>
    <w:multiLevelType w:val="multilevel"/>
    <w:tmpl w:val="1C5A1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4B10703"/>
    <w:multiLevelType w:val="hybridMultilevel"/>
    <w:tmpl w:val="446EA54C"/>
    <w:lvl w:ilvl="0" w:tplc="04140013">
      <w:start w:val="1"/>
      <w:numFmt w:val="upperRoman"/>
      <w:lvlText w:val="%1."/>
      <w:lvlJc w:val="right"/>
      <w:pPr>
        <w:ind w:left="578" w:hanging="360"/>
      </w:p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56" w15:restartNumberingAfterBreak="0">
    <w:nsid w:val="77C76B2F"/>
    <w:multiLevelType w:val="hybridMultilevel"/>
    <w:tmpl w:val="82AEE4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78B63BA8"/>
    <w:multiLevelType w:val="hybridMultilevel"/>
    <w:tmpl w:val="BAE6A7EA"/>
    <w:lvl w:ilvl="0" w:tplc="2FAC5E42">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8" w15:restartNumberingAfterBreak="0">
    <w:nsid w:val="78B87FE8"/>
    <w:multiLevelType w:val="hybridMultilevel"/>
    <w:tmpl w:val="755253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7A55561D"/>
    <w:multiLevelType w:val="hybridMultilevel"/>
    <w:tmpl w:val="9C6EC502"/>
    <w:lvl w:ilvl="0" w:tplc="04090015">
      <w:start w:val="1"/>
      <w:numFmt w:val="upp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0" w15:restartNumberingAfterBreak="0">
    <w:nsid w:val="7A9278D2"/>
    <w:multiLevelType w:val="hybridMultilevel"/>
    <w:tmpl w:val="AC443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D027C73"/>
    <w:multiLevelType w:val="hybridMultilevel"/>
    <w:tmpl w:val="4C8CEF8E"/>
    <w:lvl w:ilvl="0" w:tplc="0414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2" w15:restartNumberingAfterBreak="0">
    <w:nsid w:val="7D14368C"/>
    <w:multiLevelType w:val="hybridMultilevel"/>
    <w:tmpl w:val="B9C2E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D7C55AD"/>
    <w:multiLevelType w:val="hybridMultilevel"/>
    <w:tmpl w:val="716CA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EFD09E4"/>
    <w:multiLevelType w:val="hybridMultilevel"/>
    <w:tmpl w:val="2F728E7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16cid:durableId="249774115">
    <w:abstractNumId w:val="23"/>
  </w:num>
  <w:num w:numId="2" w16cid:durableId="720515137">
    <w:abstractNumId w:val="48"/>
  </w:num>
  <w:num w:numId="3" w16cid:durableId="1844390385">
    <w:abstractNumId w:val="15"/>
  </w:num>
  <w:num w:numId="4" w16cid:durableId="1254586850">
    <w:abstractNumId w:val="27"/>
  </w:num>
  <w:num w:numId="5" w16cid:durableId="497694569">
    <w:abstractNumId w:val="35"/>
  </w:num>
  <w:num w:numId="6" w16cid:durableId="1853227756">
    <w:abstractNumId w:val="49"/>
  </w:num>
  <w:num w:numId="7" w16cid:durableId="2145151430">
    <w:abstractNumId w:val="30"/>
  </w:num>
  <w:num w:numId="8" w16cid:durableId="609434337">
    <w:abstractNumId w:val="27"/>
    <w:lvlOverride w:ilvl="0">
      <w:startOverride w:val="1"/>
    </w:lvlOverride>
    <w:lvlOverride w:ilvl="1">
      <w:startOverride w:val="1"/>
    </w:lvlOverride>
  </w:num>
  <w:num w:numId="9" w16cid:durableId="1192189118">
    <w:abstractNumId w:val="26"/>
  </w:num>
  <w:num w:numId="10" w16cid:durableId="974605305">
    <w:abstractNumId w:val="41"/>
  </w:num>
  <w:num w:numId="11" w16cid:durableId="792942746">
    <w:abstractNumId w:val="37"/>
  </w:num>
  <w:num w:numId="12" w16cid:durableId="475296001">
    <w:abstractNumId w:val="62"/>
  </w:num>
  <w:num w:numId="13" w16cid:durableId="2128965422">
    <w:abstractNumId w:val="14"/>
  </w:num>
  <w:num w:numId="14" w16cid:durableId="1173565473">
    <w:abstractNumId w:val="19"/>
  </w:num>
  <w:num w:numId="15" w16cid:durableId="1202744514">
    <w:abstractNumId w:val="33"/>
  </w:num>
  <w:num w:numId="16" w16cid:durableId="1613631689">
    <w:abstractNumId w:val="40"/>
  </w:num>
  <w:num w:numId="17" w16cid:durableId="367997789">
    <w:abstractNumId w:val="18"/>
  </w:num>
  <w:num w:numId="18" w16cid:durableId="411777150">
    <w:abstractNumId w:val="9"/>
  </w:num>
  <w:num w:numId="19" w16cid:durableId="851381906">
    <w:abstractNumId w:val="47"/>
  </w:num>
  <w:num w:numId="20" w16cid:durableId="1815947114">
    <w:abstractNumId w:val="13"/>
  </w:num>
  <w:num w:numId="21" w16cid:durableId="1831870329">
    <w:abstractNumId w:val="28"/>
  </w:num>
  <w:num w:numId="22" w16cid:durableId="56824301">
    <w:abstractNumId w:val="38"/>
  </w:num>
  <w:num w:numId="23" w16cid:durableId="1612668153">
    <w:abstractNumId w:val="50"/>
  </w:num>
  <w:num w:numId="24" w16cid:durableId="1971007306">
    <w:abstractNumId w:val="0"/>
  </w:num>
  <w:num w:numId="25" w16cid:durableId="1956281019">
    <w:abstractNumId w:val="11"/>
  </w:num>
  <w:num w:numId="26" w16cid:durableId="1390768336">
    <w:abstractNumId w:val="54"/>
  </w:num>
  <w:num w:numId="27" w16cid:durableId="671177065">
    <w:abstractNumId w:val="16"/>
  </w:num>
  <w:num w:numId="28" w16cid:durableId="420834420">
    <w:abstractNumId w:val="45"/>
  </w:num>
  <w:num w:numId="29" w16cid:durableId="758016290">
    <w:abstractNumId w:val="58"/>
  </w:num>
  <w:num w:numId="30" w16cid:durableId="1136679135">
    <w:abstractNumId w:val="20"/>
  </w:num>
  <w:num w:numId="31" w16cid:durableId="460805191">
    <w:abstractNumId w:val="46"/>
  </w:num>
  <w:num w:numId="32" w16cid:durableId="329984900">
    <w:abstractNumId w:val="12"/>
  </w:num>
  <w:num w:numId="33" w16cid:durableId="386338429">
    <w:abstractNumId w:val="55"/>
  </w:num>
  <w:num w:numId="34" w16cid:durableId="855310880">
    <w:abstractNumId w:val="36"/>
  </w:num>
  <w:num w:numId="35" w16cid:durableId="2101096296">
    <w:abstractNumId w:val="56"/>
  </w:num>
  <w:num w:numId="36" w16cid:durableId="2083529374">
    <w:abstractNumId w:val="63"/>
  </w:num>
  <w:num w:numId="37" w16cid:durableId="1728142319">
    <w:abstractNumId w:val="25"/>
  </w:num>
  <w:num w:numId="38" w16cid:durableId="1982269079">
    <w:abstractNumId w:val="64"/>
  </w:num>
  <w:num w:numId="39" w16cid:durableId="247496415">
    <w:abstractNumId w:val="60"/>
  </w:num>
  <w:num w:numId="40" w16cid:durableId="1826237327">
    <w:abstractNumId w:val="34"/>
  </w:num>
  <w:num w:numId="41" w16cid:durableId="15691096">
    <w:abstractNumId w:val="3"/>
  </w:num>
  <w:num w:numId="42" w16cid:durableId="204366689">
    <w:abstractNumId w:val="24"/>
  </w:num>
  <w:num w:numId="43" w16cid:durableId="120420175">
    <w:abstractNumId w:val="43"/>
  </w:num>
  <w:num w:numId="44" w16cid:durableId="29381523">
    <w:abstractNumId w:val="51"/>
  </w:num>
  <w:num w:numId="45" w16cid:durableId="1360617409">
    <w:abstractNumId w:val="29"/>
  </w:num>
  <w:num w:numId="46" w16cid:durableId="178206800">
    <w:abstractNumId w:val="5"/>
  </w:num>
  <w:num w:numId="47" w16cid:durableId="1097753735">
    <w:abstractNumId w:val="39"/>
  </w:num>
  <w:num w:numId="48" w16cid:durableId="1711151598">
    <w:abstractNumId w:val="61"/>
  </w:num>
  <w:num w:numId="49" w16cid:durableId="129059091">
    <w:abstractNumId w:val="10"/>
  </w:num>
  <w:num w:numId="50" w16cid:durableId="1142425490">
    <w:abstractNumId w:val="6"/>
  </w:num>
  <w:num w:numId="51" w16cid:durableId="215625041">
    <w:abstractNumId w:val="22"/>
  </w:num>
  <w:num w:numId="52" w16cid:durableId="1612131823">
    <w:abstractNumId w:val="44"/>
  </w:num>
  <w:num w:numId="53" w16cid:durableId="1800610465">
    <w:abstractNumId w:val="57"/>
  </w:num>
  <w:num w:numId="54" w16cid:durableId="1448886039">
    <w:abstractNumId w:val="2"/>
  </w:num>
  <w:num w:numId="55" w16cid:durableId="1503734879">
    <w:abstractNumId w:val="59"/>
  </w:num>
  <w:num w:numId="56" w16cid:durableId="915942040">
    <w:abstractNumId w:val="32"/>
  </w:num>
  <w:num w:numId="57" w16cid:durableId="1076711574">
    <w:abstractNumId w:val="31"/>
  </w:num>
  <w:num w:numId="58" w16cid:durableId="65803711">
    <w:abstractNumId w:val="1"/>
  </w:num>
  <w:num w:numId="59" w16cid:durableId="1438406296">
    <w:abstractNumId w:val="8"/>
  </w:num>
  <w:num w:numId="60" w16cid:durableId="1623338385">
    <w:abstractNumId w:val="17"/>
  </w:num>
  <w:num w:numId="61" w16cid:durableId="128548029">
    <w:abstractNumId w:val="21"/>
  </w:num>
  <w:num w:numId="62" w16cid:durableId="1559053716">
    <w:abstractNumId w:val="52"/>
  </w:num>
  <w:num w:numId="63" w16cid:durableId="1424111950">
    <w:abstractNumId w:val="7"/>
  </w:num>
  <w:num w:numId="64" w16cid:durableId="1509171711">
    <w:abstractNumId w:val="53"/>
  </w:num>
  <w:num w:numId="65" w16cid:durableId="1390616851">
    <w:abstractNumId w:val="4"/>
  </w:num>
  <w:num w:numId="66" w16cid:durableId="1508015388">
    <w:abstractNumId w:val="4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ECB"/>
    <w:rsid w:val="000351E4"/>
    <w:rsid w:val="00040373"/>
    <w:rsid w:val="00047472"/>
    <w:rsid w:val="0004781E"/>
    <w:rsid w:val="00062627"/>
    <w:rsid w:val="00062FC9"/>
    <w:rsid w:val="00063B0B"/>
    <w:rsid w:val="00065168"/>
    <w:rsid w:val="000656AD"/>
    <w:rsid w:val="00067061"/>
    <w:rsid w:val="0006723F"/>
    <w:rsid w:val="00076D35"/>
    <w:rsid w:val="00084C90"/>
    <w:rsid w:val="0008758A"/>
    <w:rsid w:val="000A4570"/>
    <w:rsid w:val="000A4A08"/>
    <w:rsid w:val="000A6D77"/>
    <w:rsid w:val="000A766D"/>
    <w:rsid w:val="000B676C"/>
    <w:rsid w:val="000C1E68"/>
    <w:rsid w:val="000C4831"/>
    <w:rsid w:val="000E69A1"/>
    <w:rsid w:val="000F40D3"/>
    <w:rsid w:val="00125248"/>
    <w:rsid w:val="0013705E"/>
    <w:rsid w:val="00147E1A"/>
    <w:rsid w:val="00166C7E"/>
    <w:rsid w:val="00175818"/>
    <w:rsid w:val="00176C1D"/>
    <w:rsid w:val="00192C62"/>
    <w:rsid w:val="00195212"/>
    <w:rsid w:val="001A2EFD"/>
    <w:rsid w:val="001A3B3D"/>
    <w:rsid w:val="001A5C87"/>
    <w:rsid w:val="001A6D1C"/>
    <w:rsid w:val="001A7028"/>
    <w:rsid w:val="001B2114"/>
    <w:rsid w:val="001B4549"/>
    <w:rsid w:val="001B5981"/>
    <w:rsid w:val="001B67DC"/>
    <w:rsid w:val="001C5CA3"/>
    <w:rsid w:val="001C6AF1"/>
    <w:rsid w:val="001D53BD"/>
    <w:rsid w:val="001F4629"/>
    <w:rsid w:val="00206700"/>
    <w:rsid w:val="00211295"/>
    <w:rsid w:val="00214BD4"/>
    <w:rsid w:val="00220D8B"/>
    <w:rsid w:val="0022163A"/>
    <w:rsid w:val="002254A9"/>
    <w:rsid w:val="002333F2"/>
    <w:rsid w:val="00233D97"/>
    <w:rsid w:val="002347A2"/>
    <w:rsid w:val="00240D41"/>
    <w:rsid w:val="00247287"/>
    <w:rsid w:val="00261611"/>
    <w:rsid w:val="002850E3"/>
    <w:rsid w:val="00291496"/>
    <w:rsid w:val="002A5276"/>
    <w:rsid w:val="002B2B8C"/>
    <w:rsid w:val="002C142C"/>
    <w:rsid w:val="002D31C7"/>
    <w:rsid w:val="002E47A5"/>
    <w:rsid w:val="002F41FC"/>
    <w:rsid w:val="00310CE2"/>
    <w:rsid w:val="00313929"/>
    <w:rsid w:val="0031474E"/>
    <w:rsid w:val="00335059"/>
    <w:rsid w:val="00351858"/>
    <w:rsid w:val="00354256"/>
    <w:rsid w:val="00354FCF"/>
    <w:rsid w:val="003626A9"/>
    <w:rsid w:val="00366491"/>
    <w:rsid w:val="00377987"/>
    <w:rsid w:val="00396B08"/>
    <w:rsid w:val="003972A8"/>
    <w:rsid w:val="003A19E2"/>
    <w:rsid w:val="003A524E"/>
    <w:rsid w:val="003A7AD3"/>
    <w:rsid w:val="003B1099"/>
    <w:rsid w:val="003B2B40"/>
    <w:rsid w:val="003B4E04"/>
    <w:rsid w:val="003B5437"/>
    <w:rsid w:val="003B7B17"/>
    <w:rsid w:val="003C31E9"/>
    <w:rsid w:val="003C792F"/>
    <w:rsid w:val="003D234D"/>
    <w:rsid w:val="003F5A08"/>
    <w:rsid w:val="003F70B5"/>
    <w:rsid w:val="00401C21"/>
    <w:rsid w:val="00401CEA"/>
    <w:rsid w:val="00420716"/>
    <w:rsid w:val="00423D1F"/>
    <w:rsid w:val="004325FB"/>
    <w:rsid w:val="004329E2"/>
    <w:rsid w:val="00434D0C"/>
    <w:rsid w:val="004432BA"/>
    <w:rsid w:val="0044407E"/>
    <w:rsid w:val="00447BB9"/>
    <w:rsid w:val="00451F37"/>
    <w:rsid w:val="00452430"/>
    <w:rsid w:val="0046031D"/>
    <w:rsid w:val="00473AC9"/>
    <w:rsid w:val="00474B31"/>
    <w:rsid w:val="00480A9F"/>
    <w:rsid w:val="00486782"/>
    <w:rsid w:val="004965E2"/>
    <w:rsid w:val="004A4FE9"/>
    <w:rsid w:val="004B0189"/>
    <w:rsid w:val="004C2697"/>
    <w:rsid w:val="004C769A"/>
    <w:rsid w:val="004D4128"/>
    <w:rsid w:val="004D72B5"/>
    <w:rsid w:val="004E35A5"/>
    <w:rsid w:val="004E53A8"/>
    <w:rsid w:val="005166CF"/>
    <w:rsid w:val="0053227C"/>
    <w:rsid w:val="00551B7F"/>
    <w:rsid w:val="00564E0E"/>
    <w:rsid w:val="005652D0"/>
    <w:rsid w:val="0056610F"/>
    <w:rsid w:val="00575BCA"/>
    <w:rsid w:val="005772C9"/>
    <w:rsid w:val="00585AAC"/>
    <w:rsid w:val="00591C95"/>
    <w:rsid w:val="00593B06"/>
    <w:rsid w:val="005A216D"/>
    <w:rsid w:val="005B0344"/>
    <w:rsid w:val="005B520E"/>
    <w:rsid w:val="005C318F"/>
    <w:rsid w:val="005C623E"/>
    <w:rsid w:val="005E2800"/>
    <w:rsid w:val="005E2935"/>
    <w:rsid w:val="00600815"/>
    <w:rsid w:val="00605825"/>
    <w:rsid w:val="00611D3C"/>
    <w:rsid w:val="00615B78"/>
    <w:rsid w:val="00616A29"/>
    <w:rsid w:val="006204F9"/>
    <w:rsid w:val="006359BA"/>
    <w:rsid w:val="00645D22"/>
    <w:rsid w:val="00646C1C"/>
    <w:rsid w:val="00647983"/>
    <w:rsid w:val="006517A6"/>
    <w:rsid w:val="00651A08"/>
    <w:rsid w:val="00654204"/>
    <w:rsid w:val="00657A4F"/>
    <w:rsid w:val="00663644"/>
    <w:rsid w:val="006646E0"/>
    <w:rsid w:val="00667CD1"/>
    <w:rsid w:val="00670434"/>
    <w:rsid w:val="006735C7"/>
    <w:rsid w:val="00673BEA"/>
    <w:rsid w:val="006746E1"/>
    <w:rsid w:val="006A066F"/>
    <w:rsid w:val="006A7347"/>
    <w:rsid w:val="006B101B"/>
    <w:rsid w:val="006B1FB0"/>
    <w:rsid w:val="006B51D1"/>
    <w:rsid w:val="006B6B66"/>
    <w:rsid w:val="006E2892"/>
    <w:rsid w:val="006F6D3D"/>
    <w:rsid w:val="00715BEA"/>
    <w:rsid w:val="0071788B"/>
    <w:rsid w:val="00720495"/>
    <w:rsid w:val="00730D8B"/>
    <w:rsid w:val="00740EEA"/>
    <w:rsid w:val="00747B98"/>
    <w:rsid w:val="0075423B"/>
    <w:rsid w:val="007561CC"/>
    <w:rsid w:val="00757EA3"/>
    <w:rsid w:val="00766036"/>
    <w:rsid w:val="00794804"/>
    <w:rsid w:val="007A340C"/>
    <w:rsid w:val="007A76C6"/>
    <w:rsid w:val="007B33F1"/>
    <w:rsid w:val="007B6DDA"/>
    <w:rsid w:val="007C0308"/>
    <w:rsid w:val="007C2FF2"/>
    <w:rsid w:val="007D6232"/>
    <w:rsid w:val="007D79B2"/>
    <w:rsid w:val="007E0476"/>
    <w:rsid w:val="007E138B"/>
    <w:rsid w:val="007E232C"/>
    <w:rsid w:val="007E7B54"/>
    <w:rsid w:val="007F1F99"/>
    <w:rsid w:val="007F768F"/>
    <w:rsid w:val="0080047A"/>
    <w:rsid w:val="008057DF"/>
    <w:rsid w:val="0080791D"/>
    <w:rsid w:val="0082052D"/>
    <w:rsid w:val="008233BC"/>
    <w:rsid w:val="00831C3D"/>
    <w:rsid w:val="00834BDA"/>
    <w:rsid w:val="00836367"/>
    <w:rsid w:val="00837A33"/>
    <w:rsid w:val="00840370"/>
    <w:rsid w:val="00871A7A"/>
    <w:rsid w:val="00872D3A"/>
    <w:rsid w:val="008732A6"/>
    <w:rsid w:val="00873603"/>
    <w:rsid w:val="00894EC9"/>
    <w:rsid w:val="008A2C7D"/>
    <w:rsid w:val="008A69EF"/>
    <w:rsid w:val="008B1347"/>
    <w:rsid w:val="008B6524"/>
    <w:rsid w:val="008C04D9"/>
    <w:rsid w:val="008C45EB"/>
    <w:rsid w:val="008C4B23"/>
    <w:rsid w:val="008D630E"/>
    <w:rsid w:val="008E2A70"/>
    <w:rsid w:val="008E5090"/>
    <w:rsid w:val="008F6E2C"/>
    <w:rsid w:val="0090377F"/>
    <w:rsid w:val="00903C7A"/>
    <w:rsid w:val="00912FEA"/>
    <w:rsid w:val="00917F78"/>
    <w:rsid w:val="00926173"/>
    <w:rsid w:val="009303D9"/>
    <w:rsid w:val="00933C64"/>
    <w:rsid w:val="00943F6C"/>
    <w:rsid w:val="0095048E"/>
    <w:rsid w:val="0095098F"/>
    <w:rsid w:val="00951558"/>
    <w:rsid w:val="00955D7C"/>
    <w:rsid w:val="00960BFF"/>
    <w:rsid w:val="00965054"/>
    <w:rsid w:val="00972203"/>
    <w:rsid w:val="0097629C"/>
    <w:rsid w:val="00984171"/>
    <w:rsid w:val="0098485D"/>
    <w:rsid w:val="00986EC8"/>
    <w:rsid w:val="00996B67"/>
    <w:rsid w:val="009A363A"/>
    <w:rsid w:val="009B1050"/>
    <w:rsid w:val="009B2B0F"/>
    <w:rsid w:val="009B6B48"/>
    <w:rsid w:val="009B7CBA"/>
    <w:rsid w:val="009C2617"/>
    <w:rsid w:val="009C4CB3"/>
    <w:rsid w:val="009C5F34"/>
    <w:rsid w:val="009C62EB"/>
    <w:rsid w:val="009D744C"/>
    <w:rsid w:val="009E055B"/>
    <w:rsid w:val="009E0872"/>
    <w:rsid w:val="009E567E"/>
    <w:rsid w:val="009E71B8"/>
    <w:rsid w:val="009F1C77"/>
    <w:rsid w:val="009F1D79"/>
    <w:rsid w:val="009F4575"/>
    <w:rsid w:val="00A02C16"/>
    <w:rsid w:val="00A059B3"/>
    <w:rsid w:val="00A073AE"/>
    <w:rsid w:val="00A108B5"/>
    <w:rsid w:val="00A13321"/>
    <w:rsid w:val="00A24E3E"/>
    <w:rsid w:val="00A30880"/>
    <w:rsid w:val="00A34402"/>
    <w:rsid w:val="00A42524"/>
    <w:rsid w:val="00A52E2F"/>
    <w:rsid w:val="00A57CE7"/>
    <w:rsid w:val="00A60EA5"/>
    <w:rsid w:val="00A75F6D"/>
    <w:rsid w:val="00A821BD"/>
    <w:rsid w:val="00A91FE6"/>
    <w:rsid w:val="00A936C8"/>
    <w:rsid w:val="00A95A35"/>
    <w:rsid w:val="00A96C04"/>
    <w:rsid w:val="00AA53E7"/>
    <w:rsid w:val="00AB2864"/>
    <w:rsid w:val="00AB590D"/>
    <w:rsid w:val="00AB6FF3"/>
    <w:rsid w:val="00AC33E0"/>
    <w:rsid w:val="00AE301F"/>
    <w:rsid w:val="00AE3409"/>
    <w:rsid w:val="00AF0F6A"/>
    <w:rsid w:val="00AF2291"/>
    <w:rsid w:val="00B063AD"/>
    <w:rsid w:val="00B11A60"/>
    <w:rsid w:val="00B1300F"/>
    <w:rsid w:val="00B22613"/>
    <w:rsid w:val="00B408E8"/>
    <w:rsid w:val="00B44A76"/>
    <w:rsid w:val="00B66607"/>
    <w:rsid w:val="00B716F3"/>
    <w:rsid w:val="00B768D1"/>
    <w:rsid w:val="00B77F7E"/>
    <w:rsid w:val="00B92F0F"/>
    <w:rsid w:val="00BA1025"/>
    <w:rsid w:val="00BC0B39"/>
    <w:rsid w:val="00BC0EB1"/>
    <w:rsid w:val="00BC3420"/>
    <w:rsid w:val="00BD0FE2"/>
    <w:rsid w:val="00BD670B"/>
    <w:rsid w:val="00BE34C3"/>
    <w:rsid w:val="00BE7104"/>
    <w:rsid w:val="00BE7D3C"/>
    <w:rsid w:val="00BF14E5"/>
    <w:rsid w:val="00BF39A3"/>
    <w:rsid w:val="00BF5FF6"/>
    <w:rsid w:val="00C0207F"/>
    <w:rsid w:val="00C07586"/>
    <w:rsid w:val="00C07DFA"/>
    <w:rsid w:val="00C16117"/>
    <w:rsid w:val="00C16BCD"/>
    <w:rsid w:val="00C17D3C"/>
    <w:rsid w:val="00C2464D"/>
    <w:rsid w:val="00C3075A"/>
    <w:rsid w:val="00C36F2B"/>
    <w:rsid w:val="00C415A9"/>
    <w:rsid w:val="00C5555B"/>
    <w:rsid w:val="00C754DB"/>
    <w:rsid w:val="00C75A4B"/>
    <w:rsid w:val="00C85604"/>
    <w:rsid w:val="00C906E9"/>
    <w:rsid w:val="00C919A4"/>
    <w:rsid w:val="00C934FF"/>
    <w:rsid w:val="00C947B1"/>
    <w:rsid w:val="00C979D9"/>
    <w:rsid w:val="00CA3DB2"/>
    <w:rsid w:val="00CA4392"/>
    <w:rsid w:val="00CA4C51"/>
    <w:rsid w:val="00CB061C"/>
    <w:rsid w:val="00CC393F"/>
    <w:rsid w:val="00CD1C3C"/>
    <w:rsid w:val="00CD4E74"/>
    <w:rsid w:val="00CD6DBD"/>
    <w:rsid w:val="00CE0FAC"/>
    <w:rsid w:val="00CE11C4"/>
    <w:rsid w:val="00CE56A8"/>
    <w:rsid w:val="00CE7DCC"/>
    <w:rsid w:val="00CF41E9"/>
    <w:rsid w:val="00CF46E2"/>
    <w:rsid w:val="00D032B1"/>
    <w:rsid w:val="00D178E8"/>
    <w:rsid w:val="00D2176E"/>
    <w:rsid w:val="00D23614"/>
    <w:rsid w:val="00D32BC8"/>
    <w:rsid w:val="00D605FF"/>
    <w:rsid w:val="00D632BE"/>
    <w:rsid w:val="00D72D06"/>
    <w:rsid w:val="00D7522C"/>
    <w:rsid w:val="00D7536F"/>
    <w:rsid w:val="00D76668"/>
    <w:rsid w:val="00D858E7"/>
    <w:rsid w:val="00D91EDD"/>
    <w:rsid w:val="00D9523F"/>
    <w:rsid w:val="00DA64C4"/>
    <w:rsid w:val="00DB02FF"/>
    <w:rsid w:val="00DB464E"/>
    <w:rsid w:val="00DD6B81"/>
    <w:rsid w:val="00DE40D5"/>
    <w:rsid w:val="00DE5AD9"/>
    <w:rsid w:val="00DF5254"/>
    <w:rsid w:val="00DF63F1"/>
    <w:rsid w:val="00E000A7"/>
    <w:rsid w:val="00E01E6D"/>
    <w:rsid w:val="00E07383"/>
    <w:rsid w:val="00E147DC"/>
    <w:rsid w:val="00E165BC"/>
    <w:rsid w:val="00E3260E"/>
    <w:rsid w:val="00E32A37"/>
    <w:rsid w:val="00E42346"/>
    <w:rsid w:val="00E530C1"/>
    <w:rsid w:val="00E61E12"/>
    <w:rsid w:val="00E62B59"/>
    <w:rsid w:val="00E74F3B"/>
    <w:rsid w:val="00E7596C"/>
    <w:rsid w:val="00E878F2"/>
    <w:rsid w:val="00EA7A23"/>
    <w:rsid w:val="00ED0149"/>
    <w:rsid w:val="00ED0326"/>
    <w:rsid w:val="00EE257F"/>
    <w:rsid w:val="00EE4BD5"/>
    <w:rsid w:val="00EE7560"/>
    <w:rsid w:val="00EF022A"/>
    <w:rsid w:val="00EF6072"/>
    <w:rsid w:val="00EF7DE3"/>
    <w:rsid w:val="00F03103"/>
    <w:rsid w:val="00F101FE"/>
    <w:rsid w:val="00F24F52"/>
    <w:rsid w:val="00F271DE"/>
    <w:rsid w:val="00F36AE0"/>
    <w:rsid w:val="00F40645"/>
    <w:rsid w:val="00F57A0C"/>
    <w:rsid w:val="00F627DA"/>
    <w:rsid w:val="00F7288F"/>
    <w:rsid w:val="00F82074"/>
    <w:rsid w:val="00F847A6"/>
    <w:rsid w:val="00F91E1C"/>
    <w:rsid w:val="00F9327F"/>
    <w:rsid w:val="00F9441B"/>
    <w:rsid w:val="00FA425F"/>
    <w:rsid w:val="00FA499C"/>
    <w:rsid w:val="00FA4C32"/>
    <w:rsid w:val="00FB564A"/>
    <w:rsid w:val="00FB584D"/>
    <w:rsid w:val="00FC4C11"/>
    <w:rsid w:val="00FC57D2"/>
    <w:rsid w:val="00FE7114"/>
    <w:rsid w:val="00FE73A7"/>
    <w:rsid w:val="00FF249D"/>
    <w:rsid w:val="00FF3999"/>
    <w:rsid w:val="00FF55E7"/>
    <w:rsid w:val="00FF58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3AF4CB"/>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Hyperlink" w:uiPriority="99"/>
    <w:lsdException w:name="Strong" w:uiPriority="22" w:qFormat="1"/>
    <w:lsdException w:name="Emphasis" w:qFormat="1"/>
    <w:lsdException w:name="HTML Top of Form" w:uiPriority="99"/>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79D9"/>
    <w:pPr>
      <w:jc w:val="center"/>
    </w:pPr>
  </w:style>
  <w:style w:type="paragraph" w:styleId="Heading1">
    <w:name w:val="heading 1"/>
    <w:basedOn w:val="Normal"/>
    <w:next w:val="Normal"/>
    <w:link w:val="Heading1Char"/>
    <w:qFormat/>
    <w:rsid w:val="006B6B66"/>
    <w:pPr>
      <w:keepNext/>
      <w:keepLines/>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spacing w:before="120" w:after="60"/>
      <w:jc w:val="left"/>
      <w:outlineLvl w:val="1"/>
    </w:pPr>
    <w:rPr>
      <w:i/>
      <w:iCs/>
      <w:noProof/>
    </w:rPr>
  </w:style>
  <w:style w:type="paragraph" w:styleId="Heading3">
    <w:name w:val="heading 3"/>
    <w:basedOn w:val="Normal"/>
    <w:next w:val="Normal"/>
    <w:qFormat/>
    <w:rsid w:val="00794804"/>
    <w:pPr>
      <w:spacing w:line="240" w:lineRule="exact"/>
      <w:jc w:val="both"/>
      <w:outlineLvl w:val="2"/>
    </w:pPr>
    <w:rPr>
      <w:i/>
      <w:iCs/>
      <w:noProof/>
    </w:rPr>
  </w:style>
  <w:style w:type="paragraph" w:styleId="Heading4">
    <w:name w:val="heading 4"/>
    <w:basedOn w:val="Normal"/>
    <w:next w:val="Normal"/>
    <w:qFormat/>
    <w:rsid w:val="00794804"/>
    <w:p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Title">
    <w:name w:val="Title"/>
    <w:basedOn w:val="Normal"/>
    <w:next w:val="Normal"/>
    <w:link w:val="TitleChar"/>
    <w:uiPriority w:val="10"/>
    <w:qFormat/>
    <w:rsid w:val="001B5981"/>
    <w:pPr>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98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40370"/>
    <w:rPr>
      <w:rFonts w:asciiTheme="minorHAnsi" w:eastAsiaTheme="minorHAnsi" w:hAnsiTheme="minorHAnsi" w:cstheme="minorBid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B716F3"/>
    <w:pPr>
      <w:spacing w:after="200"/>
    </w:pPr>
    <w:rPr>
      <w:i/>
      <w:iCs/>
      <w:color w:val="44546A" w:themeColor="text2"/>
      <w:sz w:val="18"/>
      <w:szCs w:val="18"/>
    </w:rPr>
  </w:style>
  <w:style w:type="paragraph" w:styleId="ListParagraph">
    <w:name w:val="List Paragraph"/>
    <w:basedOn w:val="Normal"/>
    <w:uiPriority w:val="34"/>
    <w:qFormat/>
    <w:rsid w:val="00062FC9"/>
    <w:pPr>
      <w:ind w:left="720"/>
      <w:contextualSpacing/>
    </w:pPr>
  </w:style>
  <w:style w:type="paragraph" w:styleId="NormalWeb">
    <w:name w:val="Normal (Web)"/>
    <w:basedOn w:val="Normal"/>
    <w:uiPriority w:val="99"/>
    <w:unhideWhenUsed/>
    <w:rsid w:val="009C4CB3"/>
    <w:pPr>
      <w:spacing w:before="100" w:beforeAutospacing="1" w:after="100" w:afterAutospacing="1"/>
      <w:jc w:val="left"/>
    </w:pPr>
    <w:rPr>
      <w:rFonts w:eastAsia="Times New Roman"/>
      <w:sz w:val="24"/>
      <w:szCs w:val="24"/>
    </w:rPr>
  </w:style>
  <w:style w:type="character" w:styleId="CommentReference">
    <w:name w:val="annotation reference"/>
    <w:basedOn w:val="DefaultParagraphFont"/>
    <w:rsid w:val="001F4629"/>
    <w:rPr>
      <w:sz w:val="16"/>
      <w:szCs w:val="16"/>
    </w:rPr>
  </w:style>
  <w:style w:type="paragraph" w:styleId="CommentText">
    <w:name w:val="annotation text"/>
    <w:basedOn w:val="Normal"/>
    <w:link w:val="CommentTextChar"/>
    <w:rsid w:val="001F4629"/>
  </w:style>
  <w:style w:type="character" w:customStyle="1" w:styleId="CommentTextChar">
    <w:name w:val="Comment Text Char"/>
    <w:basedOn w:val="DefaultParagraphFont"/>
    <w:link w:val="CommentText"/>
    <w:rsid w:val="001F4629"/>
  </w:style>
  <w:style w:type="paragraph" w:styleId="CommentSubject">
    <w:name w:val="annotation subject"/>
    <w:basedOn w:val="CommentText"/>
    <w:next w:val="CommentText"/>
    <w:link w:val="CommentSubjectChar"/>
    <w:semiHidden/>
    <w:unhideWhenUsed/>
    <w:rsid w:val="001F4629"/>
    <w:rPr>
      <w:b/>
      <w:bCs/>
    </w:rPr>
  </w:style>
  <w:style w:type="character" w:customStyle="1" w:styleId="CommentSubjectChar">
    <w:name w:val="Comment Subject Char"/>
    <w:basedOn w:val="CommentTextChar"/>
    <w:link w:val="CommentSubject"/>
    <w:semiHidden/>
    <w:rsid w:val="001F4629"/>
    <w:rPr>
      <w:b/>
      <w:bCs/>
    </w:rPr>
  </w:style>
  <w:style w:type="paragraph" w:styleId="z-TopofForm">
    <w:name w:val="HTML Top of Form"/>
    <w:basedOn w:val="Normal"/>
    <w:next w:val="Normal"/>
    <w:link w:val="z-TopofFormChar"/>
    <w:hidden/>
    <w:uiPriority w:val="99"/>
    <w:unhideWhenUsed/>
    <w:rsid w:val="00EA7A23"/>
    <w:pPr>
      <w:pBdr>
        <w:bottom w:val="single" w:sz="6" w:space="1" w:color="auto"/>
      </w:pBd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EA7A23"/>
    <w:rPr>
      <w:rFonts w:ascii="Arial" w:eastAsia="Times New Roman" w:hAnsi="Arial" w:cs="Arial"/>
      <w:vanish/>
      <w:sz w:val="16"/>
      <w:szCs w:val="16"/>
    </w:rPr>
  </w:style>
  <w:style w:type="character" w:styleId="Hyperlink">
    <w:name w:val="Hyperlink"/>
    <w:basedOn w:val="DefaultParagraphFont"/>
    <w:uiPriority w:val="99"/>
    <w:unhideWhenUsed/>
    <w:rsid w:val="00486782"/>
    <w:rPr>
      <w:color w:val="0000FF"/>
      <w:u w:val="single"/>
    </w:rPr>
  </w:style>
  <w:style w:type="character" w:customStyle="1" w:styleId="UnresolvedMention1">
    <w:name w:val="Unresolved Mention1"/>
    <w:basedOn w:val="DefaultParagraphFont"/>
    <w:uiPriority w:val="99"/>
    <w:semiHidden/>
    <w:unhideWhenUsed/>
    <w:rsid w:val="003B7B17"/>
    <w:rPr>
      <w:color w:val="605E5C"/>
      <w:shd w:val="clear" w:color="auto" w:fill="E1DFDD"/>
    </w:rPr>
  </w:style>
  <w:style w:type="paragraph" w:customStyle="1" w:styleId="selectable-text">
    <w:name w:val="selectable-text"/>
    <w:basedOn w:val="Normal"/>
    <w:rsid w:val="00593B06"/>
    <w:pPr>
      <w:spacing w:before="100" w:beforeAutospacing="1" w:after="100" w:afterAutospacing="1"/>
      <w:jc w:val="left"/>
    </w:pPr>
    <w:rPr>
      <w:rFonts w:eastAsia="Times New Roman"/>
      <w:sz w:val="24"/>
      <w:szCs w:val="24"/>
    </w:rPr>
  </w:style>
  <w:style w:type="character" w:customStyle="1" w:styleId="selectable-text1">
    <w:name w:val="selectable-text1"/>
    <w:basedOn w:val="DefaultParagraphFont"/>
    <w:rsid w:val="00593B06"/>
  </w:style>
  <w:style w:type="character" w:styleId="UnresolvedMention">
    <w:name w:val="Unresolved Mention"/>
    <w:basedOn w:val="DefaultParagraphFont"/>
    <w:uiPriority w:val="99"/>
    <w:semiHidden/>
    <w:unhideWhenUsed/>
    <w:rsid w:val="00175818"/>
    <w:rPr>
      <w:color w:val="605E5C"/>
      <w:shd w:val="clear" w:color="auto" w:fill="E1DFDD"/>
    </w:rPr>
  </w:style>
  <w:style w:type="table" w:styleId="TableGridLight">
    <w:name w:val="Grid Table Light"/>
    <w:basedOn w:val="TableNormal"/>
    <w:uiPriority w:val="40"/>
    <w:rsid w:val="00E42346"/>
    <w:rPr>
      <w:rFonts w:asciiTheme="minorHAnsi" w:eastAsiaTheme="minorHAnsi" w:hAnsiTheme="minorHAnsi" w:cstheme="minorBidi"/>
      <w:kern w:val="2"/>
      <w:sz w:val="22"/>
      <w:szCs w:val="22"/>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7A76C6"/>
    <w:rPr>
      <w:rFonts w:asciiTheme="minorHAnsi" w:eastAsiaTheme="minorHAnsi" w:hAnsiTheme="minorHAnsi" w:cstheme="minorBidi"/>
      <w:kern w:val="2"/>
      <w:sz w:val="22"/>
      <w:szCs w:val="22"/>
      <w14:ligatures w14:val="standardContextu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955D7C"/>
    <w:rPr>
      <w:b/>
      <w:bCs/>
    </w:rPr>
  </w:style>
  <w:style w:type="character" w:customStyle="1" w:styleId="Heading1Char">
    <w:name w:val="Heading 1 Char"/>
    <w:basedOn w:val="DefaultParagraphFont"/>
    <w:link w:val="Heading1"/>
    <w:rsid w:val="00955D7C"/>
    <w:rPr>
      <w:smallCaps/>
      <w:noProof/>
    </w:rPr>
  </w:style>
  <w:style w:type="character" w:styleId="HTMLCode">
    <w:name w:val="HTML Code"/>
    <w:basedOn w:val="DefaultParagraphFont"/>
    <w:uiPriority w:val="99"/>
    <w:unhideWhenUsed/>
    <w:rsid w:val="00955D7C"/>
    <w:rPr>
      <w:rFonts w:ascii="Courier New" w:eastAsia="Times New Roman" w:hAnsi="Courier New" w:cs="Courier New"/>
      <w:sz w:val="20"/>
      <w:szCs w:val="20"/>
    </w:rPr>
  </w:style>
  <w:style w:type="table" w:customStyle="1" w:styleId="PlainTable21">
    <w:name w:val="Plain Table 21"/>
    <w:basedOn w:val="TableNormal"/>
    <w:next w:val="PlainTable2"/>
    <w:uiPriority w:val="42"/>
    <w:rsid w:val="00AB590D"/>
    <w:rPr>
      <w:rFonts w:ascii="Calibri" w:eastAsia="Calibri" w:hAnsi="Calibri" w:cs="Calibri"/>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2">
    <w:name w:val="Plain Table 2"/>
    <w:basedOn w:val="TableNormal"/>
    <w:uiPriority w:val="42"/>
    <w:rsid w:val="00AB590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2Char">
    <w:name w:val="Heading 2 Char"/>
    <w:basedOn w:val="DefaultParagraphFont"/>
    <w:link w:val="Heading2"/>
    <w:rsid w:val="000656AD"/>
    <w:rPr>
      <w:i/>
      <w:iCs/>
      <w:noProof/>
    </w:rPr>
  </w:style>
  <w:style w:type="table" w:customStyle="1" w:styleId="PlainTable22">
    <w:name w:val="Plain Table 22"/>
    <w:basedOn w:val="TableNormal"/>
    <w:next w:val="PlainTable2"/>
    <w:uiPriority w:val="42"/>
    <w:rsid w:val="000656AD"/>
    <w:rPr>
      <w:rFonts w:ascii="Calibri" w:eastAsia="Calibri" w:hAnsi="Calibri" w:cs="Calibri"/>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ui-provider">
    <w:name w:val="ui-provider"/>
    <w:basedOn w:val="DefaultParagraphFont"/>
    <w:rsid w:val="00FC57D2"/>
  </w:style>
  <w:style w:type="character" w:customStyle="1" w:styleId="citation-0">
    <w:name w:val="citation-0"/>
    <w:basedOn w:val="DefaultParagraphFont"/>
    <w:rsid w:val="00FC4C11"/>
  </w:style>
  <w:style w:type="character" w:customStyle="1" w:styleId="citation-1">
    <w:name w:val="citation-1"/>
    <w:basedOn w:val="DefaultParagraphFont"/>
    <w:rsid w:val="003147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6081">
      <w:bodyDiv w:val="1"/>
      <w:marLeft w:val="0"/>
      <w:marRight w:val="0"/>
      <w:marTop w:val="0"/>
      <w:marBottom w:val="0"/>
      <w:divBdr>
        <w:top w:val="none" w:sz="0" w:space="0" w:color="auto"/>
        <w:left w:val="none" w:sz="0" w:space="0" w:color="auto"/>
        <w:bottom w:val="none" w:sz="0" w:space="0" w:color="auto"/>
        <w:right w:val="none" w:sz="0" w:space="0" w:color="auto"/>
      </w:divBdr>
    </w:div>
    <w:div w:id="44842416">
      <w:bodyDiv w:val="1"/>
      <w:marLeft w:val="0"/>
      <w:marRight w:val="0"/>
      <w:marTop w:val="0"/>
      <w:marBottom w:val="0"/>
      <w:divBdr>
        <w:top w:val="none" w:sz="0" w:space="0" w:color="auto"/>
        <w:left w:val="none" w:sz="0" w:space="0" w:color="auto"/>
        <w:bottom w:val="none" w:sz="0" w:space="0" w:color="auto"/>
        <w:right w:val="none" w:sz="0" w:space="0" w:color="auto"/>
      </w:divBdr>
    </w:div>
    <w:div w:id="53549434">
      <w:bodyDiv w:val="1"/>
      <w:marLeft w:val="0"/>
      <w:marRight w:val="0"/>
      <w:marTop w:val="0"/>
      <w:marBottom w:val="0"/>
      <w:divBdr>
        <w:top w:val="none" w:sz="0" w:space="0" w:color="auto"/>
        <w:left w:val="none" w:sz="0" w:space="0" w:color="auto"/>
        <w:bottom w:val="none" w:sz="0" w:space="0" w:color="auto"/>
        <w:right w:val="none" w:sz="0" w:space="0" w:color="auto"/>
      </w:divBdr>
    </w:div>
    <w:div w:id="55203123">
      <w:bodyDiv w:val="1"/>
      <w:marLeft w:val="0"/>
      <w:marRight w:val="0"/>
      <w:marTop w:val="0"/>
      <w:marBottom w:val="0"/>
      <w:divBdr>
        <w:top w:val="none" w:sz="0" w:space="0" w:color="auto"/>
        <w:left w:val="none" w:sz="0" w:space="0" w:color="auto"/>
        <w:bottom w:val="none" w:sz="0" w:space="0" w:color="auto"/>
        <w:right w:val="none" w:sz="0" w:space="0" w:color="auto"/>
      </w:divBdr>
    </w:div>
    <w:div w:id="55395732">
      <w:bodyDiv w:val="1"/>
      <w:marLeft w:val="0"/>
      <w:marRight w:val="0"/>
      <w:marTop w:val="0"/>
      <w:marBottom w:val="0"/>
      <w:divBdr>
        <w:top w:val="none" w:sz="0" w:space="0" w:color="auto"/>
        <w:left w:val="none" w:sz="0" w:space="0" w:color="auto"/>
        <w:bottom w:val="none" w:sz="0" w:space="0" w:color="auto"/>
        <w:right w:val="none" w:sz="0" w:space="0" w:color="auto"/>
      </w:divBdr>
    </w:div>
    <w:div w:id="178393227">
      <w:bodyDiv w:val="1"/>
      <w:marLeft w:val="0"/>
      <w:marRight w:val="0"/>
      <w:marTop w:val="0"/>
      <w:marBottom w:val="0"/>
      <w:divBdr>
        <w:top w:val="none" w:sz="0" w:space="0" w:color="auto"/>
        <w:left w:val="none" w:sz="0" w:space="0" w:color="auto"/>
        <w:bottom w:val="none" w:sz="0" w:space="0" w:color="auto"/>
        <w:right w:val="none" w:sz="0" w:space="0" w:color="auto"/>
      </w:divBdr>
    </w:div>
    <w:div w:id="199561677">
      <w:bodyDiv w:val="1"/>
      <w:marLeft w:val="0"/>
      <w:marRight w:val="0"/>
      <w:marTop w:val="0"/>
      <w:marBottom w:val="0"/>
      <w:divBdr>
        <w:top w:val="none" w:sz="0" w:space="0" w:color="auto"/>
        <w:left w:val="none" w:sz="0" w:space="0" w:color="auto"/>
        <w:bottom w:val="none" w:sz="0" w:space="0" w:color="auto"/>
        <w:right w:val="none" w:sz="0" w:space="0" w:color="auto"/>
      </w:divBdr>
      <w:divsChild>
        <w:div w:id="1642661449">
          <w:marLeft w:val="0"/>
          <w:marRight w:val="0"/>
          <w:marTop w:val="0"/>
          <w:marBottom w:val="0"/>
          <w:divBdr>
            <w:top w:val="single" w:sz="2" w:space="0" w:color="D9D9E3"/>
            <w:left w:val="single" w:sz="2" w:space="0" w:color="D9D9E3"/>
            <w:bottom w:val="single" w:sz="2" w:space="0" w:color="D9D9E3"/>
            <w:right w:val="single" w:sz="2" w:space="0" w:color="D9D9E3"/>
          </w:divBdr>
          <w:divsChild>
            <w:div w:id="1854688264">
              <w:marLeft w:val="0"/>
              <w:marRight w:val="0"/>
              <w:marTop w:val="0"/>
              <w:marBottom w:val="0"/>
              <w:divBdr>
                <w:top w:val="single" w:sz="2" w:space="0" w:color="D9D9E3"/>
                <w:left w:val="single" w:sz="2" w:space="0" w:color="D9D9E3"/>
                <w:bottom w:val="single" w:sz="2" w:space="0" w:color="D9D9E3"/>
                <w:right w:val="single" w:sz="2" w:space="0" w:color="D9D9E3"/>
              </w:divBdr>
              <w:divsChild>
                <w:div w:id="510880585">
                  <w:marLeft w:val="0"/>
                  <w:marRight w:val="0"/>
                  <w:marTop w:val="0"/>
                  <w:marBottom w:val="0"/>
                  <w:divBdr>
                    <w:top w:val="single" w:sz="2" w:space="0" w:color="D9D9E3"/>
                    <w:left w:val="single" w:sz="2" w:space="0" w:color="D9D9E3"/>
                    <w:bottom w:val="single" w:sz="2" w:space="0" w:color="D9D9E3"/>
                    <w:right w:val="single" w:sz="2" w:space="0" w:color="D9D9E3"/>
                  </w:divBdr>
                  <w:divsChild>
                    <w:div w:id="690451725">
                      <w:marLeft w:val="0"/>
                      <w:marRight w:val="0"/>
                      <w:marTop w:val="0"/>
                      <w:marBottom w:val="0"/>
                      <w:divBdr>
                        <w:top w:val="single" w:sz="2" w:space="0" w:color="D9D9E3"/>
                        <w:left w:val="single" w:sz="2" w:space="0" w:color="D9D9E3"/>
                        <w:bottom w:val="single" w:sz="2" w:space="0" w:color="D9D9E3"/>
                        <w:right w:val="single" w:sz="2" w:space="0" w:color="D9D9E3"/>
                      </w:divBdr>
                      <w:divsChild>
                        <w:div w:id="1306157507">
                          <w:marLeft w:val="0"/>
                          <w:marRight w:val="0"/>
                          <w:marTop w:val="0"/>
                          <w:marBottom w:val="0"/>
                          <w:divBdr>
                            <w:top w:val="single" w:sz="2" w:space="0" w:color="auto"/>
                            <w:left w:val="single" w:sz="2" w:space="0" w:color="auto"/>
                            <w:bottom w:val="single" w:sz="6" w:space="0" w:color="auto"/>
                            <w:right w:val="single" w:sz="2" w:space="0" w:color="auto"/>
                          </w:divBdr>
                          <w:divsChild>
                            <w:div w:id="1900434520">
                              <w:marLeft w:val="0"/>
                              <w:marRight w:val="0"/>
                              <w:marTop w:val="100"/>
                              <w:marBottom w:val="100"/>
                              <w:divBdr>
                                <w:top w:val="single" w:sz="2" w:space="0" w:color="D9D9E3"/>
                                <w:left w:val="single" w:sz="2" w:space="0" w:color="D9D9E3"/>
                                <w:bottom w:val="single" w:sz="2" w:space="0" w:color="D9D9E3"/>
                                <w:right w:val="single" w:sz="2" w:space="0" w:color="D9D9E3"/>
                              </w:divBdr>
                              <w:divsChild>
                                <w:div w:id="714699717">
                                  <w:marLeft w:val="0"/>
                                  <w:marRight w:val="0"/>
                                  <w:marTop w:val="0"/>
                                  <w:marBottom w:val="0"/>
                                  <w:divBdr>
                                    <w:top w:val="single" w:sz="2" w:space="0" w:color="D9D9E3"/>
                                    <w:left w:val="single" w:sz="2" w:space="0" w:color="D9D9E3"/>
                                    <w:bottom w:val="single" w:sz="2" w:space="0" w:color="D9D9E3"/>
                                    <w:right w:val="single" w:sz="2" w:space="0" w:color="D9D9E3"/>
                                  </w:divBdr>
                                  <w:divsChild>
                                    <w:div w:id="1188107573">
                                      <w:marLeft w:val="0"/>
                                      <w:marRight w:val="0"/>
                                      <w:marTop w:val="0"/>
                                      <w:marBottom w:val="0"/>
                                      <w:divBdr>
                                        <w:top w:val="single" w:sz="2" w:space="0" w:color="D9D9E3"/>
                                        <w:left w:val="single" w:sz="2" w:space="0" w:color="D9D9E3"/>
                                        <w:bottom w:val="single" w:sz="2" w:space="0" w:color="D9D9E3"/>
                                        <w:right w:val="single" w:sz="2" w:space="0" w:color="D9D9E3"/>
                                      </w:divBdr>
                                      <w:divsChild>
                                        <w:div w:id="170678457">
                                          <w:marLeft w:val="0"/>
                                          <w:marRight w:val="0"/>
                                          <w:marTop w:val="0"/>
                                          <w:marBottom w:val="0"/>
                                          <w:divBdr>
                                            <w:top w:val="single" w:sz="2" w:space="0" w:color="D9D9E3"/>
                                            <w:left w:val="single" w:sz="2" w:space="0" w:color="D9D9E3"/>
                                            <w:bottom w:val="single" w:sz="2" w:space="0" w:color="D9D9E3"/>
                                            <w:right w:val="single" w:sz="2" w:space="0" w:color="D9D9E3"/>
                                          </w:divBdr>
                                          <w:divsChild>
                                            <w:div w:id="358093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88731331">
          <w:marLeft w:val="0"/>
          <w:marRight w:val="0"/>
          <w:marTop w:val="0"/>
          <w:marBottom w:val="0"/>
          <w:divBdr>
            <w:top w:val="none" w:sz="0" w:space="0" w:color="auto"/>
            <w:left w:val="none" w:sz="0" w:space="0" w:color="auto"/>
            <w:bottom w:val="none" w:sz="0" w:space="0" w:color="auto"/>
            <w:right w:val="none" w:sz="0" w:space="0" w:color="auto"/>
          </w:divBdr>
        </w:div>
      </w:divsChild>
    </w:div>
    <w:div w:id="276987472">
      <w:bodyDiv w:val="1"/>
      <w:marLeft w:val="0"/>
      <w:marRight w:val="0"/>
      <w:marTop w:val="0"/>
      <w:marBottom w:val="0"/>
      <w:divBdr>
        <w:top w:val="none" w:sz="0" w:space="0" w:color="auto"/>
        <w:left w:val="none" w:sz="0" w:space="0" w:color="auto"/>
        <w:bottom w:val="none" w:sz="0" w:space="0" w:color="auto"/>
        <w:right w:val="none" w:sz="0" w:space="0" w:color="auto"/>
      </w:divBdr>
    </w:div>
    <w:div w:id="281377040">
      <w:bodyDiv w:val="1"/>
      <w:marLeft w:val="0"/>
      <w:marRight w:val="0"/>
      <w:marTop w:val="0"/>
      <w:marBottom w:val="0"/>
      <w:divBdr>
        <w:top w:val="none" w:sz="0" w:space="0" w:color="auto"/>
        <w:left w:val="none" w:sz="0" w:space="0" w:color="auto"/>
        <w:bottom w:val="none" w:sz="0" w:space="0" w:color="auto"/>
        <w:right w:val="none" w:sz="0" w:space="0" w:color="auto"/>
      </w:divBdr>
    </w:div>
    <w:div w:id="286856130">
      <w:bodyDiv w:val="1"/>
      <w:marLeft w:val="0"/>
      <w:marRight w:val="0"/>
      <w:marTop w:val="0"/>
      <w:marBottom w:val="0"/>
      <w:divBdr>
        <w:top w:val="none" w:sz="0" w:space="0" w:color="auto"/>
        <w:left w:val="none" w:sz="0" w:space="0" w:color="auto"/>
        <w:bottom w:val="none" w:sz="0" w:space="0" w:color="auto"/>
        <w:right w:val="none" w:sz="0" w:space="0" w:color="auto"/>
      </w:divBdr>
    </w:div>
    <w:div w:id="339966358">
      <w:bodyDiv w:val="1"/>
      <w:marLeft w:val="0"/>
      <w:marRight w:val="0"/>
      <w:marTop w:val="0"/>
      <w:marBottom w:val="0"/>
      <w:divBdr>
        <w:top w:val="none" w:sz="0" w:space="0" w:color="auto"/>
        <w:left w:val="none" w:sz="0" w:space="0" w:color="auto"/>
        <w:bottom w:val="none" w:sz="0" w:space="0" w:color="auto"/>
        <w:right w:val="none" w:sz="0" w:space="0" w:color="auto"/>
      </w:divBdr>
    </w:div>
    <w:div w:id="342365221">
      <w:bodyDiv w:val="1"/>
      <w:marLeft w:val="0"/>
      <w:marRight w:val="0"/>
      <w:marTop w:val="0"/>
      <w:marBottom w:val="0"/>
      <w:divBdr>
        <w:top w:val="none" w:sz="0" w:space="0" w:color="auto"/>
        <w:left w:val="none" w:sz="0" w:space="0" w:color="auto"/>
        <w:bottom w:val="none" w:sz="0" w:space="0" w:color="auto"/>
        <w:right w:val="none" w:sz="0" w:space="0" w:color="auto"/>
      </w:divBdr>
    </w:div>
    <w:div w:id="356736778">
      <w:bodyDiv w:val="1"/>
      <w:marLeft w:val="0"/>
      <w:marRight w:val="0"/>
      <w:marTop w:val="0"/>
      <w:marBottom w:val="0"/>
      <w:divBdr>
        <w:top w:val="none" w:sz="0" w:space="0" w:color="auto"/>
        <w:left w:val="none" w:sz="0" w:space="0" w:color="auto"/>
        <w:bottom w:val="none" w:sz="0" w:space="0" w:color="auto"/>
        <w:right w:val="none" w:sz="0" w:space="0" w:color="auto"/>
      </w:divBdr>
    </w:div>
    <w:div w:id="359087322">
      <w:bodyDiv w:val="1"/>
      <w:marLeft w:val="0"/>
      <w:marRight w:val="0"/>
      <w:marTop w:val="0"/>
      <w:marBottom w:val="0"/>
      <w:divBdr>
        <w:top w:val="none" w:sz="0" w:space="0" w:color="auto"/>
        <w:left w:val="none" w:sz="0" w:space="0" w:color="auto"/>
        <w:bottom w:val="none" w:sz="0" w:space="0" w:color="auto"/>
        <w:right w:val="none" w:sz="0" w:space="0" w:color="auto"/>
      </w:divBdr>
    </w:div>
    <w:div w:id="368726950">
      <w:bodyDiv w:val="1"/>
      <w:marLeft w:val="0"/>
      <w:marRight w:val="0"/>
      <w:marTop w:val="0"/>
      <w:marBottom w:val="0"/>
      <w:divBdr>
        <w:top w:val="none" w:sz="0" w:space="0" w:color="auto"/>
        <w:left w:val="none" w:sz="0" w:space="0" w:color="auto"/>
        <w:bottom w:val="none" w:sz="0" w:space="0" w:color="auto"/>
        <w:right w:val="none" w:sz="0" w:space="0" w:color="auto"/>
      </w:divBdr>
    </w:div>
    <w:div w:id="381950536">
      <w:bodyDiv w:val="1"/>
      <w:marLeft w:val="0"/>
      <w:marRight w:val="0"/>
      <w:marTop w:val="0"/>
      <w:marBottom w:val="0"/>
      <w:divBdr>
        <w:top w:val="none" w:sz="0" w:space="0" w:color="auto"/>
        <w:left w:val="none" w:sz="0" w:space="0" w:color="auto"/>
        <w:bottom w:val="none" w:sz="0" w:space="0" w:color="auto"/>
        <w:right w:val="none" w:sz="0" w:space="0" w:color="auto"/>
      </w:divBdr>
    </w:div>
    <w:div w:id="387654934">
      <w:bodyDiv w:val="1"/>
      <w:marLeft w:val="0"/>
      <w:marRight w:val="0"/>
      <w:marTop w:val="0"/>
      <w:marBottom w:val="0"/>
      <w:divBdr>
        <w:top w:val="none" w:sz="0" w:space="0" w:color="auto"/>
        <w:left w:val="none" w:sz="0" w:space="0" w:color="auto"/>
        <w:bottom w:val="none" w:sz="0" w:space="0" w:color="auto"/>
        <w:right w:val="none" w:sz="0" w:space="0" w:color="auto"/>
      </w:divBdr>
    </w:div>
    <w:div w:id="437680978">
      <w:bodyDiv w:val="1"/>
      <w:marLeft w:val="0"/>
      <w:marRight w:val="0"/>
      <w:marTop w:val="0"/>
      <w:marBottom w:val="0"/>
      <w:divBdr>
        <w:top w:val="none" w:sz="0" w:space="0" w:color="auto"/>
        <w:left w:val="none" w:sz="0" w:space="0" w:color="auto"/>
        <w:bottom w:val="none" w:sz="0" w:space="0" w:color="auto"/>
        <w:right w:val="none" w:sz="0" w:space="0" w:color="auto"/>
      </w:divBdr>
    </w:div>
    <w:div w:id="463936350">
      <w:bodyDiv w:val="1"/>
      <w:marLeft w:val="0"/>
      <w:marRight w:val="0"/>
      <w:marTop w:val="0"/>
      <w:marBottom w:val="0"/>
      <w:divBdr>
        <w:top w:val="none" w:sz="0" w:space="0" w:color="auto"/>
        <w:left w:val="none" w:sz="0" w:space="0" w:color="auto"/>
        <w:bottom w:val="none" w:sz="0" w:space="0" w:color="auto"/>
        <w:right w:val="none" w:sz="0" w:space="0" w:color="auto"/>
      </w:divBdr>
    </w:div>
    <w:div w:id="468131279">
      <w:bodyDiv w:val="1"/>
      <w:marLeft w:val="0"/>
      <w:marRight w:val="0"/>
      <w:marTop w:val="0"/>
      <w:marBottom w:val="0"/>
      <w:divBdr>
        <w:top w:val="none" w:sz="0" w:space="0" w:color="auto"/>
        <w:left w:val="none" w:sz="0" w:space="0" w:color="auto"/>
        <w:bottom w:val="none" w:sz="0" w:space="0" w:color="auto"/>
        <w:right w:val="none" w:sz="0" w:space="0" w:color="auto"/>
      </w:divBdr>
    </w:div>
    <w:div w:id="492067654">
      <w:bodyDiv w:val="1"/>
      <w:marLeft w:val="0"/>
      <w:marRight w:val="0"/>
      <w:marTop w:val="0"/>
      <w:marBottom w:val="0"/>
      <w:divBdr>
        <w:top w:val="none" w:sz="0" w:space="0" w:color="auto"/>
        <w:left w:val="none" w:sz="0" w:space="0" w:color="auto"/>
        <w:bottom w:val="none" w:sz="0" w:space="0" w:color="auto"/>
        <w:right w:val="none" w:sz="0" w:space="0" w:color="auto"/>
      </w:divBdr>
    </w:div>
    <w:div w:id="544146677">
      <w:bodyDiv w:val="1"/>
      <w:marLeft w:val="0"/>
      <w:marRight w:val="0"/>
      <w:marTop w:val="0"/>
      <w:marBottom w:val="0"/>
      <w:divBdr>
        <w:top w:val="none" w:sz="0" w:space="0" w:color="auto"/>
        <w:left w:val="none" w:sz="0" w:space="0" w:color="auto"/>
        <w:bottom w:val="none" w:sz="0" w:space="0" w:color="auto"/>
        <w:right w:val="none" w:sz="0" w:space="0" w:color="auto"/>
      </w:divBdr>
    </w:div>
    <w:div w:id="552472197">
      <w:bodyDiv w:val="1"/>
      <w:marLeft w:val="0"/>
      <w:marRight w:val="0"/>
      <w:marTop w:val="0"/>
      <w:marBottom w:val="0"/>
      <w:divBdr>
        <w:top w:val="none" w:sz="0" w:space="0" w:color="auto"/>
        <w:left w:val="none" w:sz="0" w:space="0" w:color="auto"/>
        <w:bottom w:val="none" w:sz="0" w:space="0" w:color="auto"/>
        <w:right w:val="none" w:sz="0" w:space="0" w:color="auto"/>
      </w:divBdr>
      <w:divsChild>
        <w:div w:id="1808889011">
          <w:marLeft w:val="0"/>
          <w:marRight w:val="0"/>
          <w:marTop w:val="0"/>
          <w:marBottom w:val="0"/>
          <w:divBdr>
            <w:top w:val="single" w:sz="2" w:space="0" w:color="auto"/>
            <w:left w:val="single" w:sz="2" w:space="0" w:color="auto"/>
            <w:bottom w:val="single" w:sz="6" w:space="0" w:color="auto"/>
            <w:right w:val="single" w:sz="2" w:space="0" w:color="auto"/>
          </w:divBdr>
          <w:divsChild>
            <w:div w:id="1815485194">
              <w:marLeft w:val="0"/>
              <w:marRight w:val="0"/>
              <w:marTop w:val="100"/>
              <w:marBottom w:val="100"/>
              <w:divBdr>
                <w:top w:val="single" w:sz="2" w:space="0" w:color="D9D9E3"/>
                <w:left w:val="single" w:sz="2" w:space="0" w:color="D9D9E3"/>
                <w:bottom w:val="single" w:sz="2" w:space="0" w:color="D9D9E3"/>
                <w:right w:val="single" w:sz="2" w:space="0" w:color="D9D9E3"/>
              </w:divBdr>
              <w:divsChild>
                <w:div w:id="1992631838">
                  <w:marLeft w:val="0"/>
                  <w:marRight w:val="0"/>
                  <w:marTop w:val="0"/>
                  <w:marBottom w:val="0"/>
                  <w:divBdr>
                    <w:top w:val="single" w:sz="2" w:space="0" w:color="D9D9E3"/>
                    <w:left w:val="single" w:sz="2" w:space="0" w:color="D9D9E3"/>
                    <w:bottom w:val="single" w:sz="2" w:space="0" w:color="D9D9E3"/>
                    <w:right w:val="single" w:sz="2" w:space="0" w:color="D9D9E3"/>
                  </w:divBdr>
                  <w:divsChild>
                    <w:div w:id="559437089">
                      <w:marLeft w:val="0"/>
                      <w:marRight w:val="0"/>
                      <w:marTop w:val="0"/>
                      <w:marBottom w:val="0"/>
                      <w:divBdr>
                        <w:top w:val="single" w:sz="2" w:space="0" w:color="D9D9E3"/>
                        <w:left w:val="single" w:sz="2" w:space="0" w:color="D9D9E3"/>
                        <w:bottom w:val="single" w:sz="2" w:space="0" w:color="D9D9E3"/>
                        <w:right w:val="single" w:sz="2" w:space="0" w:color="D9D9E3"/>
                      </w:divBdr>
                      <w:divsChild>
                        <w:div w:id="1466389357">
                          <w:marLeft w:val="0"/>
                          <w:marRight w:val="0"/>
                          <w:marTop w:val="0"/>
                          <w:marBottom w:val="0"/>
                          <w:divBdr>
                            <w:top w:val="single" w:sz="2" w:space="0" w:color="D9D9E3"/>
                            <w:left w:val="single" w:sz="2" w:space="0" w:color="D9D9E3"/>
                            <w:bottom w:val="single" w:sz="2" w:space="0" w:color="D9D9E3"/>
                            <w:right w:val="single" w:sz="2" w:space="0" w:color="D9D9E3"/>
                          </w:divBdr>
                          <w:divsChild>
                            <w:div w:id="286081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70777080">
      <w:bodyDiv w:val="1"/>
      <w:marLeft w:val="0"/>
      <w:marRight w:val="0"/>
      <w:marTop w:val="0"/>
      <w:marBottom w:val="0"/>
      <w:divBdr>
        <w:top w:val="none" w:sz="0" w:space="0" w:color="auto"/>
        <w:left w:val="none" w:sz="0" w:space="0" w:color="auto"/>
        <w:bottom w:val="none" w:sz="0" w:space="0" w:color="auto"/>
        <w:right w:val="none" w:sz="0" w:space="0" w:color="auto"/>
      </w:divBdr>
    </w:div>
    <w:div w:id="580873762">
      <w:bodyDiv w:val="1"/>
      <w:marLeft w:val="0"/>
      <w:marRight w:val="0"/>
      <w:marTop w:val="0"/>
      <w:marBottom w:val="0"/>
      <w:divBdr>
        <w:top w:val="none" w:sz="0" w:space="0" w:color="auto"/>
        <w:left w:val="none" w:sz="0" w:space="0" w:color="auto"/>
        <w:bottom w:val="none" w:sz="0" w:space="0" w:color="auto"/>
        <w:right w:val="none" w:sz="0" w:space="0" w:color="auto"/>
      </w:divBdr>
    </w:div>
    <w:div w:id="605699243">
      <w:bodyDiv w:val="1"/>
      <w:marLeft w:val="0"/>
      <w:marRight w:val="0"/>
      <w:marTop w:val="0"/>
      <w:marBottom w:val="0"/>
      <w:divBdr>
        <w:top w:val="none" w:sz="0" w:space="0" w:color="auto"/>
        <w:left w:val="none" w:sz="0" w:space="0" w:color="auto"/>
        <w:bottom w:val="none" w:sz="0" w:space="0" w:color="auto"/>
        <w:right w:val="none" w:sz="0" w:space="0" w:color="auto"/>
      </w:divBdr>
    </w:div>
    <w:div w:id="629165943">
      <w:bodyDiv w:val="1"/>
      <w:marLeft w:val="0"/>
      <w:marRight w:val="0"/>
      <w:marTop w:val="0"/>
      <w:marBottom w:val="0"/>
      <w:divBdr>
        <w:top w:val="none" w:sz="0" w:space="0" w:color="auto"/>
        <w:left w:val="none" w:sz="0" w:space="0" w:color="auto"/>
        <w:bottom w:val="none" w:sz="0" w:space="0" w:color="auto"/>
        <w:right w:val="none" w:sz="0" w:space="0" w:color="auto"/>
      </w:divBdr>
    </w:div>
    <w:div w:id="652175753">
      <w:bodyDiv w:val="1"/>
      <w:marLeft w:val="0"/>
      <w:marRight w:val="0"/>
      <w:marTop w:val="0"/>
      <w:marBottom w:val="0"/>
      <w:divBdr>
        <w:top w:val="none" w:sz="0" w:space="0" w:color="auto"/>
        <w:left w:val="none" w:sz="0" w:space="0" w:color="auto"/>
        <w:bottom w:val="none" w:sz="0" w:space="0" w:color="auto"/>
        <w:right w:val="none" w:sz="0" w:space="0" w:color="auto"/>
      </w:divBdr>
    </w:div>
    <w:div w:id="653412382">
      <w:bodyDiv w:val="1"/>
      <w:marLeft w:val="0"/>
      <w:marRight w:val="0"/>
      <w:marTop w:val="0"/>
      <w:marBottom w:val="0"/>
      <w:divBdr>
        <w:top w:val="none" w:sz="0" w:space="0" w:color="auto"/>
        <w:left w:val="none" w:sz="0" w:space="0" w:color="auto"/>
        <w:bottom w:val="none" w:sz="0" w:space="0" w:color="auto"/>
        <w:right w:val="none" w:sz="0" w:space="0" w:color="auto"/>
      </w:divBdr>
    </w:div>
    <w:div w:id="692607046">
      <w:bodyDiv w:val="1"/>
      <w:marLeft w:val="0"/>
      <w:marRight w:val="0"/>
      <w:marTop w:val="0"/>
      <w:marBottom w:val="0"/>
      <w:divBdr>
        <w:top w:val="none" w:sz="0" w:space="0" w:color="auto"/>
        <w:left w:val="none" w:sz="0" w:space="0" w:color="auto"/>
        <w:bottom w:val="none" w:sz="0" w:space="0" w:color="auto"/>
        <w:right w:val="none" w:sz="0" w:space="0" w:color="auto"/>
      </w:divBdr>
    </w:div>
    <w:div w:id="696779748">
      <w:bodyDiv w:val="1"/>
      <w:marLeft w:val="0"/>
      <w:marRight w:val="0"/>
      <w:marTop w:val="0"/>
      <w:marBottom w:val="0"/>
      <w:divBdr>
        <w:top w:val="none" w:sz="0" w:space="0" w:color="auto"/>
        <w:left w:val="none" w:sz="0" w:space="0" w:color="auto"/>
        <w:bottom w:val="none" w:sz="0" w:space="0" w:color="auto"/>
        <w:right w:val="none" w:sz="0" w:space="0" w:color="auto"/>
      </w:divBdr>
    </w:div>
    <w:div w:id="697199883">
      <w:bodyDiv w:val="1"/>
      <w:marLeft w:val="0"/>
      <w:marRight w:val="0"/>
      <w:marTop w:val="0"/>
      <w:marBottom w:val="0"/>
      <w:divBdr>
        <w:top w:val="none" w:sz="0" w:space="0" w:color="auto"/>
        <w:left w:val="none" w:sz="0" w:space="0" w:color="auto"/>
        <w:bottom w:val="none" w:sz="0" w:space="0" w:color="auto"/>
        <w:right w:val="none" w:sz="0" w:space="0" w:color="auto"/>
      </w:divBdr>
    </w:div>
    <w:div w:id="721058694">
      <w:bodyDiv w:val="1"/>
      <w:marLeft w:val="0"/>
      <w:marRight w:val="0"/>
      <w:marTop w:val="0"/>
      <w:marBottom w:val="0"/>
      <w:divBdr>
        <w:top w:val="none" w:sz="0" w:space="0" w:color="auto"/>
        <w:left w:val="none" w:sz="0" w:space="0" w:color="auto"/>
        <w:bottom w:val="none" w:sz="0" w:space="0" w:color="auto"/>
        <w:right w:val="none" w:sz="0" w:space="0" w:color="auto"/>
      </w:divBdr>
    </w:div>
    <w:div w:id="744957040">
      <w:bodyDiv w:val="1"/>
      <w:marLeft w:val="0"/>
      <w:marRight w:val="0"/>
      <w:marTop w:val="0"/>
      <w:marBottom w:val="0"/>
      <w:divBdr>
        <w:top w:val="none" w:sz="0" w:space="0" w:color="auto"/>
        <w:left w:val="none" w:sz="0" w:space="0" w:color="auto"/>
        <w:bottom w:val="none" w:sz="0" w:space="0" w:color="auto"/>
        <w:right w:val="none" w:sz="0" w:space="0" w:color="auto"/>
      </w:divBdr>
    </w:div>
    <w:div w:id="769278170">
      <w:bodyDiv w:val="1"/>
      <w:marLeft w:val="0"/>
      <w:marRight w:val="0"/>
      <w:marTop w:val="0"/>
      <w:marBottom w:val="0"/>
      <w:divBdr>
        <w:top w:val="none" w:sz="0" w:space="0" w:color="auto"/>
        <w:left w:val="none" w:sz="0" w:space="0" w:color="auto"/>
        <w:bottom w:val="none" w:sz="0" w:space="0" w:color="auto"/>
        <w:right w:val="none" w:sz="0" w:space="0" w:color="auto"/>
      </w:divBdr>
    </w:div>
    <w:div w:id="803888901">
      <w:bodyDiv w:val="1"/>
      <w:marLeft w:val="0"/>
      <w:marRight w:val="0"/>
      <w:marTop w:val="0"/>
      <w:marBottom w:val="0"/>
      <w:divBdr>
        <w:top w:val="none" w:sz="0" w:space="0" w:color="auto"/>
        <w:left w:val="none" w:sz="0" w:space="0" w:color="auto"/>
        <w:bottom w:val="none" w:sz="0" w:space="0" w:color="auto"/>
        <w:right w:val="none" w:sz="0" w:space="0" w:color="auto"/>
      </w:divBdr>
    </w:div>
    <w:div w:id="813063754">
      <w:bodyDiv w:val="1"/>
      <w:marLeft w:val="0"/>
      <w:marRight w:val="0"/>
      <w:marTop w:val="0"/>
      <w:marBottom w:val="0"/>
      <w:divBdr>
        <w:top w:val="none" w:sz="0" w:space="0" w:color="auto"/>
        <w:left w:val="none" w:sz="0" w:space="0" w:color="auto"/>
        <w:bottom w:val="none" w:sz="0" w:space="0" w:color="auto"/>
        <w:right w:val="none" w:sz="0" w:space="0" w:color="auto"/>
      </w:divBdr>
    </w:div>
    <w:div w:id="841970500">
      <w:bodyDiv w:val="1"/>
      <w:marLeft w:val="0"/>
      <w:marRight w:val="0"/>
      <w:marTop w:val="0"/>
      <w:marBottom w:val="0"/>
      <w:divBdr>
        <w:top w:val="none" w:sz="0" w:space="0" w:color="auto"/>
        <w:left w:val="none" w:sz="0" w:space="0" w:color="auto"/>
        <w:bottom w:val="none" w:sz="0" w:space="0" w:color="auto"/>
        <w:right w:val="none" w:sz="0" w:space="0" w:color="auto"/>
      </w:divBdr>
    </w:div>
    <w:div w:id="847600162">
      <w:bodyDiv w:val="1"/>
      <w:marLeft w:val="0"/>
      <w:marRight w:val="0"/>
      <w:marTop w:val="0"/>
      <w:marBottom w:val="0"/>
      <w:divBdr>
        <w:top w:val="none" w:sz="0" w:space="0" w:color="auto"/>
        <w:left w:val="none" w:sz="0" w:space="0" w:color="auto"/>
        <w:bottom w:val="none" w:sz="0" w:space="0" w:color="auto"/>
        <w:right w:val="none" w:sz="0" w:space="0" w:color="auto"/>
      </w:divBdr>
    </w:div>
    <w:div w:id="848446997">
      <w:bodyDiv w:val="1"/>
      <w:marLeft w:val="0"/>
      <w:marRight w:val="0"/>
      <w:marTop w:val="0"/>
      <w:marBottom w:val="0"/>
      <w:divBdr>
        <w:top w:val="none" w:sz="0" w:space="0" w:color="auto"/>
        <w:left w:val="none" w:sz="0" w:space="0" w:color="auto"/>
        <w:bottom w:val="none" w:sz="0" w:space="0" w:color="auto"/>
        <w:right w:val="none" w:sz="0" w:space="0" w:color="auto"/>
      </w:divBdr>
    </w:div>
    <w:div w:id="856043912">
      <w:bodyDiv w:val="1"/>
      <w:marLeft w:val="0"/>
      <w:marRight w:val="0"/>
      <w:marTop w:val="0"/>
      <w:marBottom w:val="0"/>
      <w:divBdr>
        <w:top w:val="none" w:sz="0" w:space="0" w:color="auto"/>
        <w:left w:val="none" w:sz="0" w:space="0" w:color="auto"/>
        <w:bottom w:val="none" w:sz="0" w:space="0" w:color="auto"/>
        <w:right w:val="none" w:sz="0" w:space="0" w:color="auto"/>
      </w:divBdr>
    </w:div>
    <w:div w:id="866523697">
      <w:bodyDiv w:val="1"/>
      <w:marLeft w:val="0"/>
      <w:marRight w:val="0"/>
      <w:marTop w:val="0"/>
      <w:marBottom w:val="0"/>
      <w:divBdr>
        <w:top w:val="none" w:sz="0" w:space="0" w:color="auto"/>
        <w:left w:val="none" w:sz="0" w:space="0" w:color="auto"/>
        <w:bottom w:val="none" w:sz="0" w:space="0" w:color="auto"/>
        <w:right w:val="none" w:sz="0" w:space="0" w:color="auto"/>
      </w:divBdr>
    </w:div>
    <w:div w:id="876696322">
      <w:bodyDiv w:val="1"/>
      <w:marLeft w:val="0"/>
      <w:marRight w:val="0"/>
      <w:marTop w:val="0"/>
      <w:marBottom w:val="0"/>
      <w:divBdr>
        <w:top w:val="none" w:sz="0" w:space="0" w:color="auto"/>
        <w:left w:val="none" w:sz="0" w:space="0" w:color="auto"/>
        <w:bottom w:val="none" w:sz="0" w:space="0" w:color="auto"/>
        <w:right w:val="none" w:sz="0" w:space="0" w:color="auto"/>
      </w:divBdr>
    </w:div>
    <w:div w:id="926773393">
      <w:bodyDiv w:val="1"/>
      <w:marLeft w:val="0"/>
      <w:marRight w:val="0"/>
      <w:marTop w:val="0"/>
      <w:marBottom w:val="0"/>
      <w:divBdr>
        <w:top w:val="none" w:sz="0" w:space="0" w:color="auto"/>
        <w:left w:val="none" w:sz="0" w:space="0" w:color="auto"/>
        <w:bottom w:val="none" w:sz="0" w:space="0" w:color="auto"/>
        <w:right w:val="none" w:sz="0" w:space="0" w:color="auto"/>
      </w:divBdr>
    </w:div>
    <w:div w:id="951015134">
      <w:bodyDiv w:val="1"/>
      <w:marLeft w:val="0"/>
      <w:marRight w:val="0"/>
      <w:marTop w:val="0"/>
      <w:marBottom w:val="0"/>
      <w:divBdr>
        <w:top w:val="none" w:sz="0" w:space="0" w:color="auto"/>
        <w:left w:val="none" w:sz="0" w:space="0" w:color="auto"/>
        <w:bottom w:val="none" w:sz="0" w:space="0" w:color="auto"/>
        <w:right w:val="none" w:sz="0" w:space="0" w:color="auto"/>
      </w:divBdr>
    </w:div>
    <w:div w:id="962544209">
      <w:bodyDiv w:val="1"/>
      <w:marLeft w:val="0"/>
      <w:marRight w:val="0"/>
      <w:marTop w:val="0"/>
      <w:marBottom w:val="0"/>
      <w:divBdr>
        <w:top w:val="none" w:sz="0" w:space="0" w:color="auto"/>
        <w:left w:val="none" w:sz="0" w:space="0" w:color="auto"/>
        <w:bottom w:val="none" w:sz="0" w:space="0" w:color="auto"/>
        <w:right w:val="none" w:sz="0" w:space="0" w:color="auto"/>
      </w:divBdr>
      <w:divsChild>
        <w:div w:id="855583625">
          <w:marLeft w:val="0"/>
          <w:marRight w:val="0"/>
          <w:marTop w:val="0"/>
          <w:marBottom w:val="0"/>
          <w:divBdr>
            <w:top w:val="single" w:sz="2" w:space="0" w:color="auto"/>
            <w:left w:val="single" w:sz="2" w:space="0" w:color="auto"/>
            <w:bottom w:val="single" w:sz="6" w:space="0" w:color="auto"/>
            <w:right w:val="single" w:sz="2" w:space="0" w:color="auto"/>
          </w:divBdr>
          <w:divsChild>
            <w:div w:id="1150245138">
              <w:marLeft w:val="0"/>
              <w:marRight w:val="0"/>
              <w:marTop w:val="100"/>
              <w:marBottom w:val="100"/>
              <w:divBdr>
                <w:top w:val="single" w:sz="2" w:space="0" w:color="D9D9E3"/>
                <w:left w:val="single" w:sz="2" w:space="0" w:color="D9D9E3"/>
                <w:bottom w:val="single" w:sz="2" w:space="0" w:color="D9D9E3"/>
                <w:right w:val="single" w:sz="2" w:space="0" w:color="D9D9E3"/>
              </w:divBdr>
              <w:divsChild>
                <w:div w:id="249125786">
                  <w:marLeft w:val="0"/>
                  <w:marRight w:val="0"/>
                  <w:marTop w:val="0"/>
                  <w:marBottom w:val="0"/>
                  <w:divBdr>
                    <w:top w:val="single" w:sz="2" w:space="0" w:color="D9D9E3"/>
                    <w:left w:val="single" w:sz="2" w:space="0" w:color="D9D9E3"/>
                    <w:bottom w:val="single" w:sz="2" w:space="0" w:color="D9D9E3"/>
                    <w:right w:val="single" w:sz="2" w:space="0" w:color="D9D9E3"/>
                  </w:divBdr>
                  <w:divsChild>
                    <w:div w:id="660474004">
                      <w:marLeft w:val="0"/>
                      <w:marRight w:val="0"/>
                      <w:marTop w:val="0"/>
                      <w:marBottom w:val="0"/>
                      <w:divBdr>
                        <w:top w:val="single" w:sz="2" w:space="0" w:color="D9D9E3"/>
                        <w:left w:val="single" w:sz="2" w:space="0" w:color="D9D9E3"/>
                        <w:bottom w:val="single" w:sz="2" w:space="0" w:color="D9D9E3"/>
                        <w:right w:val="single" w:sz="2" w:space="0" w:color="D9D9E3"/>
                      </w:divBdr>
                      <w:divsChild>
                        <w:div w:id="2074231333">
                          <w:marLeft w:val="0"/>
                          <w:marRight w:val="0"/>
                          <w:marTop w:val="0"/>
                          <w:marBottom w:val="0"/>
                          <w:divBdr>
                            <w:top w:val="single" w:sz="2" w:space="0" w:color="D9D9E3"/>
                            <w:left w:val="single" w:sz="2" w:space="0" w:color="D9D9E3"/>
                            <w:bottom w:val="single" w:sz="2" w:space="0" w:color="D9D9E3"/>
                            <w:right w:val="single" w:sz="2" w:space="0" w:color="D9D9E3"/>
                          </w:divBdr>
                          <w:divsChild>
                            <w:div w:id="203953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76296147">
      <w:bodyDiv w:val="1"/>
      <w:marLeft w:val="0"/>
      <w:marRight w:val="0"/>
      <w:marTop w:val="0"/>
      <w:marBottom w:val="0"/>
      <w:divBdr>
        <w:top w:val="none" w:sz="0" w:space="0" w:color="auto"/>
        <w:left w:val="none" w:sz="0" w:space="0" w:color="auto"/>
        <w:bottom w:val="none" w:sz="0" w:space="0" w:color="auto"/>
        <w:right w:val="none" w:sz="0" w:space="0" w:color="auto"/>
      </w:divBdr>
    </w:div>
    <w:div w:id="991443880">
      <w:bodyDiv w:val="1"/>
      <w:marLeft w:val="0"/>
      <w:marRight w:val="0"/>
      <w:marTop w:val="0"/>
      <w:marBottom w:val="0"/>
      <w:divBdr>
        <w:top w:val="none" w:sz="0" w:space="0" w:color="auto"/>
        <w:left w:val="none" w:sz="0" w:space="0" w:color="auto"/>
        <w:bottom w:val="none" w:sz="0" w:space="0" w:color="auto"/>
        <w:right w:val="none" w:sz="0" w:space="0" w:color="auto"/>
      </w:divBdr>
    </w:div>
    <w:div w:id="995764862">
      <w:bodyDiv w:val="1"/>
      <w:marLeft w:val="0"/>
      <w:marRight w:val="0"/>
      <w:marTop w:val="0"/>
      <w:marBottom w:val="0"/>
      <w:divBdr>
        <w:top w:val="none" w:sz="0" w:space="0" w:color="auto"/>
        <w:left w:val="none" w:sz="0" w:space="0" w:color="auto"/>
        <w:bottom w:val="none" w:sz="0" w:space="0" w:color="auto"/>
        <w:right w:val="none" w:sz="0" w:space="0" w:color="auto"/>
      </w:divBdr>
    </w:div>
    <w:div w:id="1060053400">
      <w:bodyDiv w:val="1"/>
      <w:marLeft w:val="0"/>
      <w:marRight w:val="0"/>
      <w:marTop w:val="0"/>
      <w:marBottom w:val="0"/>
      <w:divBdr>
        <w:top w:val="none" w:sz="0" w:space="0" w:color="auto"/>
        <w:left w:val="none" w:sz="0" w:space="0" w:color="auto"/>
        <w:bottom w:val="none" w:sz="0" w:space="0" w:color="auto"/>
        <w:right w:val="none" w:sz="0" w:space="0" w:color="auto"/>
      </w:divBdr>
      <w:divsChild>
        <w:div w:id="1058015881">
          <w:marLeft w:val="0"/>
          <w:marRight w:val="0"/>
          <w:marTop w:val="0"/>
          <w:marBottom w:val="0"/>
          <w:divBdr>
            <w:top w:val="single" w:sz="2" w:space="0" w:color="auto"/>
            <w:left w:val="single" w:sz="2" w:space="0" w:color="auto"/>
            <w:bottom w:val="single" w:sz="6" w:space="0" w:color="auto"/>
            <w:right w:val="single" w:sz="2" w:space="0" w:color="auto"/>
          </w:divBdr>
          <w:divsChild>
            <w:div w:id="19506189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01688452">
                  <w:marLeft w:val="0"/>
                  <w:marRight w:val="0"/>
                  <w:marTop w:val="0"/>
                  <w:marBottom w:val="0"/>
                  <w:divBdr>
                    <w:top w:val="single" w:sz="2" w:space="0" w:color="D9D9E3"/>
                    <w:left w:val="single" w:sz="2" w:space="0" w:color="D9D9E3"/>
                    <w:bottom w:val="single" w:sz="2" w:space="0" w:color="D9D9E3"/>
                    <w:right w:val="single" w:sz="2" w:space="0" w:color="D9D9E3"/>
                  </w:divBdr>
                  <w:divsChild>
                    <w:div w:id="1827890012">
                      <w:marLeft w:val="0"/>
                      <w:marRight w:val="0"/>
                      <w:marTop w:val="0"/>
                      <w:marBottom w:val="0"/>
                      <w:divBdr>
                        <w:top w:val="single" w:sz="2" w:space="0" w:color="D9D9E3"/>
                        <w:left w:val="single" w:sz="2" w:space="0" w:color="D9D9E3"/>
                        <w:bottom w:val="single" w:sz="2" w:space="0" w:color="D9D9E3"/>
                        <w:right w:val="single" w:sz="2" w:space="0" w:color="D9D9E3"/>
                      </w:divBdr>
                      <w:divsChild>
                        <w:div w:id="2093431648">
                          <w:marLeft w:val="0"/>
                          <w:marRight w:val="0"/>
                          <w:marTop w:val="0"/>
                          <w:marBottom w:val="0"/>
                          <w:divBdr>
                            <w:top w:val="single" w:sz="2" w:space="0" w:color="D9D9E3"/>
                            <w:left w:val="single" w:sz="2" w:space="0" w:color="D9D9E3"/>
                            <w:bottom w:val="single" w:sz="2" w:space="0" w:color="D9D9E3"/>
                            <w:right w:val="single" w:sz="2" w:space="0" w:color="D9D9E3"/>
                          </w:divBdr>
                          <w:divsChild>
                            <w:div w:id="1632636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7939340">
      <w:bodyDiv w:val="1"/>
      <w:marLeft w:val="0"/>
      <w:marRight w:val="0"/>
      <w:marTop w:val="0"/>
      <w:marBottom w:val="0"/>
      <w:divBdr>
        <w:top w:val="none" w:sz="0" w:space="0" w:color="auto"/>
        <w:left w:val="none" w:sz="0" w:space="0" w:color="auto"/>
        <w:bottom w:val="none" w:sz="0" w:space="0" w:color="auto"/>
        <w:right w:val="none" w:sz="0" w:space="0" w:color="auto"/>
      </w:divBdr>
    </w:div>
    <w:div w:id="1089037370">
      <w:bodyDiv w:val="1"/>
      <w:marLeft w:val="0"/>
      <w:marRight w:val="0"/>
      <w:marTop w:val="0"/>
      <w:marBottom w:val="0"/>
      <w:divBdr>
        <w:top w:val="none" w:sz="0" w:space="0" w:color="auto"/>
        <w:left w:val="none" w:sz="0" w:space="0" w:color="auto"/>
        <w:bottom w:val="none" w:sz="0" w:space="0" w:color="auto"/>
        <w:right w:val="none" w:sz="0" w:space="0" w:color="auto"/>
      </w:divBdr>
    </w:div>
    <w:div w:id="1117721369">
      <w:bodyDiv w:val="1"/>
      <w:marLeft w:val="0"/>
      <w:marRight w:val="0"/>
      <w:marTop w:val="0"/>
      <w:marBottom w:val="0"/>
      <w:divBdr>
        <w:top w:val="none" w:sz="0" w:space="0" w:color="auto"/>
        <w:left w:val="none" w:sz="0" w:space="0" w:color="auto"/>
        <w:bottom w:val="none" w:sz="0" w:space="0" w:color="auto"/>
        <w:right w:val="none" w:sz="0" w:space="0" w:color="auto"/>
      </w:divBdr>
    </w:div>
    <w:div w:id="1154907487">
      <w:bodyDiv w:val="1"/>
      <w:marLeft w:val="0"/>
      <w:marRight w:val="0"/>
      <w:marTop w:val="0"/>
      <w:marBottom w:val="0"/>
      <w:divBdr>
        <w:top w:val="none" w:sz="0" w:space="0" w:color="auto"/>
        <w:left w:val="none" w:sz="0" w:space="0" w:color="auto"/>
        <w:bottom w:val="none" w:sz="0" w:space="0" w:color="auto"/>
        <w:right w:val="none" w:sz="0" w:space="0" w:color="auto"/>
      </w:divBdr>
    </w:div>
    <w:div w:id="1299339409">
      <w:bodyDiv w:val="1"/>
      <w:marLeft w:val="0"/>
      <w:marRight w:val="0"/>
      <w:marTop w:val="0"/>
      <w:marBottom w:val="0"/>
      <w:divBdr>
        <w:top w:val="none" w:sz="0" w:space="0" w:color="auto"/>
        <w:left w:val="none" w:sz="0" w:space="0" w:color="auto"/>
        <w:bottom w:val="none" w:sz="0" w:space="0" w:color="auto"/>
        <w:right w:val="none" w:sz="0" w:space="0" w:color="auto"/>
      </w:divBdr>
    </w:div>
    <w:div w:id="1362364591">
      <w:bodyDiv w:val="1"/>
      <w:marLeft w:val="0"/>
      <w:marRight w:val="0"/>
      <w:marTop w:val="0"/>
      <w:marBottom w:val="0"/>
      <w:divBdr>
        <w:top w:val="none" w:sz="0" w:space="0" w:color="auto"/>
        <w:left w:val="none" w:sz="0" w:space="0" w:color="auto"/>
        <w:bottom w:val="none" w:sz="0" w:space="0" w:color="auto"/>
        <w:right w:val="none" w:sz="0" w:space="0" w:color="auto"/>
      </w:divBdr>
    </w:div>
    <w:div w:id="1368145644">
      <w:bodyDiv w:val="1"/>
      <w:marLeft w:val="0"/>
      <w:marRight w:val="0"/>
      <w:marTop w:val="0"/>
      <w:marBottom w:val="0"/>
      <w:divBdr>
        <w:top w:val="none" w:sz="0" w:space="0" w:color="auto"/>
        <w:left w:val="none" w:sz="0" w:space="0" w:color="auto"/>
        <w:bottom w:val="none" w:sz="0" w:space="0" w:color="auto"/>
        <w:right w:val="none" w:sz="0" w:space="0" w:color="auto"/>
      </w:divBdr>
    </w:div>
    <w:div w:id="1371150967">
      <w:bodyDiv w:val="1"/>
      <w:marLeft w:val="0"/>
      <w:marRight w:val="0"/>
      <w:marTop w:val="0"/>
      <w:marBottom w:val="0"/>
      <w:divBdr>
        <w:top w:val="none" w:sz="0" w:space="0" w:color="auto"/>
        <w:left w:val="none" w:sz="0" w:space="0" w:color="auto"/>
        <w:bottom w:val="none" w:sz="0" w:space="0" w:color="auto"/>
        <w:right w:val="none" w:sz="0" w:space="0" w:color="auto"/>
      </w:divBdr>
    </w:div>
    <w:div w:id="1372343926">
      <w:bodyDiv w:val="1"/>
      <w:marLeft w:val="0"/>
      <w:marRight w:val="0"/>
      <w:marTop w:val="0"/>
      <w:marBottom w:val="0"/>
      <w:divBdr>
        <w:top w:val="none" w:sz="0" w:space="0" w:color="auto"/>
        <w:left w:val="none" w:sz="0" w:space="0" w:color="auto"/>
        <w:bottom w:val="none" w:sz="0" w:space="0" w:color="auto"/>
        <w:right w:val="none" w:sz="0" w:space="0" w:color="auto"/>
      </w:divBdr>
      <w:divsChild>
        <w:div w:id="57244166">
          <w:marLeft w:val="0"/>
          <w:marRight w:val="0"/>
          <w:marTop w:val="0"/>
          <w:marBottom w:val="0"/>
          <w:divBdr>
            <w:top w:val="single" w:sz="2" w:space="0" w:color="auto"/>
            <w:left w:val="single" w:sz="2" w:space="0" w:color="auto"/>
            <w:bottom w:val="single" w:sz="6" w:space="0" w:color="auto"/>
            <w:right w:val="single" w:sz="2" w:space="0" w:color="auto"/>
          </w:divBdr>
          <w:divsChild>
            <w:div w:id="1545481790">
              <w:marLeft w:val="0"/>
              <w:marRight w:val="0"/>
              <w:marTop w:val="100"/>
              <w:marBottom w:val="100"/>
              <w:divBdr>
                <w:top w:val="single" w:sz="2" w:space="0" w:color="D9D9E3"/>
                <w:left w:val="single" w:sz="2" w:space="0" w:color="D9D9E3"/>
                <w:bottom w:val="single" w:sz="2" w:space="0" w:color="D9D9E3"/>
                <w:right w:val="single" w:sz="2" w:space="0" w:color="D9D9E3"/>
              </w:divBdr>
              <w:divsChild>
                <w:div w:id="493109468">
                  <w:marLeft w:val="0"/>
                  <w:marRight w:val="0"/>
                  <w:marTop w:val="0"/>
                  <w:marBottom w:val="0"/>
                  <w:divBdr>
                    <w:top w:val="single" w:sz="2" w:space="0" w:color="D9D9E3"/>
                    <w:left w:val="single" w:sz="2" w:space="0" w:color="D9D9E3"/>
                    <w:bottom w:val="single" w:sz="2" w:space="0" w:color="D9D9E3"/>
                    <w:right w:val="single" w:sz="2" w:space="0" w:color="D9D9E3"/>
                  </w:divBdr>
                  <w:divsChild>
                    <w:div w:id="345862613">
                      <w:marLeft w:val="0"/>
                      <w:marRight w:val="0"/>
                      <w:marTop w:val="0"/>
                      <w:marBottom w:val="0"/>
                      <w:divBdr>
                        <w:top w:val="single" w:sz="2" w:space="0" w:color="D9D9E3"/>
                        <w:left w:val="single" w:sz="2" w:space="0" w:color="D9D9E3"/>
                        <w:bottom w:val="single" w:sz="2" w:space="0" w:color="D9D9E3"/>
                        <w:right w:val="single" w:sz="2" w:space="0" w:color="D9D9E3"/>
                      </w:divBdr>
                      <w:divsChild>
                        <w:div w:id="309753678">
                          <w:marLeft w:val="0"/>
                          <w:marRight w:val="0"/>
                          <w:marTop w:val="0"/>
                          <w:marBottom w:val="0"/>
                          <w:divBdr>
                            <w:top w:val="single" w:sz="2" w:space="0" w:color="D9D9E3"/>
                            <w:left w:val="single" w:sz="2" w:space="0" w:color="D9D9E3"/>
                            <w:bottom w:val="single" w:sz="2" w:space="0" w:color="D9D9E3"/>
                            <w:right w:val="single" w:sz="2" w:space="0" w:color="D9D9E3"/>
                          </w:divBdr>
                          <w:divsChild>
                            <w:div w:id="1424375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81591357">
      <w:bodyDiv w:val="1"/>
      <w:marLeft w:val="0"/>
      <w:marRight w:val="0"/>
      <w:marTop w:val="0"/>
      <w:marBottom w:val="0"/>
      <w:divBdr>
        <w:top w:val="none" w:sz="0" w:space="0" w:color="auto"/>
        <w:left w:val="none" w:sz="0" w:space="0" w:color="auto"/>
        <w:bottom w:val="none" w:sz="0" w:space="0" w:color="auto"/>
        <w:right w:val="none" w:sz="0" w:space="0" w:color="auto"/>
      </w:divBdr>
    </w:div>
    <w:div w:id="1418559315">
      <w:bodyDiv w:val="1"/>
      <w:marLeft w:val="0"/>
      <w:marRight w:val="0"/>
      <w:marTop w:val="0"/>
      <w:marBottom w:val="0"/>
      <w:divBdr>
        <w:top w:val="none" w:sz="0" w:space="0" w:color="auto"/>
        <w:left w:val="none" w:sz="0" w:space="0" w:color="auto"/>
        <w:bottom w:val="none" w:sz="0" w:space="0" w:color="auto"/>
        <w:right w:val="none" w:sz="0" w:space="0" w:color="auto"/>
      </w:divBdr>
    </w:div>
    <w:div w:id="1420951934">
      <w:bodyDiv w:val="1"/>
      <w:marLeft w:val="0"/>
      <w:marRight w:val="0"/>
      <w:marTop w:val="0"/>
      <w:marBottom w:val="0"/>
      <w:divBdr>
        <w:top w:val="none" w:sz="0" w:space="0" w:color="auto"/>
        <w:left w:val="none" w:sz="0" w:space="0" w:color="auto"/>
        <w:bottom w:val="none" w:sz="0" w:space="0" w:color="auto"/>
        <w:right w:val="none" w:sz="0" w:space="0" w:color="auto"/>
      </w:divBdr>
    </w:div>
    <w:div w:id="1438140978">
      <w:bodyDiv w:val="1"/>
      <w:marLeft w:val="0"/>
      <w:marRight w:val="0"/>
      <w:marTop w:val="0"/>
      <w:marBottom w:val="0"/>
      <w:divBdr>
        <w:top w:val="none" w:sz="0" w:space="0" w:color="auto"/>
        <w:left w:val="none" w:sz="0" w:space="0" w:color="auto"/>
        <w:bottom w:val="none" w:sz="0" w:space="0" w:color="auto"/>
        <w:right w:val="none" w:sz="0" w:space="0" w:color="auto"/>
      </w:divBdr>
    </w:div>
    <w:div w:id="1440106396">
      <w:bodyDiv w:val="1"/>
      <w:marLeft w:val="0"/>
      <w:marRight w:val="0"/>
      <w:marTop w:val="0"/>
      <w:marBottom w:val="0"/>
      <w:divBdr>
        <w:top w:val="none" w:sz="0" w:space="0" w:color="auto"/>
        <w:left w:val="none" w:sz="0" w:space="0" w:color="auto"/>
        <w:bottom w:val="none" w:sz="0" w:space="0" w:color="auto"/>
        <w:right w:val="none" w:sz="0" w:space="0" w:color="auto"/>
      </w:divBdr>
    </w:div>
    <w:div w:id="1454710115">
      <w:bodyDiv w:val="1"/>
      <w:marLeft w:val="0"/>
      <w:marRight w:val="0"/>
      <w:marTop w:val="0"/>
      <w:marBottom w:val="0"/>
      <w:divBdr>
        <w:top w:val="none" w:sz="0" w:space="0" w:color="auto"/>
        <w:left w:val="none" w:sz="0" w:space="0" w:color="auto"/>
        <w:bottom w:val="none" w:sz="0" w:space="0" w:color="auto"/>
        <w:right w:val="none" w:sz="0" w:space="0" w:color="auto"/>
      </w:divBdr>
    </w:div>
    <w:div w:id="1489327272">
      <w:bodyDiv w:val="1"/>
      <w:marLeft w:val="0"/>
      <w:marRight w:val="0"/>
      <w:marTop w:val="0"/>
      <w:marBottom w:val="0"/>
      <w:divBdr>
        <w:top w:val="none" w:sz="0" w:space="0" w:color="auto"/>
        <w:left w:val="none" w:sz="0" w:space="0" w:color="auto"/>
        <w:bottom w:val="none" w:sz="0" w:space="0" w:color="auto"/>
        <w:right w:val="none" w:sz="0" w:space="0" w:color="auto"/>
      </w:divBdr>
    </w:div>
    <w:div w:id="1497653368">
      <w:bodyDiv w:val="1"/>
      <w:marLeft w:val="0"/>
      <w:marRight w:val="0"/>
      <w:marTop w:val="0"/>
      <w:marBottom w:val="0"/>
      <w:divBdr>
        <w:top w:val="none" w:sz="0" w:space="0" w:color="auto"/>
        <w:left w:val="none" w:sz="0" w:space="0" w:color="auto"/>
        <w:bottom w:val="none" w:sz="0" w:space="0" w:color="auto"/>
        <w:right w:val="none" w:sz="0" w:space="0" w:color="auto"/>
      </w:divBdr>
    </w:div>
    <w:div w:id="1547764623">
      <w:bodyDiv w:val="1"/>
      <w:marLeft w:val="0"/>
      <w:marRight w:val="0"/>
      <w:marTop w:val="0"/>
      <w:marBottom w:val="0"/>
      <w:divBdr>
        <w:top w:val="none" w:sz="0" w:space="0" w:color="auto"/>
        <w:left w:val="none" w:sz="0" w:space="0" w:color="auto"/>
        <w:bottom w:val="none" w:sz="0" w:space="0" w:color="auto"/>
        <w:right w:val="none" w:sz="0" w:space="0" w:color="auto"/>
      </w:divBdr>
    </w:div>
    <w:div w:id="1619023982">
      <w:bodyDiv w:val="1"/>
      <w:marLeft w:val="0"/>
      <w:marRight w:val="0"/>
      <w:marTop w:val="0"/>
      <w:marBottom w:val="0"/>
      <w:divBdr>
        <w:top w:val="none" w:sz="0" w:space="0" w:color="auto"/>
        <w:left w:val="none" w:sz="0" w:space="0" w:color="auto"/>
        <w:bottom w:val="none" w:sz="0" w:space="0" w:color="auto"/>
        <w:right w:val="none" w:sz="0" w:space="0" w:color="auto"/>
      </w:divBdr>
    </w:div>
    <w:div w:id="1620719580">
      <w:bodyDiv w:val="1"/>
      <w:marLeft w:val="0"/>
      <w:marRight w:val="0"/>
      <w:marTop w:val="0"/>
      <w:marBottom w:val="0"/>
      <w:divBdr>
        <w:top w:val="none" w:sz="0" w:space="0" w:color="auto"/>
        <w:left w:val="none" w:sz="0" w:space="0" w:color="auto"/>
        <w:bottom w:val="none" w:sz="0" w:space="0" w:color="auto"/>
        <w:right w:val="none" w:sz="0" w:space="0" w:color="auto"/>
      </w:divBdr>
    </w:div>
    <w:div w:id="1639216411">
      <w:bodyDiv w:val="1"/>
      <w:marLeft w:val="0"/>
      <w:marRight w:val="0"/>
      <w:marTop w:val="0"/>
      <w:marBottom w:val="0"/>
      <w:divBdr>
        <w:top w:val="none" w:sz="0" w:space="0" w:color="auto"/>
        <w:left w:val="none" w:sz="0" w:space="0" w:color="auto"/>
        <w:bottom w:val="none" w:sz="0" w:space="0" w:color="auto"/>
        <w:right w:val="none" w:sz="0" w:space="0" w:color="auto"/>
      </w:divBdr>
    </w:div>
    <w:div w:id="1660647499">
      <w:bodyDiv w:val="1"/>
      <w:marLeft w:val="0"/>
      <w:marRight w:val="0"/>
      <w:marTop w:val="0"/>
      <w:marBottom w:val="0"/>
      <w:divBdr>
        <w:top w:val="none" w:sz="0" w:space="0" w:color="auto"/>
        <w:left w:val="none" w:sz="0" w:space="0" w:color="auto"/>
        <w:bottom w:val="none" w:sz="0" w:space="0" w:color="auto"/>
        <w:right w:val="none" w:sz="0" w:space="0" w:color="auto"/>
      </w:divBdr>
    </w:div>
    <w:div w:id="1665359838">
      <w:bodyDiv w:val="1"/>
      <w:marLeft w:val="0"/>
      <w:marRight w:val="0"/>
      <w:marTop w:val="0"/>
      <w:marBottom w:val="0"/>
      <w:divBdr>
        <w:top w:val="none" w:sz="0" w:space="0" w:color="auto"/>
        <w:left w:val="none" w:sz="0" w:space="0" w:color="auto"/>
        <w:bottom w:val="none" w:sz="0" w:space="0" w:color="auto"/>
        <w:right w:val="none" w:sz="0" w:space="0" w:color="auto"/>
      </w:divBdr>
    </w:div>
    <w:div w:id="1670211148">
      <w:bodyDiv w:val="1"/>
      <w:marLeft w:val="0"/>
      <w:marRight w:val="0"/>
      <w:marTop w:val="0"/>
      <w:marBottom w:val="0"/>
      <w:divBdr>
        <w:top w:val="none" w:sz="0" w:space="0" w:color="auto"/>
        <w:left w:val="none" w:sz="0" w:space="0" w:color="auto"/>
        <w:bottom w:val="none" w:sz="0" w:space="0" w:color="auto"/>
        <w:right w:val="none" w:sz="0" w:space="0" w:color="auto"/>
      </w:divBdr>
    </w:div>
    <w:div w:id="1675649780">
      <w:bodyDiv w:val="1"/>
      <w:marLeft w:val="0"/>
      <w:marRight w:val="0"/>
      <w:marTop w:val="0"/>
      <w:marBottom w:val="0"/>
      <w:divBdr>
        <w:top w:val="none" w:sz="0" w:space="0" w:color="auto"/>
        <w:left w:val="none" w:sz="0" w:space="0" w:color="auto"/>
        <w:bottom w:val="none" w:sz="0" w:space="0" w:color="auto"/>
        <w:right w:val="none" w:sz="0" w:space="0" w:color="auto"/>
      </w:divBdr>
    </w:div>
    <w:div w:id="1707414920">
      <w:bodyDiv w:val="1"/>
      <w:marLeft w:val="0"/>
      <w:marRight w:val="0"/>
      <w:marTop w:val="0"/>
      <w:marBottom w:val="0"/>
      <w:divBdr>
        <w:top w:val="none" w:sz="0" w:space="0" w:color="auto"/>
        <w:left w:val="none" w:sz="0" w:space="0" w:color="auto"/>
        <w:bottom w:val="none" w:sz="0" w:space="0" w:color="auto"/>
        <w:right w:val="none" w:sz="0" w:space="0" w:color="auto"/>
      </w:divBdr>
    </w:div>
    <w:div w:id="1723753101">
      <w:bodyDiv w:val="1"/>
      <w:marLeft w:val="0"/>
      <w:marRight w:val="0"/>
      <w:marTop w:val="0"/>
      <w:marBottom w:val="0"/>
      <w:divBdr>
        <w:top w:val="none" w:sz="0" w:space="0" w:color="auto"/>
        <w:left w:val="none" w:sz="0" w:space="0" w:color="auto"/>
        <w:bottom w:val="none" w:sz="0" w:space="0" w:color="auto"/>
        <w:right w:val="none" w:sz="0" w:space="0" w:color="auto"/>
      </w:divBdr>
    </w:div>
    <w:div w:id="1727146703">
      <w:bodyDiv w:val="1"/>
      <w:marLeft w:val="0"/>
      <w:marRight w:val="0"/>
      <w:marTop w:val="0"/>
      <w:marBottom w:val="0"/>
      <w:divBdr>
        <w:top w:val="none" w:sz="0" w:space="0" w:color="auto"/>
        <w:left w:val="none" w:sz="0" w:space="0" w:color="auto"/>
        <w:bottom w:val="none" w:sz="0" w:space="0" w:color="auto"/>
        <w:right w:val="none" w:sz="0" w:space="0" w:color="auto"/>
      </w:divBdr>
    </w:div>
    <w:div w:id="1731003497">
      <w:bodyDiv w:val="1"/>
      <w:marLeft w:val="0"/>
      <w:marRight w:val="0"/>
      <w:marTop w:val="0"/>
      <w:marBottom w:val="0"/>
      <w:divBdr>
        <w:top w:val="none" w:sz="0" w:space="0" w:color="auto"/>
        <w:left w:val="none" w:sz="0" w:space="0" w:color="auto"/>
        <w:bottom w:val="none" w:sz="0" w:space="0" w:color="auto"/>
        <w:right w:val="none" w:sz="0" w:space="0" w:color="auto"/>
      </w:divBdr>
    </w:div>
    <w:div w:id="1754429424">
      <w:bodyDiv w:val="1"/>
      <w:marLeft w:val="0"/>
      <w:marRight w:val="0"/>
      <w:marTop w:val="0"/>
      <w:marBottom w:val="0"/>
      <w:divBdr>
        <w:top w:val="none" w:sz="0" w:space="0" w:color="auto"/>
        <w:left w:val="none" w:sz="0" w:space="0" w:color="auto"/>
        <w:bottom w:val="none" w:sz="0" w:space="0" w:color="auto"/>
        <w:right w:val="none" w:sz="0" w:space="0" w:color="auto"/>
      </w:divBdr>
    </w:div>
    <w:div w:id="1880162785">
      <w:bodyDiv w:val="1"/>
      <w:marLeft w:val="0"/>
      <w:marRight w:val="0"/>
      <w:marTop w:val="0"/>
      <w:marBottom w:val="0"/>
      <w:divBdr>
        <w:top w:val="none" w:sz="0" w:space="0" w:color="auto"/>
        <w:left w:val="none" w:sz="0" w:space="0" w:color="auto"/>
        <w:bottom w:val="none" w:sz="0" w:space="0" w:color="auto"/>
        <w:right w:val="none" w:sz="0" w:space="0" w:color="auto"/>
      </w:divBdr>
    </w:div>
    <w:div w:id="1903443503">
      <w:bodyDiv w:val="1"/>
      <w:marLeft w:val="0"/>
      <w:marRight w:val="0"/>
      <w:marTop w:val="0"/>
      <w:marBottom w:val="0"/>
      <w:divBdr>
        <w:top w:val="none" w:sz="0" w:space="0" w:color="auto"/>
        <w:left w:val="none" w:sz="0" w:space="0" w:color="auto"/>
        <w:bottom w:val="none" w:sz="0" w:space="0" w:color="auto"/>
        <w:right w:val="none" w:sz="0" w:space="0" w:color="auto"/>
      </w:divBdr>
    </w:div>
    <w:div w:id="1918398700">
      <w:bodyDiv w:val="1"/>
      <w:marLeft w:val="0"/>
      <w:marRight w:val="0"/>
      <w:marTop w:val="0"/>
      <w:marBottom w:val="0"/>
      <w:divBdr>
        <w:top w:val="none" w:sz="0" w:space="0" w:color="auto"/>
        <w:left w:val="none" w:sz="0" w:space="0" w:color="auto"/>
        <w:bottom w:val="none" w:sz="0" w:space="0" w:color="auto"/>
        <w:right w:val="none" w:sz="0" w:space="0" w:color="auto"/>
      </w:divBdr>
    </w:div>
    <w:div w:id="1919097727">
      <w:bodyDiv w:val="1"/>
      <w:marLeft w:val="0"/>
      <w:marRight w:val="0"/>
      <w:marTop w:val="0"/>
      <w:marBottom w:val="0"/>
      <w:divBdr>
        <w:top w:val="none" w:sz="0" w:space="0" w:color="auto"/>
        <w:left w:val="none" w:sz="0" w:space="0" w:color="auto"/>
        <w:bottom w:val="none" w:sz="0" w:space="0" w:color="auto"/>
        <w:right w:val="none" w:sz="0" w:space="0" w:color="auto"/>
      </w:divBdr>
    </w:div>
    <w:div w:id="1922446724">
      <w:bodyDiv w:val="1"/>
      <w:marLeft w:val="0"/>
      <w:marRight w:val="0"/>
      <w:marTop w:val="0"/>
      <w:marBottom w:val="0"/>
      <w:divBdr>
        <w:top w:val="none" w:sz="0" w:space="0" w:color="auto"/>
        <w:left w:val="none" w:sz="0" w:space="0" w:color="auto"/>
        <w:bottom w:val="none" w:sz="0" w:space="0" w:color="auto"/>
        <w:right w:val="none" w:sz="0" w:space="0" w:color="auto"/>
      </w:divBdr>
    </w:div>
    <w:div w:id="1927179815">
      <w:bodyDiv w:val="1"/>
      <w:marLeft w:val="0"/>
      <w:marRight w:val="0"/>
      <w:marTop w:val="0"/>
      <w:marBottom w:val="0"/>
      <w:divBdr>
        <w:top w:val="none" w:sz="0" w:space="0" w:color="auto"/>
        <w:left w:val="none" w:sz="0" w:space="0" w:color="auto"/>
        <w:bottom w:val="none" w:sz="0" w:space="0" w:color="auto"/>
        <w:right w:val="none" w:sz="0" w:space="0" w:color="auto"/>
      </w:divBdr>
    </w:div>
    <w:div w:id="1941789002">
      <w:bodyDiv w:val="1"/>
      <w:marLeft w:val="0"/>
      <w:marRight w:val="0"/>
      <w:marTop w:val="0"/>
      <w:marBottom w:val="0"/>
      <w:divBdr>
        <w:top w:val="none" w:sz="0" w:space="0" w:color="auto"/>
        <w:left w:val="none" w:sz="0" w:space="0" w:color="auto"/>
        <w:bottom w:val="none" w:sz="0" w:space="0" w:color="auto"/>
        <w:right w:val="none" w:sz="0" w:space="0" w:color="auto"/>
      </w:divBdr>
      <w:divsChild>
        <w:div w:id="1975519195">
          <w:marLeft w:val="0"/>
          <w:marRight w:val="0"/>
          <w:marTop w:val="0"/>
          <w:marBottom w:val="0"/>
          <w:divBdr>
            <w:top w:val="single" w:sz="2" w:space="0" w:color="auto"/>
            <w:left w:val="single" w:sz="2" w:space="0" w:color="auto"/>
            <w:bottom w:val="single" w:sz="6" w:space="0" w:color="auto"/>
            <w:right w:val="single" w:sz="2" w:space="0" w:color="auto"/>
          </w:divBdr>
          <w:divsChild>
            <w:div w:id="309991545">
              <w:marLeft w:val="0"/>
              <w:marRight w:val="0"/>
              <w:marTop w:val="100"/>
              <w:marBottom w:val="100"/>
              <w:divBdr>
                <w:top w:val="single" w:sz="2" w:space="0" w:color="D9D9E3"/>
                <w:left w:val="single" w:sz="2" w:space="0" w:color="D9D9E3"/>
                <w:bottom w:val="single" w:sz="2" w:space="0" w:color="D9D9E3"/>
                <w:right w:val="single" w:sz="2" w:space="0" w:color="D9D9E3"/>
              </w:divBdr>
              <w:divsChild>
                <w:div w:id="1215627515">
                  <w:marLeft w:val="0"/>
                  <w:marRight w:val="0"/>
                  <w:marTop w:val="0"/>
                  <w:marBottom w:val="0"/>
                  <w:divBdr>
                    <w:top w:val="single" w:sz="2" w:space="0" w:color="D9D9E3"/>
                    <w:left w:val="single" w:sz="2" w:space="0" w:color="D9D9E3"/>
                    <w:bottom w:val="single" w:sz="2" w:space="0" w:color="D9D9E3"/>
                    <w:right w:val="single" w:sz="2" w:space="0" w:color="D9D9E3"/>
                  </w:divBdr>
                  <w:divsChild>
                    <w:div w:id="833840667">
                      <w:marLeft w:val="0"/>
                      <w:marRight w:val="0"/>
                      <w:marTop w:val="0"/>
                      <w:marBottom w:val="0"/>
                      <w:divBdr>
                        <w:top w:val="single" w:sz="2" w:space="0" w:color="D9D9E3"/>
                        <w:left w:val="single" w:sz="2" w:space="0" w:color="D9D9E3"/>
                        <w:bottom w:val="single" w:sz="2" w:space="0" w:color="D9D9E3"/>
                        <w:right w:val="single" w:sz="2" w:space="0" w:color="D9D9E3"/>
                      </w:divBdr>
                      <w:divsChild>
                        <w:div w:id="251162686">
                          <w:marLeft w:val="0"/>
                          <w:marRight w:val="0"/>
                          <w:marTop w:val="0"/>
                          <w:marBottom w:val="0"/>
                          <w:divBdr>
                            <w:top w:val="single" w:sz="2" w:space="0" w:color="D9D9E3"/>
                            <w:left w:val="single" w:sz="2" w:space="0" w:color="D9D9E3"/>
                            <w:bottom w:val="single" w:sz="2" w:space="0" w:color="D9D9E3"/>
                            <w:right w:val="single" w:sz="2" w:space="0" w:color="D9D9E3"/>
                          </w:divBdr>
                          <w:divsChild>
                            <w:div w:id="419451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80918648">
      <w:bodyDiv w:val="1"/>
      <w:marLeft w:val="0"/>
      <w:marRight w:val="0"/>
      <w:marTop w:val="0"/>
      <w:marBottom w:val="0"/>
      <w:divBdr>
        <w:top w:val="none" w:sz="0" w:space="0" w:color="auto"/>
        <w:left w:val="none" w:sz="0" w:space="0" w:color="auto"/>
        <w:bottom w:val="none" w:sz="0" w:space="0" w:color="auto"/>
        <w:right w:val="none" w:sz="0" w:space="0" w:color="auto"/>
      </w:divBdr>
    </w:div>
    <w:div w:id="1985893675">
      <w:bodyDiv w:val="1"/>
      <w:marLeft w:val="0"/>
      <w:marRight w:val="0"/>
      <w:marTop w:val="0"/>
      <w:marBottom w:val="0"/>
      <w:divBdr>
        <w:top w:val="none" w:sz="0" w:space="0" w:color="auto"/>
        <w:left w:val="none" w:sz="0" w:space="0" w:color="auto"/>
        <w:bottom w:val="none" w:sz="0" w:space="0" w:color="auto"/>
        <w:right w:val="none" w:sz="0" w:space="0" w:color="auto"/>
      </w:divBdr>
    </w:div>
    <w:div w:id="2049260488">
      <w:bodyDiv w:val="1"/>
      <w:marLeft w:val="0"/>
      <w:marRight w:val="0"/>
      <w:marTop w:val="0"/>
      <w:marBottom w:val="0"/>
      <w:divBdr>
        <w:top w:val="none" w:sz="0" w:space="0" w:color="auto"/>
        <w:left w:val="none" w:sz="0" w:space="0" w:color="auto"/>
        <w:bottom w:val="none" w:sz="0" w:space="0" w:color="auto"/>
        <w:right w:val="none" w:sz="0" w:space="0" w:color="auto"/>
      </w:divBdr>
    </w:div>
    <w:div w:id="2083989231">
      <w:bodyDiv w:val="1"/>
      <w:marLeft w:val="0"/>
      <w:marRight w:val="0"/>
      <w:marTop w:val="0"/>
      <w:marBottom w:val="0"/>
      <w:divBdr>
        <w:top w:val="none" w:sz="0" w:space="0" w:color="auto"/>
        <w:left w:val="none" w:sz="0" w:space="0" w:color="auto"/>
        <w:bottom w:val="none" w:sz="0" w:space="0" w:color="auto"/>
        <w:right w:val="none" w:sz="0" w:space="0" w:color="auto"/>
      </w:divBdr>
    </w:div>
    <w:div w:id="2084178191">
      <w:bodyDiv w:val="1"/>
      <w:marLeft w:val="0"/>
      <w:marRight w:val="0"/>
      <w:marTop w:val="0"/>
      <w:marBottom w:val="0"/>
      <w:divBdr>
        <w:top w:val="none" w:sz="0" w:space="0" w:color="auto"/>
        <w:left w:val="none" w:sz="0" w:space="0" w:color="auto"/>
        <w:bottom w:val="none" w:sz="0" w:space="0" w:color="auto"/>
        <w:right w:val="none" w:sz="0" w:space="0" w:color="auto"/>
      </w:divBdr>
    </w:div>
    <w:div w:id="2084521294">
      <w:bodyDiv w:val="1"/>
      <w:marLeft w:val="0"/>
      <w:marRight w:val="0"/>
      <w:marTop w:val="0"/>
      <w:marBottom w:val="0"/>
      <w:divBdr>
        <w:top w:val="none" w:sz="0" w:space="0" w:color="auto"/>
        <w:left w:val="none" w:sz="0" w:space="0" w:color="auto"/>
        <w:bottom w:val="none" w:sz="0" w:space="0" w:color="auto"/>
        <w:right w:val="none" w:sz="0" w:space="0" w:color="auto"/>
      </w:divBdr>
    </w:div>
    <w:div w:id="2096127436">
      <w:bodyDiv w:val="1"/>
      <w:marLeft w:val="0"/>
      <w:marRight w:val="0"/>
      <w:marTop w:val="0"/>
      <w:marBottom w:val="0"/>
      <w:divBdr>
        <w:top w:val="none" w:sz="0" w:space="0" w:color="auto"/>
        <w:left w:val="none" w:sz="0" w:space="0" w:color="auto"/>
        <w:bottom w:val="none" w:sz="0" w:space="0" w:color="auto"/>
        <w:right w:val="none" w:sz="0" w:space="0" w:color="auto"/>
      </w:divBdr>
    </w:div>
    <w:div w:id="2103136560">
      <w:bodyDiv w:val="1"/>
      <w:marLeft w:val="0"/>
      <w:marRight w:val="0"/>
      <w:marTop w:val="0"/>
      <w:marBottom w:val="0"/>
      <w:divBdr>
        <w:top w:val="none" w:sz="0" w:space="0" w:color="auto"/>
        <w:left w:val="none" w:sz="0" w:space="0" w:color="auto"/>
        <w:bottom w:val="none" w:sz="0" w:space="0" w:color="auto"/>
        <w:right w:val="none" w:sz="0" w:space="0" w:color="auto"/>
      </w:divBdr>
    </w:div>
    <w:div w:id="211983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20201700856@cis.asu.edu.eg" TargetMode="External"/><Relationship Id="rId18" Type="http://schemas.openxmlformats.org/officeDocument/2006/relationships/hyperlink" Target="mailto:20201700854@cis.asu.edu.eg" TargetMode="External"/><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20201700856@cis.asu.edu.eg" TargetMode="External"/><Relationship Id="rId17" Type="http://schemas.openxmlformats.org/officeDocument/2006/relationships/hyperlink" Target="mailto:20201700854@cis.asu.edu.eg" TargetMode="Externa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20201700853@cis.asu.edu.eg" TargetMode="External"/><Relationship Id="rId20" Type="http://schemas.openxmlformats.org/officeDocument/2006/relationships/image" Target="media/image1.png"/><Relationship Id="rId29" Type="http://schemas.openxmlformats.org/officeDocument/2006/relationships/hyperlink" Target="https://www.researchgate.net/publication/355961405_Chatbo%20in_Arabic_language_using_seq_to_seq_mod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20201700850@cis.asu.edu.eg" TargetMode="External"/><Relationship Id="rId24" Type="http://schemas.openxmlformats.org/officeDocument/2006/relationships/image" Target="media/image5.png"/><Relationship Id="rId32" Type="http://schemas.openxmlformats.org/officeDocument/2006/relationships/hyperlink" Target="https://doi.org/10.3115/10730%2083.1073135" TargetMode="External"/><Relationship Id="rId5" Type="http://schemas.openxmlformats.org/officeDocument/2006/relationships/webSettings" Target="webSettings.xml"/><Relationship Id="rId15" Type="http://schemas.openxmlformats.org/officeDocument/2006/relationships/hyperlink" Target="mailto:20201700852@cis.asu.edu.eg" TargetMode="External"/><Relationship Id="rId23" Type="http://schemas.openxmlformats.org/officeDocument/2006/relationships/image" Target="media/image4.png"/><Relationship Id="rId28"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yperlink" Target="mailto:20201700562@cis.asu.edu.eg" TargetMode="External"/><Relationship Id="rId31" Type="http://schemas.openxmlformats.org/officeDocument/2006/relationships/hyperlink" Target="https://www.researchgate.net/publication/352668726_Multilingual_Healthcare_Chatbot_Using_Machine_Learning" TargetMode="External"/><Relationship Id="rId4" Type="http://schemas.openxmlformats.org/officeDocument/2006/relationships/settings" Target="settings.xml"/><Relationship Id="rId9" Type="http://schemas.openxmlformats.org/officeDocument/2006/relationships/hyperlink" Target="mailto:dina.elsayad@cis.asu.edu.eg" TargetMode="External"/><Relationship Id="rId14" Type="http://schemas.openxmlformats.org/officeDocument/2006/relationships/hyperlink" Target="mailto:20201700852@cis.asu.edu.eg" TargetMode="External"/><Relationship Id="rId22" Type="http://schemas.openxmlformats.org/officeDocument/2006/relationships/image" Target="media/image3.png"/><Relationship Id="rId27" Type="http://schemas.openxmlformats.org/officeDocument/2006/relationships/chart" Target="charts/chart2.xml"/><Relationship Id="rId30" Type="http://schemas.openxmlformats.org/officeDocument/2006/relationships/hyperlink" Target="https://journal.50sea.com/index.php/IJIST/article/view/193" TargetMode="External"/><Relationship Id="rId8" Type="http://schemas.openxmlformats.org/officeDocument/2006/relationships/hyperlink" Target="mailto:dina.elsayad@cis.asu.edu.eg"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068370765603673"/>
          <c:y val="5.6230408624289435E-2"/>
          <c:w val="0.91667334960953284"/>
          <c:h val="0.72399602431817833"/>
        </c:manualLayout>
      </c:layout>
      <c:barChart>
        <c:barDir val="col"/>
        <c:grouping val="clustered"/>
        <c:varyColors val="0"/>
        <c:ser>
          <c:idx val="0"/>
          <c:order val="0"/>
          <c:tx>
            <c:strRef>
              <c:f>Sheet1!$B$1</c:f>
              <c:strCache>
                <c:ptCount val="1"/>
                <c:pt idx="0">
                  <c:v>Cosine Similarity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LSTM</c:v>
                </c:pt>
                <c:pt idx="1">
                  <c:v>BiLSTM</c:v>
                </c:pt>
                <c:pt idx="2">
                  <c:v>Transformer </c:v>
                </c:pt>
              </c:strCache>
            </c:strRef>
          </c:cat>
          <c:val>
            <c:numRef>
              <c:f>Sheet1!$B$2:$B$4</c:f>
              <c:numCache>
                <c:formatCode>General</c:formatCode>
                <c:ptCount val="3"/>
                <c:pt idx="0">
                  <c:v>61.5</c:v>
                </c:pt>
                <c:pt idx="1">
                  <c:v>66.2</c:v>
                </c:pt>
                <c:pt idx="2">
                  <c:v>91.8</c:v>
                </c:pt>
              </c:numCache>
            </c:numRef>
          </c:val>
          <c:extLst>
            <c:ext xmlns:c16="http://schemas.microsoft.com/office/drawing/2014/chart" uri="{C3380CC4-5D6E-409C-BE32-E72D297353CC}">
              <c16:uniqueId val="{00000000-8D5C-4518-8E5F-7C4E3E5C09CC}"/>
            </c:ext>
          </c:extLst>
        </c:ser>
        <c:ser>
          <c:idx val="1"/>
          <c:order val="1"/>
          <c:tx>
            <c:strRef>
              <c:f>Sheet1!$C$1</c:f>
              <c:strCache>
                <c:ptCount val="1"/>
                <c:pt idx="0">
                  <c:v>Bleu</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LSTM</c:v>
                </c:pt>
                <c:pt idx="1">
                  <c:v>BiLSTM</c:v>
                </c:pt>
                <c:pt idx="2">
                  <c:v>Transformer </c:v>
                </c:pt>
              </c:strCache>
            </c:strRef>
          </c:cat>
          <c:val>
            <c:numRef>
              <c:f>Sheet1!$C$2:$C$4</c:f>
              <c:numCache>
                <c:formatCode>General</c:formatCode>
                <c:ptCount val="3"/>
                <c:pt idx="0">
                  <c:v>42.7</c:v>
                </c:pt>
                <c:pt idx="1">
                  <c:v>45.6</c:v>
                </c:pt>
                <c:pt idx="2">
                  <c:v>63.1</c:v>
                </c:pt>
              </c:numCache>
            </c:numRef>
          </c:val>
          <c:extLst>
            <c:ext xmlns:c16="http://schemas.microsoft.com/office/drawing/2014/chart" uri="{C3380CC4-5D6E-409C-BE32-E72D297353CC}">
              <c16:uniqueId val="{00000001-8D5C-4518-8E5F-7C4E3E5C09CC}"/>
            </c:ext>
          </c:extLst>
        </c:ser>
        <c:dLbls>
          <c:showLegendKey val="0"/>
          <c:showVal val="0"/>
          <c:showCatName val="0"/>
          <c:showSerName val="0"/>
          <c:showPercent val="0"/>
          <c:showBubbleSize val="0"/>
        </c:dLbls>
        <c:gapWidth val="219"/>
        <c:overlap val="-27"/>
        <c:axId val="776631920"/>
        <c:axId val="776629040"/>
      </c:barChart>
      <c:catAx>
        <c:axId val="776631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6629040"/>
        <c:crosses val="autoZero"/>
        <c:auto val="1"/>
        <c:lblAlgn val="ctr"/>
        <c:lblOffset val="100"/>
        <c:noMultiLvlLbl val="0"/>
      </c:catAx>
      <c:valAx>
        <c:axId val="776629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6631920"/>
        <c:crosses val="autoZero"/>
        <c:crossBetween val="between"/>
      </c:valAx>
      <c:spPr>
        <a:noFill/>
        <a:ln>
          <a:noFill/>
        </a:ln>
        <a:effectLst/>
      </c:spPr>
    </c:plotArea>
    <c:legend>
      <c:legendPos val="b"/>
      <c:layout>
        <c:manualLayout>
          <c:xMode val="edge"/>
          <c:yMode val="edge"/>
          <c:x val="0.24190364716929061"/>
          <c:y val="0.85797875995586537"/>
          <c:w val="0.54441738447605625"/>
          <c:h val="9.262277334142379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Preclassifier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Similarity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FineTunning</c:v>
                </c:pt>
                <c:pt idx="1">
                  <c:v>Transformer </c:v>
                </c:pt>
              </c:strCache>
            </c:strRef>
          </c:cat>
          <c:val>
            <c:numRef>
              <c:f>Sheet1!$B$2:$B$3</c:f>
              <c:numCache>
                <c:formatCode>General</c:formatCode>
                <c:ptCount val="2"/>
                <c:pt idx="0">
                  <c:v>96.2</c:v>
                </c:pt>
                <c:pt idx="1">
                  <c:v>95.4</c:v>
                </c:pt>
              </c:numCache>
            </c:numRef>
          </c:val>
          <c:extLst>
            <c:ext xmlns:c16="http://schemas.microsoft.com/office/drawing/2014/chart" uri="{C3380CC4-5D6E-409C-BE32-E72D297353CC}">
              <c16:uniqueId val="{00000000-9F97-4F8A-9A33-B31EA839E4B9}"/>
            </c:ext>
          </c:extLst>
        </c:ser>
        <c:ser>
          <c:idx val="1"/>
          <c:order val="1"/>
          <c:tx>
            <c:strRef>
              <c:f>Sheet1!$C$1</c:f>
              <c:strCache>
                <c:ptCount val="1"/>
                <c:pt idx="0">
                  <c:v>Bleu</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FineTunning</c:v>
                </c:pt>
                <c:pt idx="1">
                  <c:v>Transformer </c:v>
                </c:pt>
              </c:strCache>
            </c:strRef>
          </c:cat>
          <c:val>
            <c:numRef>
              <c:f>Sheet1!$C$2:$C$3</c:f>
              <c:numCache>
                <c:formatCode>General</c:formatCode>
                <c:ptCount val="2"/>
                <c:pt idx="0">
                  <c:v>63</c:v>
                </c:pt>
                <c:pt idx="1">
                  <c:v>61.5</c:v>
                </c:pt>
              </c:numCache>
            </c:numRef>
          </c:val>
          <c:extLst>
            <c:ext xmlns:c16="http://schemas.microsoft.com/office/drawing/2014/chart" uri="{C3380CC4-5D6E-409C-BE32-E72D297353CC}">
              <c16:uniqueId val="{00000001-9F97-4F8A-9A33-B31EA839E4B9}"/>
            </c:ext>
          </c:extLst>
        </c:ser>
        <c:dLbls>
          <c:showLegendKey val="0"/>
          <c:showVal val="0"/>
          <c:showCatName val="0"/>
          <c:showSerName val="0"/>
          <c:showPercent val="0"/>
          <c:showBubbleSize val="0"/>
        </c:dLbls>
        <c:gapWidth val="219"/>
        <c:overlap val="-27"/>
        <c:axId val="832250672"/>
        <c:axId val="832252112"/>
      </c:barChart>
      <c:catAx>
        <c:axId val="832250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2252112"/>
        <c:crosses val="autoZero"/>
        <c:auto val="1"/>
        <c:lblAlgn val="ctr"/>
        <c:lblOffset val="100"/>
        <c:noMultiLvlLbl val="0"/>
      </c:catAx>
      <c:valAx>
        <c:axId val="832252112"/>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2250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F00B51-0E57-4B03-8F68-0A491B55A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7</Pages>
  <Words>4757</Words>
  <Characters>27119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منار محمد مهدى مصيلحى</cp:lastModifiedBy>
  <cp:revision>137</cp:revision>
  <cp:lastPrinted>2023-07-05T19:56:00Z</cp:lastPrinted>
  <dcterms:created xsi:type="dcterms:W3CDTF">2024-07-17T00:55:00Z</dcterms:created>
  <dcterms:modified xsi:type="dcterms:W3CDTF">2024-07-17T06:01:00Z</dcterms:modified>
</cp:coreProperties>
</file>