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4.jpeg" ContentType="image/jpeg"/>
  <Override PartName="/word/media/image2.png" ContentType="image/pn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0"/>
        </w:numPr>
        <w:spacing w:before="120" w:after="156"/>
        <w:jc w:val="center"/>
        <w:rPr/>
      </w:pPr>
      <w:r>
        <w:rPr/>
        <w:t>缺陷记录</w:t>
      </w:r>
    </w:p>
    <w:p>
      <w:pPr>
        <w:pStyle w:val="1"/>
        <w:numPr>
          <w:ilvl w:val="0"/>
          <w:numId w:val="0"/>
        </w:numPr>
        <w:spacing w:before="120" w:after="156"/>
        <w:jc w:val="left"/>
        <w:rPr/>
      </w:pPr>
      <w:r>
        <w:rPr/>
        <w:t xml:space="preserve">4.4.2 </w:t>
      </w:r>
      <w:r>
        <w:rPr/>
        <w:t>审查会记录管理</w:t>
      </w:r>
    </w:p>
    <w:p>
      <w:pPr>
        <w:pStyle w:val="2"/>
        <w:rPr/>
      </w:pPr>
      <w:r>
        <w:rPr/>
        <w:t>测试用例：</w:t>
      </w:r>
      <w:r>
        <w:rPr>
          <w:rFonts w:eastAsia="等线" w:ascii="等线" w:hAnsi="等线"/>
          <w:color w:val="000000"/>
          <w:sz w:val="22"/>
          <w:szCs w:val="22"/>
        </w:rPr>
        <w:t>4.4.2.S_CJ003</w:t>
      </w:r>
    </w:p>
    <w:p>
      <w:pPr>
        <w:pStyle w:val="3"/>
        <w:rPr/>
      </w:pPr>
      <w:r>
        <w:rPr/>
        <w:t>缺陷记录：</w:t>
      </w:r>
      <w:r>
        <w:rPr>
          <w:rFonts w:eastAsia="等线" w:ascii="等线" w:hAnsi="等线"/>
          <w:color w:val="000000"/>
          <w:sz w:val="22"/>
          <w:szCs w:val="22"/>
        </w:rPr>
        <w:t>4.4.2.S_CJ001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1043940</wp:posOffset>
                </wp:positionH>
                <wp:positionV relativeFrom="paragraph">
                  <wp:posOffset>111125</wp:posOffset>
                </wp:positionV>
                <wp:extent cx="5733415" cy="1689735"/>
                <wp:effectExtent l="0" t="0" r="0" b="0"/>
                <wp:wrapSquare wrapText="bothSides"/>
                <wp:docPr id="1" name="框架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168973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1658" w:tblpY="175" w:topFromText="0" w:vertAnchor="text"/>
                              <w:tblW w:w="9029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val="04a0"/>
                            </w:tblPr>
                            <w:tblGrid>
                              <w:gridCol w:w="708"/>
                              <w:gridCol w:w="968"/>
                              <w:gridCol w:w="1764"/>
                              <w:gridCol w:w="1189"/>
                              <w:gridCol w:w="1591"/>
                              <w:gridCol w:w="1092"/>
                              <w:gridCol w:w="757"/>
                              <w:gridCol w:w="959"/>
                            </w:tblGrid>
                            <w:tr>
                              <w:trPr>
                                <w:trHeight w:val="556" w:hRule="atLeast"/>
                              </w:trPr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测试项</w:t>
                                  </w:r>
                                </w:p>
                              </w:tc>
                              <w:tc>
                                <w:tcPr>
                                  <w:tcW w:w="176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前置条件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输入描述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enter" w:pos="4351" w:leader="none"/>
                                    </w:tabs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预期结果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实际结果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测试人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测试时间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4" w:hRule="atLeast"/>
                              </w:trPr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4.4.2.S_CJ003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单条件查询</w:t>
                                  </w:r>
                                </w:p>
                              </w:tc>
                              <w:tc>
                                <w:tcPr>
                                  <w:tcW w:w="176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登入，会议时间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点击项目审核管理</w:t>
                                  </w: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br/>
                                    <w:t>2.</w:t>
                                  </w: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选择审核会记录管理</w:t>
                                  </w: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br/>
                                    <w:t>3.</w:t>
                                  </w: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选择会议时间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显示满足条件的审核基本信息表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FAIL</w:t>
                                  </w: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（时间范围有问题）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S_CJ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等线" w:hAnsi="等线" w:eastAsia="等线" w:cs="宋体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等线" w:cs="宋体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45pt;height:133.05pt;mso-wrap-distance-left:9pt;mso-wrap-distance-right:9pt;mso-wrap-distance-top:0pt;mso-wrap-distance-bottom:0pt;margin-top:8.75pt;mso-position-vertical-relative:text;margin-left:82.2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1658" w:tblpY="175" w:topFromText="0" w:vertAnchor="text"/>
                        <w:tblW w:w="9029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val="04a0"/>
                      </w:tblPr>
                      <w:tblGrid>
                        <w:gridCol w:w="708"/>
                        <w:gridCol w:w="968"/>
                        <w:gridCol w:w="1764"/>
                        <w:gridCol w:w="1189"/>
                        <w:gridCol w:w="1591"/>
                        <w:gridCol w:w="1092"/>
                        <w:gridCol w:w="757"/>
                        <w:gridCol w:w="959"/>
                      </w:tblGrid>
                      <w:tr>
                        <w:trPr>
                          <w:trHeight w:val="556" w:hRule="atLeast"/>
                        </w:trPr>
                        <w:tc>
                          <w:tcPr>
                            <w:tcW w:w="70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测试项</w:t>
                            </w:r>
                          </w:p>
                        </w:tc>
                        <w:tc>
                          <w:tcPr>
                            <w:tcW w:w="176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前置条件</w:t>
                            </w:r>
                          </w:p>
                        </w:tc>
                        <w:tc>
                          <w:tcPr>
                            <w:tcW w:w="11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输入描述</w:t>
                            </w:r>
                          </w:p>
                        </w:tc>
                        <w:tc>
                          <w:tcPr>
                            <w:tcW w:w="15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abs>
                                <w:tab w:val="center" w:pos="4351" w:leader="none"/>
                              </w:tabs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预期结果</w:t>
                            </w: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实际结果</w:t>
                            </w:r>
                          </w:p>
                        </w:tc>
                        <w:tc>
                          <w:tcPr>
                            <w:tcW w:w="7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测试人</w:t>
                            </w:r>
                          </w:p>
                        </w:tc>
                        <w:tc>
                          <w:tcPr>
                            <w:tcW w:w="9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测试时间</w:t>
                            </w:r>
                          </w:p>
                        </w:tc>
                      </w:tr>
                      <w:tr>
                        <w:trPr>
                          <w:trHeight w:val="774" w:hRule="atLeast"/>
                        </w:trPr>
                        <w:tc>
                          <w:tcPr>
                            <w:tcW w:w="70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4.4.2.S_CJ003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单条件查询</w:t>
                            </w:r>
                          </w:p>
                        </w:tc>
                        <w:tc>
                          <w:tcPr>
                            <w:tcW w:w="176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system</w:t>
                            </w: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登入，会议时间</w:t>
                            </w:r>
                          </w:p>
                        </w:tc>
                        <w:tc>
                          <w:tcPr>
                            <w:tcW w:w="11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点击项目审核管理</w:t>
                            </w: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br/>
                              <w:t>2.</w:t>
                            </w: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选择审核会记录管理</w:t>
                            </w: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br/>
                              <w:t>3.</w:t>
                            </w: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选择会议时间</w:t>
                            </w:r>
                          </w:p>
                        </w:tc>
                        <w:tc>
                          <w:tcPr>
                            <w:tcW w:w="15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显示满足条件的审核基本信息表</w:t>
                            </w: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FAIL</w:t>
                            </w: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（时间范围有问题）</w:t>
                            </w:r>
                          </w:p>
                        </w:tc>
                        <w:tc>
                          <w:tcPr>
                            <w:tcW w:w="7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S_CJ</w:t>
                            </w:r>
                          </w:p>
                        </w:tc>
                        <w:tc>
                          <w:tcPr>
                            <w:tcW w:w="9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rPr>
                                <w:rFonts w:ascii="等线" w:hAnsi="等线" w:eastAsia="等线" w:cs="宋体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等线" w:cs="宋体" w:ascii="等线" w:hAnsi="等线"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4"/>
        <w:rPr/>
      </w:pPr>
      <w:r>
        <w:rPr/>
        <w:t>缺陷运行截图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1212215</wp:posOffset>
                </wp:positionH>
                <wp:positionV relativeFrom="paragraph">
                  <wp:posOffset>109855</wp:posOffset>
                </wp:positionV>
                <wp:extent cx="5780405" cy="1247775"/>
                <wp:effectExtent l="0" t="0" r="0" b="0"/>
                <wp:wrapSquare wrapText="bothSides"/>
                <wp:docPr id="2" name="框架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12477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1924" w:tblpY="173" w:topFromText="0" w:vertAnchor="text"/>
                              <w:tblW w:w="9103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val="04a0"/>
                            </w:tblPr>
                            <w:tblGrid>
                              <w:gridCol w:w="1799"/>
                              <w:gridCol w:w="1752"/>
                              <w:gridCol w:w="2167"/>
                              <w:gridCol w:w="3384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7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缺陷编号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需求说明</w:t>
                                  </w:r>
                                </w:p>
                              </w:tc>
                              <w:tc>
                                <w:tcPr>
                                  <w:tcW w:w="33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缺陷描述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7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4.4.2.S_CJ001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4.4.2.S_CJ003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查询：根据会议类型、会议时间、审查时间、任务状态查询符合条件的审</w:t>
                                  </w: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br/>
                                  </w: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查会记录。</w:t>
                                  </w:r>
                                </w:p>
                              </w:tc>
                              <w:tc>
                                <w:tcPr>
                                  <w:tcW w:w="33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等线" w:hAnsi="等线" w:eastAsia="等线"/>
                                      <w:color w:val="00B0F0"/>
                                      <w:sz w:val="22"/>
                                      <w:szCs w:val="22"/>
                                    </w:rPr>
                                    <w:t>会议时间应该往前选择而不应该可以往后选择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5.15pt;height:98.25pt;mso-wrap-distance-left:9pt;mso-wrap-distance-right:9pt;mso-wrap-distance-top:0pt;mso-wrap-distance-bottom:0pt;margin-top:8.65pt;mso-position-vertical-relative:text;margin-left:95.45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1924" w:tblpY="173" w:topFromText="0" w:vertAnchor="text"/>
                        <w:tblW w:w="9103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val="04a0"/>
                      </w:tblPr>
                      <w:tblGrid>
                        <w:gridCol w:w="1799"/>
                        <w:gridCol w:w="1752"/>
                        <w:gridCol w:w="2167"/>
                        <w:gridCol w:w="3384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17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缺陷编号</w:t>
                            </w:r>
                          </w:p>
                        </w:tc>
                        <w:tc>
                          <w:tcPr>
                            <w:tcW w:w="216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需求说明</w:t>
                            </w:r>
                          </w:p>
                        </w:tc>
                        <w:tc>
                          <w:tcPr>
                            <w:tcW w:w="33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缺陷描述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7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4.4.2.S_CJ001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4.4.2.S_CJ003</w:t>
                            </w:r>
                          </w:p>
                        </w:tc>
                        <w:tc>
                          <w:tcPr>
                            <w:tcW w:w="216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查询：根据会议类型、会议时间、审查时间、任务状态查询符合条件的审</w:t>
                            </w: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查会记录。</w:t>
                            </w:r>
                          </w:p>
                        </w:tc>
                        <w:tc>
                          <w:tcPr>
                            <w:tcW w:w="33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ascii="等线" w:hAnsi="等线" w:eastAsia="等线"/>
                                <w:color w:val="00B0F0"/>
                                <w:sz w:val="22"/>
                                <w:szCs w:val="22"/>
                              </w:rPr>
                              <w:t>会议时间应该往前选择而不应该可以往后选择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inline distT="0" distB="0" distL="19050" distR="2540">
            <wp:extent cx="5274310" cy="1058545"/>
            <wp:effectExtent l="0" t="0" r="0" b="0"/>
            <wp:docPr id="3" name="图片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测试用例：</w:t>
      </w:r>
      <w:r>
        <w:rPr>
          <w:rFonts w:eastAsia="等线" w:ascii="等线" w:hAnsi="等线"/>
          <w:color w:val="000000"/>
          <w:sz w:val="22"/>
          <w:szCs w:val="22"/>
        </w:rPr>
        <w:t>4.4.2.S_CJ021</w:t>
      </w:r>
    </w:p>
    <w:p>
      <w:pPr>
        <w:pStyle w:val="3"/>
        <w:rPr/>
      </w:pPr>
      <w:r>
        <w:rPr/>
        <w:t>缺陷记录：</w:t>
      </w:r>
      <w:r>
        <w:rPr>
          <w:rFonts w:eastAsia="等线" w:ascii="等线" w:hAnsi="等线"/>
          <w:color w:val="000000"/>
          <w:sz w:val="22"/>
          <w:szCs w:val="22"/>
        </w:rPr>
        <w:t>4.4.2.S_CJ002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1043940</wp:posOffset>
                </wp:positionH>
                <wp:positionV relativeFrom="paragraph">
                  <wp:posOffset>111125</wp:posOffset>
                </wp:positionV>
                <wp:extent cx="5733415" cy="1471930"/>
                <wp:effectExtent l="0" t="0" r="0" b="0"/>
                <wp:wrapSquare wrapText="bothSides"/>
                <wp:docPr id="4" name="框架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14719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1658" w:tblpY="175" w:topFromText="0" w:vertAnchor="text"/>
                              <w:tblW w:w="9029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val="04a0"/>
                            </w:tblPr>
                            <w:tblGrid>
                              <w:gridCol w:w="708"/>
                              <w:gridCol w:w="968"/>
                              <w:gridCol w:w="1764"/>
                              <w:gridCol w:w="1189"/>
                              <w:gridCol w:w="1591"/>
                              <w:gridCol w:w="1092"/>
                              <w:gridCol w:w="757"/>
                              <w:gridCol w:w="959"/>
                            </w:tblGrid>
                            <w:tr>
                              <w:trPr>
                                <w:trHeight w:val="556" w:hRule="atLeast"/>
                              </w:trPr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测试项</w:t>
                                  </w:r>
                                </w:p>
                              </w:tc>
                              <w:tc>
                                <w:tcPr>
                                  <w:tcW w:w="176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前置条件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输入描述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enter" w:pos="4351" w:leader="none"/>
                                    </w:tabs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预期结果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实际结果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测试人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测试时间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4" w:hRule="atLeast"/>
                              </w:trPr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4.4.2.S_CJ021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详情</w:t>
                                  </w:r>
                                </w:p>
                              </w:tc>
                              <w:tc>
                                <w:tcPr>
                                  <w:tcW w:w="176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登入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点击项目审核管理</w:t>
                                  </w: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br/>
                                    <w:t>2.</w:t>
                                  </w: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选择审核会记录管理</w:t>
                                  </w: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br/>
                                    <w:t>3.</w:t>
                                  </w: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点击详情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显示第一条审查会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FAIL(</w:t>
                                  </w: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出现空白信息，还有提交材料的选项</w:t>
                                  </w: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S_CJ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等线" w:hAnsi="等线" w:eastAsia="等线" w:cs="宋体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等线" w:cs="宋体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45pt;height:115.9pt;mso-wrap-distance-left:9pt;mso-wrap-distance-right:9pt;mso-wrap-distance-top:0pt;mso-wrap-distance-bottom:0pt;margin-top:8.75pt;mso-position-vertical-relative:text;margin-left:82.2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1658" w:tblpY="175" w:topFromText="0" w:vertAnchor="text"/>
                        <w:tblW w:w="9029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val="04a0"/>
                      </w:tblPr>
                      <w:tblGrid>
                        <w:gridCol w:w="708"/>
                        <w:gridCol w:w="968"/>
                        <w:gridCol w:w="1764"/>
                        <w:gridCol w:w="1189"/>
                        <w:gridCol w:w="1591"/>
                        <w:gridCol w:w="1092"/>
                        <w:gridCol w:w="757"/>
                        <w:gridCol w:w="959"/>
                      </w:tblGrid>
                      <w:tr>
                        <w:trPr>
                          <w:trHeight w:val="556" w:hRule="atLeast"/>
                        </w:trPr>
                        <w:tc>
                          <w:tcPr>
                            <w:tcW w:w="70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测试项</w:t>
                            </w:r>
                          </w:p>
                        </w:tc>
                        <w:tc>
                          <w:tcPr>
                            <w:tcW w:w="176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前置条件</w:t>
                            </w:r>
                          </w:p>
                        </w:tc>
                        <w:tc>
                          <w:tcPr>
                            <w:tcW w:w="11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输入描述</w:t>
                            </w:r>
                          </w:p>
                        </w:tc>
                        <w:tc>
                          <w:tcPr>
                            <w:tcW w:w="15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abs>
                                <w:tab w:val="center" w:pos="4351" w:leader="none"/>
                              </w:tabs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预期结果</w:t>
                            </w: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实际结果</w:t>
                            </w:r>
                          </w:p>
                        </w:tc>
                        <w:tc>
                          <w:tcPr>
                            <w:tcW w:w="7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测试人</w:t>
                            </w:r>
                          </w:p>
                        </w:tc>
                        <w:tc>
                          <w:tcPr>
                            <w:tcW w:w="9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测试时间</w:t>
                            </w:r>
                          </w:p>
                        </w:tc>
                      </w:tr>
                      <w:tr>
                        <w:trPr>
                          <w:trHeight w:val="774" w:hRule="atLeast"/>
                        </w:trPr>
                        <w:tc>
                          <w:tcPr>
                            <w:tcW w:w="70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4.4.2.S_CJ021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详情</w:t>
                            </w:r>
                          </w:p>
                        </w:tc>
                        <w:tc>
                          <w:tcPr>
                            <w:tcW w:w="176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system</w:t>
                            </w: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登入</w:t>
                            </w:r>
                          </w:p>
                        </w:tc>
                        <w:tc>
                          <w:tcPr>
                            <w:tcW w:w="11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点击项目审核管理</w:t>
                            </w: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br/>
                              <w:t>2.</w:t>
                            </w: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选择审核会记录管理</w:t>
                            </w: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br/>
                              <w:t>3.</w:t>
                            </w: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点击详情</w:t>
                            </w:r>
                          </w:p>
                        </w:tc>
                        <w:tc>
                          <w:tcPr>
                            <w:tcW w:w="15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显示第一条审查会</w:t>
                            </w: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FAIL(</w:t>
                            </w: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出现空白信息，还有提交材料的选项</w:t>
                            </w: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5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S_CJ</w:t>
                            </w:r>
                          </w:p>
                        </w:tc>
                        <w:tc>
                          <w:tcPr>
                            <w:tcW w:w="9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等线" w:hAnsi="等线" w:eastAsia="等线" w:cs="宋体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等线" w:cs="宋体" w:ascii="等线" w:hAnsi="等线"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4"/>
        <w:rPr/>
      </w:pPr>
      <w:r>
        <w:rPr/>
        <w:t>缺陷运行截图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1212215</wp:posOffset>
                </wp:positionH>
                <wp:positionV relativeFrom="paragraph">
                  <wp:posOffset>109855</wp:posOffset>
                </wp:positionV>
                <wp:extent cx="5780405" cy="812165"/>
                <wp:effectExtent l="0" t="0" r="0" b="0"/>
                <wp:wrapSquare wrapText="bothSides"/>
                <wp:docPr id="5" name="框架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81216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1924" w:tblpY="173" w:topFromText="0" w:vertAnchor="text"/>
                              <w:tblW w:w="9103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val="04a0"/>
                            </w:tblPr>
                            <w:tblGrid>
                              <w:gridCol w:w="1799"/>
                              <w:gridCol w:w="1752"/>
                              <w:gridCol w:w="2167"/>
                              <w:gridCol w:w="3384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7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bookmarkStart w:id="0" w:name="__UnoMark__4093_750318523"/>
                                  <w:bookmarkEnd w:id="0"/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bookmarkStart w:id="1" w:name="__UnoMark__4094_750318523"/>
                                  <w:bookmarkStart w:id="2" w:name="__UnoMark__4095_750318523"/>
                                  <w:bookmarkEnd w:id="1"/>
                                  <w:bookmarkEnd w:id="2"/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缺陷编号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bookmarkStart w:id="3" w:name="__UnoMark__4096_750318523"/>
                                  <w:bookmarkStart w:id="4" w:name="__UnoMark__4097_750318523"/>
                                  <w:bookmarkEnd w:id="3"/>
                                  <w:bookmarkEnd w:id="4"/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需求说明</w:t>
                                  </w:r>
                                </w:p>
                              </w:tc>
                              <w:tc>
                                <w:tcPr>
                                  <w:tcW w:w="33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bookmarkStart w:id="5" w:name="__UnoMark__4098_750318523"/>
                                  <w:bookmarkStart w:id="6" w:name="__UnoMark__4099_750318523"/>
                                  <w:bookmarkEnd w:id="5"/>
                                  <w:bookmarkEnd w:id="6"/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缺陷描述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7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7" w:name="__UnoMark__4100_750318523"/>
                                  <w:bookmarkStart w:id="8" w:name="__UnoMark__4101_750318523"/>
                                  <w:bookmarkEnd w:id="7"/>
                                  <w:bookmarkEnd w:id="8"/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4.4.2.S_CJ002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9" w:name="__UnoMark__4102_750318523"/>
                                  <w:bookmarkStart w:id="10" w:name="__UnoMark__4103_750318523"/>
                                  <w:bookmarkEnd w:id="9"/>
                                  <w:bookmarkEnd w:id="10"/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4.4.2.S_CJ021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1" w:name="__UnoMark__4104_750318523"/>
                                  <w:bookmarkStart w:id="12" w:name="__UnoMark__4105_750318523"/>
                                  <w:bookmarkEnd w:id="11"/>
                                  <w:bookmarkEnd w:id="12"/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没有选择审核会，点击详情，应该显示第一条审查会</w:t>
                                  </w:r>
                                </w:p>
                              </w:tc>
                              <w:tc>
                                <w:tcPr>
                                  <w:tcW w:w="33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3" w:name="__UnoMark__4106_750318523"/>
                                  <w:bookmarkEnd w:id="13"/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显示空信息，还有可以添加材料，点击提交，提示不可操作，可列表还出现空的审查会，还不能删除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5.15pt;height:63.95pt;mso-wrap-distance-left:9pt;mso-wrap-distance-right:9pt;mso-wrap-distance-top:0pt;mso-wrap-distance-bottom:0pt;margin-top:8.65pt;mso-position-vertical-relative:text;margin-left:95.45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1924" w:tblpY="173" w:topFromText="0" w:vertAnchor="text"/>
                        <w:tblW w:w="9103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val="04a0"/>
                      </w:tblPr>
                      <w:tblGrid>
                        <w:gridCol w:w="1799"/>
                        <w:gridCol w:w="1752"/>
                        <w:gridCol w:w="2167"/>
                        <w:gridCol w:w="3384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17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bookmarkStart w:id="14" w:name="__UnoMark__4093_750318523"/>
                            <w:bookmarkEnd w:id="14"/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bookmarkStart w:id="15" w:name="__UnoMark__4094_750318523"/>
                            <w:bookmarkStart w:id="16" w:name="__UnoMark__4095_750318523"/>
                            <w:bookmarkEnd w:id="15"/>
                            <w:bookmarkEnd w:id="16"/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缺陷编号</w:t>
                            </w:r>
                          </w:p>
                        </w:tc>
                        <w:tc>
                          <w:tcPr>
                            <w:tcW w:w="216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bookmarkStart w:id="17" w:name="__UnoMark__4096_750318523"/>
                            <w:bookmarkStart w:id="18" w:name="__UnoMark__4097_750318523"/>
                            <w:bookmarkEnd w:id="17"/>
                            <w:bookmarkEnd w:id="18"/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需求说明</w:t>
                            </w:r>
                          </w:p>
                        </w:tc>
                        <w:tc>
                          <w:tcPr>
                            <w:tcW w:w="33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bookmarkStart w:id="19" w:name="__UnoMark__4098_750318523"/>
                            <w:bookmarkStart w:id="20" w:name="__UnoMark__4099_750318523"/>
                            <w:bookmarkEnd w:id="19"/>
                            <w:bookmarkEnd w:id="20"/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缺陷描述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7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1" w:name="__UnoMark__4100_750318523"/>
                            <w:bookmarkStart w:id="22" w:name="__UnoMark__4101_750318523"/>
                            <w:bookmarkEnd w:id="21"/>
                            <w:bookmarkEnd w:id="22"/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4.4.2.S_CJ002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3" w:name="__UnoMark__4102_750318523"/>
                            <w:bookmarkStart w:id="24" w:name="__UnoMark__4103_750318523"/>
                            <w:bookmarkEnd w:id="23"/>
                            <w:bookmarkEnd w:id="24"/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4.4.2.S_CJ021</w:t>
                            </w:r>
                          </w:p>
                        </w:tc>
                        <w:tc>
                          <w:tcPr>
                            <w:tcW w:w="216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5" w:name="__UnoMark__4104_750318523"/>
                            <w:bookmarkStart w:id="26" w:name="__UnoMark__4105_750318523"/>
                            <w:bookmarkEnd w:id="25"/>
                            <w:bookmarkEnd w:id="26"/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没有选择审核会，点击详情，应该显示第一条审查会</w:t>
                            </w:r>
                          </w:p>
                        </w:tc>
                        <w:tc>
                          <w:tcPr>
                            <w:tcW w:w="33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7" w:name="__UnoMark__4106_750318523"/>
                            <w:bookmarkEnd w:id="27"/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显示空信息，还有可以添加材料，点击提交，提示不可操作，可列表还出现空的审查会，还不能删除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inline distT="0" distB="0" distL="19050" distR="2540">
            <wp:extent cx="5274310" cy="2152650"/>
            <wp:effectExtent l="0" t="0" r="0" b="0"/>
            <wp:docPr id="6" name="图片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4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9050" distR="2540">
            <wp:extent cx="5274310" cy="3567430"/>
            <wp:effectExtent l="0" t="0" r="0" b="0"/>
            <wp:docPr id="7" name="图片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9050" distR="2540">
            <wp:extent cx="5274310" cy="2425700"/>
            <wp:effectExtent l="0" t="0" r="0" b="0"/>
            <wp:docPr id="8" name="图片 9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宋体">
    <w:charset w:val="86"/>
    <w:family w:val="roman"/>
    <w:pitch w:val="variable"/>
  </w:font>
  <w:font w:name="Calibri Light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等线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36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34d92"/>
    <w:pPr>
      <w:widowControl w:val="false"/>
      <w:bidi w:val="0"/>
      <w:spacing w:lineRule="auto" w:line="360"/>
      <w:jc w:val="both"/>
    </w:pPr>
    <w:rPr>
      <w:rFonts w:ascii="Times New Roman" w:hAnsi="Times New Roman" w:eastAsia="宋体" w:cs="Times New Roman"/>
      <w:color w:val="auto"/>
      <w:sz w:val="24"/>
      <w:szCs w:val="20"/>
      <w:lang w:val="en-US" w:eastAsia="zh-CN" w:bidi="ar-SA"/>
    </w:rPr>
  </w:style>
  <w:style w:type="paragraph" w:styleId="1">
    <w:name w:val="Heading 1"/>
    <w:basedOn w:val="Normal"/>
    <w:qFormat/>
    <w:rsid w:val="00c34d92"/>
    <w:pPr>
      <w:numPr>
        <w:ilvl w:val="0"/>
        <w:numId w:val="1"/>
      </w:numPr>
      <w:spacing w:lineRule="auto" w:line="300" w:before="120" w:after="120"/>
      <w:textAlignment w:val="bottom"/>
      <w:outlineLvl w:val="0"/>
      <w:outlineLvl w:val="0"/>
    </w:pPr>
    <w:rPr>
      <w:rFonts w:ascii="宋体" w:hAnsi="宋体"/>
      <w:b/>
      <w:sz w:val="28"/>
    </w:rPr>
  </w:style>
  <w:style w:type="paragraph" w:styleId="2">
    <w:name w:val="Heading 2"/>
    <w:basedOn w:val="Normal"/>
    <w:link w:val="2Char"/>
    <w:unhideWhenUsed/>
    <w:qFormat/>
    <w:rsid w:val="00b263c7"/>
    <w:pPr>
      <w:keepNext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nhideWhenUsed/>
    <w:qFormat/>
    <w:rsid w:val="00b263c7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Char"/>
    <w:unhideWhenUsed/>
    <w:qFormat/>
    <w:rsid w:val="00b263c7"/>
    <w:pPr>
      <w:keepNext/>
      <w:keepLines/>
      <w:spacing w:lineRule="auto" w:line="374" w:before="280" w:after="29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" w:customStyle="1">
    <w:name w:val="标题 2 Char"/>
    <w:basedOn w:val="DefaultParagraphFont"/>
    <w:link w:val="2"/>
    <w:qFormat/>
    <w:rsid w:val="00b263c7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qFormat/>
    <w:rsid w:val="00b263c7"/>
    <w:rPr>
      <w:b/>
      <w:bCs/>
      <w:sz w:val="32"/>
      <w:szCs w:val="32"/>
    </w:rPr>
  </w:style>
  <w:style w:type="character" w:styleId="4Char" w:customStyle="1">
    <w:name w:val="标题 4 Char"/>
    <w:basedOn w:val="DefaultParagraphFont"/>
    <w:link w:val="4"/>
    <w:qFormat/>
    <w:rsid w:val="00b263c7"/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Char" w:customStyle="1">
    <w:name w:val="批注框文本 Char"/>
    <w:basedOn w:val="DefaultParagraphFont"/>
    <w:link w:val="a3"/>
    <w:qFormat/>
    <w:rsid w:val="000e6d64"/>
    <w:rPr>
      <w:sz w:val="18"/>
      <w:szCs w:val="18"/>
    </w:rPr>
  </w:style>
  <w:style w:type="character" w:styleId="Char1" w:customStyle="1">
    <w:name w:val="页眉 Char"/>
    <w:basedOn w:val="DefaultParagraphFont"/>
    <w:link w:val="a4"/>
    <w:qFormat/>
    <w:rsid w:val="000e6d64"/>
    <w:rPr>
      <w:sz w:val="18"/>
      <w:szCs w:val="18"/>
    </w:rPr>
  </w:style>
  <w:style w:type="character" w:styleId="Char2" w:customStyle="1">
    <w:name w:val="页脚 Char"/>
    <w:basedOn w:val="DefaultParagraphFont"/>
    <w:link w:val="a5"/>
    <w:qFormat/>
    <w:rsid w:val="000e6d64"/>
    <w:rPr>
      <w:sz w:val="18"/>
      <w:szCs w:val="18"/>
    </w:rPr>
  </w:style>
  <w:style w:type="paragraph" w:styleId="Style10">
    <w:name w:val="标题样式"/>
    <w:basedOn w:val="Normal"/>
    <w:next w:val="Style11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Char"/>
    <w:qFormat/>
    <w:rsid w:val="000e6d64"/>
    <w:pPr>
      <w:spacing w:lineRule="auto" w:line="240"/>
    </w:pPr>
    <w:rPr>
      <w:sz w:val="18"/>
      <w:szCs w:val="18"/>
    </w:rPr>
  </w:style>
  <w:style w:type="paragraph" w:styleId="Style15">
    <w:name w:val="Header"/>
    <w:basedOn w:val="Normal"/>
    <w:link w:val="Char0"/>
    <w:rsid w:val="000e6d64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Style16">
    <w:name w:val="Footer"/>
    <w:basedOn w:val="Normal"/>
    <w:link w:val="Char1"/>
    <w:rsid w:val="000e6d64"/>
    <w:pPr>
      <w:tabs>
        <w:tab w:val="center" w:pos="4153" w:leader="none"/>
        <w:tab w:val="right" w:pos="8306" w:leader="none"/>
      </w:tabs>
      <w:snapToGrid w:val="false"/>
      <w:spacing w:lineRule="auto" w:line="240"/>
      <w:jc w:val="left"/>
    </w:pPr>
    <w:rPr>
      <w:sz w:val="18"/>
      <w:szCs w:val="18"/>
    </w:rPr>
  </w:style>
  <w:style w:type="paragraph" w:styleId="Style17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34</TotalTime>
  <Application>LibreOffice/5.3.0.3$Windows_X86_64 LibreOffice_project/7074905676c47b82bbcfbea1aeefc84afe1c50e1</Application>
  <Pages>3</Pages>
  <Words>390</Words>
  <Characters>543</Characters>
  <CharactersWithSpaces>549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2018-06-21T11:10:00Z</dcterms:created>
  <dc:creator>Administrator</dc:creator>
  <dc:description/>
  <dc:language>zh-CN</dc:language>
  <cp:lastModifiedBy/>
  <dcterms:modified xsi:type="dcterms:W3CDTF">2018-06-22T18:34:19Z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2052-10.1.0.7400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