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79A" w:rsidRPr="00941A1B" w:rsidRDefault="0005579A" w:rsidP="00B46CE0">
      <w:pPr>
        <w:spacing w:line="480" w:lineRule="auto"/>
        <w:rPr>
          <w:b/>
          <w:bCs/>
        </w:rPr>
      </w:pPr>
      <w:r w:rsidRPr="00941A1B">
        <w:rPr>
          <w:b/>
          <w:bCs/>
        </w:rPr>
        <w:t>Reconstructive sub-network</w:t>
      </w:r>
    </w:p>
    <w:p w:rsidR="0005579A" w:rsidRDefault="0005579A" w:rsidP="00B46CE0">
      <w:pPr>
        <w:spacing w:line="480" w:lineRule="auto"/>
      </w:pPr>
      <w:r>
        <w:t>Input Image</w:t>
      </w:r>
      <w:r>
        <w:rPr>
          <w:rFonts w:hint="eastAsia"/>
        </w:rPr>
        <w:t xml:space="preserve">의 </w:t>
      </w:r>
      <w:r>
        <w:t xml:space="preserve">local </w:t>
      </w:r>
      <w:r>
        <w:rPr>
          <w:rFonts w:hint="eastAsia"/>
        </w:rPr>
        <w:t xml:space="preserve">패턴을 정상 이미지의 분포와 가깝게 변환하는 </w:t>
      </w:r>
      <w:r>
        <w:t>network</w:t>
      </w:r>
    </w:p>
    <w:p w:rsidR="00941A1B" w:rsidRDefault="0093709D" w:rsidP="00B46CE0">
      <w:pPr>
        <w:spacing w:line="480" w:lineRule="auto"/>
      </w:pPr>
      <w:r>
        <w:rPr>
          <w:rFonts w:hint="eastAsia"/>
        </w:rPr>
        <w:t xml:space="preserve">인위적으로 생성된 </w:t>
      </w:r>
      <w:r>
        <w:t>Image</w:t>
      </w:r>
      <w:r>
        <w:rPr>
          <w:rFonts w:hint="eastAsia"/>
        </w:rPr>
        <w:t xml:space="preserve"> </w:t>
      </w:r>
      <w:proofErr w:type="spellStart"/>
      <w:r>
        <w:t>I_a</w:t>
      </w:r>
      <w:proofErr w:type="spellEnd"/>
      <w:r>
        <w:rPr>
          <w:rFonts w:hint="eastAsia"/>
        </w:rPr>
        <w:t>를 o</w:t>
      </w:r>
      <w:r>
        <w:t xml:space="preserve">riginal </w:t>
      </w:r>
      <w:r>
        <w:rPr>
          <w:rFonts w:hint="eastAsia"/>
        </w:rPr>
        <w:t>I</w:t>
      </w:r>
      <w:r>
        <w:t>mage I</w:t>
      </w:r>
      <w:r>
        <w:rPr>
          <w:rFonts w:hint="eastAsia"/>
        </w:rPr>
        <w:t>로 복원하는 역할을 함.</w:t>
      </w:r>
    </w:p>
    <w:p w:rsidR="00AF3EFE" w:rsidRDefault="00AF3EFE" w:rsidP="00B46CE0">
      <w:pPr>
        <w:spacing w:line="480" w:lineRule="auto"/>
      </w:pPr>
      <w:r>
        <w:rPr>
          <w:noProof/>
        </w:rPr>
        <w:drawing>
          <wp:inline distT="0" distB="0" distL="0" distR="0" wp14:anchorId="09A53437" wp14:editId="744E7548">
            <wp:extent cx="4219575" cy="476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66" w:rsidRDefault="006C7366" w:rsidP="00B46CE0">
      <w:pPr>
        <w:spacing w:line="480" w:lineRule="auto"/>
      </w:pPr>
      <w:r>
        <w:t>L2 loss</w:t>
      </w:r>
      <w:r>
        <w:rPr>
          <w:rFonts w:hint="eastAsia"/>
        </w:rPr>
        <w:t>는 a</w:t>
      </w:r>
      <w:r>
        <w:t>nomaly detection method</w:t>
      </w:r>
      <w:r>
        <w:rPr>
          <w:rFonts w:hint="eastAsia"/>
        </w:rPr>
        <w:t xml:space="preserve">의 </w:t>
      </w:r>
      <w:r>
        <w:t>reconstruction</w:t>
      </w:r>
      <w:r>
        <w:rPr>
          <w:rFonts w:hint="eastAsia"/>
        </w:rPr>
        <w:t>에 종종 b</w:t>
      </w:r>
      <w:r>
        <w:t>ase</w:t>
      </w:r>
      <w:r>
        <w:rPr>
          <w:rFonts w:hint="eastAsia"/>
        </w:rPr>
        <w:t>가 됨.</w:t>
      </w:r>
    </w:p>
    <w:p w:rsidR="007C254A" w:rsidRDefault="00E6383D" w:rsidP="007C254A">
      <w:pPr>
        <w:pStyle w:val="a3"/>
        <w:numPr>
          <w:ilvl w:val="0"/>
          <w:numId w:val="2"/>
        </w:numPr>
        <w:spacing w:line="480" w:lineRule="auto"/>
        <w:ind w:leftChars="0"/>
      </w:pPr>
      <w:r>
        <w:rPr>
          <w:rFonts w:hint="eastAsia"/>
        </w:rPr>
        <w:t>S</w:t>
      </w:r>
      <w:r>
        <w:t>SIM loss</w:t>
      </w:r>
    </w:p>
    <w:p w:rsidR="00797634" w:rsidRDefault="00797634" w:rsidP="00797634">
      <w:pPr>
        <w:spacing w:line="480" w:lineRule="auto"/>
      </w:pPr>
      <w:r>
        <w:rPr>
          <w:rFonts w:ascii="Montserrat" w:hAnsi="Montserrat"/>
          <w:color w:val="333333"/>
          <w:shd w:val="clear" w:color="auto" w:fill="FFFFFF"/>
        </w:rPr>
        <w:t>SSIM</w:t>
      </w:r>
      <w:r>
        <w:rPr>
          <w:rFonts w:ascii="Montserrat" w:hAnsi="Montserrat"/>
          <w:color w:val="333333"/>
          <w:shd w:val="clear" w:color="auto" w:fill="FFFFFF"/>
        </w:rPr>
        <w:t>은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수치적인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에러가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아닌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인간의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시각적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화질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차이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및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유사도를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평가하기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위해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고안된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방법이다</w:t>
      </w:r>
      <w:r>
        <w:rPr>
          <w:rFonts w:ascii="Montserrat" w:hAnsi="Montserrat"/>
          <w:color w:val="333333"/>
          <w:shd w:val="clear" w:color="auto" w:fill="FFFFFF"/>
        </w:rPr>
        <w:t xml:space="preserve">. </w:t>
      </w:r>
      <w:r>
        <w:rPr>
          <w:rFonts w:ascii="Montserrat" w:hAnsi="Montserrat"/>
          <w:color w:val="333333"/>
          <w:shd w:val="clear" w:color="auto" w:fill="FFFFFF"/>
        </w:rPr>
        <w:t>사람의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시각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시스템은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이미지의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구조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정보를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도출하는데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특화되어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있기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때문에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구조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정보의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왜곡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정도가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지각에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큰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영향을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미친다는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것이</w:t>
      </w:r>
      <w:r>
        <w:rPr>
          <w:rFonts w:ascii="Montserrat" w:hAnsi="Montserrat"/>
          <w:color w:val="333333"/>
          <w:shd w:val="clear" w:color="auto" w:fill="FFFFFF"/>
        </w:rPr>
        <w:t xml:space="preserve"> SSIM</w:t>
      </w:r>
      <w:r>
        <w:rPr>
          <w:rFonts w:ascii="Montserrat" w:hAnsi="Montserrat"/>
          <w:color w:val="333333"/>
          <w:shd w:val="clear" w:color="auto" w:fill="FFFFFF"/>
        </w:rPr>
        <w:t>의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핵심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가설이다</w:t>
      </w:r>
      <w:r>
        <w:rPr>
          <w:rFonts w:ascii="Montserrat" w:hAnsi="Montserrat"/>
          <w:color w:val="333333"/>
          <w:shd w:val="clear" w:color="auto" w:fill="FFFFFF"/>
        </w:rPr>
        <w:t>.</w:t>
      </w:r>
    </w:p>
    <w:p w:rsidR="007C254A" w:rsidRDefault="00283D83" w:rsidP="007C254A">
      <w:pPr>
        <w:spacing w:line="480" w:lineRule="auto"/>
      </w:pPr>
      <w:r>
        <w:rPr>
          <w:rFonts w:hint="eastAsia"/>
        </w:rPr>
        <w:t>L</w:t>
      </w:r>
      <w:r>
        <w:t xml:space="preserve">2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는 </w:t>
      </w:r>
      <w:r w:rsidR="007C254A">
        <w:rPr>
          <w:rFonts w:hint="eastAsia"/>
        </w:rPr>
        <w:t xml:space="preserve">이웃하는 픽셀들 사이의 </w:t>
      </w:r>
      <w:r>
        <w:rPr>
          <w:rFonts w:hint="eastAsia"/>
        </w:rPr>
        <w:t>독립성을 가정하므로</w:t>
      </w:r>
      <w:r w:rsidR="00F858A5">
        <w:t xml:space="preserve"> SSIM loss</w:t>
      </w:r>
      <w:r w:rsidR="00F858A5">
        <w:rPr>
          <w:rFonts w:hint="eastAsia"/>
        </w:rPr>
        <w:t>를 추가</w:t>
      </w:r>
      <w:r w:rsidR="008C1206">
        <w:rPr>
          <w:noProof/>
        </w:rPr>
        <w:drawing>
          <wp:inline distT="0" distB="0" distL="0" distR="0" wp14:anchorId="66187582" wp14:editId="5360EFFD">
            <wp:extent cx="5057775" cy="72375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453" cy="7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A7" w:rsidRDefault="00232FA7" w:rsidP="007C254A">
      <w:pPr>
        <w:spacing w:line="480" w:lineRule="auto"/>
      </w:pPr>
      <w:r>
        <w:rPr>
          <w:rFonts w:hint="eastAsia"/>
        </w:rPr>
        <w:t>I</w:t>
      </w:r>
      <w:r w:rsidR="000C2DF8">
        <w:rPr>
          <w:noProof/>
        </w:rPr>
        <w:drawing>
          <wp:inline distT="0" distB="0" distL="0" distR="0">
            <wp:extent cx="1847850" cy="477304"/>
            <wp:effectExtent l="0" t="0" r="0" b="0"/>
            <wp:docPr id="4" name="그림 4" descr="MSE 수학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E 수학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61" cy="48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DF8">
        <w:t xml:space="preserve">  </w:t>
      </w:r>
      <w:r w:rsidR="000C2DF8">
        <w:rPr>
          <w:noProof/>
        </w:rPr>
        <w:drawing>
          <wp:inline distT="0" distB="0" distL="0" distR="0">
            <wp:extent cx="2028825" cy="525525"/>
            <wp:effectExtent l="0" t="0" r="0" b="8255"/>
            <wp:docPr id="5" name="그림 5" descr="MSE 수학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E 수학식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152" cy="5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DF8">
        <w:rPr>
          <w:noProof/>
        </w:rPr>
        <w:drawing>
          <wp:inline distT="0" distB="0" distL="0" distR="0" wp14:anchorId="103C24EC" wp14:editId="6E612E33">
            <wp:extent cx="1665552" cy="523875"/>
            <wp:effectExtent l="0" t="0" r="0" b="0"/>
            <wp:docPr id="7" name="그림 7" descr="MSE 수학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E 수학식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680" cy="5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F8" w:rsidRDefault="00882C03" w:rsidP="007C254A">
      <w:pPr>
        <w:spacing w:line="480" w:lineRule="auto"/>
      </w:pPr>
      <w:r>
        <w:rPr>
          <w:rFonts w:hint="eastAsia"/>
        </w:rPr>
        <w:t>휘도,</w:t>
      </w:r>
      <w:r>
        <w:t xml:space="preserve"> </w:t>
      </w:r>
      <w:r>
        <w:rPr>
          <w:rFonts w:hint="eastAsia"/>
        </w:rPr>
        <w:t>대비,</w:t>
      </w:r>
      <w:r>
        <w:t xml:space="preserve"> </w:t>
      </w:r>
      <w:r>
        <w:rPr>
          <w:rFonts w:hint="eastAsia"/>
        </w:rPr>
        <w:t>상관계수 구조 비교</w:t>
      </w:r>
    </w:p>
    <w:p w:rsidR="00590566" w:rsidRPr="00264995" w:rsidRDefault="00264995" w:rsidP="007C254A">
      <w:pPr>
        <w:spacing w:line="480" w:lineRule="auto"/>
        <w:rPr>
          <w:rStyle w:val="a5"/>
        </w:rPr>
      </w:pPr>
      <w:r>
        <w:fldChar w:fldCharType="begin"/>
      </w:r>
      <w:r>
        <w:instrText xml:space="preserve"> HYPERLINK "https://blog-st.tistory.com/entry/MLDL-%EC%9D%B4%EB%AF%B8%EC%A7%80-%ED%92%88%EC%A7%88-%ED%8F%89%EA%B0%80-PSNR-SSIM" </w:instrText>
      </w:r>
      <w:r>
        <w:fldChar w:fldCharType="separate"/>
      </w:r>
      <w:r w:rsidR="00590566" w:rsidRPr="00264995">
        <w:rPr>
          <w:rStyle w:val="a5"/>
        </w:rPr>
        <w:t>출처</w:t>
      </w:r>
    </w:p>
    <w:p w:rsidR="00A127E4" w:rsidRDefault="00264995" w:rsidP="007C254A">
      <w:pPr>
        <w:spacing w:line="480" w:lineRule="auto"/>
      </w:pPr>
      <w:r>
        <w:fldChar w:fldCharType="end"/>
      </w:r>
    </w:p>
    <w:p w:rsidR="009C3DD2" w:rsidRPr="005F3B26" w:rsidRDefault="00C02C14" w:rsidP="007C254A">
      <w:pPr>
        <w:spacing w:line="480" w:lineRule="auto"/>
        <w:rPr>
          <w:b/>
          <w:bCs/>
        </w:rPr>
      </w:pPr>
      <w:r w:rsidRPr="005F3B26">
        <w:rPr>
          <w:rFonts w:hint="eastAsia"/>
          <w:b/>
          <w:bCs/>
        </w:rPr>
        <w:lastRenderedPageBreak/>
        <w:t>D</w:t>
      </w:r>
      <w:r w:rsidRPr="005F3B26">
        <w:rPr>
          <w:b/>
          <w:bCs/>
        </w:rPr>
        <w:t>iscriminative sub-network</w:t>
      </w:r>
    </w:p>
    <w:p w:rsidR="006A2973" w:rsidRDefault="006A2973" w:rsidP="007C254A">
      <w:pPr>
        <w:spacing w:line="480" w:lineRule="auto"/>
      </w:pPr>
      <w:r>
        <w:t>U-net</w:t>
      </w:r>
      <w:r>
        <w:rPr>
          <w:rFonts w:hint="eastAsia"/>
        </w:rPr>
        <w:t>구조</w:t>
      </w:r>
      <w:r w:rsidR="00C20CBB">
        <w:rPr>
          <w:rFonts w:hint="eastAsia"/>
        </w:rPr>
        <w:t xml:space="preserve">로써 입력 </w:t>
      </w:r>
      <w:proofErr w:type="spellStart"/>
      <w:r w:rsidR="00C20CBB">
        <w:t>I_c</w:t>
      </w:r>
      <w:proofErr w:type="spellEnd"/>
      <w:r w:rsidR="00C20CBB">
        <w:rPr>
          <w:rFonts w:hint="eastAsia"/>
        </w:rPr>
        <w:t>는</w:t>
      </w:r>
      <w:r w:rsidR="00C20CBB">
        <w:t xml:space="preserve"> reconstructive sub-network</w:t>
      </w:r>
      <w:r w:rsidR="00C20CBB">
        <w:rPr>
          <w:rFonts w:hint="eastAsia"/>
        </w:rPr>
        <w:t xml:space="preserve">의 출력인 </w:t>
      </w:r>
      <w:proofErr w:type="spellStart"/>
      <w:r w:rsidR="00C20CBB">
        <w:t>I_r</w:t>
      </w:r>
      <w:proofErr w:type="spellEnd"/>
      <w:r w:rsidR="00C20CBB">
        <w:rPr>
          <w:rFonts w:hint="eastAsia"/>
        </w:rPr>
        <w:t xml:space="preserve">과 입력 </w:t>
      </w:r>
      <w:r w:rsidR="00C20CBB">
        <w:t>I</w:t>
      </w:r>
      <w:r w:rsidR="00C20CBB">
        <w:rPr>
          <w:rFonts w:hint="eastAsia"/>
        </w:rPr>
        <w:t xml:space="preserve">를 </w:t>
      </w:r>
      <w:r w:rsidR="00C20CBB">
        <w:t>concatenation</w:t>
      </w:r>
      <w:r w:rsidR="00C20CBB">
        <w:rPr>
          <w:rFonts w:hint="eastAsia"/>
        </w:rPr>
        <w:t>함.</w:t>
      </w:r>
    </w:p>
    <w:p w:rsidR="00A127E4" w:rsidRDefault="00855DB5">
      <w:pPr>
        <w:widowControl/>
        <w:wordWrap/>
        <w:autoSpaceDE/>
        <w:autoSpaceDN/>
      </w:pPr>
      <w:r>
        <w:t>reconstructive sub-network</w:t>
      </w:r>
      <w:r w:rsidR="00743CAC">
        <w:rPr>
          <w:rFonts w:hint="eastAsia"/>
        </w:rPr>
        <w:t>의 n</w:t>
      </w:r>
      <w:r w:rsidR="00743CAC">
        <w:t>orma</w:t>
      </w:r>
      <w:r w:rsidR="00743CAC">
        <w:rPr>
          <w:rFonts w:hint="eastAsia"/>
        </w:rPr>
        <w:t>l</w:t>
      </w:r>
      <w:r w:rsidR="00743CAC">
        <w:t xml:space="preserve">ity </w:t>
      </w:r>
      <w:r w:rsidR="00743CAC">
        <w:rPr>
          <w:rFonts w:hint="eastAsia"/>
        </w:rPr>
        <w:t>한 복원 능력으로 인해</w:t>
      </w:r>
      <w:r w:rsidR="00097D73">
        <w:rPr>
          <w:rFonts w:hint="eastAsia"/>
        </w:rPr>
        <w:t xml:space="preserve"> </w:t>
      </w:r>
      <w:proofErr w:type="spellStart"/>
      <w:r w:rsidR="00097D73">
        <w:t>I_r</w:t>
      </w:r>
      <w:proofErr w:type="spellEnd"/>
      <w:r w:rsidR="00097D73">
        <w:rPr>
          <w:rFonts w:hint="eastAsia"/>
        </w:rPr>
        <w:t xml:space="preserve">과 </w:t>
      </w:r>
      <w:r w:rsidR="00097D73">
        <w:t>I</w:t>
      </w:r>
      <w:r w:rsidR="00E50B41">
        <w:t>(</w:t>
      </w:r>
      <w:proofErr w:type="spellStart"/>
      <w:r w:rsidR="00E50B41">
        <w:t>concat</w:t>
      </w:r>
      <w:proofErr w:type="spellEnd"/>
      <w:r w:rsidR="00E50B41">
        <w:t>)</w:t>
      </w:r>
      <w:r w:rsidR="00097D73">
        <w:rPr>
          <w:rFonts w:hint="eastAsia"/>
        </w:rPr>
        <w:t>는 s</w:t>
      </w:r>
      <w:r w:rsidR="00097D73">
        <w:t>egmentation</w:t>
      </w:r>
      <w:r w:rsidR="00097D73">
        <w:rPr>
          <w:rFonts w:hint="eastAsia"/>
        </w:rPr>
        <w:t>을 수행하는 데 있어 필요한 정보를 제공한다고 주장.</w:t>
      </w:r>
    </w:p>
    <w:p w:rsidR="00967F73" w:rsidRDefault="00967F73">
      <w:pPr>
        <w:widowControl/>
        <w:wordWrap/>
        <w:autoSpaceDE/>
        <w:autoSpaceDN/>
      </w:pPr>
    </w:p>
    <w:p w:rsidR="005C1405" w:rsidRPr="007F0C29" w:rsidRDefault="00967F73" w:rsidP="00967F73">
      <w:pPr>
        <w:spacing w:line="480" w:lineRule="auto"/>
        <w:rPr>
          <w:u w:val="single"/>
        </w:rPr>
      </w:pPr>
      <w:r w:rsidRPr="007F0C29">
        <w:rPr>
          <w:u w:val="single"/>
        </w:rPr>
        <w:t>“</w:t>
      </w:r>
      <w:r w:rsidRPr="007F0C29">
        <w:rPr>
          <w:rFonts w:hint="eastAsia"/>
          <w:u w:val="single"/>
        </w:rPr>
        <w:t>재구성</w:t>
      </w:r>
      <w:r w:rsidRPr="007F0C29">
        <w:rPr>
          <w:u w:val="single"/>
        </w:rPr>
        <w:t xml:space="preserve"> 기반 이상 탐지 방법에서는 SSIM[27]과 같은 유사성 함수를 사용하여 이상 </w:t>
      </w:r>
      <w:proofErr w:type="spellStart"/>
      <w:r w:rsidRPr="007F0C29">
        <w:rPr>
          <w:u w:val="single"/>
        </w:rPr>
        <w:t>맵을</w:t>
      </w:r>
      <w:proofErr w:type="spellEnd"/>
      <w:r w:rsidRPr="007F0C29">
        <w:rPr>
          <w:u w:val="single"/>
        </w:rPr>
        <w:t xml:space="preserve"> 얻어 비교합니다.</w:t>
      </w:r>
      <w:r w:rsidRPr="007F0C29">
        <w:rPr>
          <w:rFonts w:hint="eastAsia"/>
          <w:u w:val="single"/>
        </w:rPr>
        <w:t xml:space="preserve"> 원본</w:t>
      </w:r>
      <w:r w:rsidRPr="007F0C29">
        <w:rPr>
          <w:u w:val="single"/>
        </w:rPr>
        <w:t xml:space="preserve"> 이미지를 재구성할 수 있지만 표면 이상 감지 관련 유사성 측정은 수작업으로 수행하기 어렵습니다.”</w:t>
      </w:r>
      <w:r w:rsidR="008C535B">
        <w:rPr>
          <w:u w:val="single"/>
        </w:rPr>
        <w:t xml:space="preserve"> =&gt; </w:t>
      </w:r>
      <w:r w:rsidR="008C535B">
        <w:rPr>
          <w:rFonts w:hint="eastAsia"/>
          <w:u w:val="single"/>
        </w:rPr>
        <w:t>기존 방법의 한계</w:t>
      </w:r>
    </w:p>
    <w:p w:rsidR="007F0C29" w:rsidRDefault="003354E9" w:rsidP="00725302">
      <w:pPr>
        <w:spacing w:line="480" w:lineRule="auto"/>
      </w:pPr>
      <w:r>
        <w:rPr>
          <w:rFonts w:hint="eastAsia"/>
        </w:rPr>
        <w:t xml:space="preserve">제안하는 </w:t>
      </w:r>
      <w:r>
        <w:t>discriminative sub-network</w:t>
      </w:r>
      <w:r>
        <w:rPr>
          <w:rFonts w:hint="eastAsia"/>
        </w:rPr>
        <w:t>는 적절한 거리측정을 자동으로 학습함.</w:t>
      </w:r>
    </w:p>
    <w:p w:rsidR="00F55DCE" w:rsidRDefault="00395370" w:rsidP="00967F73">
      <w:pPr>
        <w:spacing w:line="480" w:lineRule="auto"/>
      </w:pPr>
      <w:r>
        <w:t>Network</w:t>
      </w:r>
      <w:r>
        <w:rPr>
          <w:rFonts w:hint="eastAsia"/>
        </w:rPr>
        <w:t xml:space="preserve">의 출력인 </w:t>
      </w:r>
      <w:r w:rsidR="00FF02EB">
        <w:rPr>
          <w:rFonts w:hint="eastAsia"/>
        </w:rPr>
        <w:t xml:space="preserve">이상치 </w:t>
      </w:r>
      <w:r w:rsidR="00FF02EB">
        <w:t>score map</w:t>
      </w:r>
      <w:r>
        <w:rPr>
          <w:rFonts w:hint="eastAsia"/>
        </w:rPr>
        <w:t>(</w:t>
      </w:r>
      <w:proofErr w:type="spellStart"/>
      <w:r>
        <w:t>M_o</w:t>
      </w:r>
      <w:proofErr w:type="spellEnd"/>
      <w:r>
        <w:t>)</w:t>
      </w:r>
      <w:r>
        <w:rPr>
          <w:rFonts w:hint="eastAsia"/>
        </w:rPr>
        <w:t xml:space="preserve">는 </w:t>
      </w:r>
      <w:r w:rsidR="00C83995">
        <w:rPr>
          <w:rFonts w:hint="eastAsia"/>
        </w:rPr>
        <w:t>인풋사이즈와 동일</w:t>
      </w:r>
      <w:r w:rsidR="00F55DCE">
        <w:rPr>
          <w:rFonts w:hint="eastAsia"/>
        </w:rPr>
        <w:t>함.</w:t>
      </w:r>
    </w:p>
    <w:p w:rsidR="00266080" w:rsidRDefault="00383B96" w:rsidP="00266080">
      <w:pPr>
        <w:pStyle w:val="a3"/>
        <w:numPr>
          <w:ilvl w:val="0"/>
          <w:numId w:val="2"/>
        </w:numPr>
        <w:spacing w:line="480" w:lineRule="auto"/>
        <w:ind w:leftChars="0"/>
      </w:pPr>
      <w:r>
        <w:t>Focal Loss</w:t>
      </w:r>
    </w:p>
    <w:p w:rsidR="00383B96" w:rsidRDefault="00266080" w:rsidP="00266080">
      <w:pPr>
        <w:spacing w:line="480" w:lineRule="auto"/>
      </w:pPr>
      <w:r>
        <w:t>Imbalanced</w:t>
      </w:r>
      <w:r>
        <w:rPr>
          <w:rFonts w:hint="eastAsia"/>
        </w:rPr>
        <w:t xml:space="preserve">한 </w:t>
      </w:r>
      <w:r w:rsidR="004E3D0D">
        <w:rPr>
          <w:rFonts w:hint="eastAsia"/>
        </w:rPr>
        <w:t>d</w:t>
      </w:r>
      <w:r w:rsidR="004E3D0D">
        <w:t>ataset</w:t>
      </w:r>
      <w:r w:rsidR="004E3D0D">
        <w:rPr>
          <w:rFonts w:hint="eastAsia"/>
        </w:rPr>
        <w:t>에 용이함.</w:t>
      </w:r>
      <w:r w:rsidR="00B97895">
        <w:rPr>
          <w:rFonts w:hint="eastAsia"/>
        </w:rPr>
        <w:t xml:space="preserve"> </w:t>
      </w:r>
    </w:p>
    <w:p w:rsidR="00794F1C" w:rsidRDefault="00794F1C" w:rsidP="00266080">
      <w:pPr>
        <w:spacing w:line="480" w:lineRule="auto"/>
      </w:pPr>
      <w:r>
        <w:rPr>
          <w:noProof/>
        </w:rPr>
        <w:drawing>
          <wp:inline distT="0" distB="0" distL="0" distR="0">
            <wp:extent cx="2409825" cy="899393"/>
            <wp:effectExtent l="0" t="0" r="0" b="0"/>
            <wp:docPr id="8" name="그림 8" descr="post-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st-thumbna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28" cy="90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71F">
        <w:rPr>
          <w:noProof/>
        </w:rPr>
        <w:drawing>
          <wp:inline distT="0" distB="0" distL="0" distR="0" wp14:anchorId="667AD888" wp14:editId="11D1C7A1">
            <wp:extent cx="2962275" cy="1790296"/>
            <wp:effectExtent l="0" t="0" r="0" b="635"/>
            <wp:docPr id="9" name="그림 9" descr="Focal Loss (Focal Loss for Dense Object Detection) 알아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cal Loss (Focal Loss for Dense Object Detection) 알아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22" cy="17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C3" w:rsidRDefault="00000000" w:rsidP="00266080">
      <w:pPr>
        <w:spacing w:line="480" w:lineRule="auto"/>
      </w:pPr>
      <w:hyperlink r:id="rId12" w:history="1">
        <w:r w:rsidR="006E55C3" w:rsidRPr="00C2520C">
          <w:rPr>
            <w:rStyle w:val="a5"/>
          </w:rPr>
          <w:t>링크</w:t>
        </w:r>
      </w:hyperlink>
    </w:p>
    <w:p w:rsidR="006E55C3" w:rsidRDefault="006E55C3" w:rsidP="00266080">
      <w:pPr>
        <w:spacing w:line="480" w:lineRule="auto"/>
      </w:pPr>
    </w:p>
    <w:p w:rsidR="006E55C3" w:rsidRPr="00B14ED7" w:rsidRDefault="00333169" w:rsidP="00266080">
      <w:pPr>
        <w:spacing w:line="480" w:lineRule="auto"/>
        <w:rPr>
          <w:b/>
          <w:bCs/>
        </w:rPr>
      </w:pPr>
      <w:r w:rsidRPr="00B14ED7">
        <w:rPr>
          <w:rFonts w:hint="eastAsia"/>
          <w:b/>
          <w:bCs/>
        </w:rPr>
        <w:lastRenderedPageBreak/>
        <w:t>S</w:t>
      </w:r>
      <w:r w:rsidRPr="00B14ED7">
        <w:rPr>
          <w:b/>
          <w:bCs/>
        </w:rPr>
        <w:t>imulated anomaly generation</w:t>
      </w:r>
    </w:p>
    <w:p w:rsidR="00187C0E" w:rsidRDefault="00B14ED7" w:rsidP="00266080">
      <w:pPr>
        <w:spacing w:line="480" w:lineRule="auto"/>
      </w:pPr>
      <w:r>
        <w:rPr>
          <w:rFonts w:hint="eastAsia"/>
        </w:rPr>
        <w:t xml:space="preserve">노이즈 이미지는 </w:t>
      </w:r>
      <w:r>
        <w:t xml:space="preserve">Perlin </w:t>
      </w:r>
      <w:r>
        <w:rPr>
          <w:rFonts w:hint="eastAsia"/>
        </w:rPr>
        <w:t xml:space="preserve">알고리즘에 의해 </w:t>
      </w:r>
      <w:r w:rsidR="00B02C01">
        <w:rPr>
          <w:rFonts w:hint="eastAsia"/>
        </w:rPr>
        <w:t xml:space="preserve">생성되며 </w:t>
      </w:r>
      <w:proofErr w:type="spellStart"/>
      <w:r w:rsidR="00000551">
        <w:rPr>
          <w:rFonts w:hint="eastAsia"/>
        </w:rPr>
        <w:t>이진화하여</w:t>
      </w:r>
      <w:proofErr w:type="spellEnd"/>
      <w:r w:rsidR="00000551">
        <w:rPr>
          <w:rFonts w:hint="eastAsia"/>
        </w:rPr>
        <w:t xml:space="preserve"> A</w:t>
      </w:r>
      <w:r w:rsidR="00000551">
        <w:t>nomaly score map(</w:t>
      </w:r>
      <w:proofErr w:type="spellStart"/>
      <w:r w:rsidR="00000551">
        <w:t>M_a</w:t>
      </w:r>
      <w:proofErr w:type="spellEnd"/>
      <w:r w:rsidR="00000551">
        <w:t>)</w:t>
      </w:r>
      <w:r w:rsidR="00000551">
        <w:rPr>
          <w:rFonts w:hint="eastAsia"/>
        </w:rPr>
        <w:t xml:space="preserve"> 또한 생성</w:t>
      </w:r>
    </w:p>
    <w:p w:rsidR="001123B9" w:rsidRDefault="00825FDD" w:rsidP="00266080">
      <w:pPr>
        <w:spacing w:line="480" w:lineRule="auto"/>
      </w:pPr>
      <w:r>
        <w:rPr>
          <w:rFonts w:hint="eastAsia"/>
        </w:rPr>
        <w:t xml:space="preserve">노이즈 이미지 생성에 사용되는 </w:t>
      </w:r>
      <w:r>
        <w:t xml:space="preserve">texture source </w:t>
      </w:r>
      <w:r>
        <w:rPr>
          <w:rFonts w:hint="eastAsia"/>
        </w:rPr>
        <w:t>이미지가 있음</w:t>
      </w:r>
    </w:p>
    <w:p w:rsidR="00C921A3" w:rsidRDefault="00C921A3" w:rsidP="00C921A3">
      <w:pPr>
        <w:spacing w:line="480" w:lineRule="auto"/>
      </w:pPr>
      <w:r>
        <w:t>posterize, sharpness, solarize, equalize, brightness, change, color change, auto-contrast</w:t>
      </w:r>
      <w:r>
        <w:rPr>
          <w:rFonts w:hint="eastAsia"/>
        </w:rPr>
        <w:t xml:space="preserve">과 같은 </w:t>
      </w:r>
      <w:r>
        <w:t xml:space="preserve">image augmentation </w:t>
      </w:r>
      <w:r>
        <w:rPr>
          <w:rFonts w:hint="eastAsia"/>
        </w:rPr>
        <w:t>기법을 사용</w:t>
      </w:r>
    </w:p>
    <w:p w:rsidR="00702D1C" w:rsidRDefault="00DD35A0" w:rsidP="00C921A3">
      <w:pPr>
        <w:pStyle w:val="a3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정리를 좀 해보면,</w:t>
      </w:r>
      <w:r>
        <w:t xml:space="preserve"> </w:t>
      </w:r>
      <w:r w:rsidR="00241081">
        <w:t xml:space="preserve">Perlin </w:t>
      </w:r>
      <w:r w:rsidR="00241081">
        <w:rPr>
          <w:rFonts w:hint="eastAsia"/>
        </w:rPr>
        <w:t xml:space="preserve">알고리즘을 이용하여 </w:t>
      </w:r>
      <w:r w:rsidR="00F91123">
        <w:rPr>
          <w:rFonts w:hint="eastAsia"/>
        </w:rPr>
        <w:t>잡음 모양생성</w:t>
      </w:r>
      <w:r w:rsidR="00BF669E">
        <w:rPr>
          <w:rFonts w:hint="eastAsia"/>
        </w:rPr>
        <w:t xml:space="preserve"> </w:t>
      </w:r>
      <w:r w:rsidR="00BF669E">
        <w:t xml:space="preserve">Text </w:t>
      </w:r>
      <w:proofErr w:type="spellStart"/>
      <w:r w:rsidR="00BF669E">
        <w:t>soure</w:t>
      </w:r>
      <w:proofErr w:type="spellEnd"/>
      <w:r w:rsidR="00BF669E">
        <w:rPr>
          <w:rFonts w:hint="eastAsia"/>
        </w:rPr>
        <w:t xml:space="preserve">를 이용 </w:t>
      </w:r>
      <w:r w:rsidR="00E416CA">
        <w:rPr>
          <w:rFonts w:hint="eastAsia"/>
        </w:rPr>
        <w:t xml:space="preserve">질감 생성 위와 같은 기법을 이용하여 </w:t>
      </w:r>
      <w:r w:rsidR="00E416CA">
        <w:t>Augmentation</w:t>
      </w:r>
    </w:p>
    <w:p w:rsidR="0028553B" w:rsidRDefault="0028553B" w:rsidP="00314708">
      <w:pPr>
        <w:spacing w:line="480" w:lineRule="auto"/>
      </w:pPr>
      <w:r>
        <w:rPr>
          <w:noProof/>
        </w:rPr>
        <w:drawing>
          <wp:inline distT="0" distB="0" distL="0" distR="0" wp14:anchorId="6BABAB6F" wp14:editId="2819C7DB">
            <wp:extent cx="4102873" cy="35046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481" cy="3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64" w:rsidRDefault="00E37864" w:rsidP="00314708">
      <w:pPr>
        <w:spacing w:line="480" w:lineRule="auto"/>
      </w:pPr>
      <w:r>
        <w:rPr>
          <w:noProof/>
        </w:rPr>
        <w:drawing>
          <wp:inline distT="0" distB="0" distL="0" distR="0" wp14:anchorId="20C1A218" wp14:editId="69F20F68">
            <wp:extent cx="2624487" cy="2544418"/>
            <wp:effectExtent l="0" t="0" r="4445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7196" cy="25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760">
        <w:t>beta</w:t>
      </w:r>
      <w:r w:rsidR="00E77760">
        <w:rPr>
          <w:rFonts w:hint="eastAsia"/>
        </w:rPr>
        <w:t xml:space="preserve">는 </w:t>
      </w:r>
      <w:r w:rsidR="00E77760">
        <w:t xml:space="preserve">hyper </w:t>
      </w:r>
      <w:proofErr w:type="spellStart"/>
      <w:r w:rsidR="00E77760">
        <w:t>parmeter</w:t>
      </w:r>
      <w:proofErr w:type="spellEnd"/>
      <w:r w:rsidR="00E77760">
        <w:rPr>
          <w:rFonts w:hint="eastAsia"/>
        </w:rPr>
        <w:t xml:space="preserve">로써 </w:t>
      </w:r>
      <w:r w:rsidR="00E77760">
        <w:t>0.1~1.0</w:t>
      </w:r>
    </w:p>
    <w:p w:rsidR="006D11E1" w:rsidRDefault="006D11E1" w:rsidP="00314708">
      <w:pPr>
        <w:spacing w:line="480" w:lineRule="auto"/>
      </w:pPr>
    </w:p>
    <w:p w:rsidR="006D11E1" w:rsidRDefault="006D11E1" w:rsidP="00314708">
      <w:pPr>
        <w:spacing w:line="480" w:lineRule="auto"/>
      </w:pPr>
    </w:p>
    <w:p w:rsidR="006D11E1" w:rsidRPr="00C43DAE" w:rsidRDefault="00592386" w:rsidP="00314708">
      <w:pPr>
        <w:spacing w:line="480" w:lineRule="auto"/>
        <w:rPr>
          <w:b/>
          <w:bCs/>
        </w:rPr>
      </w:pPr>
      <w:r w:rsidRPr="00C43DAE">
        <w:rPr>
          <w:rFonts w:hint="eastAsia"/>
          <w:b/>
          <w:bCs/>
        </w:rPr>
        <w:lastRenderedPageBreak/>
        <w:t>S</w:t>
      </w:r>
      <w:r w:rsidRPr="00C43DAE">
        <w:rPr>
          <w:b/>
          <w:bCs/>
        </w:rPr>
        <w:t>urface anomaly localization and detection</w:t>
      </w:r>
    </w:p>
    <w:p w:rsidR="00C433F2" w:rsidRDefault="00C433F2" w:rsidP="00314708">
      <w:pPr>
        <w:spacing w:line="480" w:lineRule="auto"/>
      </w:pPr>
      <w:r>
        <w:t>Discriminative sub-network</w:t>
      </w:r>
      <w:r>
        <w:rPr>
          <w:rFonts w:hint="eastAsia"/>
        </w:rPr>
        <w:t>의 출력</w:t>
      </w:r>
      <w:r w:rsidR="00E90A21">
        <w:rPr>
          <w:rFonts w:hint="eastAsia"/>
        </w:rPr>
        <w:t xml:space="preserve">인 </w:t>
      </w:r>
      <w:proofErr w:type="spellStart"/>
      <w:r w:rsidR="00E90A21">
        <w:t>M_o</w:t>
      </w:r>
      <w:proofErr w:type="spellEnd"/>
      <w:r w:rsidR="00E90A21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pixel </w:t>
      </w:r>
      <w:r>
        <w:rPr>
          <w:rFonts w:hint="eastAsia"/>
        </w:rPr>
        <w:t>수준의</w:t>
      </w:r>
      <w:r w:rsidR="00E90A21">
        <w:rPr>
          <w:rFonts w:hint="eastAsia"/>
        </w:rPr>
        <w:t xml:space="preserve"> </w:t>
      </w:r>
      <w:r w:rsidR="00E90A21">
        <w:t xml:space="preserve">anomaly score </w:t>
      </w:r>
      <w:r w:rsidR="00E90A21">
        <w:rPr>
          <w:rFonts w:hint="eastAsia"/>
        </w:rPr>
        <w:t>측정이 가능함</w:t>
      </w:r>
    </w:p>
    <w:p w:rsidR="00303D75" w:rsidRPr="00C43DAE" w:rsidRDefault="00303D75" w:rsidP="00314708">
      <w:pPr>
        <w:spacing w:line="480" w:lineRule="auto"/>
        <w:rPr>
          <w:b/>
          <w:bCs/>
        </w:rPr>
      </w:pPr>
      <w:r w:rsidRPr="00C43DAE">
        <w:rPr>
          <w:b/>
          <w:bCs/>
        </w:rPr>
        <w:t>Experiments</w:t>
      </w:r>
    </w:p>
    <w:p w:rsidR="00956858" w:rsidRDefault="002A2034" w:rsidP="00314708">
      <w:pPr>
        <w:spacing w:line="480" w:lineRule="auto"/>
      </w:pPr>
      <w:r>
        <w:rPr>
          <w:noProof/>
        </w:rPr>
        <w:drawing>
          <wp:inline distT="0" distB="0" distL="0" distR="0" wp14:anchorId="66ACBDA7" wp14:editId="37518C44">
            <wp:extent cx="3816699" cy="295534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574" cy="29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08" w:rsidRPr="00C433F2" w:rsidRDefault="00B13D37" w:rsidP="00B64408">
      <w:pPr>
        <w:spacing w:line="480" w:lineRule="auto"/>
      </w:pPr>
      <w:r>
        <w:t xml:space="preserve">[1] </w:t>
      </w:r>
      <w:r>
        <w:rPr>
          <w:rFonts w:hint="eastAsia"/>
        </w:rPr>
        <w:t>G</w:t>
      </w:r>
      <w:r>
        <w:t>AN</w:t>
      </w:r>
      <w:r w:rsidR="00B64408">
        <w:t xml:space="preserve"> </w:t>
      </w:r>
      <w:r w:rsidR="00B64408">
        <w:rPr>
          <w:rFonts w:hint="eastAsia"/>
        </w:rPr>
        <w:t>[</w:t>
      </w:r>
      <w:r w:rsidR="00B64408">
        <w:t>2</w:t>
      </w:r>
      <w:r w:rsidR="002D64B1">
        <w:t>6</w:t>
      </w:r>
      <w:r w:rsidR="00B64408">
        <w:t>]</w:t>
      </w:r>
      <w:r w:rsidR="002D64B1">
        <w:t xml:space="preserve"> dual AE [4] Student-teacher</w:t>
      </w:r>
      <w:r w:rsidR="006A0C44">
        <w:t xml:space="preserve"> [31] </w:t>
      </w:r>
      <w:r w:rsidR="00C92E2E">
        <w:t xml:space="preserve">inpainting </w:t>
      </w:r>
      <w:r w:rsidR="006A0C44">
        <w:t>[20]</w:t>
      </w:r>
      <w:r w:rsidR="00155B57">
        <w:t xml:space="preserve"> </w:t>
      </w:r>
      <w:r w:rsidR="001C29AF">
        <w:t>pre-trained deep feature</w:t>
      </w:r>
      <w:r w:rsidR="006A0C44">
        <w:t xml:space="preserve"> [11]</w:t>
      </w:r>
      <w:r w:rsidR="00B457D2">
        <w:t xml:space="preserve"> </w:t>
      </w:r>
      <w:r w:rsidR="00E80D5C">
        <w:t>patch distribution</w:t>
      </w:r>
      <w:r w:rsidR="00D76F9F">
        <w:t xml:space="preserve"> modeling</w:t>
      </w:r>
    </w:p>
    <w:p w:rsidR="00B13D37" w:rsidRDefault="00B13D37" w:rsidP="00314708">
      <w:pPr>
        <w:spacing w:line="480" w:lineRule="auto"/>
      </w:pPr>
    </w:p>
    <w:sectPr w:rsidR="00B13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1439"/>
    <w:multiLevelType w:val="hybridMultilevel"/>
    <w:tmpl w:val="EFCAC5C2"/>
    <w:lvl w:ilvl="0" w:tplc="2BB07C8E">
      <w:start w:val="2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A933E0"/>
    <w:multiLevelType w:val="hybridMultilevel"/>
    <w:tmpl w:val="ABD82C62"/>
    <w:lvl w:ilvl="0" w:tplc="088051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B63309"/>
    <w:multiLevelType w:val="hybridMultilevel"/>
    <w:tmpl w:val="CE2633D4"/>
    <w:lvl w:ilvl="0" w:tplc="D632B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87392995">
    <w:abstractNumId w:val="2"/>
  </w:num>
  <w:num w:numId="2" w16cid:durableId="903638553">
    <w:abstractNumId w:val="1"/>
  </w:num>
  <w:num w:numId="3" w16cid:durableId="171731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C1"/>
    <w:rsid w:val="00000551"/>
    <w:rsid w:val="00037F3C"/>
    <w:rsid w:val="0005579A"/>
    <w:rsid w:val="00097D73"/>
    <w:rsid w:val="000C2DF8"/>
    <w:rsid w:val="000C3A54"/>
    <w:rsid w:val="001123B9"/>
    <w:rsid w:val="00125D95"/>
    <w:rsid w:val="001556B5"/>
    <w:rsid w:val="00155B57"/>
    <w:rsid w:val="00187C0E"/>
    <w:rsid w:val="001C29AF"/>
    <w:rsid w:val="001D60AF"/>
    <w:rsid w:val="00223079"/>
    <w:rsid w:val="00232FA7"/>
    <w:rsid w:val="00241081"/>
    <w:rsid w:val="00264995"/>
    <w:rsid w:val="00266080"/>
    <w:rsid w:val="00283D83"/>
    <w:rsid w:val="0028553B"/>
    <w:rsid w:val="002A2034"/>
    <w:rsid w:val="002D64B1"/>
    <w:rsid w:val="002F4C01"/>
    <w:rsid w:val="002F7B8B"/>
    <w:rsid w:val="00303D75"/>
    <w:rsid w:val="00314708"/>
    <w:rsid w:val="00316F54"/>
    <w:rsid w:val="00333169"/>
    <w:rsid w:val="003354E9"/>
    <w:rsid w:val="00383B96"/>
    <w:rsid w:val="00395370"/>
    <w:rsid w:val="00404D45"/>
    <w:rsid w:val="004E3D0D"/>
    <w:rsid w:val="00590566"/>
    <w:rsid w:val="00592386"/>
    <w:rsid w:val="005A4966"/>
    <w:rsid w:val="005C1405"/>
    <w:rsid w:val="005F3B26"/>
    <w:rsid w:val="00647C97"/>
    <w:rsid w:val="006A0C44"/>
    <w:rsid w:val="006A2973"/>
    <w:rsid w:val="006C7366"/>
    <w:rsid w:val="006D11E1"/>
    <w:rsid w:val="006E55C3"/>
    <w:rsid w:val="006F3A5E"/>
    <w:rsid w:val="00702D1C"/>
    <w:rsid w:val="007171F5"/>
    <w:rsid w:val="00725302"/>
    <w:rsid w:val="00743CAC"/>
    <w:rsid w:val="00772407"/>
    <w:rsid w:val="00794F1C"/>
    <w:rsid w:val="00797634"/>
    <w:rsid w:val="007B0C1B"/>
    <w:rsid w:val="007C254A"/>
    <w:rsid w:val="007F0C29"/>
    <w:rsid w:val="0080471F"/>
    <w:rsid w:val="00825FDD"/>
    <w:rsid w:val="00855DB5"/>
    <w:rsid w:val="00882C03"/>
    <w:rsid w:val="00883D8D"/>
    <w:rsid w:val="008C1206"/>
    <w:rsid w:val="008C535B"/>
    <w:rsid w:val="008F04A9"/>
    <w:rsid w:val="0091729A"/>
    <w:rsid w:val="0093709D"/>
    <w:rsid w:val="00941A1B"/>
    <w:rsid w:val="009501C1"/>
    <w:rsid w:val="00956858"/>
    <w:rsid w:val="00967F73"/>
    <w:rsid w:val="009849BD"/>
    <w:rsid w:val="009B66C4"/>
    <w:rsid w:val="009C3DD2"/>
    <w:rsid w:val="00A07CBE"/>
    <w:rsid w:val="00A127E4"/>
    <w:rsid w:val="00AB74E9"/>
    <w:rsid w:val="00AE021B"/>
    <w:rsid w:val="00AF3EFE"/>
    <w:rsid w:val="00AF6BE7"/>
    <w:rsid w:val="00B02C01"/>
    <w:rsid w:val="00B13D37"/>
    <w:rsid w:val="00B14ED7"/>
    <w:rsid w:val="00B457D2"/>
    <w:rsid w:val="00B46CE0"/>
    <w:rsid w:val="00B64408"/>
    <w:rsid w:val="00B97895"/>
    <w:rsid w:val="00BF669E"/>
    <w:rsid w:val="00C02C14"/>
    <w:rsid w:val="00C20CBB"/>
    <w:rsid w:val="00C2520C"/>
    <w:rsid w:val="00C433F2"/>
    <w:rsid w:val="00C43DAE"/>
    <w:rsid w:val="00C57CA2"/>
    <w:rsid w:val="00C74B62"/>
    <w:rsid w:val="00C83995"/>
    <w:rsid w:val="00C917C0"/>
    <w:rsid w:val="00C921A3"/>
    <w:rsid w:val="00C92E2E"/>
    <w:rsid w:val="00D76F9F"/>
    <w:rsid w:val="00DD35A0"/>
    <w:rsid w:val="00E04AE0"/>
    <w:rsid w:val="00E37864"/>
    <w:rsid w:val="00E416CA"/>
    <w:rsid w:val="00E50B41"/>
    <w:rsid w:val="00E6383D"/>
    <w:rsid w:val="00E77760"/>
    <w:rsid w:val="00E80D5C"/>
    <w:rsid w:val="00E90A21"/>
    <w:rsid w:val="00F55DCE"/>
    <w:rsid w:val="00F62A47"/>
    <w:rsid w:val="00F66A46"/>
    <w:rsid w:val="00F858A5"/>
    <w:rsid w:val="00F91123"/>
    <w:rsid w:val="00F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D9E5"/>
  <w15:chartTrackingRefBased/>
  <w15:docId w15:val="{EFFD4FF9-3E0D-4C57-8196-F388144C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CE0"/>
    <w:pPr>
      <w:ind w:leftChars="400" w:left="800"/>
    </w:pPr>
  </w:style>
  <w:style w:type="character" w:styleId="a4">
    <w:name w:val="Placeholder Text"/>
    <w:basedOn w:val="a0"/>
    <w:uiPriority w:val="99"/>
    <w:semiHidden/>
    <w:rsid w:val="0093709D"/>
    <w:rPr>
      <w:color w:val="808080"/>
    </w:rPr>
  </w:style>
  <w:style w:type="character" w:styleId="a5">
    <w:name w:val="Hyperlink"/>
    <w:basedOn w:val="a0"/>
    <w:uiPriority w:val="99"/>
    <w:unhideWhenUsed/>
    <w:rsid w:val="005C140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140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64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aussian37.github.io/dl-concept-focal_los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2023-03-04T05:07:00Z</dcterms:created>
  <dcterms:modified xsi:type="dcterms:W3CDTF">2023-03-08T10:11:00Z</dcterms:modified>
</cp:coreProperties>
</file>