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5C58331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DP1 2020-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21</w:t>
      </w:r>
    </w:p>
    <w:p w:rsidRPr="009E2E7E" w:rsidR="009E2E7E" w:rsidP="002E2EA1" w:rsidRDefault="009E2E7E" w14:paraId="3EAC2A15" w14:textId="1FD20323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Documento de Requisitos y Análisis del Sistema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19F6C6BD" w:rsidRDefault="26C4F8A8" w14:paraId="25013C5E" w14:textId="62C50D30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proofErr w:type="spellStart"/>
      <w:r w:rsidRPr="19F6C6BD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codeUs</w:t>
      </w:r>
      <w:proofErr w:type="spellEnd"/>
    </w:p>
    <w:p w:rsidR="002E2EA1" w:rsidP="002E2EA1" w:rsidRDefault="002E2EA1" w14:paraId="3C97D7E9" w14:textId="52605891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A269BF" w:rsidP="00A269BF" w:rsidRDefault="55241CBE" w14:paraId="4CF84081" w14:textId="556E6805">
      <w:pPr>
        <w:pStyle w:val="Heading2"/>
        <w:rPr>
          <w:lang w:val="es-ES"/>
        </w:rPr>
      </w:pPr>
      <w:r w:rsidRPr="19F6C6BD">
        <w:rPr>
          <w:lang w:val="es-ES"/>
        </w:rPr>
        <w:t xml:space="preserve"> https://github.com/gii-is-DP1/dp1-2020-g2-06.git </w:t>
      </w:r>
    </w:p>
    <w:p w:rsidRPr="00A269BF" w:rsidR="00A269BF" w:rsidP="00A269BF" w:rsidRDefault="00A269BF" w14:paraId="0B111A68" w14:textId="77777777">
      <w:pPr>
        <w:rPr>
          <w:lang w:val="es-ES"/>
        </w:rPr>
      </w:pPr>
    </w:p>
    <w:p w:rsidR="002E2EA1" w:rsidP="002E2EA1" w:rsidRDefault="002E2EA1" w14:paraId="24EF72FA" w14:textId="6AA0FF46">
      <w:pPr>
        <w:pStyle w:val="Heading1"/>
        <w:rPr>
          <w:lang w:val="es-ES"/>
        </w:rPr>
      </w:pPr>
      <w:r w:rsidRPr="19F6C6BD">
        <w:rPr>
          <w:lang w:val="es-ES"/>
        </w:rPr>
        <w:t>Miembros:</w:t>
      </w:r>
    </w:p>
    <w:p w:rsidRPr="002E2EA1" w:rsidR="00A269BF" w:rsidP="19F6C6BD" w:rsidRDefault="70430A14" w14:paraId="0EEBE377" w14:textId="1D458870">
      <w:pPr>
        <w:pStyle w:val="ListParagraph"/>
        <w:numPr>
          <w:ilvl w:val="0"/>
          <w:numId w:val="1"/>
        </w:numPr>
        <w:rPr>
          <w:lang w:val="es-ES"/>
        </w:rPr>
      </w:pPr>
      <w:r w:rsidRPr="19F6C6BD">
        <w:rPr>
          <w:color w:val="222222"/>
          <w:shd w:val="clear" w:color="auto" w:fill="FFFFFF"/>
        </w:rPr>
        <w:t>Jes</w:t>
      </w:r>
      <w:r w:rsidRPr="19F6C6BD" w:rsidR="3DE3E9DB">
        <w:rPr>
          <w:color w:val="222222"/>
          <w:shd w:val="clear" w:color="auto" w:fill="FFFFFF"/>
        </w:rPr>
        <w:t>ú</w:t>
      </w:r>
      <w:r w:rsidRPr="19F6C6BD">
        <w:rPr>
          <w:color w:val="222222"/>
          <w:shd w:val="clear" w:color="auto" w:fill="FFFFFF"/>
        </w:rPr>
        <w:t>s Aparicio</w:t>
      </w:r>
      <w:r w:rsidR="009E4411">
        <w:rPr>
          <w:color w:val="222222"/>
          <w:shd w:val="clear" w:color="auto" w:fill="FFFFFF"/>
        </w:rPr>
        <w:t xml:space="preserve"> Ortiz</w:t>
      </w:r>
    </w:p>
    <w:p w:rsidR="00A269BF" w:rsidP="19F6C6BD" w:rsidRDefault="51C1BFB0" w14:paraId="237A62CA" w14:textId="7F4AB2B4">
      <w:pPr>
        <w:pStyle w:val="ListParagraph"/>
        <w:numPr>
          <w:ilvl w:val="0"/>
          <w:numId w:val="1"/>
        </w:numPr>
        <w:rPr>
          <w:lang w:val="es-ES"/>
        </w:rPr>
      </w:pPr>
      <w:r w:rsidRPr="19F6C6BD">
        <w:rPr>
          <w:lang w:val="es-ES"/>
        </w:rPr>
        <w:t>Alejandro Barranco</w:t>
      </w:r>
      <w:r w:rsidR="009E4411">
        <w:rPr>
          <w:lang w:val="es-ES"/>
        </w:rPr>
        <w:t xml:space="preserve"> Ledesma</w:t>
      </w:r>
    </w:p>
    <w:p w:rsidRPr="00A269BF" w:rsidR="00A269BF" w:rsidP="19F6C6BD" w:rsidRDefault="7FBED3B9" w14:paraId="7151C4E5" w14:textId="648CD695">
      <w:pPr>
        <w:pStyle w:val="ListParagraph"/>
        <w:numPr>
          <w:ilvl w:val="0"/>
          <w:numId w:val="1"/>
        </w:numPr>
        <w:rPr>
          <w:lang w:val="es-ES"/>
        </w:rPr>
      </w:pPr>
      <w:r w:rsidRPr="19F6C6BD">
        <w:rPr>
          <w:lang w:val="es-ES"/>
        </w:rPr>
        <w:t>David</w:t>
      </w:r>
      <w:r w:rsidRPr="19F6C6BD" w:rsidR="00A269BF">
        <w:rPr>
          <w:color w:val="222222"/>
          <w:shd w:val="clear" w:color="auto" w:fill="FFFFFF"/>
          <w:lang w:val="es-ES"/>
        </w:rPr>
        <w:t xml:space="preserve"> </w:t>
      </w:r>
      <w:r w:rsidRPr="19F6C6BD" w:rsidR="7029BC58">
        <w:rPr>
          <w:color w:val="222222"/>
          <w:shd w:val="clear" w:color="auto" w:fill="FFFFFF"/>
          <w:lang w:val="es-ES"/>
        </w:rPr>
        <w:t>Brincau</w:t>
      </w:r>
      <w:r w:rsidR="009E4411">
        <w:rPr>
          <w:color w:val="222222"/>
          <w:shd w:val="clear" w:color="auto" w:fill="FFFFFF"/>
          <w:lang w:val="es-ES"/>
        </w:rPr>
        <w:t xml:space="preserve"> Cano</w:t>
      </w:r>
    </w:p>
    <w:p w:rsidRPr="002E2EA1" w:rsidR="002E2EA1" w:rsidP="19F6C6BD" w:rsidRDefault="32F59AE0" w14:paraId="1E7DBDAD" w14:textId="715F5B5F">
      <w:pPr>
        <w:pStyle w:val="ListParagraph"/>
        <w:numPr>
          <w:ilvl w:val="0"/>
          <w:numId w:val="1"/>
        </w:numPr>
        <w:rPr>
          <w:lang w:val="es-ES"/>
        </w:rPr>
      </w:pPr>
      <w:r w:rsidRPr="19F6C6BD">
        <w:rPr>
          <w:lang w:val="es-ES"/>
        </w:rPr>
        <w:t>V</w:t>
      </w:r>
      <w:r w:rsidRPr="19F6C6BD" w:rsidR="28B1EE2A">
        <w:rPr>
          <w:lang w:val="es-ES"/>
        </w:rPr>
        <w:t>í</w:t>
      </w:r>
      <w:r w:rsidRPr="19F6C6BD">
        <w:rPr>
          <w:lang w:val="es-ES"/>
        </w:rPr>
        <w:t xml:space="preserve">ctor </w:t>
      </w:r>
      <w:r w:rsidR="009E4411">
        <w:rPr>
          <w:lang w:val="es-ES"/>
        </w:rPr>
        <w:t xml:space="preserve">Javier </w:t>
      </w:r>
      <w:r w:rsidRPr="19F6C6BD">
        <w:rPr>
          <w:lang w:val="es-ES"/>
        </w:rPr>
        <w:t>Granero</w:t>
      </w:r>
      <w:r w:rsidR="009E4411">
        <w:rPr>
          <w:lang w:val="es-ES"/>
        </w:rPr>
        <w:t xml:space="preserve"> Gil</w:t>
      </w:r>
    </w:p>
    <w:p w:rsidR="00A269BF" w:rsidP="19F6C6BD" w:rsidRDefault="5A13553B" w14:paraId="388BF77B" w14:textId="4D9EB61C">
      <w:pPr>
        <w:pStyle w:val="ListParagraph"/>
        <w:numPr>
          <w:ilvl w:val="0"/>
          <w:numId w:val="1"/>
        </w:numPr>
        <w:rPr>
          <w:lang w:val="es-ES"/>
        </w:rPr>
      </w:pPr>
      <w:r w:rsidRPr="19F6C6BD">
        <w:rPr>
          <w:color w:val="222222"/>
          <w:shd w:val="clear" w:color="auto" w:fill="FFFFFF"/>
        </w:rPr>
        <w:t>Juan Ramón</w:t>
      </w:r>
      <w:r w:rsidRPr="19F6C6BD" w:rsidR="00A269BF">
        <w:rPr>
          <w:color w:val="222222"/>
          <w:shd w:val="clear" w:color="auto" w:fill="FFFFFF"/>
        </w:rPr>
        <w:t xml:space="preserve"> </w:t>
      </w:r>
      <w:r w:rsidRPr="19F6C6BD" w:rsidR="5484CC73">
        <w:rPr>
          <w:color w:val="222222"/>
          <w:shd w:val="clear" w:color="auto" w:fill="FFFFFF"/>
        </w:rPr>
        <w:t>Ostos</w:t>
      </w:r>
      <w:r w:rsidR="009E4411">
        <w:rPr>
          <w:color w:val="222222"/>
          <w:shd w:val="clear" w:color="auto" w:fill="FFFFFF"/>
        </w:rPr>
        <w:t xml:space="preserve"> Rubio</w:t>
      </w:r>
    </w:p>
    <w:p w:rsidRPr="002E2EA1" w:rsidR="002E2EA1" w:rsidP="00A269BF" w:rsidRDefault="002E2EA1" w14:paraId="1D433041" w14:textId="399A2000">
      <w:pPr>
        <w:pStyle w:val="ListParagraph"/>
        <w:rPr>
          <w:rFonts w:cstheme="minorHAnsi"/>
          <w:lang w:val="es-ES"/>
        </w:rPr>
      </w:pPr>
    </w:p>
    <w:p w:rsidR="002E2EA1" w:rsidP="002E2EA1" w:rsidRDefault="002E2EA1" w14:paraId="04F9CB83" w14:textId="0F5C7498">
      <w:pPr>
        <w:rPr>
          <w:lang w:val="es-ES"/>
        </w:rPr>
      </w:pPr>
    </w:p>
    <w:p w:rsidR="002E2EA1" w:rsidP="002E2EA1" w:rsidRDefault="002E2EA1" w14:paraId="68F1A3A3" w14:textId="191F9BCE">
      <w:pPr>
        <w:rPr>
          <w:lang w:val="es-ES"/>
        </w:rPr>
      </w:pPr>
    </w:p>
    <w:p w:rsidR="002E2EA1" w:rsidP="19F6C6BD" w:rsidRDefault="002E2EA1" w14:paraId="6CA8DD6A" w14:textId="0CD7E49B">
      <w:pPr>
        <w:rPr>
          <w:lang w:val="es-ES"/>
        </w:rPr>
      </w:pPr>
      <w:r w:rsidRPr="36D8D949" w:rsidR="002E2EA1">
        <w:rPr>
          <w:rStyle w:val="Heading1Char"/>
          <w:lang w:val="es-ES"/>
        </w:rPr>
        <w:t>Tutor:</w:t>
      </w:r>
      <w:r w:rsidRPr="36D8D949" w:rsidR="002E2EA1">
        <w:rPr>
          <w:lang w:val="es-ES"/>
        </w:rPr>
        <w:t xml:space="preserve"> </w:t>
      </w:r>
      <w:r w:rsidRPr="36D8D949" w:rsidR="3FF5F0BC">
        <w:rPr>
          <w:lang w:val="es-ES"/>
        </w:rPr>
        <w:t xml:space="preserve">Irene </w:t>
      </w:r>
      <w:proofErr w:type="spellStart"/>
      <w:r w:rsidRPr="36D8D949" w:rsidR="26767EAB">
        <w:rPr>
          <w:lang w:val="es-ES"/>
        </w:rPr>
        <w:t>Bedilia</w:t>
      </w:r>
      <w:proofErr w:type="spellEnd"/>
      <w:r w:rsidRPr="36D8D949" w:rsidR="26767EAB">
        <w:rPr>
          <w:lang w:val="es-ES"/>
        </w:rPr>
        <w:t xml:space="preserve"> Estrada</w:t>
      </w:r>
      <w:r w:rsidRPr="36D8D949" w:rsidR="55B6F0DA">
        <w:rPr>
          <w:lang w:val="es-ES"/>
        </w:rPr>
        <w:t xml:space="preserve"> Torres</w:t>
      </w:r>
    </w:p>
    <w:p w:rsidR="002E2EA1" w:rsidP="002E2EA1" w:rsidRDefault="002E2EA1" w14:paraId="19280286" w14:textId="2EF5975D">
      <w:pPr>
        <w:rPr>
          <w:lang w:val="es-ES"/>
        </w:rPr>
      </w:pPr>
    </w:p>
    <w:p w:rsidR="002E2EA1" w:rsidP="002E2EA1" w:rsidRDefault="002E2EA1" w14:paraId="1EBC859B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="002E2EA1" w:rsidP="002E2EA1" w:rsidRDefault="002E2EA1" w14:paraId="239813FB" w14:textId="71E111F7">
      <w:pPr>
        <w:pStyle w:val="Heading1"/>
        <w:jc w:val="right"/>
        <w:rPr>
          <w:lang w:val="es-ES"/>
        </w:rPr>
      </w:pPr>
      <w:r w:rsidRPr="19F6C6BD">
        <w:rPr>
          <w:lang w:val="es-ES"/>
        </w:rPr>
        <w:t>GRUPO G</w:t>
      </w:r>
      <w:r w:rsidRPr="19F6C6BD" w:rsidR="375B0360">
        <w:rPr>
          <w:lang w:val="es-ES"/>
        </w:rPr>
        <w:t>2</w:t>
      </w:r>
      <w:r w:rsidRPr="19F6C6BD">
        <w:rPr>
          <w:lang w:val="es-ES"/>
        </w:rPr>
        <w:t>-</w:t>
      </w:r>
      <w:r w:rsidRPr="19F6C6BD" w:rsidR="681D03DC">
        <w:rPr>
          <w:lang w:val="es-ES"/>
        </w:rPr>
        <w:t>L6</w:t>
      </w:r>
    </w:p>
    <w:p w:rsidR="002E2EA1" w:rsidP="002E2EA1" w:rsidRDefault="002E2EA1" w14:paraId="1FCD172B" w14:textId="0132F307">
      <w:pPr>
        <w:pStyle w:val="Heading2"/>
        <w:jc w:val="right"/>
        <w:rPr>
          <w:lang w:val="es-ES"/>
        </w:rPr>
      </w:pPr>
      <w:r w:rsidRPr="19F6C6BD">
        <w:rPr>
          <w:lang w:val="es-ES"/>
        </w:rPr>
        <w:t xml:space="preserve">Versión </w:t>
      </w:r>
      <w:r w:rsidRPr="19F6C6BD" w:rsidR="226DFD45">
        <w:rPr>
          <w:lang w:val="es-ES"/>
        </w:rPr>
        <w:t>1</w:t>
      </w:r>
    </w:p>
    <w:p w:rsidRPr="002E2EA1" w:rsidR="002E2EA1" w:rsidP="002E2EA1" w:rsidRDefault="002E2EA1" w14:paraId="0CE51EE8" w14:textId="20237B22">
      <w:pPr>
        <w:rPr>
          <w:lang w:val="es-ES"/>
        </w:rPr>
      </w:pPr>
      <w:r>
        <w:rPr>
          <w:lang w:val="es-ES"/>
        </w:rPr>
        <w:t>&lt;Fecha&gt;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F0483C" w:rsidP="00124911" w:rsidRDefault="00F0483C" w14:paraId="436D1B6D" w14:textId="20F84081">
      <w:pPr>
        <w:pStyle w:val="Heading2"/>
        <w:rPr>
          <w:lang w:val="es-ES"/>
        </w:rPr>
      </w:pPr>
      <w:r>
        <w:rPr>
          <w:lang w:val="es-ES"/>
        </w:rPr>
        <w:t>Historial de versiones</w:t>
      </w:r>
    </w:p>
    <w:p w:rsidRPr="00124911" w:rsidR="00124911" w:rsidP="00124911" w:rsidRDefault="00124911" w14:paraId="6ECF512E" w14:textId="77777777">
      <w:pPr>
        <w:rPr>
          <w:lang w:val="es-E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5"/>
        <w:gridCol w:w="1065"/>
        <w:gridCol w:w="5637"/>
        <w:gridCol w:w="850"/>
      </w:tblGrid>
      <w:tr w:rsidR="00F0483C" w:rsidTr="78B84CA5" w14:paraId="31CE3063" w14:textId="77777777">
        <w:tc>
          <w:tcPr>
            <w:tcW w:w="1515" w:type="dxa"/>
            <w:tcMar/>
          </w:tcPr>
          <w:p w:rsidR="00F0483C" w:rsidP="002E2EA1" w:rsidRDefault="00F0483C" w14:paraId="023628B9" w14:textId="60F6B958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065" w:type="dxa"/>
            <w:tcMar/>
          </w:tcPr>
          <w:p w:rsidR="00F0483C" w:rsidP="002E2EA1" w:rsidRDefault="00F0483C" w14:paraId="72C4FF78" w14:textId="3DEFA948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637" w:type="dxa"/>
            <w:tcMar/>
          </w:tcPr>
          <w:p w:rsidR="00F0483C" w:rsidP="002E2EA1" w:rsidRDefault="00F0483C" w14:paraId="0A899CA1" w14:textId="31E251C8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Descripción de los cambios</w:t>
            </w:r>
          </w:p>
        </w:tc>
        <w:tc>
          <w:tcPr>
            <w:tcW w:w="850" w:type="dxa"/>
            <w:tcMar/>
          </w:tcPr>
          <w:p w:rsidR="00F0483C" w:rsidP="002E2EA1" w:rsidRDefault="00F0483C" w14:paraId="5C4A849C" w14:textId="43712DB1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Sprint</w:t>
            </w:r>
          </w:p>
        </w:tc>
      </w:tr>
      <w:tr w:rsidR="00F0483C" w:rsidTr="78B84CA5" w14:paraId="556BC0F1" w14:textId="77777777">
        <w:tc>
          <w:tcPr>
            <w:tcW w:w="1515" w:type="dxa"/>
            <w:tcMar/>
          </w:tcPr>
          <w:p w:rsidR="00F0483C" w:rsidP="00F0483C" w:rsidRDefault="00F0483C" w14:paraId="4E230607" w14:textId="5F17EAEB">
            <w:pPr>
              <w:rPr>
                <w:lang w:val="es-ES"/>
              </w:rPr>
            </w:pPr>
            <w:r w:rsidRPr="78B84CA5" w:rsidR="3A0CFBAD">
              <w:rPr>
                <w:lang w:val="es-ES"/>
              </w:rPr>
              <w:t>19</w:t>
            </w:r>
            <w:r w:rsidRPr="78B84CA5" w:rsidR="5566BF90">
              <w:rPr>
                <w:lang w:val="es-ES"/>
              </w:rPr>
              <w:t>/1</w:t>
            </w:r>
            <w:r w:rsidRPr="78B84CA5" w:rsidR="07BA3549">
              <w:rPr>
                <w:lang w:val="es-ES"/>
              </w:rPr>
              <w:t>0</w:t>
            </w:r>
            <w:r w:rsidRPr="78B84CA5" w:rsidR="5566BF90">
              <w:rPr>
                <w:lang w:val="es-ES"/>
              </w:rPr>
              <w:t>/20</w:t>
            </w:r>
            <w:r w:rsidRPr="78B84CA5" w:rsidR="405F396E">
              <w:rPr>
                <w:lang w:val="es-ES"/>
              </w:rPr>
              <w:t>20</w:t>
            </w:r>
          </w:p>
        </w:tc>
        <w:tc>
          <w:tcPr>
            <w:tcW w:w="1065" w:type="dxa"/>
            <w:tcMar/>
          </w:tcPr>
          <w:p w:rsidR="00F0483C" w:rsidP="00F0483C" w:rsidRDefault="00F0483C" w14:paraId="30AB1FFF" w14:textId="203A2A9D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637" w:type="dxa"/>
            <w:tcMar/>
          </w:tcPr>
          <w:p w:rsidRPr="00F0483C" w:rsidR="00F0483C" w:rsidP="00F0483C" w:rsidRDefault="00F0483C" w14:paraId="2FF7513B" w14:textId="12347CBF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</w:tc>
        <w:tc>
          <w:tcPr>
            <w:tcW w:w="850" w:type="dxa"/>
            <w:tcMar/>
          </w:tcPr>
          <w:p w:rsidR="00F0483C" w:rsidP="00F0483C" w:rsidRDefault="00F0483C" w14:paraId="3DF404DF" w14:textId="694327A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0483C" w:rsidTr="78B84CA5" w14:paraId="172668B9" w14:textId="77777777">
        <w:tc>
          <w:tcPr>
            <w:tcW w:w="1515" w:type="dxa"/>
            <w:tcMar/>
          </w:tcPr>
          <w:p w:rsidR="00F0483C" w:rsidP="00F0483C" w:rsidRDefault="00F0483C" w14:paraId="21D5C6E7" w14:textId="141B2CEA">
            <w:pPr>
              <w:rPr>
                <w:lang w:val="es-ES"/>
              </w:rPr>
            </w:pPr>
            <w:r w:rsidRPr="78B84CA5" w:rsidR="5A9497BF">
              <w:rPr>
                <w:lang w:val="es-ES"/>
              </w:rPr>
              <w:t>7/11/2020</w:t>
            </w:r>
          </w:p>
        </w:tc>
        <w:tc>
          <w:tcPr>
            <w:tcW w:w="1065" w:type="dxa"/>
            <w:tcMar/>
          </w:tcPr>
          <w:p w:rsidR="00F0483C" w:rsidP="00F0483C" w:rsidRDefault="00F0483C" w14:paraId="213C4E3B" w14:textId="0FE352D8">
            <w:pPr>
              <w:rPr>
                <w:lang w:val="es-ES"/>
              </w:rPr>
            </w:pPr>
            <w:r w:rsidRPr="78B84CA5" w:rsidR="5A9497BF">
              <w:rPr>
                <w:lang w:val="es-ES"/>
              </w:rPr>
              <w:t>V2</w:t>
            </w:r>
          </w:p>
        </w:tc>
        <w:tc>
          <w:tcPr>
            <w:tcW w:w="5637" w:type="dxa"/>
            <w:tcMar/>
          </w:tcPr>
          <w:p w:rsidRPr="00F0483C" w:rsidR="00F0483C" w:rsidP="78B84CA5" w:rsidRDefault="00F0483C" w14:paraId="2191FDC2" w14:textId="4ADEEDA2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s-ES"/>
              </w:rPr>
            </w:pPr>
            <w:r w:rsidRPr="78B84CA5" w:rsidR="5A9497BF">
              <w:rPr>
                <w:lang w:val="es-ES"/>
              </w:rPr>
              <w:t>Finalización del Sprint 1</w:t>
            </w:r>
          </w:p>
        </w:tc>
        <w:tc>
          <w:tcPr>
            <w:tcW w:w="850" w:type="dxa"/>
            <w:tcMar/>
          </w:tcPr>
          <w:p w:rsidR="00F0483C" w:rsidP="00F0483C" w:rsidRDefault="00F0483C" w14:paraId="78C0CA86" w14:textId="5A1C5FCB">
            <w:pPr>
              <w:rPr>
                <w:lang w:val="es-ES"/>
              </w:rPr>
            </w:pPr>
            <w:r w:rsidRPr="78B84CA5" w:rsidR="744457B4">
              <w:rPr>
                <w:lang w:val="es-ES"/>
              </w:rPr>
              <w:t>1</w:t>
            </w:r>
          </w:p>
        </w:tc>
      </w:tr>
      <w:tr w:rsidR="00F0483C" w:rsidTr="78B84CA5" w14:paraId="54A445A7" w14:textId="77777777">
        <w:tc>
          <w:tcPr>
            <w:tcW w:w="1515" w:type="dxa"/>
            <w:tcMar/>
          </w:tcPr>
          <w:p w:rsidR="00F0483C" w:rsidP="00F0483C" w:rsidRDefault="00F0483C" w14:paraId="378C465E" w14:textId="77777777">
            <w:pPr>
              <w:rPr>
                <w:lang w:val="es-ES"/>
              </w:rPr>
            </w:pPr>
          </w:p>
        </w:tc>
        <w:tc>
          <w:tcPr>
            <w:tcW w:w="1065" w:type="dxa"/>
            <w:tcMar/>
          </w:tcPr>
          <w:p w:rsidR="00F0483C" w:rsidP="00F0483C" w:rsidRDefault="00F0483C" w14:paraId="1B7450BA" w14:textId="77777777">
            <w:pPr>
              <w:rPr>
                <w:lang w:val="es-ES"/>
              </w:rPr>
            </w:pPr>
          </w:p>
        </w:tc>
        <w:tc>
          <w:tcPr>
            <w:tcW w:w="5637" w:type="dxa"/>
            <w:tcMar/>
          </w:tcPr>
          <w:p w:rsidR="00F0483C" w:rsidP="00F0483C" w:rsidRDefault="00F0483C" w14:paraId="5849BB79" w14:textId="77777777">
            <w:pPr>
              <w:rPr>
                <w:lang w:val="es-ES"/>
              </w:rPr>
            </w:pPr>
          </w:p>
        </w:tc>
        <w:tc>
          <w:tcPr>
            <w:tcW w:w="850" w:type="dxa"/>
            <w:tcMar/>
          </w:tcPr>
          <w:p w:rsidR="00F0483C" w:rsidP="00F0483C" w:rsidRDefault="00F0483C" w14:paraId="1FA9EAE0" w14:textId="77777777">
            <w:pPr>
              <w:rPr>
                <w:lang w:val="es-ES"/>
              </w:rPr>
            </w:pPr>
          </w:p>
        </w:tc>
      </w:tr>
      <w:tr w:rsidR="00F0483C" w:rsidTr="78B84CA5" w14:paraId="59417652" w14:textId="77777777">
        <w:tc>
          <w:tcPr>
            <w:tcW w:w="1515" w:type="dxa"/>
            <w:tcMar/>
          </w:tcPr>
          <w:p w:rsidR="00F0483C" w:rsidP="00F0483C" w:rsidRDefault="00F0483C" w14:paraId="3D10ECF0" w14:textId="77777777">
            <w:pPr>
              <w:rPr>
                <w:lang w:val="es-ES"/>
              </w:rPr>
            </w:pPr>
          </w:p>
        </w:tc>
        <w:tc>
          <w:tcPr>
            <w:tcW w:w="1065" w:type="dxa"/>
            <w:tcMar/>
          </w:tcPr>
          <w:p w:rsidR="00F0483C" w:rsidP="00F0483C" w:rsidRDefault="00F0483C" w14:paraId="4D5E81C9" w14:textId="77777777">
            <w:pPr>
              <w:rPr>
                <w:lang w:val="es-ES"/>
              </w:rPr>
            </w:pPr>
          </w:p>
        </w:tc>
        <w:tc>
          <w:tcPr>
            <w:tcW w:w="5637" w:type="dxa"/>
            <w:tcMar/>
          </w:tcPr>
          <w:p w:rsidR="00F0483C" w:rsidP="00F0483C" w:rsidRDefault="00F0483C" w14:paraId="3DA5EA9D" w14:textId="77777777">
            <w:pPr>
              <w:rPr>
                <w:lang w:val="es-ES"/>
              </w:rPr>
            </w:pPr>
          </w:p>
        </w:tc>
        <w:tc>
          <w:tcPr>
            <w:tcW w:w="850" w:type="dxa"/>
            <w:tcMar/>
          </w:tcPr>
          <w:p w:rsidR="00F0483C" w:rsidP="00F0483C" w:rsidRDefault="00F0483C" w14:paraId="212666C6" w14:textId="77777777">
            <w:pPr>
              <w:rPr>
                <w:lang w:val="es-ES"/>
              </w:rPr>
            </w:pPr>
          </w:p>
        </w:tc>
      </w:tr>
      <w:tr w:rsidR="00F0483C" w:rsidTr="78B84CA5" w14:paraId="777FB826" w14:textId="77777777">
        <w:tc>
          <w:tcPr>
            <w:tcW w:w="1515" w:type="dxa"/>
            <w:tcMar/>
          </w:tcPr>
          <w:p w:rsidR="00F0483C" w:rsidP="00F0483C" w:rsidRDefault="00F0483C" w14:paraId="3F651110" w14:textId="77777777">
            <w:pPr>
              <w:rPr>
                <w:lang w:val="es-ES"/>
              </w:rPr>
            </w:pPr>
          </w:p>
        </w:tc>
        <w:tc>
          <w:tcPr>
            <w:tcW w:w="1065" w:type="dxa"/>
            <w:tcMar/>
          </w:tcPr>
          <w:p w:rsidR="00F0483C" w:rsidP="00F0483C" w:rsidRDefault="00F0483C" w14:paraId="234C7485" w14:textId="77777777">
            <w:pPr>
              <w:rPr>
                <w:lang w:val="es-ES"/>
              </w:rPr>
            </w:pPr>
          </w:p>
        </w:tc>
        <w:tc>
          <w:tcPr>
            <w:tcW w:w="5637" w:type="dxa"/>
            <w:tcMar/>
          </w:tcPr>
          <w:p w:rsidR="00F0483C" w:rsidP="00F0483C" w:rsidRDefault="00F0483C" w14:paraId="471EE6C3" w14:textId="77777777">
            <w:pPr>
              <w:rPr>
                <w:lang w:val="es-ES"/>
              </w:rPr>
            </w:pPr>
          </w:p>
        </w:tc>
        <w:tc>
          <w:tcPr>
            <w:tcW w:w="850" w:type="dxa"/>
            <w:tcMar/>
          </w:tcPr>
          <w:p w:rsidR="00F0483C" w:rsidP="00F0483C" w:rsidRDefault="00F0483C" w14:paraId="07879585" w14:textId="77777777">
            <w:pPr>
              <w:rPr>
                <w:lang w:val="es-ES"/>
              </w:rPr>
            </w:pPr>
          </w:p>
        </w:tc>
      </w:tr>
    </w:tbl>
    <w:p w:rsidR="002E2EA1" w:rsidP="002E2EA1" w:rsidRDefault="002E2EA1" w14:paraId="62549D68" w14:textId="4FB08F0F">
      <w:pPr>
        <w:pStyle w:val="Heading2"/>
        <w:rPr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:rsidR="00FE1866" w:rsidP="00FE1866" w:rsidRDefault="00A269BF" w14:paraId="30070616" w14:textId="765D006F">
      <w:pPr>
        <w:pStyle w:val="Heading1"/>
        <w:jc w:val="both"/>
        <w:rPr>
          <w:lang w:val="es-ES"/>
        </w:rPr>
      </w:pPr>
      <w:bookmarkStart w:name="_GoBack" w:id="0"/>
      <w:bookmarkEnd w:id="0"/>
      <w:r>
        <w:rPr>
          <w:lang w:val="es-ES"/>
        </w:rPr>
        <w:t>Descripción general del proyecto</w:t>
      </w:r>
    </w:p>
    <w:p w:rsidR="00950645" w:rsidP="00FE1866" w:rsidRDefault="00950645" w14:paraId="6E8C62B0" w14:textId="196C6B74">
      <w:pPr>
        <w:jc w:val="both"/>
        <w:rPr>
          <w:lang w:val="es-ES"/>
        </w:rPr>
      </w:pPr>
    </w:p>
    <w:p w:rsidR="00D71F00" w:rsidP="00FE1866" w:rsidRDefault="008E29CF" w14:paraId="2702D38A" w14:textId="77777777">
      <w:pPr>
        <w:jc w:val="both"/>
        <w:rPr>
          <w:lang w:val="es-ES"/>
        </w:rPr>
      </w:pPr>
      <w:r>
        <w:rPr>
          <w:lang w:val="es-ES"/>
        </w:rPr>
        <w:t xml:space="preserve">CodeUS es un </w:t>
      </w:r>
      <w:r w:rsidR="00934615">
        <w:rPr>
          <w:lang w:val="es-ES"/>
        </w:rPr>
        <w:t xml:space="preserve">portal </w:t>
      </w:r>
      <w:r w:rsidR="00AC768E">
        <w:rPr>
          <w:lang w:val="es-ES"/>
        </w:rPr>
        <w:t xml:space="preserve">de </w:t>
      </w:r>
      <w:r>
        <w:rPr>
          <w:lang w:val="es-ES"/>
        </w:rPr>
        <w:t xml:space="preserve">programación </w:t>
      </w:r>
      <w:r w:rsidR="00AC768E">
        <w:rPr>
          <w:lang w:val="es-ES"/>
        </w:rPr>
        <w:t xml:space="preserve">competitiva </w:t>
      </w:r>
      <w:r w:rsidR="00AC5860">
        <w:rPr>
          <w:lang w:val="es-ES"/>
        </w:rPr>
        <w:t>con objeto de animar</w:t>
      </w:r>
      <w:r w:rsidR="00F05890">
        <w:rPr>
          <w:lang w:val="es-ES"/>
        </w:rPr>
        <w:t xml:space="preserve"> e introducir</w:t>
      </w:r>
      <w:r w:rsidR="00AC5860">
        <w:rPr>
          <w:lang w:val="es-ES"/>
        </w:rPr>
        <w:t xml:space="preserve"> a los alumnos de la </w:t>
      </w:r>
      <w:r w:rsidR="00F05890">
        <w:rPr>
          <w:lang w:val="es-ES"/>
        </w:rPr>
        <w:t>U</w:t>
      </w:r>
      <w:r w:rsidR="00AC5860">
        <w:rPr>
          <w:lang w:val="es-ES"/>
        </w:rPr>
        <w:t xml:space="preserve">niversidad de Sevilla </w:t>
      </w:r>
      <w:r w:rsidR="00F05890">
        <w:rPr>
          <w:lang w:val="es-ES"/>
        </w:rPr>
        <w:t>en este campo.</w:t>
      </w:r>
    </w:p>
    <w:p w:rsidR="00052A2B" w:rsidP="00FE1866" w:rsidRDefault="00D71F00" w14:paraId="7E018127" w14:textId="16F4EA27">
      <w:pPr>
        <w:jc w:val="both"/>
        <w:rPr>
          <w:lang w:val="es-ES"/>
        </w:rPr>
      </w:pPr>
      <w:r w:rsidRPr="36D8D949" w:rsidR="00D71F00">
        <w:rPr>
          <w:lang w:val="es-ES"/>
        </w:rPr>
        <w:t xml:space="preserve">La actividad principal de la </w:t>
      </w:r>
      <w:r w:rsidRPr="36D8D949" w:rsidR="014DA0F3">
        <w:rPr>
          <w:lang w:val="es-ES"/>
        </w:rPr>
        <w:t>página</w:t>
      </w:r>
      <w:r w:rsidRPr="36D8D949" w:rsidR="00D71F00">
        <w:rPr>
          <w:lang w:val="es-ES"/>
        </w:rPr>
        <w:t xml:space="preserve"> </w:t>
      </w:r>
      <w:r w:rsidRPr="36D8D949" w:rsidR="00331774">
        <w:rPr>
          <w:lang w:val="es-ES"/>
        </w:rPr>
        <w:t>es resolver problemas de programación competitiva p</w:t>
      </w:r>
      <w:r w:rsidRPr="36D8D949" w:rsidR="00E555C5">
        <w:rPr>
          <w:lang w:val="es-ES"/>
        </w:rPr>
        <w:t xml:space="preserve">ara </w:t>
      </w:r>
      <w:r w:rsidRPr="36D8D949" w:rsidR="000C4016">
        <w:rPr>
          <w:lang w:val="es-ES"/>
        </w:rPr>
        <w:t xml:space="preserve">conseguir </w:t>
      </w:r>
      <w:r w:rsidRPr="36D8D949" w:rsidR="00562164">
        <w:rPr>
          <w:lang w:val="es-ES"/>
        </w:rPr>
        <w:t xml:space="preserve">puntos </w:t>
      </w:r>
      <w:r w:rsidRPr="36D8D949" w:rsidR="00C64A6C">
        <w:rPr>
          <w:lang w:val="es-ES"/>
        </w:rPr>
        <w:t>y as</w:t>
      </w:r>
      <w:r w:rsidRPr="36D8D949" w:rsidR="009424C6">
        <w:rPr>
          <w:lang w:val="es-ES"/>
        </w:rPr>
        <w:t xml:space="preserve">í </w:t>
      </w:r>
      <w:r w:rsidRPr="36D8D949" w:rsidR="00052A2B">
        <w:rPr>
          <w:lang w:val="es-ES"/>
        </w:rPr>
        <w:t>subir puntos en el ranking.</w:t>
      </w:r>
    </w:p>
    <w:p w:rsidR="008E706C" w:rsidP="00FE1866" w:rsidRDefault="008E706C" w14:paraId="5F8CA9DB" w14:textId="77777777">
      <w:pPr>
        <w:jc w:val="both"/>
        <w:rPr>
          <w:lang w:val="es-ES"/>
        </w:rPr>
      </w:pPr>
    </w:p>
    <w:p w:rsidR="00DB24A5" w:rsidP="00FE1866" w:rsidRDefault="00723E9C" w14:paraId="3805F9EA" w14:textId="14581929">
      <w:pPr>
        <w:jc w:val="both"/>
        <w:rPr>
          <w:lang w:val="es-ES"/>
        </w:rPr>
      </w:pPr>
      <w:r>
        <w:rPr>
          <w:lang w:val="es-ES"/>
        </w:rPr>
        <w:t xml:space="preserve">El comportamiento de la página es similar a </w:t>
      </w:r>
      <w:hyperlink w:history="1" r:id="rId11">
        <w:r w:rsidRPr="00992A23">
          <w:rPr>
            <w:rStyle w:val="Hyperlink"/>
            <w:lang w:val="es-ES"/>
          </w:rPr>
          <w:t>http://aceptaelreto.com</w:t>
        </w:r>
      </w:hyperlink>
      <w:r w:rsidR="00BE3DAC">
        <w:rPr>
          <w:lang w:val="es-ES"/>
        </w:rPr>
        <w:t xml:space="preserve"> </w:t>
      </w:r>
      <w:r w:rsidR="000F36C5">
        <w:rPr>
          <w:lang w:val="es-ES"/>
        </w:rPr>
        <w:t>pero añadiéndole un carácter más competitivo</w:t>
      </w:r>
      <w:r w:rsidR="00A66CFE">
        <w:rPr>
          <w:lang w:val="es-ES"/>
        </w:rPr>
        <w:t xml:space="preserve">, </w:t>
      </w:r>
      <w:r w:rsidR="00AB3AA6">
        <w:rPr>
          <w:lang w:val="es-ES"/>
        </w:rPr>
        <w:t>tal y como hacen los videojuegos de moda actuales (</w:t>
      </w:r>
      <w:r w:rsidR="00671179">
        <w:rPr>
          <w:lang w:val="es-ES"/>
        </w:rPr>
        <w:t xml:space="preserve">rankings, </w:t>
      </w:r>
      <w:r w:rsidR="00761F94">
        <w:rPr>
          <w:lang w:val="es-ES"/>
        </w:rPr>
        <w:t xml:space="preserve">puntos, </w:t>
      </w:r>
      <w:r w:rsidR="00E13F37">
        <w:rPr>
          <w:lang w:val="es-ES"/>
        </w:rPr>
        <w:t>rangos</w:t>
      </w:r>
      <w:r w:rsidR="00DB24A5">
        <w:rPr>
          <w:lang w:val="es-ES"/>
        </w:rPr>
        <w:t>…</w:t>
      </w:r>
      <w:r w:rsidR="00AB3AA6">
        <w:rPr>
          <w:lang w:val="es-ES"/>
        </w:rPr>
        <w:t>)</w:t>
      </w:r>
      <w:r w:rsidR="00DB24A5">
        <w:rPr>
          <w:lang w:val="es-ES"/>
        </w:rPr>
        <w:t>.</w:t>
      </w:r>
      <w:r w:rsidR="006036E6">
        <w:rPr>
          <w:lang w:val="es-ES"/>
        </w:rPr>
        <w:t xml:space="preserve"> </w:t>
      </w:r>
    </w:p>
    <w:p w:rsidR="0022048B" w:rsidP="00FE1866" w:rsidRDefault="0022048B" w14:paraId="3EA9B60F" w14:textId="77777777">
      <w:pPr>
        <w:jc w:val="both"/>
        <w:rPr>
          <w:lang w:val="es-ES"/>
        </w:rPr>
      </w:pPr>
    </w:p>
    <w:p w:rsidR="0022048B" w:rsidP="00FE1866" w:rsidRDefault="00D97ACB" w14:paraId="75B9E59F" w14:textId="46BE4092">
      <w:pPr>
        <w:jc w:val="both"/>
        <w:rPr>
          <w:lang w:val="es-ES"/>
        </w:rPr>
      </w:pPr>
      <w:r>
        <w:rPr>
          <w:lang w:val="es-ES"/>
        </w:rPr>
        <w:t>También le añadimos valor educativo al incluir una figura de tutor, que a</w:t>
      </w:r>
      <w:r w:rsidR="00C956AF">
        <w:rPr>
          <w:lang w:val="es-ES"/>
        </w:rPr>
        <w:t>y</w:t>
      </w:r>
      <w:r>
        <w:rPr>
          <w:lang w:val="es-ES"/>
        </w:rPr>
        <w:t>uda y guía en la resolución de problemas</w:t>
      </w:r>
      <w:r w:rsidR="007D459A">
        <w:rPr>
          <w:lang w:val="es-ES"/>
        </w:rPr>
        <w:t>.</w:t>
      </w:r>
      <w:r w:rsidR="00FA311B">
        <w:rPr>
          <w:lang w:val="es-ES"/>
        </w:rPr>
        <w:t xml:space="preserve"> </w:t>
      </w:r>
      <w:r w:rsidR="007D459A">
        <w:rPr>
          <w:lang w:val="es-ES"/>
        </w:rPr>
        <w:t>Además</w:t>
      </w:r>
      <w:r w:rsidR="00FA311B">
        <w:rPr>
          <w:lang w:val="es-ES"/>
        </w:rPr>
        <w:t>,</w:t>
      </w:r>
      <w:r w:rsidR="007D459A">
        <w:rPr>
          <w:lang w:val="es-ES"/>
        </w:rPr>
        <w:t xml:space="preserve"> publica noticias y artículos </w:t>
      </w:r>
      <w:r w:rsidR="00965301">
        <w:rPr>
          <w:lang w:val="es-ES"/>
        </w:rPr>
        <w:t xml:space="preserve">resolviendo </w:t>
      </w:r>
      <w:r w:rsidR="00E35A57">
        <w:rPr>
          <w:lang w:val="es-ES"/>
        </w:rPr>
        <w:t xml:space="preserve">problemas retirados </w:t>
      </w:r>
      <w:r w:rsidR="00612CDE">
        <w:rPr>
          <w:lang w:val="es-ES"/>
        </w:rPr>
        <w:t>para la consulta de los alumnos.</w:t>
      </w:r>
      <w:r w:rsidR="00035D9D">
        <w:rPr>
          <w:lang w:val="es-ES"/>
        </w:rPr>
        <w:t xml:space="preserve"> </w:t>
      </w:r>
    </w:p>
    <w:p w:rsidR="00B1701F" w:rsidP="00FE1866" w:rsidRDefault="00B1701F" w14:paraId="6E6F189B" w14:textId="77777777">
      <w:pPr>
        <w:jc w:val="both"/>
        <w:rPr>
          <w:lang w:val="es-ES"/>
        </w:rPr>
      </w:pPr>
    </w:p>
    <w:p w:rsidRPr="00950645" w:rsidR="00950645" w:rsidP="00FE1866" w:rsidRDefault="00950645" w14:paraId="4FEE1DDC" w14:textId="77777777">
      <w:pPr>
        <w:jc w:val="both"/>
        <w:rPr>
          <w:lang w:val="es-ES"/>
        </w:rPr>
      </w:pPr>
    </w:p>
    <w:p w:rsidR="00A269BF" w:rsidP="00A269BF" w:rsidRDefault="00A269BF" w14:paraId="4216BB14" w14:textId="6B419B7F">
      <w:pPr>
        <w:pStyle w:val="Heading1"/>
        <w:rPr>
          <w:lang w:val="es-ES"/>
        </w:rPr>
      </w:pPr>
      <w:r>
        <w:rPr>
          <w:lang w:val="es-ES"/>
        </w:rPr>
        <w:t>Tipos de Usuario / Roles</w:t>
      </w:r>
    </w:p>
    <w:p w:rsidRPr="00107EF1" w:rsidR="00A269BF" w:rsidP="00A269BF" w:rsidRDefault="00A269BF" w14:paraId="6A72538F" w14:textId="77777777">
      <w:pPr>
        <w:rPr>
          <w:lang w:val="es-ES"/>
        </w:rPr>
      </w:pPr>
    </w:p>
    <w:p w:rsidRPr="00666DCF" w:rsidR="00107EF1" w:rsidP="00107EF1" w:rsidRDefault="00107EF1" w14:paraId="0BAEFD6B" w14:textId="7777777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66DCF">
        <w:rPr>
          <w:rFonts w:asciiTheme="minorHAnsi" w:hAnsiTheme="minorHAnsi" w:cstheme="minorHAnsi"/>
          <w:color w:val="000000"/>
        </w:rPr>
        <w:t>Alumno: Alumno de la universidad de Sevilla registrado en codeUS interesado en la programación competitiva.</w:t>
      </w:r>
    </w:p>
    <w:p w:rsidRPr="00666DCF" w:rsidR="00107EF1" w:rsidP="00107EF1" w:rsidRDefault="00107EF1" w14:paraId="533CB169" w14:textId="7777777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66DCF">
        <w:rPr>
          <w:rFonts w:asciiTheme="minorHAnsi" w:hAnsiTheme="minorHAnsi" w:cstheme="minorHAnsi"/>
          <w:color w:val="000000"/>
        </w:rPr>
        <w:t>Tutor: Docente o alumno voluntario con conocimientos amplios y experiencia en el ámbito de la programación competitiva que velan por el mantenimiento de la página y ayudan a los alumnos.</w:t>
      </w:r>
    </w:p>
    <w:p w:rsidRPr="00666DCF" w:rsidR="00107EF1" w:rsidP="00107EF1" w:rsidRDefault="00107EF1" w14:paraId="5A6EE42E" w14:textId="7777777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66DCF">
        <w:rPr>
          <w:rFonts w:asciiTheme="minorHAnsi" w:hAnsiTheme="minorHAnsi" w:cstheme="minorHAnsi"/>
          <w:color w:val="000000"/>
        </w:rPr>
        <w:t>Creador: Usuario con la capacidad para crear problemas de programación competitiva</w:t>
      </w:r>
    </w:p>
    <w:p w:rsidRPr="00666DCF" w:rsidR="00107EF1" w:rsidP="00107EF1" w:rsidRDefault="00107EF1" w14:paraId="6B34AD26" w14:textId="7777777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66DCF">
        <w:rPr>
          <w:rFonts w:asciiTheme="minorHAnsi" w:hAnsiTheme="minorHAnsi" w:cstheme="minorHAnsi"/>
          <w:color w:val="000000"/>
        </w:rPr>
        <w:t>Administrador: Usuario con todos los privilegios de la página encargado de administrar la página y crear nuevos tutores y creadores.</w:t>
      </w:r>
    </w:p>
    <w:p w:rsidR="00D86B55" w:rsidP="00A269BF" w:rsidRDefault="00D86B55" w14:paraId="466B1FCD" w14:textId="77777777">
      <w:pPr>
        <w:rPr>
          <w:lang w:val="es-ES"/>
        </w:rPr>
      </w:pPr>
    </w:p>
    <w:p w:rsidR="00D86B55" w:rsidP="00A269BF" w:rsidRDefault="00D86B55" w14:paraId="70BFC4F1" w14:textId="77777777">
      <w:pPr>
        <w:rPr>
          <w:lang w:val="es-ES"/>
        </w:rPr>
      </w:pPr>
    </w:p>
    <w:p w:rsidR="00A269BF" w:rsidP="00A269BF" w:rsidRDefault="00A269BF" w14:paraId="3997F999" w14:textId="6BD0BE05">
      <w:pPr>
        <w:pStyle w:val="Heading1"/>
        <w:rPr>
          <w:lang w:val="es-ES"/>
        </w:rPr>
      </w:pPr>
      <w:r w:rsidRPr="78B84CA5" w:rsidR="1E55DF63">
        <w:rPr>
          <w:lang w:val="es-ES"/>
        </w:rPr>
        <w:t>Historias de Usuario</w:t>
      </w:r>
    </w:p>
    <w:p w:rsidR="78B84CA5" w:rsidP="78B84CA5" w:rsidRDefault="78B84CA5" w14:paraId="3628020D" w14:textId="7074F92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</w:p>
    <w:p w:rsidR="6B060F3A" w:rsidP="78B84CA5" w:rsidRDefault="6B060F3A" w14:paraId="0FD03D63" w14:textId="05D339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s-ES"/>
        </w:rPr>
      </w:pPr>
      <w:r w:rsidRPr="78B84CA5" w:rsidR="6B060F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H1-Envío de problemas</w:t>
      </w:r>
    </w:p>
    <w:p w:rsidRPr="00574346" w:rsidR="00574346" w:rsidP="78B84CA5" w:rsidRDefault="00574346" w14:paraId="07921A07" w14:textId="77777777" w14:noSpellErr="1">
      <w:pPr>
        <w:numPr>
          <w:ilvl w:val="0"/>
          <w:numId w:val="8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quiero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poder realizar problemas propuestos en la página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practicar mis habilidades en la resolución de problemas.</w:t>
      </w:r>
    </w:p>
    <w:p w:rsidR="1B760A4A" w:rsidP="78B84CA5" w:rsidRDefault="1B760A4A" w14:paraId="31158D7B" w14:textId="2E33600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1B760A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H2-Compartir problemas</w:t>
      </w:r>
    </w:p>
    <w:p w:rsidRPr="00574346" w:rsidR="00574346" w:rsidP="78B84CA5" w:rsidRDefault="00574346" w14:paraId="0AFD3193" w14:textId="77777777" w14:noSpellErr="1">
      <w:pPr>
        <w:numPr>
          <w:ilvl w:val="0"/>
          <w:numId w:val="8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compartir soluciones de algunos problemas con la comunidad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que el resto de alumnos puedan darme feedback sobre mis soluciones.</w:t>
      </w:r>
    </w:p>
    <w:p w:rsidR="4A80D424" w:rsidP="78B84CA5" w:rsidRDefault="4A80D424" w14:paraId="3FD64324" w14:textId="0379C2C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4A80D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H3-Ver soluciones de problemas</w:t>
      </w:r>
    </w:p>
    <w:p w:rsidRPr="00574346" w:rsidR="00574346" w:rsidP="78B84CA5" w:rsidRDefault="00574346" w14:paraId="2E637C44" w14:textId="77777777" w14:noSpellErr="1">
      <w:pPr>
        <w:numPr>
          <w:ilvl w:val="0"/>
          <w:numId w:val="9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ver las soluciones de problemas descatalogados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para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poder practicar. </w:t>
      </w:r>
    </w:p>
    <w:p w:rsidR="79C14A6A" w:rsidP="78B84CA5" w:rsidRDefault="79C14A6A" w14:paraId="18B1C3B6" w14:textId="2FEDCDC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79C14A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H4-Ranking de alumnos</w:t>
      </w:r>
    </w:p>
    <w:p w:rsidRPr="00574346" w:rsidR="00574346" w:rsidP="78B84CA5" w:rsidRDefault="00574346" w14:paraId="39A30875" w14:textId="77777777" w14:noSpellErr="1">
      <w:pPr>
        <w:numPr>
          <w:ilvl w:val="0"/>
          <w:numId w:val="10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aparecer en un ranking de alumnos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observar mi progreso.</w:t>
      </w:r>
    </w:p>
    <w:p w:rsidR="5CFCC65C" w:rsidP="78B84CA5" w:rsidRDefault="5CFCC65C" w14:paraId="2E87CAE3" w14:textId="04C56D9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5CFCC6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H5-</w:t>
      </w:r>
      <w:r w:rsidRPr="78B84CA5" w:rsidR="5FE9B7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Calificacion de env</w:t>
      </w:r>
      <w:r w:rsidRPr="78B84CA5" w:rsidR="34E29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í</w:t>
      </w:r>
      <w:r w:rsidRPr="78B84CA5" w:rsidR="5FE9B7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os</w:t>
      </w:r>
    </w:p>
    <w:p w:rsidRPr="00574346" w:rsidR="00574346" w:rsidP="78B84CA5" w:rsidRDefault="00574346" w14:paraId="0B851B92" w14:noSpellErr="1" w14:textId="6272070C">
      <w:pPr>
        <w:numPr>
          <w:ilvl w:val="0"/>
          <w:numId w:val="11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que mis envíos puedan ser calificados por el resto de alumnos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comprobar la eficacia de mi solución.</w:t>
      </w:r>
    </w:p>
    <w:p w:rsidR="439D6170" w:rsidP="78B84CA5" w:rsidRDefault="439D6170" w14:paraId="2141A67E" w14:textId="0A1C790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439D61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H6-</w:t>
      </w:r>
      <w:r w:rsidRPr="78B84CA5" w:rsidR="468D85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Visualización </w:t>
      </w:r>
      <w:r w:rsidRPr="78B84CA5" w:rsidR="468D85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de envíos realizados</w:t>
      </w:r>
    </w:p>
    <w:p w:rsidRPr="00574346" w:rsidR="00574346" w:rsidP="78B84CA5" w:rsidRDefault="00574346" w14:paraId="0C7F5E33" w14:textId="77777777" w14:noSpellErr="1">
      <w:pPr>
        <w:numPr>
          <w:ilvl w:val="0"/>
          <w:numId w:val="12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poder ver todos los envíos que he realizado, estén rechazados o aceptados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comprobar las distintas soluciones que he propuesto.</w:t>
      </w:r>
    </w:p>
    <w:p w:rsidR="2BC5D7D2" w:rsidP="78B84CA5" w:rsidRDefault="2BC5D7D2" w14:paraId="7EF68DEC" w14:textId="194C787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2BC5D7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H7-</w:t>
      </w:r>
      <w:r w:rsidRPr="78B84CA5" w:rsidR="4B1BB9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Resolución de dudas por tutores</w:t>
      </w:r>
    </w:p>
    <w:p w:rsidRPr="00574346" w:rsidR="00574346" w:rsidP="78B84CA5" w:rsidRDefault="00574346" w14:paraId="0D4D79CF" w14:textId="77777777" w14:noSpellErr="1">
      <w:pPr>
        <w:numPr>
          <w:ilvl w:val="0"/>
          <w:numId w:val="12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resolver mis dudas con la ayuda de un tutor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poder resolver el problema que me acontece.</w:t>
      </w:r>
    </w:p>
    <w:p w:rsidR="78D0776F" w:rsidP="78B84CA5" w:rsidRDefault="78D0776F" w14:paraId="3C191D11" w14:textId="00DD5290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78D077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H8-Novedades y noticias de programación competitiva</w:t>
      </w:r>
    </w:p>
    <w:p w:rsidRPr="00574346" w:rsidR="00574346" w:rsidP="78B84CA5" w:rsidRDefault="00574346" w14:paraId="7046C546" w14:textId="77777777" w14:noSpellErr="1">
      <w:pPr>
        <w:numPr>
          <w:ilvl w:val="0"/>
          <w:numId w:val="13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poder acceder a una comunidad de programación competitiva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conocer novedades y noticias sobre el tema.</w:t>
      </w:r>
    </w:p>
    <w:p w:rsidR="3562B54E" w:rsidP="78B84CA5" w:rsidRDefault="3562B54E" w14:paraId="55AB9A1D" w14:textId="4CFB720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3562B5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</w:t>
      </w:r>
      <w:r w:rsidRPr="78B84CA5" w:rsidR="490AA5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9</w:t>
      </w:r>
      <w:r w:rsidRPr="78B84CA5" w:rsidR="3562B5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-</w:t>
      </w:r>
      <w:r w:rsidRPr="78B84CA5" w:rsidR="411CD2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Modificación del perfil</w:t>
      </w:r>
    </w:p>
    <w:p w:rsidRPr="00574346" w:rsidR="00574346" w:rsidP="78B84CA5" w:rsidRDefault="00574346" w14:paraId="5142EE57" w14:noSpellErr="1" w14:textId="2C945528">
      <w:pPr>
        <w:numPr>
          <w:ilvl w:val="0"/>
          <w:numId w:val="14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quiero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tener un perfil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modificar ciertos datos de mi cuenta.</w:t>
      </w:r>
    </w:p>
    <w:p w:rsidR="76301757" w:rsidP="78B84CA5" w:rsidRDefault="76301757" w14:paraId="497A601E" w14:textId="78A5B26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763017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</w:t>
      </w:r>
      <w:r w:rsidRPr="78B84CA5" w:rsidR="18235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10</w:t>
      </w:r>
      <w:r w:rsidRPr="78B84CA5" w:rsidR="763017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-</w:t>
      </w:r>
      <w:r w:rsidRPr="78B84CA5" w:rsidR="79B380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Categorización de problemas</w:t>
      </w:r>
    </w:p>
    <w:p w:rsidR="5620AF92" w:rsidP="78B84CA5" w:rsidRDefault="5620AF92" w14:paraId="24A3DCDF" w14:textId="110031B5">
      <w:pPr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tener categorías de problemas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para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poder hacer problemas asequibles a mi nivel.</w:t>
      </w:r>
    </w:p>
    <w:p w:rsidR="5CF3CE88" w:rsidP="78B84CA5" w:rsidRDefault="5CF3CE88" w14:paraId="4AE6B8DF" w14:textId="34EC16F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5CF3CE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</w:t>
      </w:r>
      <w:r w:rsidRPr="78B84CA5" w:rsidR="1FBEC2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11</w:t>
      </w:r>
      <w:r w:rsidRPr="78B84CA5" w:rsidR="5CF3CE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-</w:t>
      </w:r>
      <w:r w:rsidRPr="78B84CA5" w:rsidR="778AFE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Interacción entre </w:t>
      </w:r>
      <w:r w:rsidRPr="78B84CA5" w:rsidR="778AFE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us</w:t>
      </w:r>
      <w:r w:rsidRPr="78B84CA5" w:rsidR="778AFE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uarios</w:t>
      </w:r>
    </w:p>
    <w:p w:rsidRPr="00574346" w:rsidR="00574346" w:rsidP="78B84CA5" w:rsidRDefault="00574346" w14:paraId="14381F10" w14:noSpellErr="1" w14:textId="65BC7737">
      <w:pPr>
        <w:numPr>
          <w:ilvl w:val="0"/>
          <w:numId w:val="14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Como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alumno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poder puntuar los envíos descatalogados de otros compañeros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poder dar un feedback a dicho alumno que ha realizado el envío.</w:t>
      </w:r>
    </w:p>
    <w:p w:rsidR="49F03971" w:rsidP="78B84CA5" w:rsidRDefault="49F03971" w14:paraId="45BA26F0" w14:textId="6D9112C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49F03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</w:t>
      </w:r>
      <w:r w:rsidRPr="78B84CA5" w:rsidR="31D5D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12</w:t>
      </w:r>
      <w:r w:rsidRPr="78B84CA5" w:rsidR="49F03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-</w:t>
      </w:r>
      <w:r w:rsidRPr="78B84CA5" w:rsidR="6E64FF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Complejidad de problemas</w:t>
      </w:r>
    </w:p>
    <w:p w:rsidRPr="00574346" w:rsidR="00574346" w:rsidP="78B84CA5" w:rsidRDefault="00574346" w14:paraId="1FE0D62A" w14:textId="3302A3C8">
      <w:pPr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Como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alumno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quiero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poder puntuar la complejidad de un problema resuelto por mí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para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que los demás alumnos tengan una valoración por parte del alumnado. </w:t>
      </w:r>
    </w:p>
    <w:p w:rsidR="1AE5E2DF" w:rsidP="1AE5E2DF" w:rsidRDefault="1AE5E2DF" w14:paraId="7F777A6E" w14:textId="49D02D6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</w:p>
    <w:p w:rsidR="1AE5E2DF" w:rsidP="1AE5E2DF" w:rsidRDefault="1AE5E2DF" w14:paraId="09031E4A" w14:textId="5475B07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</w:p>
    <w:p w:rsidR="1AE5E2DF" w:rsidP="1AE5E2DF" w:rsidRDefault="1AE5E2DF" w14:paraId="335EB7AA" w14:textId="1D051E5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</w:p>
    <w:p w:rsidR="1AE5E2DF" w:rsidP="1AE5E2DF" w:rsidRDefault="1AE5E2DF" w14:paraId="6E3CA0E8" w14:textId="3DC096E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</w:p>
    <w:p w:rsidRPr="00574346" w:rsidR="00574346" w:rsidP="78B84CA5" w:rsidRDefault="00574346" w14:paraId="0F84D949" w14:textId="1F7A3E96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</w:pPr>
      <w:r w:rsidRPr="78B84CA5" w:rsidR="61650B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H</w:t>
      </w:r>
      <w:r w:rsidRPr="78B84CA5" w:rsidR="279B7F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 xml:space="preserve">13- </w:t>
      </w:r>
      <w:r w:rsidRPr="78B84CA5" w:rsidR="02513A9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 xml:space="preserve">Comunicación con </w:t>
      </w:r>
      <w:r w:rsidRPr="78B84CA5" w:rsidR="02513A9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el</w:t>
      </w:r>
      <w:r w:rsidRPr="78B84CA5" w:rsidR="02513A9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 xml:space="preserve"> alumno</w:t>
      </w:r>
    </w:p>
    <w:p w:rsidRPr="00574346" w:rsidR="00574346" w:rsidP="78B84CA5" w:rsidRDefault="00574346" w14:paraId="769078B1" w14:noSpellErr="1" w14:textId="7F6E03EC">
      <w:pPr>
        <w:numPr>
          <w:ilvl w:val="0"/>
          <w:numId w:val="15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tutor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comunicarme con los alumnos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ayudarlos a que entiendan los problemas y puedan intentarlos.</w:t>
      </w:r>
    </w:p>
    <w:p w:rsidR="4F4B79AE" w:rsidP="78B84CA5" w:rsidRDefault="4F4B79AE" w14:paraId="30438B3F" w14:textId="1213B03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</w:pPr>
      <w:r w:rsidRPr="78B84CA5" w:rsidR="4F4B79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H1</w:t>
      </w:r>
      <w:r w:rsidRPr="78B84CA5" w:rsidR="434E782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4</w:t>
      </w:r>
      <w:r w:rsidRPr="78B84CA5" w:rsidR="4F4B79A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-</w:t>
      </w:r>
      <w:r w:rsidRPr="78B84CA5" w:rsidR="3BC48FE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Revision de envíos</w:t>
      </w:r>
    </w:p>
    <w:p w:rsidRPr="00574346" w:rsidR="00574346" w:rsidP="78B84CA5" w:rsidRDefault="00574346" w14:paraId="1F7320D4" w14:noSpellErr="1" w14:textId="321DBEC7">
      <w:pPr>
        <w:numPr>
          <w:ilvl w:val="0"/>
          <w:numId w:val="16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tutor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revisar los envíos de problemas activos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comprobar que no hayan alumnos copiando y que el ranking sea lícito.</w:t>
      </w:r>
    </w:p>
    <w:p w:rsidR="23E0AFE9" w:rsidP="78B84CA5" w:rsidRDefault="23E0AFE9" w14:paraId="6740810B" w14:textId="7535F96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</w:pPr>
      <w:r w:rsidRPr="78B84CA5" w:rsidR="23E0AF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H1</w:t>
      </w:r>
      <w:r w:rsidRPr="78B84CA5" w:rsidR="66777CC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5</w:t>
      </w:r>
      <w:r w:rsidRPr="78B84CA5" w:rsidR="23E0AFE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-</w:t>
      </w:r>
      <w:r w:rsidRPr="78B84CA5" w:rsidR="14EFA67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Revisión de problemas</w:t>
      </w:r>
    </w:p>
    <w:p w:rsidRPr="00574346" w:rsidR="00574346" w:rsidP="78B84CA5" w:rsidRDefault="00574346" w14:paraId="2EEDAC23" w14:textId="68283CD9">
      <w:pPr>
        <w:numPr>
          <w:ilvl w:val="0"/>
          <w:numId w:val="1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tutor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poder revisar los problemas creados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para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verificar que son factibles y realizables por los alumnos.</w:t>
      </w:r>
    </w:p>
    <w:p w:rsidRPr="00574346" w:rsidR="00574346" w:rsidP="78B84CA5" w:rsidRDefault="00574346" w14:paraId="26884F83" w14:textId="2382AF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</w:pPr>
      <w:r w:rsidRPr="78B84CA5" w:rsidR="30972A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H1</w:t>
      </w:r>
      <w:r w:rsidRPr="78B84CA5" w:rsidR="62DD94D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6</w:t>
      </w:r>
      <w:r w:rsidRPr="78B84CA5" w:rsidR="30972AD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-</w:t>
      </w:r>
      <w:r w:rsidRPr="78B84CA5" w:rsidR="2721919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s-ES" w:eastAsia="es-ES"/>
        </w:rPr>
        <w:t>Categorias de problemas</w:t>
      </w:r>
    </w:p>
    <w:p w:rsidR="5620AF92" w:rsidP="78B84CA5" w:rsidRDefault="5620AF92" w14:paraId="40452E7B" w14:textId="3AAEC174">
      <w:pPr>
        <w:numPr>
          <w:ilvl w:val="0"/>
          <w:numId w:val="1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creador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poder categorizar un problema en función de su dificultad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para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puntuar de forma distinta los envíos aceptados.</w:t>
      </w:r>
    </w:p>
    <w:p w:rsidR="7FF783F4" w:rsidP="78B84CA5" w:rsidRDefault="7FF783F4" w14:paraId="287F64A0" w14:textId="57CFAC1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7FF783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H17-Subir problemas</w:t>
      </w:r>
    </w:p>
    <w:p w:rsidR="5620AF92" w:rsidP="1AE5E2DF" w:rsidRDefault="5620AF92" w14:paraId="327D6579" w14:textId="39E2D443">
      <w:pPr>
        <w:numPr>
          <w:ilvl w:val="0"/>
          <w:numId w:val="1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creador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subir problemas a la plataforma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1AE5E2DF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que los alumnos intenten resolverlos.</w:t>
      </w:r>
    </w:p>
    <w:p w:rsidR="54682052" w:rsidP="78B84CA5" w:rsidRDefault="54682052" w14:paraId="18B65D3F" w14:textId="60957EB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54682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H18-Subir noticias</w:t>
      </w:r>
    </w:p>
    <w:p w:rsidRPr="00574346" w:rsidR="00574346" w:rsidP="78B84CA5" w:rsidRDefault="00574346" w14:paraId="642E9D71" w14:textId="723252D4">
      <w:pPr>
        <w:numPr>
          <w:ilvl w:val="0"/>
          <w:numId w:val="18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</w:t>
      </w:r>
      <w:r w:rsidRPr="78B84CA5" w:rsidR="033796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tutor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subir noticias sobre la programación competitiva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que los alumnos estén al día de todas las novedades.</w:t>
      </w:r>
    </w:p>
    <w:p w:rsidR="05BCAEA9" w:rsidP="78B84CA5" w:rsidRDefault="05BCAEA9" w14:paraId="3F3E5AFC" w14:textId="413A63A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05BCAE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H19-Estadísticas </w:t>
      </w:r>
      <w:r w:rsidRPr="78B84CA5" w:rsidR="05BCAE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de problemas</w:t>
      </w:r>
    </w:p>
    <w:p w:rsidRPr="00666DCF" w:rsidR="00574346" w:rsidP="78B84CA5" w:rsidRDefault="00574346" w14:paraId="6B5AEDE9" w14:textId="77777777" w14:noSpellErr="1">
      <w:pPr>
        <w:numPr>
          <w:ilvl w:val="0"/>
          <w:numId w:val="18"/>
        </w:numPr>
        <w:jc w:val="both"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000000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creador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ver estadísticas de mi problema, es decir, comprobar cuantas personas lo han resuelto, cuántas lo han intentado…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para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valorar la complejidad y calidad del problema propuesto.</w:t>
      </w:r>
    </w:p>
    <w:p w:rsidR="60368363" w:rsidP="78B84CA5" w:rsidRDefault="60368363" w14:paraId="0B254A80" w14:textId="3F0EF133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78B84CA5" w:rsidR="603683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H20-Revisión de problemas</w:t>
      </w:r>
    </w:p>
    <w:p w:rsidRPr="0004633C" w:rsidR="0004633C" w:rsidP="78B84CA5" w:rsidRDefault="0004633C" w14:paraId="6A291606" w14:textId="20DE1E4A">
      <w:pPr>
        <w:numPr>
          <w:ilvl w:val="0"/>
          <w:numId w:val="1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</w:pP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>Como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 creador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quiero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 xml:space="preserve">que mis problemas creados puedan ser revisados por otra persona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lang w:val="es-ES" w:eastAsia="es-ES"/>
        </w:rPr>
        <w:t xml:space="preserve">para </w:t>
      </w:r>
      <w:r w:rsidRPr="78B84CA5" w:rsidR="5620AF9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 w:eastAsia="es-ES"/>
        </w:rPr>
        <w:t>cerciorarme de que están correctamente creados.</w:t>
      </w:r>
    </w:p>
    <w:p w:rsidRPr="0004633C" w:rsidR="0004633C" w:rsidP="78B84CA5" w:rsidRDefault="0004633C" w14:paraId="2830FD2B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</w:p>
    <w:p w:rsidRPr="009E4411" w:rsidR="0004633C" w:rsidP="009E4411" w:rsidRDefault="009E4411" w14:paraId="48ADD99E" w14:textId="4405572C">
      <w:pPr>
        <w:pStyle w:val="Heading1"/>
        <w:rPr>
          <w:lang w:val="es-ES"/>
        </w:rPr>
      </w:pPr>
      <w:r w:rsidRPr="009E4411">
        <w:rPr>
          <w:lang w:val="es-ES"/>
        </w:rPr>
        <w:t>Entidades y Relaciones</w:t>
      </w:r>
    </w:p>
    <w:p w:rsidRPr="000B428F" w:rsidR="000B428F" w:rsidP="000B428F" w:rsidRDefault="000B428F" w14:paraId="0FAE6025" w14:textId="77777777">
      <w:pPr>
        <w:rPr>
          <w:rFonts w:ascii="Times New Roman" w:hAnsi="Times New Roman" w:eastAsia="Times New Roman" w:cs="Times New Roman"/>
          <w:lang w:val="es-ES" w:eastAsia="es-ES"/>
        </w:rPr>
      </w:pPr>
    </w:p>
    <w:p w:rsidRPr="000B428F" w:rsidR="000B428F" w:rsidP="000B428F" w:rsidRDefault="000B428F" w14:paraId="2FAB36D2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Alumno</w:t>
      </w:r>
    </w:p>
    <w:p w:rsidRPr="000B428F" w:rsidR="000B428F" w:rsidP="000B428F" w:rsidRDefault="000B428F" w14:paraId="5662E5C9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Tutor</w:t>
      </w:r>
    </w:p>
    <w:p w:rsidRPr="000B428F" w:rsidR="000B428F" w:rsidP="000B428F" w:rsidRDefault="000B428F" w14:paraId="2B164582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Creador</w:t>
      </w:r>
    </w:p>
    <w:p w:rsidRPr="000B428F" w:rsidR="000B428F" w:rsidP="000B428F" w:rsidRDefault="000B428F" w14:paraId="10755EE0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Administrador</w:t>
      </w:r>
    </w:p>
    <w:p w:rsidRPr="000B428F" w:rsidR="000B428F" w:rsidP="000B428F" w:rsidRDefault="000B428F" w14:paraId="01C57844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Problema</w:t>
      </w:r>
    </w:p>
    <w:p w:rsidRPr="000B428F" w:rsidR="000B428F" w:rsidP="000B428F" w:rsidRDefault="000B428F" w14:paraId="0FA387B9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Envío</w:t>
      </w:r>
    </w:p>
    <w:p w:rsidRPr="000B428F" w:rsidR="000B428F" w:rsidP="000B428F" w:rsidRDefault="000B428F" w14:paraId="0F9A6E79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Noticia</w:t>
      </w:r>
    </w:p>
    <w:p w:rsidRPr="000B428F" w:rsidR="000B428F" w:rsidP="000B428F" w:rsidRDefault="000B428F" w14:paraId="328CCD28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Comentario</w:t>
      </w:r>
    </w:p>
    <w:p w:rsidRPr="000B428F" w:rsidR="000B428F" w:rsidP="000B428F" w:rsidRDefault="000B428F" w14:paraId="5EA75005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Artículo</w:t>
      </w:r>
    </w:p>
    <w:p w:rsidRPr="000B428F" w:rsidR="000B428F" w:rsidP="000B428F" w:rsidRDefault="000B428F" w14:paraId="53B5BD83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Pregunta</w:t>
      </w:r>
    </w:p>
    <w:p w:rsidRPr="000B428F" w:rsidR="000B428F" w:rsidP="000B428F" w:rsidRDefault="000B428F" w14:paraId="7E34216E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Publicación en foro</w:t>
      </w:r>
    </w:p>
    <w:p w:rsidRPr="000B428F" w:rsidR="000B428F" w:rsidP="000B428F" w:rsidRDefault="000B428F" w14:paraId="30F366CF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Normas de la web</w:t>
      </w:r>
    </w:p>
    <w:p w:rsidRPr="000B428F" w:rsidR="000B428F" w:rsidP="000B428F" w:rsidRDefault="000B428F" w14:paraId="04BBD1C5" w14:textId="77777777">
      <w:pPr>
        <w:numPr>
          <w:ilvl w:val="0"/>
          <w:numId w:val="19"/>
        </w:numPr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Ranking</w:t>
      </w:r>
    </w:p>
    <w:p w:rsidRPr="004F73B9" w:rsidR="009E4411" w:rsidP="00143264" w:rsidRDefault="000B428F" w14:paraId="778B1537" w14:textId="7C27CA5B">
      <w:pPr>
        <w:numPr>
          <w:ilvl w:val="0"/>
          <w:numId w:val="19"/>
        </w:numPr>
        <w:jc w:val="both"/>
        <w:textAlignment w:val="baseline"/>
        <w:rPr>
          <w:sz w:val="22"/>
          <w:szCs w:val="22"/>
          <w:lang w:val="es-ES"/>
        </w:rPr>
      </w:pPr>
      <w:r w:rsidRPr="000B428F">
        <w:rPr>
          <w:rFonts w:eastAsia="Times New Roman" w:cstheme="minorHAnsi"/>
          <w:color w:val="000000"/>
          <w:lang w:val="es-ES" w:eastAsia="es-ES"/>
        </w:rPr>
        <w:t>Competición</w:t>
      </w:r>
    </w:p>
    <w:p w:rsidRPr="0083761C" w:rsidR="004F73B9" w:rsidP="004F73B9" w:rsidRDefault="004F73B9" w14:paraId="7619D254" w14:textId="77777777">
      <w:pPr>
        <w:ind w:left="720"/>
        <w:jc w:val="both"/>
        <w:textAlignment w:val="baseline"/>
        <w:rPr>
          <w:rFonts w:eastAsia="Times New Roman" w:cstheme="minorHAnsi"/>
          <w:color w:val="000000"/>
          <w:lang w:val="es-ES" w:eastAsia="es-ES"/>
        </w:rPr>
      </w:pPr>
    </w:p>
    <w:p w:rsidRPr="0083761C" w:rsidR="0083761C" w:rsidP="0083761C" w:rsidRDefault="0083761C" w14:paraId="02E9C776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Tutor 1:* Noticia</w:t>
      </w:r>
    </w:p>
    <w:p w:rsidRPr="0083761C" w:rsidR="0083761C" w:rsidP="0083761C" w:rsidRDefault="0083761C" w14:paraId="5D95B91B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Tutor 1:* Artículo</w:t>
      </w:r>
    </w:p>
    <w:p w:rsidRPr="0083761C" w:rsidR="0083761C" w:rsidP="0083761C" w:rsidRDefault="0083761C" w14:paraId="7F2AA6CD" w14:textId="04E5726B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Tutor 1:* Normas Web</w:t>
      </w:r>
    </w:p>
    <w:p w:rsidRPr="0083761C" w:rsidR="0083761C" w:rsidP="0083761C" w:rsidRDefault="0083761C" w14:paraId="224E0674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Creador 1:* Problema</w:t>
      </w:r>
    </w:p>
    <w:p w:rsidRPr="0083761C" w:rsidR="0083761C" w:rsidP="0083761C" w:rsidRDefault="0083761C" w14:paraId="265A4CE9" w14:textId="77777777">
      <w:pPr>
        <w:ind w:firstLine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Problema 1:*Comentario</w:t>
      </w:r>
    </w:p>
    <w:p w:rsidRPr="0083761C" w:rsidR="0083761C" w:rsidP="0083761C" w:rsidRDefault="0083761C" w14:paraId="71454608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Problema 1:*Envío</w:t>
      </w:r>
    </w:p>
    <w:p w:rsidRPr="0083761C" w:rsidR="0083761C" w:rsidP="0083761C" w:rsidRDefault="0083761C" w14:paraId="099C9460" w14:textId="28290C88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Envío 1:* Comentario</w:t>
      </w:r>
    </w:p>
    <w:p w:rsidRPr="0083761C" w:rsidR="0083761C" w:rsidP="0083761C" w:rsidRDefault="0083761C" w14:paraId="56F4D6E7" w14:textId="2AF08C60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Envío *:1 Alumno</w:t>
      </w:r>
    </w:p>
    <w:p w:rsidRPr="0083761C" w:rsidR="0083761C" w:rsidP="0083761C" w:rsidRDefault="0083761C" w14:paraId="09E54652" w14:textId="694613EB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Alumno 1:* Publicación foro</w:t>
      </w:r>
    </w:p>
    <w:p w:rsidRPr="0083761C" w:rsidR="0083761C" w:rsidP="0083761C" w:rsidRDefault="0083761C" w14:paraId="3BC76891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Alumno 1:* Pregunta</w:t>
      </w:r>
    </w:p>
    <w:p w:rsidRPr="0083761C" w:rsidR="0083761C" w:rsidP="0083761C" w:rsidRDefault="0083761C" w14:paraId="596E1533" w14:textId="479BA232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Pregunta *:1 Tutor</w:t>
      </w:r>
    </w:p>
    <w:p w:rsidRPr="0083761C" w:rsidR="0083761C" w:rsidP="0083761C" w:rsidRDefault="0083761C" w14:paraId="6F302CB3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Creador 1:* Competición</w:t>
      </w:r>
    </w:p>
    <w:p w:rsidRPr="0083761C" w:rsidR="0083761C" w:rsidP="0083761C" w:rsidRDefault="0083761C" w14:paraId="262FD3CD" w14:textId="77777777">
      <w:pPr>
        <w:ind w:left="720"/>
        <w:jc w:val="both"/>
        <w:rPr>
          <w:rFonts w:eastAsia="Times New Roman" w:cstheme="minorHAnsi"/>
          <w:lang w:val="es-ES" w:eastAsia="es-ES"/>
        </w:rPr>
      </w:pPr>
      <w:r w:rsidRPr="0083761C">
        <w:rPr>
          <w:rFonts w:eastAsia="Times New Roman" w:cstheme="minorHAnsi"/>
          <w:color w:val="000000"/>
          <w:lang w:val="es-ES" w:eastAsia="es-ES"/>
        </w:rPr>
        <w:t>Competición *:* Alumno</w:t>
      </w:r>
    </w:p>
    <w:p w:rsidRPr="0083761C" w:rsidR="004F73B9" w:rsidP="78B84CA5" w:rsidRDefault="004F73B9" w14:paraId="38A5DD8E" w14:textId="496E16CA">
      <w:pPr>
        <w:ind w:left="720"/>
        <w:jc w:val="both"/>
        <w:textAlignment w:val="baseline"/>
        <w:rPr>
          <w:rFonts w:eastAsia="Times New Roman" w:cs="Calibri" w:cstheme="minorAscii"/>
          <w:lang w:val="es-ES" w:eastAsia="es-ES"/>
        </w:rPr>
      </w:pPr>
      <w:r w:rsidRPr="599DD0B6" w:rsidR="35A7966F">
        <w:rPr>
          <w:rFonts w:eastAsia="Times New Roman" w:cs="Calibri" w:cstheme="minorAscii"/>
          <w:color w:val="000000" w:themeColor="text1" w:themeTint="FF" w:themeShade="FF"/>
          <w:lang w:val="es-ES" w:eastAsia="es-ES"/>
        </w:rPr>
        <w:t>Ranking *:20 Alumno</w:t>
      </w:r>
    </w:p>
    <w:p w:rsidR="599DD0B6" w:rsidP="599DD0B6" w:rsidRDefault="599DD0B6" w14:paraId="39091215" w14:textId="3CE5D640">
      <w:pPr>
        <w:pStyle w:val="Normal"/>
        <w:ind w:left="0"/>
        <w:jc w:val="both"/>
        <w:rPr>
          <w:rFonts w:eastAsia="Times New Roman" w:cs="Calibri" w:cstheme="minorAscii"/>
          <w:color w:val="000000" w:themeColor="text1" w:themeTint="FF" w:themeShade="FF"/>
          <w:lang w:val="es-ES" w:eastAsia="es-ES"/>
        </w:rPr>
      </w:pPr>
    </w:p>
    <w:p w:rsidR="78B84CA5" w:rsidP="599DD0B6" w:rsidRDefault="78B84CA5" w14:paraId="04865BAD" w14:textId="7C1B8E6D">
      <w:pPr>
        <w:pStyle w:val="Heading1"/>
        <w:rPr>
          <w:lang w:val="es-ES"/>
        </w:rPr>
      </w:pPr>
      <w:r w:rsidRPr="599DD0B6" w:rsidR="4B30A925">
        <w:rPr>
          <w:lang w:val="es-ES"/>
        </w:rPr>
        <w:t>Reglas de Negocio</w:t>
      </w:r>
    </w:p>
    <w:p w:rsidR="599DD0B6" w:rsidP="599DD0B6" w:rsidRDefault="599DD0B6" w14:paraId="57449E9A" w14:textId="014D2DEE">
      <w:pPr>
        <w:pStyle w:val="Normal"/>
        <w:rPr>
          <w:lang w:val="es-ES"/>
        </w:rPr>
      </w:pPr>
    </w:p>
    <w:p w:rsidR="51895BB7" w:rsidP="599DD0B6" w:rsidRDefault="51895BB7" w14:paraId="7C275DB2" w14:textId="0948748D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599DD0B6" w:rsidR="51895B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R1.- </w:t>
      </w:r>
      <w:r w:rsidRPr="599DD0B6" w:rsidR="5AB022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Participación en competiciones</w:t>
      </w:r>
    </w:p>
    <w:p w:rsidR="5AB022AA" w:rsidP="599DD0B6" w:rsidRDefault="5AB022AA" w14:paraId="353F8C3F" w14:textId="06317ED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99DD0B6" w:rsidR="5AB022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 alumno no puede participar en dos competiciones al mismo tiempo. Por ejemplo, si un alumno participa actualmente en la competición C</w:t>
      </w:r>
      <w:r w:rsidRPr="599DD0B6" w:rsidR="6A157F5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1,</w:t>
      </w:r>
      <w:r w:rsidRPr="599DD0B6" w:rsidR="5AB022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99DD0B6" w:rsidR="75D335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no podrá participar en la competición C2 hasta que la C1 termine.</w:t>
      </w:r>
    </w:p>
    <w:p w:rsidR="599DD0B6" w:rsidP="599DD0B6" w:rsidRDefault="599DD0B6" w14:paraId="0C02374A" w14:textId="2167329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51895BB7" w:rsidP="599DD0B6" w:rsidRDefault="51895BB7" w14:paraId="6CF1E127" w14:textId="5E2218E1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599DD0B6" w:rsidR="51895B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</w:t>
      </w:r>
      <w:r w:rsidRPr="599DD0B6" w:rsidR="380F42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2</w:t>
      </w:r>
      <w:r w:rsidRPr="599DD0B6" w:rsidR="51895B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.- Puntación de usuarios</w:t>
      </w:r>
    </w:p>
    <w:p w:rsidR="51895BB7" w:rsidP="599DD0B6" w:rsidRDefault="51895BB7" w14:paraId="4CFE780B" w14:textId="33FF0F91">
      <w:pPr>
        <w:jc w:val="both"/>
      </w:pPr>
      <w:r w:rsidRPr="599DD0B6" w:rsidR="51895B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No es válida la autovaloración de un envío. Por ejemplo, cualquier usuario puede puntuar tu envío una vez retirado el problema. Sin embargo, no es posible que puedas puntuar tu propio envío.</w:t>
      </w:r>
    </w:p>
    <w:p w:rsidR="599DD0B6" w:rsidP="599DD0B6" w:rsidRDefault="599DD0B6" w14:paraId="6F385F16" w14:textId="318C3B3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F8BEBB1" w:rsidP="599DD0B6" w:rsidRDefault="7F8BEBB1" w14:paraId="432A28E5" w14:textId="3325900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599DD0B6" w:rsidR="7F8BEBB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R3.- </w:t>
      </w:r>
      <w:r w:rsidRPr="599DD0B6" w:rsidR="4930DF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Puntuación de problemas descatalogados</w:t>
      </w:r>
    </w:p>
    <w:p w:rsidR="4930DFB9" w:rsidP="599DD0B6" w:rsidRDefault="4930DFB9" w14:paraId="66CB8195" w14:textId="1D9127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599DD0B6" w:rsidR="4930DF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Los puntos de los problemas descatalogados no se sumarán a los puntos que tienen actualmente los alumnos</w:t>
      </w:r>
      <w:r w:rsidRPr="599DD0B6" w:rsidR="7AE7F4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en el ranking anual</w:t>
      </w:r>
      <w:r w:rsidRPr="599DD0B6" w:rsidR="4930DF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Si algún alumno</w:t>
      </w:r>
      <w:r w:rsidRPr="599DD0B6" w:rsidR="498B988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tuviera ya resuelto el problema cuando estaba vigente, </w:t>
      </w:r>
      <w:r w:rsidRPr="599DD0B6" w:rsidR="43E357E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estos sí que contarían para el ranking anual.</w:t>
      </w:r>
    </w:p>
    <w:p w:rsidR="599DD0B6" w:rsidP="599DD0B6" w:rsidRDefault="599DD0B6" w14:paraId="2DB5C76E" w14:textId="318C3B3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658A2781" w:rsidP="599DD0B6" w:rsidRDefault="658A2781" w14:paraId="2C39C22C" w14:textId="71B92F2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599DD0B6" w:rsidR="658A27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</w:t>
      </w:r>
      <w:r w:rsidRPr="599DD0B6" w:rsidR="6AA7E0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4</w:t>
      </w:r>
      <w:r w:rsidRPr="599DD0B6" w:rsidR="658A27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.- Reseteo de puntuaciones</w:t>
      </w:r>
    </w:p>
    <w:p w:rsidR="7EFE5E17" w:rsidP="599DD0B6" w:rsidRDefault="7EFE5E17" w14:paraId="4D4674E8" w14:textId="04A8DB0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99DD0B6" w:rsidR="7EFE5E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Cada </w:t>
      </w:r>
      <w:r w:rsidRPr="599DD0B6" w:rsidR="63B33BF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tres </w:t>
      </w:r>
      <w:r w:rsidRPr="599DD0B6" w:rsidR="7EFE5E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mes</w:t>
      </w:r>
      <w:r w:rsidRPr="599DD0B6" w:rsidR="255D564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</w:t>
      </w:r>
      <w:r w:rsidRPr="599DD0B6" w:rsidR="7EFE5E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se resetearán las puntuaciones </w:t>
      </w:r>
      <w:r w:rsidRPr="599DD0B6" w:rsidR="2E2AC1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trimestrales </w:t>
      </w:r>
      <w:r w:rsidRPr="599DD0B6" w:rsidR="7EFE5E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de cada alumno, dando así lugar a un nuevo ranking </w:t>
      </w:r>
      <w:r w:rsidRPr="599DD0B6" w:rsidR="11376B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trimestr</w:t>
      </w:r>
      <w:r w:rsidRPr="599DD0B6" w:rsidR="7EFE5E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 partiendo todo el mundo en igualdad de condiciones.</w:t>
      </w:r>
    </w:p>
    <w:p w:rsidR="599DD0B6" w:rsidP="599DD0B6" w:rsidRDefault="599DD0B6" w14:paraId="04024C3F" w14:textId="318C3B3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3ABF2B8B" w:rsidP="599DD0B6" w:rsidRDefault="3ABF2B8B" w14:paraId="1AE9FD29" w14:textId="7570AF7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</w:pPr>
      <w:r w:rsidRPr="599DD0B6" w:rsidR="3ABF2B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R</w:t>
      </w:r>
      <w:r w:rsidRPr="599DD0B6" w:rsidR="3ECE8B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5</w:t>
      </w:r>
      <w:r w:rsidRPr="599DD0B6" w:rsidR="3ABF2B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.- </w:t>
      </w:r>
      <w:r w:rsidRPr="599DD0B6" w:rsidR="32E5AFD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Publicación de soluciones</w:t>
      </w:r>
    </w:p>
    <w:p w:rsidR="653B7BA8" w:rsidP="599DD0B6" w:rsidRDefault="653B7BA8" w14:paraId="44B10086" w14:textId="06E0D89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99DD0B6" w:rsidR="653B7BA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</w:t>
      </w:r>
      <w:r w:rsidRPr="599DD0B6" w:rsidR="706E40B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os problemas tendrán los envíos de los participantes ocultos mientras estos estén vigentes. Una vez cambie el trimestre, y se descataloguen estos problemas, sus envíos pasar</w:t>
      </w:r>
      <w:r w:rsidRPr="599DD0B6" w:rsidR="22D95ED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an a estar visibles para todo el mundo</w:t>
      </w:r>
      <w:r w:rsidRPr="599DD0B6" w:rsidR="6AADC7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</w:t>
      </w:r>
      <w:r w:rsidRPr="599DD0B6" w:rsidR="22D95ED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pues ya no puntúan.</w:t>
      </w:r>
    </w:p>
    <w:p w:rsidR="78B84CA5" w:rsidP="599DD0B6" w:rsidRDefault="78B84CA5" w14:paraId="05C0F943" w14:textId="3B51CA8E">
      <w:pPr>
        <w:pStyle w:val="Heading1"/>
        <w:rPr>
          <w:lang w:val="es-ES"/>
        </w:rPr>
      </w:pPr>
      <w:r w:rsidRPr="599DD0B6" w:rsidR="4B30A925">
        <w:rPr>
          <w:lang w:val="es-ES"/>
        </w:rPr>
        <w:t>Planificación</w:t>
      </w:r>
    </w:p>
    <w:p w:rsidR="599DD0B6" w:rsidP="599DD0B6" w:rsidRDefault="599DD0B6" w14:paraId="1B7B622B" w14:textId="2DE57196">
      <w:pPr>
        <w:pStyle w:val="Normal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2049"/>
        <w:gridCol w:w="3260"/>
        <w:gridCol w:w="1134"/>
      </w:tblGrid>
      <w:tr w:rsidR="00D82F30" w:rsidTr="78B84CA5" w14:paraId="76F0DBD6" w14:textId="77777777">
        <w:tc>
          <w:tcPr>
            <w:tcW w:w="1490" w:type="dxa"/>
            <w:shd w:val="clear" w:color="auto" w:fill="D9D9D9" w:themeFill="background1" w:themeFillShade="D9"/>
            <w:tcMar/>
          </w:tcPr>
          <w:p w:rsidRPr="00D82F30" w:rsidR="00D82F30" w:rsidP="00FE1866" w:rsidRDefault="00D82F30" w14:paraId="4A7147FC" w14:textId="3D1034F3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Tipo</w:t>
            </w:r>
          </w:p>
        </w:tc>
        <w:tc>
          <w:tcPr>
            <w:tcW w:w="2049" w:type="dxa"/>
            <w:shd w:val="clear" w:color="auto" w:fill="D9D9D9" w:themeFill="background1" w:themeFillShade="D9"/>
            <w:tcMar/>
          </w:tcPr>
          <w:p w:rsidRPr="00D82F30" w:rsidR="00D82F30" w:rsidP="00FE1866" w:rsidRDefault="00D82F30" w14:paraId="5ED94B96" w14:textId="4AC9039E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Elemento</w:t>
            </w:r>
          </w:p>
        </w:tc>
        <w:tc>
          <w:tcPr>
            <w:tcW w:w="3260" w:type="dxa"/>
            <w:shd w:val="clear" w:color="auto" w:fill="D9D9D9" w:themeFill="background1" w:themeFillShade="D9"/>
            <w:tcMar/>
          </w:tcPr>
          <w:p w:rsidRPr="00D82F30" w:rsidR="00D82F30" w:rsidP="00FE1866" w:rsidRDefault="00D82F30" w14:paraId="4B26A8BD" w14:textId="1C6BC087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Asignación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D82F30" w:rsidR="00D82F30" w:rsidP="00FE1866" w:rsidRDefault="00D82F30" w14:paraId="252426CA" w14:textId="465B4C98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Sprint</w:t>
            </w:r>
          </w:p>
        </w:tc>
      </w:tr>
      <w:tr w:rsidR="00D82F30" w:rsidTr="78B84CA5" w14:paraId="37290DB7" w14:textId="77777777">
        <w:tc>
          <w:tcPr>
            <w:tcW w:w="1490" w:type="dxa"/>
            <w:tcMar/>
          </w:tcPr>
          <w:p w:rsidR="00D82F30" w:rsidP="00FE1866" w:rsidRDefault="00D82F30" w14:paraId="112E9363" w14:textId="2159BB4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  <w:tcMar/>
          </w:tcPr>
          <w:p w:rsidR="00D82F30" w:rsidP="78B84CA5" w:rsidRDefault="00D82F30" w14:paraId="10BDC5E8" w14:textId="77F9B855">
            <w:pPr>
              <w:jc w:val="both"/>
              <w:rPr>
                <w:i w:val="1"/>
                <w:iCs w:val="1"/>
                <w:lang w:val="es-ES"/>
              </w:rPr>
            </w:pPr>
            <w:r w:rsidRPr="78B84CA5" w:rsidR="5E19207A">
              <w:rPr>
                <w:i w:val="1"/>
                <w:iCs w:val="1"/>
                <w:lang w:val="es-ES"/>
              </w:rPr>
              <w:t>Noticia</w:t>
            </w:r>
          </w:p>
        </w:tc>
        <w:tc>
          <w:tcPr>
            <w:tcW w:w="3260" w:type="dxa"/>
            <w:tcMar/>
          </w:tcPr>
          <w:p w:rsidR="00D82F30" w:rsidP="78B84CA5" w:rsidRDefault="00D82F30" w14:paraId="69B91053" w14:textId="4384AA3E">
            <w:pPr>
              <w:jc w:val="both"/>
              <w:rPr>
                <w:i w:val="1"/>
                <w:iCs w:val="1"/>
                <w:lang w:val="es-ES"/>
              </w:rPr>
            </w:pPr>
            <w:r w:rsidRPr="78B84CA5" w:rsidR="5E19207A">
              <w:rPr>
                <w:i w:val="1"/>
                <w:iCs w:val="1"/>
                <w:lang w:val="es-ES"/>
              </w:rPr>
              <w:t>Alejandro Barranco</w:t>
            </w:r>
          </w:p>
          <w:p w:rsidR="00D82F30" w:rsidP="78B84CA5" w:rsidRDefault="00D82F30" w14:paraId="20E18F69" w14:textId="06ECD4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8B84CA5" w:rsidR="2C6A93B5">
              <w:rPr>
                <w:i w:val="1"/>
                <w:iCs w:val="1"/>
                <w:lang w:val="es-ES"/>
              </w:rPr>
              <w:t>Juan Ramón Ostos</w:t>
            </w:r>
          </w:p>
        </w:tc>
        <w:tc>
          <w:tcPr>
            <w:tcW w:w="1134" w:type="dxa"/>
            <w:tcMar/>
          </w:tcPr>
          <w:p w:rsidR="00D82F30" w:rsidP="00FE1866" w:rsidRDefault="00D82F30" w14:paraId="08476CE4" w14:textId="4CC45508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78B84CA5" w:rsidTr="78B84CA5" w14:paraId="640A4073">
        <w:tc>
          <w:tcPr>
            <w:tcW w:w="1490" w:type="dxa"/>
            <w:tcMar/>
          </w:tcPr>
          <w:p w:rsidR="3CC4DFEF" w:rsidP="78B84CA5" w:rsidRDefault="3CC4DFEF" w14:paraId="6DE68052" w14:textId="670B18D6">
            <w:pPr>
              <w:pStyle w:val="Normal"/>
              <w:jc w:val="both"/>
              <w:rPr>
                <w:i w:val="1"/>
                <w:iCs w:val="1"/>
                <w:lang w:val="es-ES"/>
              </w:rPr>
            </w:pPr>
            <w:r w:rsidRPr="78B84CA5" w:rsidR="3CC4DFEF">
              <w:rPr>
                <w:i w:val="1"/>
                <w:iCs w:val="1"/>
                <w:lang w:val="es-ES"/>
              </w:rPr>
              <w:t>Entidad</w:t>
            </w:r>
          </w:p>
        </w:tc>
        <w:tc>
          <w:tcPr>
            <w:tcW w:w="2049" w:type="dxa"/>
            <w:tcMar/>
          </w:tcPr>
          <w:p w:rsidR="3CC4DFEF" w:rsidP="78B84CA5" w:rsidRDefault="3CC4DFEF" w14:paraId="3A5A19DD" w14:textId="1C8C99FE">
            <w:pPr>
              <w:pStyle w:val="Normal"/>
              <w:jc w:val="both"/>
              <w:rPr>
                <w:i w:val="1"/>
                <w:iCs w:val="1"/>
                <w:lang w:val="es-ES"/>
              </w:rPr>
            </w:pPr>
            <w:r w:rsidRPr="78B84CA5" w:rsidR="3CC4DFEF">
              <w:rPr>
                <w:i w:val="1"/>
                <w:iCs w:val="1"/>
                <w:lang w:val="es-ES"/>
              </w:rPr>
              <w:t>Tutor</w:t>
            </w:r>
          </w:p>
        </w:tc>
        <w:tc>
          <w:tcPr>
            <w:tcW w:w="3260" w:type="dxa"/>
            <w:tcMar/>
          </w:tcPr>
          <w:p w:rsidR="3CC4DFEF" w:rsidP="78B84CA5" w:rsidRDefault="3CC4DFEF" w14:paraId="2CD9A2BA" w14:textId="4384AA3E">
            <w:pPr>
              <w:jc w:val="both"/>
              <w:rPr>
                <w:i w:val="1"/>
                <w:iCs w:val="1"/>
                <w:lang w:val="es-ES"/>
              </w:rPr>
            </w:pPr>
            <w:r w:rsidRPr="78B84CA5" w:rsidR="3CC4DFEF">
              <w:rPr>
                <w:i w:val="1"/>
                <w:iCs w:val="1"/>
                <w:lang w:val="es-ES"/>
              </w:rPr>
              <w:t>Alejandro Barranco</w:t>
            </w:r>
          </w:p>
          <w:p w:rsidR="3CC4DFEF" w:rsidP="78B84CA5" w:rsidRDefault="3CC4DFEF" w14:paraId="05E88EE2" w14:textId="68E903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8B84CA5" w:rsidR="3CC4DFEF">
              <w:rPr>
                <w:i w:val="1"/>
                <w:iCs w:val="1"/>
                <w:lang w:val="es-ES"/>
              </w:rPr>
              <w:t>Juan Ramón Ostos</w:t>
            </w:r>
          </w:p>
        </w:tc>
        <w:tc>
          <w:tcPr>
            <w:tcW w:w="1134" w:type="dxa"/>
            <w:tcMar/>
          </w:tcPr>
          <w:p w:rsidR="3CC4DFEF" w:rsidP="78B84CA5" w:rsidRDefault="3CC4DFEF" w14:paraId="4FEA70CE" w14:textId="285E46A5">
            <w:pPr>
              <w:pStyle w:val="Normal"/>
              <w:jc w:val="both"/>
              <w:rPr>
                <w:i w:val="1"/>
                <w:iCs w:val="1"/>
                <w:lang w:val="es-ES"/>
              </w:rPr>
            </w:pPr>
            <w:r w:rsidRPr="78B84CA5" w:rsidR="3CC4DFEF">
              <w:rPr>
                <w:i w:val="1"/>
                <w:iCs w:val="1"/>
                <w:lang w:val="es-ES"/>
              </w:rPr>
              <w:t>1</w:t>
            </w:r>
          </w:p>
        </w:tc>
      </w:tr>
      <w:tr w:rsidR="00D82F30" w:rsidTr="78B84CA5" w14:paraId="011DDFEB" w14:textId="77777777">
        <w:tc>
          <w:tcPr>
            <w:tcW w:w="1490" w:type="dxa"/>
            <w:tcMar/>
          </w:tcPr>
          <w:p w:rsidR="00D82F30" w:rsidP="00FE1866" w:rsidRDefault="00D82F30" w14:paraId="3D0009BC" w14:textId="44DC501C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Relación 1:N</w:t>
            </w:r>
          </w:p>
        </w:tc>
        <w:tc>
          <w:tcPr>
            <w:tcW w:w="2049" w:type="dxa"/>
            <w:tcMar/>
          </w:tcPr>
          <w:p w:rsidR="00D82F30" w:rsidP="78B84CA5" w:rsidRDefault="00D82F30" w14:paraId="41746CCC" w14:textId="4D823C1F">
            <w:pPr>
              <w:jc w:val="both"/>
              <w:rPr>
                <w:i w:val="1"/>
                <w:iCs w:val="1"/>
                <w:lang w:val="es-ES"/>
              </w:rPr>
            </w:pPr>
            <w:r w:rsidRPr="78B84CA5" w:rsidR="4AA1F5A0">
              <w:rPr>
                <w:i w:val="1"/>
                <w:iCs w:val="1"/>
                <w:lang w:val="es-ES"/>
              </w:rPr>
              <w:t>Tutor</w:t>
            </w:r>
            <w:r w:rsidRPr="78B84CA5" w:rsidR="4BE4DAFA">
              <w:rPr>
                <w:i w:val="1"/>
                <w:iCs w:val="1"/>
                <w:lang w:val="es-ES"/>
              </w:rPr>
              <w:t>-</w:t>
            </w:r>
            <w:r w:rsidRPr="78B84CA5" w:rsidR="471F40CA">
              <w:rPr>
                <w:i w:val="1"/>
                <w:iCs w:val="1"/>
                <w:lang w:val="es-ES"/>
              </w:rPr>
              <w:t>Noticia</w:t>
            </w:r>
          </w:p>
        </w:tc>
        <w:tc>
          <w:tcPr>
            <w:tcW w:w="3260" w:type="dxa"/>
            <w:tcMar/>
          </w:tcPr>
          <w:p w:rsidR="00D82F30" w:rsidP="78B84CA5" w:rsidRDefault="00D82F30" w14:paraId="6E292C22" w14:textId="4384AA3E">
            <w:pPr>
              <w:jc w:val="both"/>
              <w:rPr>
                <w:i w:val="1"/>
                <w:iCs w:val="1"/>
                <w:lang w:val="es-ES"/>
              </w:rPr>
            </w:pPr>
            <w:proofErr w:type="spellStart"/>
            <w:proofErr w:type="spellEnd"/>
            <w:proofErr w:type="spellStart"/>
            <w:proofErr w:type="spellEnd"/>
            <w:r w:rsidRPr="78B84CA5" w:rsidR="54DDCD83">
              <w:rPr>
                <w:i w:val="1"/>
                <w:iCs w:val="1"/>
                <w:lang w:val="es-ES"/>
              </w:rPr>
              <w:t>Alejandro Barranco</w:t>
            </w:r>
          </w:p>
          <w:p w:rsidR="00D82F30" w:rsidP="78B84CA5" w:rsidRDefault="00D82F30" w14:paraId="19AAD464" w14:textId="4397CC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8B84CA5" w:rsidR="54DDCD83">
              <w:rPr>
                <w:i w:val="1"/>
                <w:iCs w:val="1"/>
                <w:lang w:val="es-ES"/>
              </w:rPr>
              <w:t>Juan Ramón Ostos</w:t>
            </w:r>
          </w:p>
        </w:tc>
        <w:tc>
          <w:tcPr>
            <w:tcW w:w="1134" w:type="dxa"/>
            <w:tcMar/>
          </w:tcPr>
          <w:p w:rsidR="00D82F30" w:rsidP="00FE1866" w:rsidRDefault="00D82F30" w14:paraId="49A2AEEF" w14:textId="64DBF1DC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:rsidTr="78B84CA5" w14:paraId="6EFF26BB" w14:textId="77777777">
        <w:tc>
          <w:tcPr>
            <w:tcW w:w="1490" w:type="dxa"/>
            <w:tcMar/>
          </w:tcPr>
          <w:p w:rsidR="00D82F30" w:rsidP="00FE1866" w:rsidRDefault="00D82F30" w14:paraId="7223ECB8" w14:textId="451A2865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Historia de Usuario</w:t>
            </w:r>
          </w:p>
        </w:tc>
        <w:tc>
          <w:tcPr>
            <w:tcW w:w="2049" w:type="dxa"/>
            <w:tcMar/>
          </w:tcPr>
          <w:p w:rsidR="00D82F30" w:rsidP="78B84CA5" w:rsidRDefault="00D82F30" w14:paraId="55436660" w14:textId="49222DFE">
            <w:pPr>
              <w:jc w:val="both"/>
              <w:rPr>
                <w:i w:val="1"/>
                <w:iCs w:val="1"/>
                <w:lang w:val="es-ES"/>
              </w:rPr>
            </w:pPr>
            <w:r w:rsidRPr="78B84CA5" w:rsidR="4BE4DAFA">
              <w:rPr>
                <w:i w:val="1"/>
                <w:iCs w:val="1"/>
                <w:lang w:val="es-ES"/>
              </w:rPr>
              <w:t>H</w:t>
            </w:r>
            <w:r w:rsidRPr="78B84CA5" w:rsidR="18916354">
              <w:rPr>
                <w:i w:val="1"/>
                <w:iCs w:val="1"/>
                <w:lang w:val="es-ES"/>
              </w:rPr>
              <w:t>18</w:t>
            </w:r>
            <w:r w:rsidRPr="78B84CA5" w:rsidR="4BE4DAFA">
              <w:rPr>
                <w:i w:val="1"/>
                <w:iCs w:val="1"/>
                <w:lang w:val="es-ES"/>
              </w:rPr>
              <w:t>-1</w:t>
            </w:r>
          </w:p>
        </w:tc>
        <w:tc>
          <w:tcPr>
            <w:tcW w:w="3260" w:type="dxa"/>
            <w:tcMar/>
          </w:tcPr>
          <w:p w:rsidR="00D82F30" w:rsidP="78B84CA5" w:rsidRDefault="00D82F30" w14:paraId="3CD8674C" w14:textId="4384AA3E">
            <w:pPr>
              <w:jc w:val="both"/>
              <w:rPr>
                <w:i w:val="1"/>
                <w:iCs w:val="1"/>
                <w:lang w:val="es-ES"/>
              </w:rPr>
            </w:pPr>
            <w:proofErr w:type="spellStart"/>
            <w:proofErr w:type="spellEnd"/>
            <w:proofErr w:type="spellStart"/>
            <w:proofErr w:type="spellEnd"/>
            <w:r w:rsidRPr="78B84CA5" w:rsidR="00995EAA">
              <w:rPr>
                <w:i w:val="1"/>
                <w:iCs w:val="1"/>
                <w:lang w:val="es-ES"/>
              </w:rPr>
              <w:t>Alejandro Barranco</w:t>
            </w:r>
          </w:p>
          <w:p w:rsidR="00D82F30" w:rsidP="78B84CA5" w:rsidRDefault="00D82F30" w14:paraId="28D241C1" w14:textId="693F0B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78B84CA5" w:rsidR="00995EAA">
              <w:rPr>
                <w:i w:val="1"/>
                <w:iCs w:val="1"/>
                <w:lang w:val="es-ES"/>
              </w:rPr>
              <w:t>Juan Ramón Ostos</w:t>
            </w:r>
          </w:p>
        </w:tc>
        <w:tc>
          <w:tcPr>
            <w:tcW w:w="1134" w:type="dxa"/>
            <w:tcMar/>
          </w:tcPr>
          <w:p w:rsidR="00D82F30" w:rsidP="00FE1866" w:rsidRDefault="00D82F30" w14:paraId="25314A61" w14:textId="23F9310E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:rsidTr="78B84CA5" w14:paraId="6104755D" w14:textId="77777777">
        <w:tc>
          <w:tcPr>
            <w:tcW w:w="1490" w:type="dxa"/>
            <w:tcMar/>
          </w:tcPr>
          <w:p w:rsidR="00D82F30" w:rsidP="00FE1866" w:rsidRDefault="00681397" w14:paraId="4D39E31E" w14:textId="32AFCA2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2049" w:type="dxa"/>
            <w:tcMar/>
          </w:tcPr>
          <w:p w:rsidR="00D82F30" w:rsidP="00FE1866" w:rsidRDefault="00681397" w14:paraId="60BC86CD" w14:textId="2271F66B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3260" w:type="dxa"/>
            <w:tcMar/>
          </w:tcPr>
          <w:p w:rsidR="00D82F30" w:rsidP="00FE1866" w:rsidRDefault="00681397" w14:paraId="3CD459FA" w14:textId="68362BB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1134" w:type="dxa"/>
            <w:tcMar/>
          </w:tcPr>
          <w:p w:rsidR="00D82F30" w:rsidP="00FE1866" w:rsidRDefault="00681397" w14:paraId="398C9387" w14:textId="673F1864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</w:tr>
    </w:tbl>
    <w:p w:rsidR="00DF2D8E" w:rsidP="00FE1866" w:rsidRDefault="00DF2D8E" w14:paraId="16BE4D16" w14:textId="105C5101">
      <w:pPr>
        <w:jc w:val="both"/>
        <w:rPr>
          <w:i/>
          <w:iCs/>
          <w:lang w:val="es-ES"/>
        </w:rPr>
      </w:pPr>
    </w:p>
    <w:p w:rsidR="002B6593" w:rsidP="00681397" w:rsidRDefault="00681397" w14:paraId="409C4D48" w14:textId="6CA23352">
      <w:pPr>
        <w:pStyle w:val="Heading1"/>
        <w:rPr>
          <w:lang w:val="es-ES"/>
        </w:rPr>
      </w:pPr>
      <w:r w:rsidRPr="78B84CA5" w:rsidR="5086B82E">
        <w:rPr>
          <w:lang w:val="es-ES"/>
        </w:rPr>
        <w:t>Métricas del proyecto</w:t>
      </w:r>
    </w:p>
    <w:p w:rsidR="78B84CA5" w:rsidP="78B84CA5" w:rsidRDefault="78B84CA5" w14:paraId="79AC2DC7" w14:textId="197265DE">
      <w:pPr>
        <w:pStyle w:val="Normal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81397" w:rsidTr="78B84CA5" w14:paraId="264C8E9A" w14:textId="77777777">
        <w:tc>
          <w:tcPr>
            <w:tcW w:w="5665" w:type="dxa"/>
            <w:shd w:val="clear" w:color="auto" w:fill="D9D9D9" w:themeFill="background1" w:themeFillShade="D9"/>
            <w:tcMar/>
          </w:tcPr>
          <w:p w:rsidRPr="00681397" w:rsidR="00681397" w:rsidP="00681397" w:rsidRDefault="00681397" w14:paraId="3609BBE7" w14:textId="6C3D62DD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Métrica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681397" w:rsidR="00681397" w:rsidP="00681397" w:rsidRDefault="00681397" w14:paraId="2E7A5646" w14:textId="14F79CDA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Valor</w:t>
            </w:r>
          </w:p>
        </w:tc>
      </w:tr>
      <w:tr w:rsidR="00681397" w:rsidTr="78B84CA5" w14:paraId="08A12BE8" w14:textId="77777777">
        <w:tc>
          <w:tcPr>
            <w:tcW w:w="5665" w:type="dxa"/>
            <w:tcMar/>
          </w:tcPr>
          <w:p w:rsidRPr="00681397" w:rsidR="00681397" w:rsidP="00681397" w:rsidRDefault="00681397" w14:paraId="6207753F" w14:textId="1EC195C2">
            <w:pPr>
              <w:rPr>
                <w:b/>
                <w:bCs/>
                <w:lang w:val="es-ES"/>
              </w:rPr>
            </w:pPr>
            <w:proofErr w:type="spellStart"/>
            <w:r w:rsidRPr="00681397">
              <w:rPr>
                <w:b/>
                <w:bCs/>
                <w:lang w:val="es-ES"/>
              </w:rPr>
              <w:t>Nº</w:t>
            </w:r>
            <w:proofErr w:type="spellEnd"/>
            <w:r w:rsidRPr="00681397">
              <w:rPr>
                <w:b/>
                <w:bCs/>
                <w:lang w:val="es-ES"/>
              </w:rPr>
              <w:t xml:space="preserve"> de entidades</w:t>
            </w:r>
            <w:r>
              <w:rPr>
                <w:b/>
                <w:bCs/>
                <w:lang w:val="es-ES"/>
              </w:rPr>
              <w:t xml:space="preserve"> (excluyendo actores)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5329E0C8" w14:textId="6F6F67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29B1DE91">
              <w:rPr>
                <w:i w:val="1"/>
                <w:iCs w:val="1"/>
                <w:lang w:val="es-ES"/>
              </w:rPr>
              <w:t>10</w:t>
            </w:r>
          </w:p>
        </w:tc>
      </w:tr>
      <w:tr w:rsidR="00681397" w:rsidTr="78B84CA5" w14:paraId="1D71190F" w14:textId="77777777">
        <w:tc>
          <w:tcPr>
            <w:tcW w:w="5665" w:type="dxa"/>
            <w:tcMar/>
          </w:tcPr>
          <w:p w:rsidRPr="00681397" w:rsidR="00681397" w:rsidP="00681397" w:rsidRDefault="00681397" w14:paraId="375598E9" w14:textId="6E12B9B2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69D7F8CF" w14:textId="40461E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3DEE62FD">
              <w:rPr>
                <w:i w:val="1"/>
                <w:iCs w:val="1"/>
                <w:lang w:val="es-ES"/>
              </w:rPr>
              <w:t>14</w:t>
            </w:r>
          </w:p>
        </w:tc>
      </w:tr>
      <w:tr w:rsidR="00681397" w:rsidTr="78B84CA5" w14:paraId="18F61ADB" w14:textId="77777777">
        <w:tc>
          <w:tcPr>
            <w:tcW w:w="5665" w:type="dxa"/>
            <w:tcMar/>
          </w:tcPr>
          <w:p w:rsidRPr="00681397" w:rsidR="00681397" w:rsidP="00681397" w:rsidRDefault="00681397" w14:paraId="16DB1198" w14:textId="5F6AD48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Relaciones N:N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6D3EB016" w14:textId="06B5B5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5832F3C3">
              <w:rPr>
                <w:i w:val="1"/>
                <w:iCs w:val="1"/>
                <w:lang w:val="es-ES"/>
              </w:rPr>
              <w:t>2</w:t>
            </w:r>
          </w:p>
        </w:tc>
      </w:tr>
      <w:tr w:rsidR="00681397" w:rsidTr="78B84CA5" w14:paraId="481EE220" w14:textId="77777777">
        <w:trPr>
          <w:trHeight w:val="315"/>
        </w:trPr>
        <w:tc>
          <w:tcPr>
            <w:tcW w:w="5665" w:type="dxa"/>
            <w:tcMar/>
          </w:tcPr>
          <w:p w:rsidRPr="00681397" w:rsidR="00681397" w:rsidP="00681397" w:rsidRDefault="00681397" w14:paraId="3470F589" w14:textId="20682A6B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Restricciones Simples</w:t>
            </w:r>
          </w:p>
        </w:tc>
        <w:tc>
          <w:tcPr>
            <w:tcW w:w="1134" w:type="dxa"/>
            <w:tcMar/>
          </w:tcPr>
          <w:p w:rsidRPr="00681397" w:rsidR="00681397" w:rsidP="00681397" w:rsidRDefault="00681397" w14:paraId="6C886887" w14:textId="54586041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&lt;V&gt;</w:t>
            </w:r>
          </w:p>
        </w:tc>
      </w:tr>
      <w:tr w:rsidR="00681397" w:rsidTr="78B84CA5" w14:paraId="49161E57" w14:textId="77777777">
        <w:tc>
          <w:tcPr>
            <w:tcW w:w="5665" w:type="dxa"/>
            <w:tcMar/>
          </w:tcPr>
          <w:p w:rsidRPr="00681397" w:rsidR="00681397" w:rsidP="00681397" w:rsidRDefault="00681397" w14:paraId="69AD9776" w14:textId="7096BA75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Reglas de Negocio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4398698D" w14:textId="2CF5B5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5D2153B1">
              <w:rPr>
                <w:i w:val="1"/>
                <w:iCs w:val="1"/>
                <w:lang w:val="es-ES"/>
              </w:rPr>
              <w:t>8</w:t>
            </w:r>
          </w:p>
        </w:tc>
      </w:tr>
      <w:tr w:rsidR="00681397" w:rsidTr="78B84CA5" w14:paraId="291A4667" w14:textId="77777777">
        <w:tc>
          <w:tcPr>
            <w:tcW w:w="5665" w:type="dxa"/>
            <w:tcMar/>
          </w:tcPr>
          <w:p w:rsidRPr="00681397" w:rsidR="00681397" w:rsidP="00681397" w:rsidRDefault="00681397" w14:paraId="23DD5204" w14:textId="700BB82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totales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7CA034E6" w14:textId="441E59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5668452F">
              <w:rPr>
                <w:i w:val="1"/>
                <w:iCs w:val="1"/>
                <w:lang w:val="es-ES"/>
              </w:rPr>
              <w:t>20</w:t>
            </w:r>
          </w:p>
        </w:tc>
      </w:tr>
      <w:tr w:rsidR="00681397" w:rsidTr="78B84CA5" w14:paraId="6F08D876" w14:textId="77777777">
        <w:tc>
          <w:tcPr>
            <w:tcW w:w="5665" w:type="dxa"/>
            <w:tcMar/>
          </w:tcPr>
          <w:p w:rsidRPr="00681397" w:rsidR="00681397" w:rsidP="00681397" w:rsidRDefault="00681397" w14:paraId="7892E210" w14:textId="41651E2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2 o más entidades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35F765CA" w14:textId="79590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4D45406C">
              <w:rPr>
                <w:i w:val="1"/>
                <w:iCs w:val="1"/>
                <w:lang w:val="es-ES"/>
              </w:rPr>
              <w:t>20</w:t>
            </w:r>
          </w:p>
        </w:tc>
      </w:tr>
      <w:tr w:rsidR="00681397" w:rsidTr="78B84CA5" w14:paraId="29653ECE" w14:textId="77777777">
        <w:tc>
          <w:tcPr>
            <w:tcW w:w="5665" w:type="dxa"/>
            <w:tcMar/>
          </w:tcPr>
          <w:p w:rsidRPr="00681397" w:rsidR="00681397" w:rsidP="00681397" w:rsidRDefault="00681397" w14:paraId="2709C6D3" w14:textId="2C2726A0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3 o más entidades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3D1D557C" w14:textId="67DA87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7ED8296A">
              <w:rPr>
                <w:i w:val="1"/>
                <w:iCs w:val="1"/>
                <w:lang w:val="es-ES"/>
              </w:rPr>
              <w:t>2</w:t>
            </w:r>
          </w:p>
        </w:tc>
      </w:tr>
      <w:tr w:rsidR="00681397" w:rsidTr="78B84CA5" w14:paraId="4E142259" w14:textId="77777777">
        <w:tc>
          <w:tcPr>
            <w:tcW w:w="5665" w:type="dxa"/>
            <w:tcMar/>
          </w:tcPr>
          <w:p w:rsidRPr="00681397" w:rsidR="00681397" w:rsidP="00681397" w:rsidRDefault="00681397" w14:paraId="7DCF0BE3" w14:textId="7576854C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Actores</w:t>
            </w:r>
          </w:p>
        </w:tc>
        <w:tc>
          <w:tcPr>
            <w:tcW w:w="1134" w:type="dxa"/>
            <w:tcMar/>
          </w:tcPr>
          <w:p w:rsidRPr="00681397" w:rsidR="00681397" w:rsidP="78B84CA5" w:rsidRDefault="00681397" w14:paraId="0B08077E" w14:textId="44E644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8B84CA5" w:rsidR="2E24FE9A">
              <w:rPr>
                <w:i w:val="1"/>
                <w:iCs w:val="1"/>
                <w:lang w:val="es-ES"/>
              </w:rPr>
              <w:t>4</w:t>
            </w:r>
          </w:p>
        </w:tc>
      </w:tr>
    </w:tbl>
    <w:p w:rsidRPr="00681397" w:rsidR="00681397" w:rsidP="00681397" w:rsidRDefault="00681397" w14:paraId="13CB7C36" w14:textId="77777777">
      <w:pPr>
        <w:rPr>
          <w:lang w:val="es-ES"/>
        </w:rPr>
      </w:pPr>
    </w:p>
    <w:sectPr w:rsidRPr="00681397" w:rsidR="00681397" w:rsidSect="002E2EA1">
      <w:headerReference w:type="default" r:id="rId16"/>
      <w:footerReference w:type="default" r:id="rId17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3264" w:rsidP="00FE1866" w:rsidRDefault="00143264" w14:paraId="26AD7F2A" w14:textId="77777777">
      <w:r>
        <w:separator/>
      </w:r>
    </w:p>
  </w:endnote>
  <w:endnote w:type="continuationSeparator" w:id="0">
    <w:p w:rsidR="00143264" w:rsidP="00FE1866" w:rsidRDefault="00143264" w14:paraId="7AFB0CBB" w14:textId="77777777">
      <w:r>
        <w:continuationSeparator/>
      </w:r>
    </w:p>
  </w:endnote>
  <w:endnote w:type="continuationNotice" w:id="1">
    <w:p w:rsidR="00143264" w:rsidRDefault="00143264" w14:paraId="6ACD0AC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3264" w:rsidP="00FE1866" w:rsidRDefault="00143264" w14:paraId="5A3B0963" w14:textId="77777777">
      <w:r>
        <w:separator/>
      </w:r>
    </w:p>
  </w:footnote>
  <w:footnote w:type="continuationSeparator" w:id="0">
    <w:p w:rsidR="00143264" w:rsidP="00FE1866" w:rsidRDefault="00143264" w14:paraId="378C197B" w14:textId="77777777">
      <w:r>
        <w:continuationSeparator/>
      </w:r>
    </w:p>
  </w:footnote>
  <w:footnote w:type="continuationNotice" w:id="1">
    <w:p w:rsidR="00143264" w:rsidRDefault="00143264" w14:paraId="49F96E0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0214" w:rsidRDefault="00F90214" w14:paraId="5270B08F" w14:textId="77777777">
    <w:pPr>
      <w:pStyle w:val="Header"/>
      <w:rPr>
        <w:lang w:val="es-ES"/>
      </w:rPr>
    </w:pPr>
    <w:r>
      <w:rPr>
        <w:lang w:val="es-ES"/>
      </w:rPr>
      <w:t>DP1 2020/21</w:t>
    </w:r>
  </w:p>
  <w:p w:rsidRPr="00FE1866" w:rsidR="00BF2302" w:rsidRDefault="001653FC" w14:paraId="07B60702" w14:textId="0F21E6F4">
    <w:pPr>
      <w:pStyle w:val="Header"/>
      <w:rPr>
        <w:lang w:val="es-ES"/>
      </w:rPr>
    </w:pPr>
    <w:r>
      <w:rPr>
        <w:lang w:val="es-ES"/>
      </w:rPr>
      <w:t>codeUS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Grupo: G</w:t>
    </w:r>
    <w:r>
      <w:rPr>
        <w:lang w:val="es-ES"/>
      </w:rPr>
      <w:t>2</w:t>
    </w:r>
    <w:r w:rsidR="00FE1866">
      <w:rPr>
        <w:lang w:val="es-ES"/>
      </w:rPr>
      <w:t>-</w:t>
    </w:r>
    <w:r>
      <w:rPr>
        <w:lang w:val="es-ES"/>
      </w:rPr>
      <w:t>L6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225608"/>
    <w:multiLevelType w:val="multilevel"/>
    <w:tmpl w:val="92D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3304B2D"/>
    <w:multiLevelType w:val="multilevel"/>
    <w:tmpl w:val="85188216"/>
    <w:lvl w:ilvl="0" w:tplc="5CFA5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66E1A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3B082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3BA6DE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69D47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DB60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6742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5024D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F036D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343C28"/>
    <w:multiLevelType w:val="hybridMultilevel"/>
    <w:tmpl w:val="2AF44266"/>
    <w:lvl w:ilvl="0" w:tplc="22103B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C8B665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12B63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FB663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80EFD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A14EAC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EA321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07C804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08086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8B3DBC"/>
    <w:multiLevelType w:val="hybridMultilevel"/>
    <w:tmpl w:val="47E8DC0A"/>
    <w:lvl w:ilvl="0" w:tplc="92D0C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5198B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E9A630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540E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B6F42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AB1867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BD8C1F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A92A5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4A21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4FF53AB"/>
    <w:multiLevelType w:val="hybridMultilevel"/>
    <w:tmpl w:val="27206FFA"/>
    <w:lvl w:ilvl="0" w:tplc="B3F2CD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430A2E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135E7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EF079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32BCC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6AD62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BB9E1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139C8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DEA028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6BA3320"/>
    <w:multiLevelType w:val="hybridMultilevel"/>
    <w:tmpl w:val="30603E72"/>
    <w:lvl w:ilvl="0" w:tplc="C73AA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337803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44DCF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CD860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52E6B2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851E6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E4BC88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76286D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F6B06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2D17F9B"/>
    <w:multiLevelType w:val="hybridMultilevel"/>
    <w:tmpl w:val="7D0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F26A5"/>
    <w:multiLevelType w:val="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D84EA7"/>
    <w:multiLevelType w:val="hybridMultilevel"/>
    <w:tmpl w:val="5664CB82"/>
    <w:lvl w:ilvl="0" w:tplc="7B643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85486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90FCB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12BCF7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C48A7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6A64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ABE9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8E524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6F0A4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3221A7"/>
    <w:multiLevelType w:val="multilevel"/>
    <w:tmpl w:val="9D542716"/>
    <w:lvl w:ilvl="0" w:tplc="AE4C1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B127C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273C7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855E07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FCF288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EAD0CD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4F944E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ED4E6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0B260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00077AD"/>
    <w:multiLevelType w:val="hybridMultilevel"/>
    <w:tmpl w:val="FA5E857A"/>
    <w:lvl w:ilvl="0" w:tplc="6DC69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66009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BCCC8E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99E44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C2387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BFB04C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4B8C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020CCF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D7EE4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2AC131A"/>
    <w:multiLevelType w:val="hybridMultilevel"/>
    <w:tmpl w:val="F6523F2E"/>
    <w:lvl w:ilvl="0" w:tplc="343AE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B624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17D0E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D486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F9061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57000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74EE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03263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53A1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6393B0C"/>
    <w:multiLevelType w:val="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3610E3"/>
    <w:multiLevelType w:val="hybridMultilevel"/>
    <w:tmpl w:val="EBC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A4E435E"/>
    <w:multiLevelType w:val="multilevel"/>
    <w:tmpl w:val="428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F6509FB"/>
    <w:multiLevelType w:val="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">
    <w:abstractNumId w:val="8"/>
  </w:num>
  <w:num w:numId="2">
    <w:abstractNumId w:val="9"/>
  </w:num>
  <w:num w:numId="3">
    <w:abstractNumId w:val="18"/>
  </w:num>
  <w:num w:numId="4">
    <w:abstractNumId w:val="7"/>
  </w:num>
  <w:num w:numId="5">
    <w:abstractNumId w:val="11"/>
  </w:num>
  <w:num w:numId="6">
    <w:abstractNumId w:val="15"/>
  </w:num>
  <w:num w:numId="7">
    <w:abstractNumId w:val="10"/>
  </w:num>
  <w:num w:numId="8">
    <w:abstractNumId w:val="17"/>
  </w:num>
  <w:num w:numId="9">
    <w:abstractNumId w:val="5"/>
  </w:num>
  <w:num w:numId="10">
    <w:abstractNumId w:val="16"/>
  </w:num>
  <w:num w:numId="11">
    <w:abstractNumId w:val="3"/>
  </w:num>
  <w:num w:numId="12">
    <w:abstractNumId w:val="1"/>
  </w:num>
  <w:num w:numId="13">
    <w:abstractNumId w:val="14"/>
  </w:num>
  <w:num w:numId="14">
    <w:abstractNumId w:val="2"/>
  </w:num>
  <w:num w:numId="15">
    <w:abstractNumId w:val="12"/>
  </w:num>
  <w:num w:numId="16">
    <w:abstractNumId w:val="13"/>
  </w:num>
  <w:num w:numId="17">
    <w:abstractNumId w:val="0"/>
  </w:num>
  <w:num w:numId="18">
    <w:abstractNumId w:val="4"/>
  </w:num>
  <w:num w:numId="1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32C91"/>
    <w:rsid w:val="00035D9D"/>
    <w:rsid w:val="0004633C"/>
    <w:rsid w:val="00052A2B"/>
    <w:rsid w:val="00066F61"/>
    <w:rsid w:val="00070C95"/>
    <w:rsid w:val="00077C51"/>
    <w:rsid w:val="000B428F"/>
    <w:rsid w:val="000C4016"/>
    <w:rsid w:val="000F36C5"/>
    <w:rsid w:val="0010320C"/>
    <w:rsid w:val="00104CE9"/>
    <w:rsid w:val="00107EF1"/>
    <w:rsid w:val="00121FF0"/>
    <w:rsid w:val="00124911"/>
    <w:rsid w:val="00125CF2"/>
    <w:rsid w:val="00130F18"/>
    <w:rsid w:val="00143264"/>
    <w:rsid w:val="001540D4"/>
    <w:rsid w:val="001650FF"/>
    <w:rsid w:val="001653FC"/>
    <w:rsid w:val="0017534D"/>
    <w:rsid w:val="001A6149"/>
    <w:rsid w:val="00212241"/>
    <w:rsid w:val="0022048B"/>
    <w:rsid w:val="00226FDD"/>
    <w:rsid w:val="002272CC"/>
    <w:rsid w:val="002A4603"/>
    <w:rsid w:val="002B5ECB"/>
    <w:rsid w:val="002B6593"/>
    <w:rsid w:val="002E2EA1"/>
    <w:rsid w:val="0030421B"/>
    <w:rsid w:val="00331774"/>
    <w:rsid w:val="003414FF"/>
    <w:rsid w:val="003877FF"/>
    <w:rsid w:val="003952EB"/>
    <w:rsid w:val="003A2BD6"/>
    <w:rsid w:val="003B0823"/>
    <w:rsid w:val="003B5C9F"/>
    <w:rsid w:val="003D7875"/>
    <w:rsid w:val="003E0BA9"/>
    <w:rsid w:val="003E28C7"/>
    <w:rsid w:val="00402310"/>
    <w:rsid w:val="0040293D"/>
    <w:rsid w:val="004203A3"/>
    <w:rsid w:val="00475406"/>
    <w:rsid w:val="004C3C8E"/>
    <w:rsid w:val="004E78E6"/>
    <w:rsid w:val="004F0435"/>
    <w:rsid w:val="004F1D96"/>
    <w:rsid w:val="004F2298"/>
    <w:rsid w:val="004F4DA5"/>
    <w:rsid w:val="004F73B9"/>
    <w:rsid w:val="0050264E"/>
    <w:rsid w:val="00552A0F"/>
    <w:rsid w:val="00560A67"/>
    <w:rsid w:val="00561B5A"/>
    <w:rsid w:val="00562164"/>
    <w:rsid w:val="00574346"/>
    <w:rsid w:val="005F4564"/>
    <w:rsid w:val="006036E6"/>
    <w:rsid w:val="00612CDE"/>
    <w:rsid w:val="00613025"/>
    <w:rsid w:val="006427D8"/>
    <w:rsid w:val="00654104"/>
    <w:rsid w:val="00666DCF"/>
    <w:rsid w:val="00671179"/>
    <w:rsid w:val="00681397"/>
    <w:rsid w:val="00687448"/>
    <w:rsid w:val="006C4FC4"/>
    <w:rsid w:val="006F40D7"/>
    <w:rsid w:val="007206F4"/>
    <w:rsid w:val="00723E9C"/>
    <w:rsid w:val="00754F63"/>
    <w:rsid w:val="00755570"/>
    <w:rsid w:val="00761F94"/>
    <w:rsid w:val="0076504F"/>
    <w:rsid w:val="007656F5"/>
    <w:rsid w:val="007864C0"/>
    <w:rsid w:val="007D0922"/>
    <w:rsid w:val="007D39A3"/>
    <w:rsid w:val="007D459A"/>
    <w:rsid w:val="007F7FC0"/>
    <w:rsid w:val="008016B7"/>
    <w:rsid w:val="00811824"/>
    <w:rsid w:val="008125AE"/>
    <w:rsid w:val="0083761C"/>
    <w:rsid w:val="008616F3"/>
    <w:rsid w:val="00862ED9"/>
    <w:rsid w:val="00870B31"/>
    <w:rsid w:val="008B7222"/>
    <w:rsid w:val="008C0B6D"/>
    <w:rsid w:val="008E29CF"/>
    <w:rsid w:val="008E706C"/>
    <w:rsid w:val="008E73B2"/>
    <w:rsid w:val="008F25CF"/>
    <w:rsid w:val="00920F54"/>
    <w:rsid w:val="009228E4"/>
    <w:rsid w:val="00934615"/>
    <w:rsid w:val="009424C6"/>
    <w:rsid w:val="00950645"/>
    <w:rsid w:val="00965301"/>
    <w:rsid w:val="0097746E"/>
    <w:rsid w:val="00995EAA"/>
    <w:rsid w:val="009E2E7E"/>
    <w:rsid w:val="009E4411"/>
    <w:rsid w:val="00A13E20"/>
    <w:rsid w:val="00A269BF"/>
    <w:rsid w:val="00A66CFE"/>
    <w:rsid w:val="00A76DFA"/>
    <w:rsid w:val="00A94E60"/>
    <w:rsid w:val="00AB3AA6"/>
    <w:rsid w:val="00AB3AB1"/>
    <w:rsid w:val="00AC5860"/>
    <w:rsid w:val="00AC768E"/>
    <w:rsid w:val="00AF1263"/>
    <w:rsid w:val="00B01F51"/>
    <w:rsid w:val="00B1701F"/>
    <w:rsid w:val="00B5613C"/>
    <w:rsid w:val="00B62CE2"/>
    <w:rsid w:val="00BC3157"/>
    <w:rsid w:val="00BE3DAC"/>
    <w:rsid w:val="00BE516A"/>
    <w:rsid w:val="00BF2302"/>
    <w:rsid w:val="00C15818"/>
    <w:rsid w:val="00C237B9"/>
    <w:rsid w:val="00C50FD1"/>
    <w:rsid w:val="00C62C60"/>
    <w:rsid w:val="00C64A6C"/>
    <w:rsid w:val="00C956AF"/>
    <w:rsid w:val="00C97883"/>
    <w:rsid w:val="00CB5A6E"/>
    <w:rsid w:val="00CE53FD"/>
    <w:rsid w:val="00D71309"/>
    <w:rsid w:val="00D71F00"/>
    <w:rsid w:val="00D82F30"/>
    <w:rsid w:val="00D86B55"/>
    <w:rsid w:val="00D91E9B"/>
    <w:rsid w:val="00D97ACB"/>
    <w:rsid w:val="00DB24A5"/>
    <w:rsid w:val="00DB4B72"/>
    <w:rsid w:val="00DD453E"/>
    <w:rsid w:val="00DF2533"/>
    <w:rsid w:val="00DF2D8E"/>
    <w:rsid w:val="00E13F37"/>
    <w:rsid w:val="00E218FD"/>
    <w:rsid w:val="00E35A57"/>
    <w:rsid w:val="00E555C5"/>
    <w:rsid w:val="00E63A3E"/>
    <w:rsid w:val="00E72110"/>
    <w:rsid w:val="00E8609F"/>
    <w:rsid w:val="00EA394E"/>
    <w:rsid w:val="00EA7593"/>
    <w:rsid w:val="00EF1C4B"/>
    <w:rsid w:val="00F0483C"/>
    <w:rsid w:val="00F05890"/>
    <w:rsid w:val="00F07026"/>
    <w:rsid w:val="00F27C96"/>
    <w:rsid w:val="00F50631"/>
    <w:rsid w:val="00F76422"/>
    <w:rsid w:val="00F81D00"/>
    <w:rsid w:val="00F90214"/>
    <w:rsid w:val="00FA311B"/>
    <w:rsid w:val="00FD6D80"/>
    <w:rsid w:val="00FE1866"/>
    <w:rsid w:val="014DA0F3"/>
    <w:rsid w:val="01C93900"/>
    <w:rsid w:val="02513A9F"/>
    <w:rsid w:val="02B655A3"/>
    <w:rsid w:val="033796A8"/>
    <w:rsid w:val="03ED786B"/>
    <w:rsid w:val="05BCAEA9"/>
    <w:rsid w:val="05F993AA"/>
    <w:rsid w:val="06576DFD"/>
    <w:rsid w:val="07BA3549"/>
    <w:rsid w:val="09970817"/>
    <w:rsid w:val="09E3B6D7"/>
    <w:rsid w:val="0BF6D695"/>
    <w:rsid w:val="0F286D8F"/>
    <w:rsid w:val="107C6B87"/>
    <w:rsid w:val="11376BAC"/>
    <w:rsid w:val="11EE5E66"/>
    <w:rsid w:val="12D76939"/>
    <w:rsid w:val="145FAE91"/>
    <w:rsid w:val="14EFA67D"/>
    <w:rsid w:val="18073ACD"/>
    <w:rsid w:val="182355F4"/>
    <w:rsid w:val="186AF23C"/>
    <w:rsid w:val="18916354"/>
    <w:rsid w:val="19F6C6BD"/>
    <w:rsid w:val="1AE5E2DF"/>
    <w:rsid w:val="1B01DB5E"/>
    <w:rsid w:val="1B760A4A"/>
    <w:rsid w:val="1CB12AEC"/>
    <w:rsid w:val="1D32F597"/>
    <w:rsid w:val="1E083AAD"/>
    <w:rsid w:val="1E55DF63"/>
    <w:rsid w:val="1FBEC271"/>
    <w:rsid w:val="2066EAE1"/>
    <w:rsid w:val="226DFD45"/>
    <w:rsid w:val="22D803B1"/>
    <w:rsid w:val="22D95ED9"/>
    <w:rsid w:val="22E6CAD9"/>
    <w:rsid w:val="23A3D555"/>
    <w:rsid w:val="23D6593A"/>
    <w:rsid w:val="23E0AFE9"/>
    <w:rsid w:val="24745FB6"/>
    <w:rsid w:val="255D5644"/>
    <w:rsid w:val="263310D4"/>
    <w:rsid w:val="2658713F"/>
    <w:rsid w:val="26767EAB"/>
    <w:rsid w:val="26C4F8A8"/>
    <w:rsid w:val="27219198"/>
    <w:rsid w:val="279B7F2F"/>
    <w:rsid w:val="28B1EE2A"/>
    <w:rsid w:val="28E36B2E"/>
    <w:rsid w:val="29895979"/>
    <w:rsid w:val="29B1DE91"/>
    <w:rsid w:val="2A319C43"/>
    <w:rsid w:val="2BBA94BE"/>
    <w:rsid w:val="2BC5D7D2"/>
    <w:rsid w:val="2C6A93B5"/>
    <w:rsid w:val="2C70B9C8"/>
    <w:rsid w:val="2E24FE9A"/>
    <w:rsid w:val="2E2AC1DD"/>
    <w:rsid w:val="2EA3B1FC"/>
    <w:rsid w:val="2F0E3309"/>
    <w:rsid w:val="2F5FC386"/>
    <w:rsid w:val="2FCFF9BB"/>
    <w:rsid w:val="30972AD1"/>
    <w:rsid w:val="31503718"/>
    <w:rsid w:val="31D5DF12"/>
    <w:rsid w:val="31D9D84D"/>
    <w:rsid w:val="32E5AFD5"/>
    <w:rsid w:val="32F59AE0"/>
    <w:rsid w:val="3443DF6B"/>
    <w:rsid w:val="34E2982C"/>
    <w:rsid w:val="3511E6E8"/>
    <w:rsid w:val="35169CCA"/>
    <w:rsid w:val="356035DC"/>
    <w:rsid w:val="3562B54E"/>
    <w:rsid w:val="35A7966F"/>
    <w:rsid w:val="3620826D"/>
    <w:rsid w:val="36D8D949"/>
    <w:rsid w:val="375B0360"/>
    <w:rsid w:val="380F42E4"/>
    <w:rsid w:val="3836E305"/>
    <w:rsid w:val="38DE2A06"/>
    <w:rsid w:val="39FBE915"/>
    <w:rsid w:val="39FDF432"/>
    <w:rsid w:val="3A0CFBAD"/>
    <w:rsid w:val="3ABF2B8B"/>
    <w:rsid w:val="3B7CCEBA"/>
    <w:rsid w:val="3BC48FE4"/>
    <w:rsid w:val="3C06738B"/>
    <w:rsid w:val="3C5CCF50"/>
    <w:rsid w:val="3CC4DFEF"/>
    <w:rsid w:val="3DE3E9DB"/>
    <w:rsid w:val="3DEE62FD"/>
    <w:rsid w:val="3E9AEDD9"/>
    <w:rsid w:val="3ECE8BCE"/>
    <w:rsid w:val="3FF5F0BC"/>
    <w:rsid w:val="405F396E"/>
    <w:rsid w:val="411CD225"/>
    <w:rsid w:val="4121B4CD"/>
    <w:rsid w:val="41470575"/>
    <w:rsid w:val="428BA7EE"/>
    <w:rsid w:val="434E7827"/>
    <w:rsid w:val="439D6170"/>
    <w:rsid w:val="43E357EB"/>
    <w:rsid w:val="44776967"/>
    <w:rsid w:val="449E0F9B"/>
    <w:rsid w:val="4579D177"/>
    <w:rsid w:val="462DD210"/>
    <w:rsid w:val="468D8538"/>
    <w:rsid w:val="471F40CA"/>
    <w:rsid w:val="477899F6"/>
    <w:rsid w:val="48493514"/>
    <w:rsid w:val="490AA5FC"/>
    <w:rsid w:val="4930DFB9"/>
    <w:rsid w:val="498B9884"/>
    <w:rsid w:val="49C62677"/>
    <w:rsid w:val="49F03971"/>
    <w:rsid w:val="4A80D424"/>
    <w:rsid w:val="4AA1F5A0"/>
    <w:rsid w:val="4B1BB94B"/>
    <w:rsid w:val="4B2DA645"/>
    <w:rsid w:val="4B30A925"/>
    <w:rsid w:val="4BB13C79"/>
    <w:rsid w:val="4BE4DAFA"/>
    <w:rsid w:val="4D45406C"/>
    <w:rsid w:val="4DAAB5F7"/>
    <w:rsid w:val="4F4B79AE"/>
    <w:rsid w:val="5086B82E"/>
    <w:rsid w:val="51244DB8"/>
    <w:rsid w:val="51895BB7"/>
    <w:rsid w:val="51C1BFB0"/>
    <w:rsid w:val="52C9E269"/>
    <w:rsid w:val="533895FF"/>
    <w:rsid w:val="53569326"/>
    <w:rsid w:val="54682052"/>
    <w:rsid w:val="5484CC73"/>
    <w:rsid w:val="54DDCD83"/>
    <w:rsid w:val="55241CBE"/>
    <w:rsid w:val="5566BF90"/>
    <w:rsid w:val="55A6EEE9"/>
    <w:rsid w:val="55B6F0DA"/>
    <w:rsid w:val="55C14137"/>
    <w:rsid w:val="5620AF92"/>
    <w:rsid w:val="5668452F"/>
    <w:rsid w:val="5808B0DB"/>
    <w:rsid w:val="5832F3C3"/>
    <w:rsid w:val="585CADD1"/>
    <w:rsid w:val="587E04AC"/>
    <w:rsid w:val="588DE88F"/>
    <w:rsid w:val="599DD0B6"/>
    <w:rsid w:val="5A13553B"/>
    <w:rsid w:val="5A9497BF"/>
    <w:rsid w:val="5AB022AA"/>
    <w:rsid w:val="5ABCBBEF"/>
    <w:rsid w:val="5AD5AFC5"/>
    <w:rsid w:val="5C69333B"/>
    <w:rsid w:val="5CEDDDAA"/>
    <w:rsid w:val="5CF3CE88"/>
    <w:rsid w:val="5CFCC65C"/>
    <w:rsid w:val="5D2153B1"/>
    <w:rsid w:val="5D31830E"/>
    <w:rsid w:val="5E19207A"/>
    <w:rsid w:val="5F4039D7"/>
    <w:rsid w:val="5FE9B73A"/>
    <w:rsid w:val="60368363"/>
    <w:rsid w:val="6154C2B3"/>
    <w:rsid w:val="61650B93"/>
    <w:rsid w:val="61FC0BB1"/>
    <w:rsid w:val="62DD94D0"/>
    <w:rsid w:val="62DEF725"/>
    <w:rsid w:val="63B33BF8"/>
    <w:rsid w:val="63F3B525"/>
    <w:rsid w:val="641EBFD8"/>
    <w:rsid w:val="643EF80F"/>
    <w:rsid w:val="653B7BA8"/>
    <w:rsid w:val="658A2781"/>
    <w:rsid w:val="66293BED"/>
    <w:rsid w:val="66777CC5"/>
    <w:rsid w:val="681D03DC"/>
    <w:rsid w:val="6884B89C"/>
    <w:rsid w:val="6A157F5E"/>
    <w:rsid w:val="6AA7E08F"/>
    <w:rsid w:val="6AADC71F"/>
    <w:rsid w:val="6B060F3A"/>
    <w:rsid w:val="6B8B5044"/>
    <w:rsid w:val="6C058213"/>
    <w:rsid w:val="6E64FFD1"/>
    <w:rsid w:val="6F4B1A97"/>
    <w:rsid w:val="7029BC58"/>
    <w:rsid w:val="70430A14"/>
    <w:rsid w:val="706E40B4"/>
    <w:rsid w:val="71CB18B7"/>
    <w:rsid w:val="71F89B8C"/>
    <w:rsid w:val="72438DB3"/>
    <w:rsid w:val="728003C9"/>
    <w:rsid w:val="7388E35A"/>
    <w:rsid w:val="744457B4"/>
    <w:rsid w:val="7453F9B8"/>
    <w:rsid w:val="749CA066"/>
    <w:rsid w:val="75D335E0"/>
    <w:rsid w:val="76301757"/>
    <w:rsid w:val="778AFED5"/>
    <w:rsid w:val="7801D17F"/>
    <w:rsid w:val="786885DE"/>
    <w:rsid w:val="7870852D"/>
    <w:rsid w:val="78B84CA5"/>
    <w:rsid w:val="78D0776F"/>
    <w:rsid w:val="79B38063"/>
    <w:rsid w:val="79C14A6A"/>
    <w:rsid w:val="7AA63712"/>
    <w:rsid w:val="7AE7F40C"/>
    <w:rsid w:val="7AF6CA35"/>
    <w:rsid w:val="7B086CC6"/>
    <w:rsid w:val="7B5665B3"/>
    <w:rsid w:val="7C51E71A"/>
    <w:rsid w:val="7D08D053"/>
    <w:rsid w:val="7ED8296A"/>
    <w:rsid w:val="7EF509DA"/>
    <w:rsid w:val="7EFE5E17"/>
    <w:rsid w:val="7F8BEBB1"/>
    <w:rsid w:val="7FBED3B9"/>
    <w:rsid w:val="7FF78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CF4"/>
  <w15:chartTrackingRefBased/>
  <w15:docId w15:val="{40A6178C-03B9-4871-8724-895064802F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E1866"/>
  </w:style>
  <w:style w:type="paragraph" w:styleId="Footer">
    <w:name w:val="footer"/>
    <w:basedOn w:val="Normal"/>
    <w:link w:val="Foot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E1866"/>
  </w:style>
  <w:style w:type="paragraph" w:styleId="BalloonText">
    <w:name w:val="Balloon Text"/>
    <w:basedOn w:val="Normal"/>
    <w:link w:val="BalloonTextCh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eGrid">
    <w:name w:val="Table Grid"/>
    <w:basedOn w:val="Table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8118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EF1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23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E9C"/>
    <w:rPr>
      <w:color w:val="954F72" w:themeColor="followedHyperlink"/>
      <w:u w:val="single"/>
    </w:rPr>
  </w:style>
  <w:style w:type="character" w:styleId="apple-tab-span" w:customStyle="1">
    <w:name w:val="apple-tab-span"/>
    <w:basedOn w:val="DefaultParagraphFont"/>
    <w:rsid w:val="0083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aceptaelreto.com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45fa85dc5f704e9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11cf-a471-490a-b8e6-67cc344c82b7}"/>
      </w:docPartPr>
      <w:docPartBody>
        <w:p w14:paraId="2D06D79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8" ma:contentTypeDescription="Create a new document." ma:contentTypeScope="" ma:versionID="8f2da6048770eb402859662e65ff9920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6eedc1dcfb2b0674ebc3db7702cd7e1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06A17-A277-438D-9B73-6D76A0D29D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956F2B-7214-46B7-AF98-0BE11AA7E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vicgragil@alum.us.es</lastModifiedBy>
  <revision>89</revision>
  <dcterms:created xsi:type="dcterms:W3CDTF">2020-10-26T17:09:00.0000000Z</dcterms:created>
  <dcterms:modified xsi:type="dcterms:W3CDTF">2020-11-13T12:29:37.8600740Z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