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497BB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0763AA" w:rsidRDefault="000763AA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0763AA" w:rsidRDefault="000763AA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0763AA" w:rsidRPr="00C5080E" w:rsidRDefault="000763AA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0763AA" w:rsidRDefault="000763AA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0763AA" w:rsidRDefault="000763AA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0763AA" w:rsidRPr="00C5080E" w:rsidRDefault="000763AA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0763AA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0763AA" w:rsidRPr="00FA4C86" w:rsidRDefault="000763AA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0763AA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0763AA" w:rsidRPr="00FA4C86" w:rsidRDefault="000763AA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0763AA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0763AA" w:rsidRPr="00FA4C86" w:rsidRDefault="000763AA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 Klepsch, Miguel</w:t>
                                  </w:r>
                                </w:p>
                              </w:tc>
                            </w:tr>
                            <w:tr w:rsidR="000763AA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0763AA" w:rsidRPr="00FA4C86" w:rsidRDefault="000763AA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0763AA" w:rsidRPr="00FA4C86" w:rsidRDefault="000763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0763AA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0763AA" w:rsidRPr="00FA4C86" w:rsidRDefault="000763AA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0763AA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0763AA" w:rsidRPr="00FA4C86" w:rsidRDefault="000763AA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0763AA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0763AA" w:rsidRPr="00FA4C86" w:rsidRDefault="000763AA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 Klepsch, Miguel</w:t>
                            </w:r>
                          </w:p>
                        </w:tc>
                      </w:tr>
                      <w:tr w:rsidR="000763AA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0763AA" w:rsidRPr="00FA4C86" w:rsidRDefault="000763AA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0763AA" w:rsidRPr="00FA4C86" w:rsidRDefault="000763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72B26798" wp14:editId="02517774">
            <wp:extent cx="5384891" cy="486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1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70197D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846EF36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FF7717" w14:textId="239767EA" w:rsidR="009F20EA" w:rsidRPr="00D92FDB" w:rsidRDefault="00BB5AAD" w:rsidP="009F20EA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</w:p>
    <w:p w14:paraId="55885F8E" w14:textId="21651FD2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Past visits view (pet owner)</w:t>
      </w:r>
    </w:p>
    <w:p w14:paraId="6BC6BF3F" w14:textId="7777777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42A3CCF9" w14:textId="0C9207D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see the visits I made with my pets and the diagnosis for each one</w:t>
      </w:r>
    </w:p>
    <w:p w14:paraId="20FB3451" w14:textId="5F8B2A00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had in the past and the diagnosis for each one</w:t>
      </w:r>
    </w:p>
    <w:p w14:paraId="6012C251" w14:textId="78D73E74" w:rsidR="009F20EA" w:rsidRDefault="009F20EA" w:rsidP="009F20EA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Pet, Diagnosis, Prescription, Medicine,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2961762D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B3BD65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05BDF342" w:rsidR="009562F6" w:rsidRPr="004C4C9F" w:rsidRDefault="002536AC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562F6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582572A0" w:rsidR="00D52AD0" w:rsidRPr="00DC2F71" w:rsidRDefault="0024197A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C2F71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2020-08-03 11:00 am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22C87C9" w:rsidR="008F2E0E" w:rsidRDefault="0024197A" w:rsidP="008F2E0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73E0F6D" w14:textId="58050D96" w:rsidR="00DC2F71" w:rsidRPr="00A113B3" w:rsidRDefault="00DC2F71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Mario;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am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revision.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40EE50EB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 xml:space="preserve"> 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 and confirm</w:t>
      </w:r>
    </w:p>
    <w:p w14:paraId="081E322F" w14:textId="3B54B9BF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ect the same slot (2020-08-04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4AC93078" w:rsidR="00295A3B" w:rsidRPr="00A113B3" w:rsidRDefault="0024197A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[US1-N2]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Owner without pet tries to make an appointment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FE4D9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>, that doesn’t have any pets.</w:t>
      </w:r>
    </w:p>
    <w:p w14:paraId="50217D57" w14:textId="786A7916" w:rsidR="00295A3B" w:rsidRDefault="00FE4D9D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2F01140" w14:textId="6BC80B9F" w:rsidR="006B0A18" w:rsidRPr="004508E2" w:rsidRDefault="006B0A18" w:rsidP="00327371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2220"/>
        <w:gridCol w:w="2293"/>
        <w:gridCol w:w="2203"/>
      </w:tblGrid>
      <w:tr w:rsidR="006B0A18" w14:paraId="69DD4F8E" w14:textId="77777777" w:rsidTr="006B0A18">
        <w:tc>
          <w:tcPr>
            <w:tcW w:w="2004" w:type="dxa"/>
            <w:shd w:val="clear" w:color="auto" w:fill="BFBFBF" w:themeFill="background1" w:themeFillShade="BF"/>
          </w:tcPr>
          <w:p w14:paraId="2ECA3FCB" w14:textId="21BD6CFA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14:paraId="5824278E" w14:textId="645682C1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Owner has pet?</w:t>
            </w:r>
          </w:p>
        </w:tc>
        <w:tc>
          <w:tcPr>
            <w:tcW w:w="2293" w:type="dxa"/>
            <w:shd w:val="clear" w:color="auto" w:fill="BFBFBF" w:themeFill="background1" w:themeFillShade="BF"/>
          </w:tcPr>
          <w:p w14:paraId="7E0E5A0F" w14:textId="05DF858F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occupied</w:t>
            </w:r>
            <w:r w:rsid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07A1EBBC" w14:textId="2FBC5F1D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B0A18" w14:paraId="29976EA1" w14:textId="77777777" w:rsidTr="006B0A18">
        <w:tc>
          <w:tcPr>
            <w:tcW w:w="2004" w:type="dxa"/>
          </w:tcPr>
          <w:p w14:paraId="4538B802" w14:textId="317BCED6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US1-P1</w:t>
            </w:r>
          </w:p>
        </w:tc>
        <w:tc>
          <w:tcPr>
            <w:tcW w:w="2220" w:type="dxa"/>
          </w:tcPr>
          <w:p w14:paraId="2BF7F38D" w14:textId="65E30113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93" w:type="dxa"/>
          </w:tcPr>
          <w:p w14:paraId="6247455B" w14:textId="43278E68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03" w:type="dxa"/>
          </w:tcPr>
          <w:p w14:paraId="633CABCB" w14:textId="2EEF8964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B0A18" w14:paraId="2AB2AB01" w14:textId="77777777" w:rsidTr="006B0A18">
        <w:tc>
          <w:tcPr>
            <w:tcW w:w="2004" w:type="dxa"/>
          </w:tcPr>
          <w:p w14:paraId="713D38A2" w14:textId="75BAB1FE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US1-N1</w:t>
            </w:r>
          </w:p>
        </w:tc>
        <w:tc>
          <w:tcPr>
            <w:tcW w:w="2220" w:type="dxa"/>
          </w:tcPr>
          <w:p w14:paraId="6A41E6A1" w14:textId="50AD235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93" w:type="dxa"/>
          </w:tcPr>
          <w:p w14:paraId="7D39ABD7" w14:textId="5F8F0F6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03" w:type="dxa"/>
          </w:tcPr>
          <w:p w14:paraId="288252E4" w14:textId="36769A45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6B0A18" w14:paraId="4D4561A9" w14:textId="77777777" w:rsidTr="006B0A18">
        <w:tc>
          <w:tcPr>
            <w:tcW w:w="2004" w:type="dxa"/>
          </w:tcPr>
          <w:p w14:paraId="5F6ADD6C" w14:textId="164B5DB4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US1-N2</w:t>
            </w:r>
          </w:p>
        </w:tc>
        <w:tc>
          <w:tcPr>
            <w:tcW w:w="2220" w:type="dxa"/>
          </w:tcPr>
          <w:p w14:paraId="2357055B" w14:textId="1D32DBD0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93" w:type="dxa"/>
          </w:tcPr>
          <w:p w14:paraId="5C752C2E" w14:textId="0E50057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2203" w:type="dxa"/>
          </w:tcPr>
          <w:p w14:paraId="162CBC6D" w14:textId="7F0913D7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430AD9D" w14:textId="77777777" w:rsidR="00786E3A" w:rsidRDefault="00786E3A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18896E2E" w:rsidR="00E2366B" w:rsidRPr="00A113B3" w:rsidRDefault="0024197A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B5630E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1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5584F63F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39C11F03" w:rsidR="00E2366B" w:rsidRDefault="0024197A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vet that doesn’t exist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57DE244" w14:textId="134604DA" w:rsidR="00B5630E" w:rsidRPr="00B5630E" w:rsidRDefault="00B5630E" w:rsidP="00E2366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Invalid vet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1BE4665D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28B79E" w14:textId="6A557721" w:rsidR="004508E2" w:rsidRPr="004508E2" w:rsidRDefault="004508E2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0B52EBBE" w14:textId="77777777" w:rsidTr="004508E2">
        <w:tc>
          <w:tcPr>
            <w:tcW w:w="2161" w:type="dxa"/>
            <w:shd w:val="clear" w:color="auto" w:fill="BFBFBF" w:themeFill="background1" w:themeFillShade="BF"/>
          </w:tcPr>
          <w:p w14:paraId="189DC6E1" w14:textId="5CCB8911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7E3571D" w14:textId="075626D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selected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791E845" w14:textId="0F1C115F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3889F44" w14:textId="42D31D2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206BA5FC" w14:textId="77777777" w:rsidTr="004508E2">
        <w:tc>
          <w:tcPr>
            <w:tcW w:w="2161" w:type="dxa"/>
          </w:tcPr>
          <w:p w14:paraId="072A8B0E" w14:textId="7DE135DE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US2-P1</w:t>
            </w:r>
          </w:p>
        </w:tc>
        <w:tc>
          <w:tcPr>
            <w:tcW w:w="2161" w:type="dxa"/>
          </w:tcPr>
          <w:p w14:paraId="06253FF4" w14:textId="1E4A6808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Antonio Sánchez</w:t>
            </w:r>
          </w:p>
        </w:tc>
        <w:tc>
          <w:tcPr>
            <w:tcW w:w="2161" w:type="dxa"/>
          </w:tcPr>
          <w:p w14:paraId="5E131907" w14:textId="2785B5E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1DB413E3" w14:textId="4F9F2A57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00314999" w14:textId="77777777" w:rsidTr="004508E2">
        <w:tc>
          <w:tcPr>
            <w:tcW w:w="2161" w:type="dxa"/>
          </w:tcPr>
          <w:p w14:paraId="45DA1D0A" w14:textId="71B53B9A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US2-N1</w:t>
            </w:r>
          </w:p>
        </w:tc>
        <w:tc>
          <w:tcPr>
            <w:tcW w:w="2161" w:type="dxa"/>
          </w:tcPr>
          <w:p w14:paraId="5B98ED43" w14:textId="50BC806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vet</w:t>
            </w:r>
          </w:p>
        </w:tc>
        <w:tc>
          <w:tcPr>
            <w:tcW w:w="2161" w:type="dxa"/>
          </w:tcPr>
          <w:p w14:paraId="14D31203" w14:textId="6A95BF69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0066BB6F" w14:textId="0DDD058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B137B44" w14:textId="77777777" w:rsidR="004508E2" w:rsidRDefault="004508E2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72B812D3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lastRenderedPageBreak/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2:00 p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7D90835B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 an appointment outside of working hours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06ED405D" w:rsidR="004C2B2D" w:rsidRPr="004508E2" w:rsidRDefault="00786E3A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2401"/>
        <w:gridCol w:w="2869"/>
        <w:gridCol w:w="1921"/>
      </w:tblGrid>
      <w:tr w:rsidR="00892034" w14:paraId="1065B87B" w14:textId="126BD52A" w:rsidTr="00892034">
        <w:trPr>
          <w:trHeight w:val="320"/>
        </w:trPr>
        <w:tc>
          <w:tcPr>
            <w:tcW w:w="1251" w:type="dxa"/>
            <w:shd w:val="clear" w:color="auto" w:fill="BFBFBF" w:themeFill="background1" w:themeFillShade="BF"/>
          </w:tcPr>
          <w:p w14:paraId="67C153D0" w14:textId="206CEC0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401" w:type="dxa"/>
            <w:shd w:val="clear" w:color="auto" w:fill="BFBFBF" w:themeFill="background1" w:themeFillShade="BF"/>
          </w:tcPr>
          <w:p w14:paraId="4A288AE8" w14:textId="4832F66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</w:t>
            </w:r>
          </w:p>
        </w:tc>
        <w:tc>
          <w:tcPr>
            <w:tcW w:w="2869" w:type="dxa"/>
            <w:shd w:val="clear" w:color="auto" w:fill="BFBFBF" w:themeFill="background1" w:themeFillShade="BF"/>
          </w:tcPr>
          <w:p w14:paraId="6F68E215" w14:textId="63396857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outside of working hours?</w:t>
            </w:r>
          </w:p>
        </w:tc>
        <w:tc>
          <w:tcPr>
            <w:tcW w:w="1921" w:type="dxa"/>
            <w:shd w:val="clear" w:color="auto" w:fill="BFBFBF" w:themeFill="background1" w:themeFillShade="BF"/>
          </w:tcPr>
          <w:p w14:paraId="4DDD6CD8" w14:textId="4AEFDFC8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892034" w14:paraId="5FF8ED3F" w14:textId="42A58A56" w:rsidTr="00892034">
        <w:tc>
          <w:tcPr>
            <w:tcW w:w="1251" w:type="dxa"/>
          </w:tcPr>
          <w:p w14:paraId="21DD9219" w14:textId="3935B21E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US3-P1</w:t>
            </w:r>
          </w:p>
        </w:tc>
        <w:tc>
          <w:tcPr>
            <w:tcW w:w="2401" w:type="dxa"/>
          </w:tcPr>
          <w:p w14:paraId="4AFCD15E" w14:textId="754F08FA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2869" w:type="dxa"/>
          </w:tcPr>
          <w:p w14:paraId="57B96E5E" w14:textId="2C64BA3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921" w:type="dxa"/>
          </w:tcPr>
          <w:p w14:paraId="63B8E659" w14:textId="25B6251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892034" w14:paraId="253BE1DC" w14:textId="4769CDC2" w:rsidTr="00892034">
        <w:tc>
          <w:tcPr>
            <w:tcW w:w="1251" w:type="dxa"/>
          </w:tcPr>
          <w:p w14:paraId="7FBA12B7" w14:textId="5BFEF65F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US3-N1</w:t>
            </w:r>
          </w:p>
        </w:tc>
        <w:tc>
          <w:tcPr>
            <w:tcW w:w="2401" w:type="dxa"/>
          </w:tcPr>
          <w:p w14:paraId="0FE6D311" w14:textId="1B3BCC39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am</w:t>
            </w:r>
          </w:p>
        </w:tc>
        <w:tc>
          <w:tcPr>
            <w:tcW w:w="2869" w:type="dxa"/>
          </w:tcPr>
          <w:p w14:paraId="504ADE27" w14:textId="2F484C9C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21" w:type="dxa"/>
          </w:tcPr>
          <w:p w14:paraId="410754C2" w14:textId="7FCC00E2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7F89A844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FD8A0D" w14:textId="715B76AE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2020-08-03 3:00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lastRenderedPageBreak/>
        <w:t>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BB05D60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nonexistent visit type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75C8781" w14:textId="79F37149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="00C44A19">
        <w:rPr>
          <w:rFonts w:asciiTheme="minorHAnsi" w:hAnsiTheme="minorHAnsi" w:cstheme="minorHAnsi"/>
          <w:sz w:val="24"/>
          <w:szCs w:val="24"/>
          <w:lang w:val="en-US"/>
        </w:rPr>
        <w:t>2020-08-03 4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visit type names </w:t>
      </w:r>
      <w:r>
        <w:rPr>
          <w:rFonts w:asciiTheme="minorHAnsi" w:hAnsiTheme="minorHAnsi" w:cstheme="minorHAnsi"/>
          <w:sz w:val="24"/>
          <w:szCs w:val="24"/>
          <w:lang w:val="en-US"/>
        </w:rPr>
        <w:t>Invalid type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7F94344E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CAE56F" w14:textId="7CD25CB5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64352251" w14:textId="77777777" w:rsidTr="00185702">
        <w:tc>
          <w:tcPr>
            <w:tcW w:w="2161" w:type="dxa"/>
            <w:shd w:val="clear" w:color="auto" w:fill="BFBFBF" w:themeFill="background1" w:themeFillShade="BF"/>
          </w:tcPr>
          <w:p w14:paraId="40D0AF43" w14:textId="77777777" w:rsidR="004508E2" w:rsidRP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0E07250" w14:textId="6AE01BEB" w:rsidR="004508E2" w:rsidRP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5D8E19CA" w14:textId="2439C3CF" w:rsidR="004508E2" w:rsidRP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F803319" w14:textId="77777777" w:rsidR="004508E2" w:rsidRP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512C2F7F" w14:textId="77777777" w:rsidTr="00185702">
        <w:tc>
          <w:tcPr>
            <w:tcW w:w="2161" w:type="dxa"/>
          </w:tcPr>
          <w:p w14:paraId="65726E44" w14:textId="5F4A1533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2161" w:type="dxa"/>
          </w:tcPr>
          <w:p w14:paraId="71FD15AB" w14:textId="0B30CB72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2161" w:type="dxa"/>
          </w:tcPr>
          <w:p w14:paraId="153541B3" w14:textId="77777777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37263E2E" w14:textId="77777777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724586FA" w14:textId="77777777" w:rsidTr="00185702">
        <w:tc>
          <w:tcPr>
            <w:tcW w:w="2161" w:type="dxa"/>
          </w:tcPr>
          <w:p w14:paraId="2726EB3D" w14:textId="2BE33431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2161" w:type="dxa"/>
          </w:tcPr>
          <w:p w14:paraId="1B1B3D4F" w14:textId="2485EB83" w:rsidR="004508E2" w:rsidRDefault="004508E2" w:rsidP="004508E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Invalid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61" w:type="dxa"/>
          </w:tcPr>
          <w:p w14:paraId="7F0BB160" w14:textId="77777777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7EA09A1F" w14:textId="77777777" w:rsidR="004508E2" w:rsidRDefault="004508E2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1E5806FA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="00675DE0">
        <w:rPr>
          <w:rFonts w:asciiTheme="minorHAnsi" w:hAnsiTheme="minorHAnsi" w:cstheme="minorHAnsi"/>
          <w:sz w:val="24"/>
          <w:szCs w:val="24"/>
          <w:u w:val="single"/>
          <w:lang w:val="en-US"/>
        </w:rPr>
        <w:t>A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031FDA47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90DC4B" w14:textId="00D081EF" w:rsidR="00922590" w:rsidRPr="00922590" w:rsidRDefault="00922590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612533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scheduled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with Pepe for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2A15E28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 xml:space="preserve">A visit for 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922590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2F2A4F4D" w:rsidR="00CA13BB" w:rsidRPr="00512DEF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4A1C25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512DEF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512DEF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512DEF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future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5115598" w14:textId="6016F815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0525AF9D" w:rsidR="00A94F69" w:rsidRPr="007671B6" w:rsidRDefault="002666C6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past visit doesn’t show up in the future visits view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lastRenderedPageBreak/>
        <w:t xml:space="preserve">that is an owner, with name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2020-02-03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 xml:space="preserve"> 10:00 a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3BCBB15" w14:textId="77777777" w:rsidR="007671B6" w:rsidRDefault="007671B6" w:rsidP="007671B6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61D6F1" w14:textId="77777777" w:rsidR="007671B6" w:rsidRDefault="007671B6" w:rsidP="007671B6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18AF4D82" w14:textId="67876A80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 xml:space="preserve">The visit for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2020-02-03 10:00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 xml:space="preserve"> should not be shown since it is in the past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9C154A" w14:textId="77777777" w:rsidR="007671B6" w:rsidRDefault="007671B6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E54CC5" w14:textId="4F0499B2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US5A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4A1C25" w14:paraId="05A5C716" w14:textId="77777777" w:rsidTr="004A1C25">
        <w:tc>
          <w:tcPr>
            <w:tcW w:w="2161" w:type="dxa"/>
            <w:shd w:val="clear" w:color="auto" w:fill="BFBFBF" w:themeFill="background1" w:themeFillShade="BF"/>
          </w:tcPr>
          <w:p w14:paraId="0BBEE767" w14:textId="77777777" w:rsidR="004A1C25" w:rsidRPr="004508E2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5C018FC" w14:textId="0C5B3DB5" w:rsidR="004A1C25" w:rsidRPr="004508E2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6B71BE7E" w14:textId="77777777" w:rsidR="004A1C25" w:rsidRPr="004508E2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A1C25" w14:paraId="6CDE9385" w14:textId="77777777" w:rsidTr="004A1C25">
        <w:tc>
          <w:tcPr>
            <w:tcW w:w="2161" w:type="dxa"/>
          </w:tcPr>
          <w:p w14:paraId="43D34C44" w14:textId="6BA0A4AA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2161" w:type="dxa"/>
          </w:tcPr>
          <w:p w14:paraId="1C21AC2A" w14:textId="53D66394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0B8AF4D0" w14:textId="241B31E9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4A1C25" w14:paraId="68DCBD15" w14:textId="77777777" w:rsidTr="004A1C25">
        <w:tc>
          <w:tcPr>
            <w:tcW w:w="2161" w:type="dxa"/>
          </w:tcPr>
          <w:p w14:paraId="31CE4BDB" w14:textId="21CCC558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2161" w:type="dxa"/>
          </w:tcPr>
          <w:p w14:paraId="5240D1D2" w14:textId="0530FBD7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6DBC38D2" w14:textId="29621D8D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4A1C25" w14:paraId="192A7F81" w14:textId="77777777" w:rsidTr="004A1C25">
        <w:tc>
          <w:tcPr>
            <w:tcW w:w="2161" w:type="dxa"/>
          </w:tcPr>
          <w:p w14:paraId="0158F322" w14:textId="0E6A438B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US5A-N2</w:t>
            </w:r>
          </w:p>
        </w:tc>
        <w:tc>
          <w:tcPr>
            <w:tcW w:w="2161" w:type="dxa"/>
          </w:tcPr>
          <w:p w14:paraId="4C741C45" w14:textId="341464AB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05B20305" w14:textId="0D66C1AD" w:rsidR="004A1C25" w:rsidRDefault="004A1C25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40A8C047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BA6760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5786D4" w14:textId="738DDC7A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B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Past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C7E3C6E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8781D80" w14:textId="2357857C" w:rsidR="00071E7D" w:rsidRDefault="002666C6" w:rsidP="00071E7D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At least one visit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310A09F" w14:textId="6474F0EB" w:rsidR="00071E7D" w:rsidRPr="00922590" w:rsidRDefault="00071E7D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2020-02-03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FEEEDE6" w14:textId="77777777" w:rsidR="00071E7D" w:rsidRDefault="00071E7D" w:rsidP="00071E7D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C2946E0" w14:textId="42FF18B2" w:rsidR="00071E7D" w:rsidRDefault="00071E7D" w:rsidP="00071E7D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shows the </w:t>
      </w:r>
      <w:r>
        <w:rPr>
          <w:rFonts w:asciiTheme="minorHAnsi" w:hAnsiTheme="minorHAnsi" w:cstheme="minorHAnsi"/>
          <w:sz w:val="24"/>
          <w:szCs w:val="24"/>
          <w:lang w:val="en-US"/>
        </w:rPr>
        <w:t>past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visits</w:t>
      </w:r>
    </w:p>
    <w:p w14:paraId="3690F3AA" w14:textId="4AD01A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 visit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2020-02-03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1E096FF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0DB776" w14:textId="1DEA64EA" w:rsidR="00071E7D" w:rsidRPr="00512DEF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doesn’t have any visits scheduled in the 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past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9440967" w14:textId="77777777" w:rsidR="00071E7D" w:rsidRDefault="00071E7D" w:rsidP="00071E7D">
      <w:pPr>
        <w:pStyle w:val="Prrafodelista"/>
        <w:numPr>
          <w:ilvl w:val="0"/>
          <w:numId w:val="5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02297E9A" w14:textId="59824B7F" w:rsidR="00071E7D" w:rsidRDefault="00071E7D" w:rsidP="00071E7D">
      <w:pPr>
        <w:pStyle w:val="Prrafodelista"/>
        <w:numPr>
          <w:ilvl w:val="0"/>
          <w:numId w:val="5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shows the </w:t>
      </w:r>
      <w:r>
        <w:rPr>
          <w:rFonts w:asciiTheme="minorHAnsi" w:hAnsiTheme="minorHAnsi" w:cstheme="minorHAnsi"/>
          <w:sz w:val="24"/>
          <w:szCs w:val="24"/>
          <w:lang w:val="en-US"/>
        </w:rPr>
        <w:t>past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visits</w:t>
      </w:r>
    </w:p>
    <w:p w14:paraId="0CEA86AE" w14:textId="3087D885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has not made any visits in the past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C3D858D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392F80" w14:textId="6A5CC2C8" w:rsidR="00071E7D" w:rsidRPr="007671B6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future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 doesn’t show up in the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past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visits view (Negative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2020-09-01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 xml:space="preserve"> 10:00 a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4FE048C8" w14:textId="77777777" w:rsidR="00071E7D" w:rsidRDefault="00071E7D" w:rsidP="00071E7D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6A550BE0" w14:textId="1F4CF2FF" w:rsidR="00071E7D" w:rsidRDefault="00071E7D" w:rsidP="00071E7D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shows the </w:t>
      </w:r>
      <w:r>
        <w:rPr>
          <w:rFonts w:asciiTheme="minorHAnsi" w:hAnsiTheme="minorHAnsi" w:cstheme="minorHAnsi"/>
          <w:sz w:val="24"/>
          <w:szCs w:val="24"/>
          <w:lang w:val="en-US"/>
        </w:rPr>
        <w:t>past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visits</w:t>
      </w:r>
    </w:p>
    <w:p w14:paraId="5BB58DCE" w14:textId="1E5D57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visit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2020-09-01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10:00 should not be shown since it is in the </w:t>
      </w:r>
      <w:r>
        <w:rPr>
          <w:rFonts w:asciiTheme="minorHAnsi" w:hAnsiTheme="minorHAnsi" w:cstheme="minorHAnsi"/>
          <w:sz w:val="24"/>
          <w:szCs w:val="24"/>
          <w:lang w:val="en-US"/>
        </w:rPr>
        <w:t>future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1E139ED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D7D8C7" w14:textId="605593A2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US5B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D2177F" w14:paraId="4E23205E" w14:textId="77777777" w:rsidTr="00185702">
        <w:tc>
          <w:tcPr>
            <w:tcW w:w="2161" w:type="dxa"/>
            <w:shd w:val="clear" w:color="auto" w:fill="BFBFBF" w:themeFill="background1" w:themeFillShade="BF"/>
          </w:tcPr>
          <w:p w14:paraId="73A3EA82" w14:textId="77777777" w:rsidR="00D2177F" w:rsidRPr="004508E2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lastRenderedPageBreak/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2688179" w14:textId="77777777" w:rsidR="00D2177F" w:rsidRPr="004508E2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2E3BFB44" w14:textId="77777777" w:rsidR="00D2177F" w:rsidRPr="004508E2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2177F" w14:paraId="63028A32" w14:textId="77777777" w:rsidTr="00185702">
        <w:tc>
          <w:tcPr>
            <w:tcW w:w="2161" w:type="dxa"/>
          </w:tcPr>
          <w:p w14:paraId="349D869F" w14:textId="78C7DB36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2161" w:type="dxa"/>
          </w:tcPr>
          <w:p w14:paraId="1A425EC0" w14:textId="3DB94CAE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Visit in the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past</w:t>
            </w:r>
          </w:p>
        </w:tc>
        <w:tc>
          <w:tcPr>
            <w:tcW w:w="3900" w:type="dxa"/>
          </w:tcPr>
          <w:p w14:paraId="7F39AF2F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2177F" w14:paraId="2A76B0B8" w14:textId="77777777" w:rsidTr="00185702">
        <w:tc>
          <w:tcPr>
            <w:tcW w:w="2161" w:type="dxa"/>
          </w:tcPr>
          <w:p w14:paraId="737C7E32" w14:textId="5738F64C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2161" w:type="dxa"/>
          </w:tcPr>
          <w:p w14:paraId="0A0242CC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13C93EB0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2177F" w14:paraId="6286D7FE" w14:textId="77777777" w:rsidTr="00185702">
        <w:tc>
          <w:tcPr>
            <w:tcW w:w="2161" w:type="dxa"/>
          </w:tcPr>
          <w:p w14:paraId="266640F6" w14:textId="2114A826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-N2</w:t>
            </w:r>
          </w:p>
        </w:tc>
        <w:tc>
          <w:tcPr>
            <w:tcW w:w="2161" w:type="dxa"/>
          </w:tcPr>
          <w:p w14:paraId="3BD6E719" w14:textId="383E5AC8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Visit in the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future</w:t>
            </w:r>
          </w:p>
        </w:tc>
        <w:tc>
          <w:tcPr>
            <w:tcW w:w="3900" w:type="dxa"/>
          </w:tcPr>
          <w:p w14:paraId="3E6C79BB" w14:textId="2B6377C5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The visit is not shown (but other visits that are in the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past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might be shown</w:t>
            </w:r>
          </w:p>
        </w:tc>
      </w:tr>
    </w:tbl>
    <w:p w14:paraId="622A0392" w14:textId="77777777" w:rsidR="00D2177F" w:rsidRDefault="00D2177F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1CBBA4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11B5548E" w:rsidR="00764C90" w:rsidRPr="000B39DD" w:rsidRDefault="002666C6" w:rsidP="00764C9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109D8"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B39D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vet2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vet2,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F5A6177" w14:textId="1CDE7C64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515E7DFF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The consultation with Pepe on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2020-09-01 10:00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725B6CA" w:rsidR="00CA13BB" w:rsidRPr="000E0562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No visits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vet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vet3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vet3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future.</w:t>
      </w:r>
    </w:p>
    <w:p w14:paraId="72A48F07" w14:textId="3B3BA4C8" w:rsidR="00CA13BB" w:rsidRDefault="000E0562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vet3 (password: vet3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E0FF362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BEFCE59" w14:textId="104D6EB2" w:rsidR="000E0562" w:rsidRPr="007671B6" w:rsidRDefault="002666C6" w:rsidP="000E056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Checking that a past visit doesn’t show up in the future visits view (Negative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9CBF443" w14:textId="6E5669DB" w:rsidR="000E0562" w:rsidRDefault="000E0562" w:rsidP="000E0562">
      <w:pPr>
        <w:pStyle w:val="Prrafodelista"/>
        <w:numPr>
          <w:ilvl w:val="0"/>
          <w:numId w:val="5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0669691" w14:textId="77777777" w:rsidR="000E0562" w:rsidRDefault="000E0562" w:rsidP="000E0562">
      <w:pPr>
        <w:pStyle w:val="Prrafodelista"/>
        <w:numPr>
          <w:ilvl w:val="0"/>
          <w:numId w:val="5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1AAB05A1" w14:textId="77777777" w:rsidR="000E0562" w:rsidRDefault="000E0562" w:rsidP="000E056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visit for 2020-09-01 10:00 should not be shown since it is in the future.</w:t>
      </w: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F0F63F" w14:textId="6863B6A4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US6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D2177F" w14:paraId="1F509D2C" w14:textId="77777777" w:rsidTr="00185702">
        <w:tc>
          <w:tcPr>
            <w:tcW w:w="2161" w:type="dxa"/>
            <w:shd w:val="clear" w:color="auto" w:fill="BFBFBF" w:themeFill="background1" w:themeFillShade="BF"/>
          </w:tcPr>
          <w:p w14:paraId="14237E78" w14:textId="77777777" w:rsidR="00D2177F" w:rsidRPr="004508E2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0B7822F" w14:textId="77777777" w:rsidR="00D2177F" w:rsidRPr="004508E2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0B0A2596" w14:textId="77777777" w:rsidR="00D2177F" w:rsidRPr="004508E2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2177F" w14:paraId="1D0A8E2F" w14:textId="77777777" w:rsidTr="00185702">
        <w:tc>
          <w:tcPr>
            <w:tcW w:w="2161" w:type="dxa"/>
          </w:tcPr>
          <w:p w14:paraId="72AA64DE" w14:textId="7903C8FF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2161" w:type="dxa"/>
          </w:tcPr>
          <w:p w14:paraId="0DEC8838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463291A7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2177F" w14:paraId="71C8B639" w14:textId="77777777" w:rsidTr="00185702">
        <w:tc>
          <w:tcPr>
            <w:tcW w:w="2161" w:type="dxa"/>
          </w:tcPr>
          <w:p w14:paraId="38FD64BC" w14:textId="6593A222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2161" w:type="dxa"/>
          </w:tcPr>
          <w:p w14:paraId="6C0E5AF5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7DC460F6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2177F" w14:paraId="5CBD18D3" w14:textId="77777777" w:rsidTr="00185702">
        <w:tc>
          <w:tcPr>
            <w:tcW w:w="2161" w:type="dxa"/>
          </w:tcPr>
          <w:p w14:paraId="3C03A876" w14:textId="3B2B4164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-N2</w:t>
            </w:r>
          </w:p>
        </w:tc>
        <w:tc>
          <w:tcPr>
            <w:tcW w:w="2161" w:type="dxa"/>
          </w:tcPr>
          <w:p w14:paraId="7362852A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259B9558" w14:textId="77777777" w:rsidR="00D2177F" w:rsidRDefault="00D2177F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14B1BECA" w14:textId="77777777" w:rsidR="00D2177F" w:rsidRDefault="00D2177F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cash</w:t>
      </w:r>
    </w:p>
    <w:p w14:paraId="648161AB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‘quantity’=50</w:t>
      </w:r>
    </w:p>
    <w:p w14:paraId="6355379F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credit card</w:t>
      </w:r>
    </w:p>
    <w:p w14:paraId="6ABAC337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193938CD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‘expYear’=22, ‘securityCode’=255</w:t>
      </w:r>
    </w:p>
    <w:p w14:paraId="41FE1D5A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91B8BB5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F52DF4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6321100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D901996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0C324D03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17F8A1D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lastRenderedPageBreak/>
        <w:t>Log into the platform as secretary1 (password: s3c3tary)</w:t>
      </w:r>
    </w:p>
    <w:p w14:paraId="74E2563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6D094330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‘expYear’=22, ‘securityCode’=255</w:t>
      </w:r>
    </w:p>
    <w:p w14:paraId="5C02E0D9" w14:textId="77777777" w:rsidR="008748B2" w:rsidRPr="00DB6B47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6612C6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8F27D09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2E9708C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‘expMonth’=05, ‘expYear’=22, ‘securityCode’=255</w:t>
      </w:r>
    </w:p>
    <w:p w14:paraId="06E6C6BA" w14:textId="77777777" w:rsidR="008748B2" w:rsidRPr="00DB6B47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E6289B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not correctly so the system validate this number and shows a message that say “This credit card number is not valid”.</w:t>
      </w:r>
    </w:p>
    <w:p w14:paraId="054AEC0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4DB6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E63785C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42242D85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‘expYear’=15, ‘securityCode’=255</w:t>
      </w:r>
    </w:p>
    <w:p w14:paraId="09EFD158" w14:textId="77777777" w:rsidR="008748B2" w:rsidRPr="00DB6B47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expiration is not correctly so the system validate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81CC40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Log into the platform as secretary1 (password: s3c3tary)</w:t>
      </w:r>
    </w:p>
    <w:p w14:paraId="6E858BA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5DD72D5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‘expMonth’=05/22</w:t>
      </w:r>
    </w:p>
    <w:p w14:paraId="7E8CF3C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19BA180A" w14:textId="48F19B4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1339014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CF1CCA2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3E46A81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DA971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E93476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279CA0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61B08E46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F90B75" w14:textId="7A170E9F" w:rsidR="00B120C6" w:rsidRDefault="00B120C6" w:rsidP="00B120C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3958F3" w14:textId="205C0B70" w:rsidR="00B120C6" w:rsidRPr="000A051F" w:rsidRDefault="00B120C6" w:rsidP="00B120C6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ner requested is </w:t>
      </w:r>
      <w:r w:rsidRPr="00B120C6">
        <w:rPr>
          <w:rFonts w:asciiTheme="minorHAnsi" w:hAnsiTheme="minorHAnsi" w:cstheme="minorHAnsi"/>
          <w:sz w:val="24"/>
          <w:szCs w:val="24"/>
          <w:lang w:val="en-US"/>
        </w:rPr>
        <w:t>free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(</w:t>
      </w: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0€).</w:t>
      </w:r>
    </w:p>
    <w:p w14:paraId="20164D21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Log into the platform as secretary1 (password: s3c3tary)</w:t>
      </w:r>
    </w:p>
    <w:p w14:paraId="12999F37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7DCB9C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6F8F637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080A6DF5" w14:textId="3D3B61C2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‘quantity’=0.00 because 0€ is the estimate price for this visit type</w:t>
      </w:r>
    </w:p>
    <w:p w14:paraId="1328F88B" w14:textId="77777777" w:rsidR="00B120C6" w:rsidRPr="00690423" w:rsidRDefault="00B120C6" w:rsidP="00B120C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E063D4C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106A5C43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11EFB632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change this field ‘quantity’=70</w:t>
      </w:r>
    </w:p>
    <w:p w14:paraId="342D6479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64FC7D2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4DB1BA33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>ank, exception of ‘quantity’=20 because 20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‘quantity’=setentaeuros</w:t>
      </w:r>
    </w:p>
    <w:p w14:paraId="0B6E6C67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 in the form of the payment, because secretary adds a quantity that is a string. Quantity has to do a integer.</w:t>
      </w: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10DD2E8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1CE9DA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482C990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396B0A51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439C3791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0A90552D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visit is already diagnosed.</w:t>
      </w:r>
    </w:p>
    <w:p w14:paraId="6816E0EC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1E0F3DCF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38395641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39D7DEC2" w14:textId="1FE9326D" w:rsidR="00C256C4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add the diagnosis to the visit.</w:t>
      </w: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16CC8E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7B1C7E2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67C0B25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5CF53394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47583A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0958B319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A702D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Introduce as name ‘Sample drug’ and as brand ‘Sample brand’ and confirm the </w:t>
      </w: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00EE388E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7E0F0986" w14:textId="77777777" w:rsid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393B2C52" w:rsidR="001E3C68" w:rsidRPr="00894A59" w:rsidRDefault="001E3C68" w:rsidP="00A74FE6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15FBC356" w:rsidR="001E3C68" w:rsidRPr="00C25AD9" w:rsidRDefault="00E87EA1" w:rsidP="00C25AD9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Show list of all visits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(Positive scenario)</w:t>
      </w:r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C25AD9"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0BE5FA1D" w14:textId="77777777" w:rsid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212BBD6B" w:rsidR="001E3C68" w:rsidRPr="001E3C68" w:rsidRDefault="00E87EA1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436A0">
        <w:rPr>
          <w:rFonts w:asciiTheme="minorHAnsi" w:hAnsiTheme="minorHAnsi" w:cstheme="minorHAnsi"/>
          <w:b/>
          <w:sz w:val="24"/>
          <w:szCs w:val="24"/>
          <w:lang w:val="en-US"/>
        </w:rPr>
        <w:t xml:space="preserve"> Attempt to show the list of all visits without </w:t>
      </w:r>
      <w:r w:rsidR="009222B5">
        <w:rPr>
          <w:rFonts w:asciiTheme="minorHAnsi" w:hAnsiTheme="minorHAnsi" w:cstheme="minorHAnsi"/>
          <w:b/>
          <w:sz w:val="24"/>
          <w:szCs w:val="24"/>
          <w:lang w:val="en-US"/>
        </w:rPr>
        <w:t>authorization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(Negative scenario)</w:t>
      </w:r>
    </w:p>
    <w:p w14:paraId="0BBB2B06" w14:textId="1EEBE952" w:rsidR="001E3C68" w:rsidRPr="00894A59" w:rsidRDefault="001E3C68" w:rsidP="00A74FE6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71364BB2" w14:textId="77777777" w:rsidR="00D33E58" w:rsidRDefault="00D33E5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796AF0" w14:textId="6966BBA1" w:rsidR="00D33E58" w:rsidRPr="004508E2" w:rsidRDefault="00D33E58" w:rsidP="00D33E5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694"/>
        <w:gridCol w:w="1985"/>
        <w:gridCol w:w="2428"/>
        <w:gridCol w:w="2613"/>
      </w:tblGrid>
      <w:tr w:rsidR="00D33E58" w14:paraId="146BFDC9" w14:textId="77777777" w:rsidTr="00D33E58">
        <w:tc>
          <w:tcPr>
            <w:tcW w:w="1756" w:type="dxa"/>
            <w:shd w:val="clear" w:color="auto" w:fill="BFBFBF" w:themeFill="background1" w:themeFillShade="BF"/>
          </w:tcPr>
          <w:p w14:paraId="5E084550" w14:textId="77777777" w:rsidR="00D33E58" w:rsidRPr="004508E2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E57FCE1" w14:textId="6D342C2E" w:rsidR="00D33E58" w:rsidRPr="004508E2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65BD0DCB" w14:textId="287AEF55" w:rsidR="00D33E58" w:rsidRPr="004508E2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08D3662" w14:textId="67F60F7D" w:rsidR="00D33E58" w:rsidRPr="004508E2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33E58" w14:paraId="29CB37CB" w14:textId="77777777" w:rsidTr="00D33E58">
        <w:tc>
          <w:tcPr>
            <w:tcW w:w="1756" w:type="dxa"/>
          </w:tcPr>
          <w:p w14:paraId="0DF3B3A2" w14:textId="194F88A6" w:rsidR="00D33E58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664" w:type="dxa"/>
          </w:tcPr>
          <w:p w14:paraId="593EF663" w14:textId="7F71C613" w:rsidR="00D33E58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2531" w:type="dxa"/>
          </w:tcPr>
          <w:p w14:paraId="0E71E309" w14:textId="5C8674B8" w:rsidR="00D33E58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7F1811" w14:textId="1E64D933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view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it shown</w:t>
            </w:r>
          </w:p>
        </w:tc>
      </w:tr>
      <w:tr w:rsidR="00D33E58" w14:paraId="02DFB2C6" w14:textId="77777777" w:rsidTr="00D33E58">
        <w:tc>
          <w:tcPr>
            <w:tcW w:w="1756" w:type="dxa"/>
          </w:tcPr>
          <w:p w14:paraId="742824A2" w14:textId="1ACD75B6" w:rsidR="00D33E58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1664" w:type="dxa"/>
          </w:tcPr>
          <w:p w14:paraId="43125C67" w14:textId="7DA23F20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 (unauthenticated)</w:t>
            </w:r>
          </w:p>
        </w:tc>
        <w:tc>
          <w:tcPr>
            <w:tcW w:w="2531" w:type="dxa"/>
          </w:tcPr>
          <w:p w14:paraId="50780C41" w14:textId="2D38A969" w:rsidR="00D33E58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26FB782" w14:textId="2E715636" w:rsidR="00D33E58" w:rsidRDefault="00D33E58" w:rsidP="0018570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  <w:bookmarkStart w:id="0" w:name="_GoBack"/>
            <w:bookmarkEnd w:id="0"/>
          </w:p>
        </w:tc>
      </w:tr>
    </w:tbl>
    <w:p w14:paraId="4B02CCD9" w14:textId="77777777" w:rsidR="00D33E58" w:rsidRDefault="00D33E5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724BA2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7BE762CB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Pr="001E3C68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38A1B8C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08A6064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6F4491AC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BFFCBCF" w14:textId="77777777" w:rsidR="00894A59" w:rsidRDefault="0094538F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lastRenderedPageBreak/>
        <w:t>the creation</w:t>
      </w:r>
    </w:p>
    <w:p w14:paraId="29265D3B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79843529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FF8650C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574960A3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 and confirm the creation</w:t>
      </w:r>
    </w:p>
    <w:p w14:paraId="350D40E8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6315E3" w14:textId="3BCB0549" w:rsidR="00D52AD0" w:rsidRDefault="00D52AD0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13D139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8D2E2F8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AE11D3" w14:textId="57EEA544" w:rsidR="002536AC" w:rsidRPr="002536AC" w:rsidRDefault="00F23C1F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51D6B942" w:rsidR="00A62B6F" w:rsidRDefault="00F36772" w:rsidP="004C2B2D">
            <w:r>
              <w:t>2 marzo – 8</w:t>
            </w:r>
            <w:r w:rsidR="00A62B6F">
              <w:t xml:space="preserve">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user </w:t>
            </w:r>
            <w:r>
              <w:sym w:font="Wingdings" w:char="F0E0"/>
            </w:r>
            <w:r>
              <w:t xml:space="preserve"> Person, Cambiar muchos Owner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0E408B">
        <w:trPr>
          <w:trHeight w:val="320"/>
        </w:trPr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5120FF74" w:rsidR="00A62B6F" w:rsidRDefault="00A62B6F" w:rsidP="001A12C9">
            <w:r>
              <w:t xml:space="preserve">Implementar </w:t>
            </w:r>
            <w:r w:rsidR="001A12C9">
              <w:t>US3, US5</w:t>
            </w:r>
            <w:r w:rsidR="00675DE0">
              <w:t>A, US5</w:t>
            </w:r>
            <w:r w:rsidR="000E408B">
              <w:t>B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6806944F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  <w:r w:rsidR="000E408B">
              <w:t>B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>Automatización de pruebas con Travis</w:t>
            </w:r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463DBB91" w:rsidR="00A62B6F" w:rsidRDefault="00A62B6F" w:rsidP="004C2B2D">
            <w:r>
              <w:t xml:space="preserve">Implementar </w:t>
            </w:r>
            <w:r w:rsidR="001A12C9">
              <w:t>US6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59C5824D" w:rsidR="00A62B6F" w:rsidRDefault="00A62B6F" w:rsidP="004C2B2D">
            <w:r>
              <w:t xml:space="preserve">Pruebas unitarias para </w:t>
            </w:r>
            <w:r w:rsidR="001A12C9">
              <w:t>US6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lastRenderedPageBreak/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40692C0C" w14:textId="77777777" w:rsidR="001A12C9" w:rsidRDefault="001A12C9" w:rsidP="004C2B2D">
            <w:r>
              <w:t>Implementar US19</w:t>
            </w:r>
          </w:p>
          <w:p w14:paraId="7C042766" w14:textId="200C0369" w:rsidR="00A62B6F" w:rsidRDefault="00A62B6F" w:rsidP="004C2B2D">
            <w:r>
              <w:t>Pruebas unitarias pa</w:t>
            </w:r>
            <w:r w:rsidR="001A12C9">
              <w:t>ra US19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1DCBAD84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Vet </w:t>
            </w:r>
            <w:r>
              <w:sym w:font="Wingdings" w:char="F0E0"/>
            </w:r>
            <w:r>
              <w:t xml:space="preserve"> Owner</w:t>
            </w:r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>Inicio sin loguear</w:t>
            </w:r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5778E31F" w:rsidR="00A62B6F" w:rsidRDefault="002536AC" w:rsidP="004C2B2D">
            <w:r>
              <w:t>Pruebas end-to-end en los con</w:t>
            </w:r>
            <w:r w:rsidR="00A62B6F">
              <w:t>toladores</w:t>
            </w:r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0A086" w14:textId="77777777" w:rsidR="00D36E54" w:rsidRDefault="00D36E54" w:rsidP="00F20A1D">
      <w:r>
        <w:separator/>
      </w:r>
    </w:p>
  </w:endnote>
  <w:endnote w:type="continuationSeparator" w:id="0">
    <w:p w14:paraId="2A3DBE15" w14:textId="77777777" w:rsidR="00D36E54" w:rsidRDefault="00D36E54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0763AA" w:rsidRDefault="000763AA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0763AA" w:rsidRDefault="000763A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D33E58" w:rsidRPr="00D33E5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0763AA" w:rsidRDefault="000763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D33E58" w:rsidRPr="00D33E5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20224" w14:textId="77777777" w:rsidR="00D36E54" w:rsidRDefault="00D36E54" w:rsidP="00F20A1D">
      <w:r>
        <w:separator/>
      </w:r>
    </w:p>
  </w:footnote>
  <w:footnote w:type="continuationSeparator" w:id="0">
    <w:p w14:paraId="1437AAE0" w14:textId="77777777" w:rsidR="00D36E54" w:rsidRDefault="00D36E54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0763AA" w:rsidRDefault="000763AA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0763AA" w:rsidRPr="003A271E" w:rsidRDefault="000763AA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0763AA" w:rsidRPr="003A271E" w:rsidRDefault="000763AA">
                    <w:pPr>
                      <w:rPr>
                        <w:color w:val="AEAAAA" w:themeColor="background2" w:themeShade="BF"/>
                      </w:rPr>
                    </w:pPr>
                    <w:r w:rsidRPr="003A271E">
                      <w:rPr>
                        <w:color w:val="AEAAAA" w:themeColor="background2" w:themeShade="BF"/>
                      </w:rPr>
                      <w:t>Design and Testing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F1B3CC3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F3D7D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C221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537A5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67775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D34436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035F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7F5AF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5F42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7D0E1E"/>
    <w:multiLevelType w:val="hybridMultilevel"/>
    <w:tmpl w:val="79E60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240A0F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576DE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9"/>
  </w:num>
  <w:num w:numId="3">
    <w:abstractNumId w:val="54"/>
  </w:num>
  <w:num w:numId="4">
    <w:abstractNumId w:val="25"/>
  </w:num>
  <w:num w:numId="5">
    <w:abstractNumId w:val="20"/>
  </w:num>
  <w:num w:numId="6">
    <w:abstractNumId w:val="30"/>
  </w:num>
  <w:num w:numId="7">
    <w:abstractNumId w:val="43"/>
  </w:num>
  <w:num w:numId="8">
    <w:abstractNumId w:val="39"/>
  </w:num>
  <w:num w:numId="9">
    <w:abstractNumId w:val="0"/>
  </w:num>
  <w:num w:numId="10">
    <w:abstractNumId w:val="1"/>
  </w:num>
  <w:num w:numId="11">
    <w:abstractNumId w:val="57"/>
  </w:num>
  <w:num w:numId="12">
    <w:abstractNumId w:val="18"/>
  </w:num>
  <w:num w:numId="13">
    <w:abstractNumId w:val="15"/>
  </w:num>
  <w:num w:numId="14">
    <w:abstractNumId w:val="46"/>
  </w:num>
  <w:num w:numId="15">
    <w:abstractNumId w:val="36"/>
  </w:num>
  <w:num w:numId="16">
    <w:abstractNumId w:val="24"/>
  </w:num>
  <w:num w:numId="17">
    <w:abstractNumId w:val="7"/>
  </w:num>
  <w:num w:numId="18">
    <w:abstractNumId w:val="35"/>
  </w:num>
  <w:num w:numId="19">
    <w:abstractNumId w:val="3"/>
  </w:num>
  <w:num w:numId="20">
    <w:abstractNumId w:val="34"/>
  </w:num>
  <w:num w:numId="21">
    <w:abstractNumId w:val="37"/>
  </w:num>
  <w:num w:numId="22">
    <w:abstractNumId w:val="4"/>
  </w:num>
  <w:num w:numId="23">
    <w:abstractNumId w:val="38"/>
  </w:num>
  <w:num w:numId="24">
    <w:abstractNumId w:val="55"/>
  </w:num>
  <w:num w:numId="25">
    <w:abstractNumId w:val="10"/>
  </w:num>
  <w:num w:numId="26">
    <w:abstractNumId w:val="50"/>
  </w:num>
  <w:num w:numId="27">
    <w:abstractNumId w:val="32"/>
  </w:num>
  <w:num w:numId="28">
    <w:abstractNumId w:val="27"/>
  </w:num>
  <w:num w:numId="29">
    <w:abstractNumId w:val="26"/>
  </w:num>
  <w:num w:numId="30">
    <w:abstractNumId w:val="14"/>
  </w:num>
  <w:num w:numId="31">
    <w:abstractNumId w:val="40"/>
  </w:num>
  <w:num w:numId="32">
    <w:abstractNumId w:val="8"/>
  </w:num>
  <w:num w:numId="33">
    <w:abstractNumId w:val="53"/>
  </w:num>
  <w:num w:numId="34">
    <w:abstractNumId w:val="45"/>
  </w:num>
  <w:num w:numId="35">
    <w:abstractNumId w:val="44"/>
  </w:num>
  <w:num w:numId="36">
    <w:abstractNumId w:val="2"/>
  </w:num>
  <w:num w:numId="37">
    <w:abstractNumId w:val="33"/>
  </w:num>
  <w:num w:numId="38">
    <w:abstractNumId w:val="58"/>
  </w:num>
  <w:num w:numId="39">
    <w:abstractNumId w:val="12"/>
  </w:num>
  <w:num w:numId="40">
    <w:abstractNumId w:val="5"/>
  </w:num>
  <w:num w:numId="41">
    <w:abstractNumId w:val="56"/>
  </w:num>
  <w:num w:numId="42">
    <w:abstractNumId w:val="16"/>
  </w:num>
  <w:num w:numId="43">
    <w:abstractNumId w:val="23"/>
  </w:num>
  <w:num w:numId="44">
    <w:abstractNumId w:val="9"/>
  </w:num>
  <w:num w:numId="45">
    <w:abstractNumId w:val="41"/>
  </w:num>
  <w:num w:numId="46">
    <w:abstractNumId w:val="29"/>
  </w:num>
  <w:num w:numId="47">
    <w:abstractNumId w:val="6"/>
  </w:num>
  <w:num w:numId="48">
    <w:abstractNumId w:val="19"/>
  </w:num>
  <w:num w:numId="49">
    <w:abstractNumId w:val="42"/>
  </w:num>
  <w:num w:numId="50">
    <w:abstractNumId w:val="52"/>
  </w:num>
  <w:num w:numId="51">
    <w:abstractNumId w:val="47"/>
  </w:num>
  <w:num w:numId="52">
    <w:abstractNumId w:val="11"/>
  </w:num>
  <w:num w:numId="53">
    <w:abstractNumId w:val="48"/>
  </w:num>
  <w:num w:numId="54">
    <w:abstractNumId w:val="17"/>
  </w:num>
  <w:num w:numId="55">
    <w:abstractNumId w:val="28"/>
  </w:num>
  <w:num w:numId="56">
    <w:abstractNumId w:val="31"/>
  </w:num>
  <w:num w:numId="57">
    <w:abstractNumId w:val="13"/>
  </w:num>
  <w:num w:numId="58">
    <w:abstractNumId w:val="51"/>
  </w:num>
  <w:num w:numId="5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1E7D"/>
    <w:rsid w:val="000754A5"/>
    <w:rsid w:val="000763AA"/>
    <w:rsid w:val="00077EB4"/>
    <w:rsid w:val="000A051F"/>
    <w:rsid w:val="000A1334"/>
    <w:rsid w:val="000A1F7F"/>
    <w:rsid w:val="000B39DD"/>
    <w:rsid w:val="000E0562"/>
    <w:rsid w:val="000E408B"/>
    <w:rsid w:val="00113CCC"/>
    <w:rsid w:val="00127FD7"/>
    <w:rsid w:val="0016134F"/>
    <w:rsid w:val="00167C8F"/>
    <w:rsid w:val="001943FE"/>
    <w:rsid w:val="001A12C9"/>
    <w:rsid w:val="001A1667"/>
    <w:rsid w:val="001E3C68"/>
    <w:rsid w:val="001F2389"/>
    <w:rsid w:val="001F7A8F"/>
    <w:rsid w:val="00220744"/>
    <w:rsid w:val="00235058"/>
    <w:rsid w:val="0024197A"/>
    <w:rsid w:val="002536AC"/>
    <w:rsid w:val="00254F54"/>
    <w:rsid w:val="002666C6"/>
    <w:rsid w:val="00282A3D"/>
    <w:rsid w:val="00283023"/>
    <w:rsid w:val="00295A3B"/>
    <w:rsid w:val="00297E80"/>
    <w:rsid w:val="002A6A74"/>
    <w:rsid w:val="002E31D6"/>
    <w:rsid w:val="002F4BEE"/>
    <w:rsid w:val="00327371"/>
    <w:rsid w:val="003A271E"/>
    <w:rsid w:val="003A4843"/>
    <w:rsid w:val="003A768C"/>
    <w:rsid w:val="00410A30"/>
    <w:rsid w:val="00412098"/>
    <w:rsid w:val="0041345F"/>
    <w:rsid w:val="004508E2"/>
    <w:rsid w:val="00452265"/>
    <w:rsid w:val="00483BF0"/>
    <w:rsid w:val="004A1C25"/>
    <w:rsid w:val="004A797F"/>
    <w:rsid w:val="004C2B2D"/>
    <w:rsid w:val="004C4C9F"/>
    <w:rsid w:val="004E46E0"/>
    <w:rsid w:val="004F0B71"/>
    <w:rsid w:val="0050619F"/>
    <w:rsid w:val="00512DEF"/>
    <w:rsid w:val="00520281"/>
    <w:rsid w:val="00534DFE"/>
    <w:rsid w:val="00537883"/>
    <w:rsid w:val="00554440"/>
    <w:rsid w:val="00577B95"/>
    <w:rsid w:val="00577D1C"/>
    <w:rsid w:val="005958FD"/>
    <w:rsid w:val="005A5F6E"/>
    <w:rsid w:val="005D4CCC"/>
    <w:rsid w:val="005E5C5A"/>
    <w:rsid w:val="005E7FDC"/>
    <w:rsid w:val="00612533"/>
    <w:rsid w:val="006647BA"/>
    <w:rsid w:val="00675DE0"/>
    <w:rsid w:val="00680A58"/>
    <w:rsid w:val="00690853"/>
    <w:rsid w:val="006930C8"/>
    <w:rsid w:val="006A3413"/>
    <w:rsid w:val="006B0A18"/>
    <w:rsid w:val="006C012F"/>
    <w:rsid w:val="006E30AB"/>
    <w:rsid w:val="006F0233"/>
    <w:rsid w:val="006F45B4"/>
    <w:rsid w:val="00747AD1"/>
    <w:rsid w:val="00764C90"/>
    <w:rsid w:val="007671B6"/>
    <w:rsid w:val="00783375"/>
    <w:rsid w:val="00786E3A"/>
    <w:rsid w:val="00801B22"/>
    <w:rsid w:val="008218E3"/>
    <w:rsid w:val="00866A12"/>
    <w:rsid w:val="008748B2"/>
    <w:rsid w:val="00892034"/>
    <w:rsid w:val="00894A59"/>
    <w:rsid w:val="008E7A08"/>
    <w:rsid w:val="008F2E0E"/>
    <w:rsid w:val="00904BFF"/>
    <w:rsid w:val="009222B5"/>
    <w:rsid w:val="00922590"/>
    <w:rsid w:val="009252F3"/>
    <w:rsid w:val="0094538F"/>
    <w:rsid w:val="009562F6"/>
    <w:rsid w:val="009778E6"/>
    <w:rsid w:val="00992BF5"/>
    <w:rsid w:val="009B304A"/>
    <w:rsid w:val="009F20EA"/>
    <w:rsid w:val="00A109D8"/>
    <w:rsid w:val="00A113B3"/>
    <w:rsid w:val="00A13D8D"/>
    <w:rsid w:val="00A62B6F"/>
    <w:rsid w:val="00A7063E"/>
    <w:rsid w:val="00A74996"/>
    <w:rsid w:val="00A74FE6"/>
    <w:rsid w:val="00A870CD"/>
    <w:rsid w:val="00A94F69"/>
    <w:rsid w:val="00AB5E88"/>
    <w:rsid w:val="00AD4418"/>
    <w:rsid w:val="00AF1156"/>
    <w:rsid w:val="00AF7C8F"/>
    <w:rsid w:val="00B06ED2"/>
    <w:rsid w:val="00B10B03"/>
    <w:rsid w:val="00B120C6"/>
    <w:rsid w:val="00B13757"/>
    <w:rsid w:val="00B5630E"/>
    <w:rsid w:val="00B93B03"/>
    <w:rsid w:val="00BB5AAD"/>
    <w:rsid w:val="00BC7577"/>
    <w:rsid w:val="00BF2F67"/>
    <w:rsid w:val="00C0185F"/>
    <w:rsid w:val="00C24B99"/>
    <w:rsid w:val="00C256C4"/>
    <w:rsid w:val="00C25AD9"/>
    <w:rsid w:val="00C3193C"/>
    <w:rsid w:val="00C436A0"/>
    <w:rsid w:val="00C44A19"/>
    <w:rsid w:val="00C5080E"/>
    <w:rsid w:val="00C727DC"/>
    <w:rsid w:val="00C7458B"/>
    <w:rsid w:val="00CA13BB"/>
    <w:rsid w:val="00CE3B94"/>
    <w:rsid w:val="00CF1DFD"/>
    <w:rsid w:val="00D13B64"/>
    <w:rsid w:val="00D201AA"/>
    <w:rsid w:val="00D2177F"/>
    <w:rsid w:val="00D2753F"/>
    <w:rsid w:val="00D32908"/>
    <w:rsid w:val="00D33C91"/>
    <w:rsid w:val="00D33E58"/>
    <w:rsid w:val="00D36E54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2F71"/>
    <w:rsid w:val="00DC622A"/>
    <w:rsid w:val="00E07715"/>
    <w:rsid w:val="00E2366B"/>
    <w:rsid w:val="00E323A0"/>
    <w:rsid w:val="00E45A95"/>
    <w:rsid w:val="00E52819"/>
    <w:rsid w:val="00E55C56"/>
    <w:rsid w:val="00E87EA1"/>
    <w:rsid w:val="00EB79B6"/>
    <w:rsid w:val="00EF0B6F"/>
    <w:rsid w:val="00EF61F5"/>
    <w:rsid w:val="00F1173D"/>
    <w:rsid w:val="00F20A1D"/>
    <w:rsid w:val="00F23C1F"/>
    <w:rsid w:val="00F36772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34ED36DD-D0F5-4662-9FE5-A5854249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5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93463-89D4-BE4A-BE64-66E3EA19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26</Pages>
  <Words>6275</Words>
  <Characters>34513</Characters>
  <Application>Microsoft Macintosh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50</cp:revision>
  <cp:lastPrinted>2019-11-06T22:13:00Z</cp:lastPrinted>
  <dcterms:created xsi:type="dcterms:W3CDTF">2020-02-26T23:01:00Z</dcterms:created>
  <dcterms:modified xsi:type="dcterms:W3CDTF">2020-03-03T11:02:00Z</dcterms:modified>
</cp:coreProperties>
</file>