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88383" w14:textId="17F9D28D" w:rsidR="5CEAAC67" w:rsidRPr="005542BC" w:rsidRDefault="32468420" w:rsidP="5CEAAC67">
      <w:pPr>
        <w:pStyle w:val="Ttulo1"/>
        <w:rPr>
          <w:rFonts w:ascii="Calibri Light" w:hAnsi="Calibri Light"/>
          <w:lang w:val="en-GB"/>
        </w:rPr>
      </w:pPr>
      <w:r w:rsidRPr="005542BC">
        <w:rPr>
          <w:rFonts w:ascii="Calibri Light" w:hAnsi="Calibri Light"/>
          <w:lang w:val="en-GB"/>
        </w:rPr>
        <w:t xml:space="preserve">Acta Daily Scrum </w:t>
      </w:r>
      <w:r w:rsidR="005542BC">
        <w:rPr>
          <w:rFonts w:ascii="Calibri Light" w:hAnsi="Calibri Light"/>
          <w:lang w:val="en-GB"/>
        </w:rPr>
        <w:t>22</w:t>
      </w:r>
      <w:r w:rsidRPr="005542BC">
        <w:rPr>
          <w:rFonts w:ascii="Calibri Light" w:hAnsi="Calibri Light"/>
          <w:lang w:val="en-GB"/>
        </w:rPr>
        <w:t>/</w:t>
      </w:r>
      <w:r w:rsidR="005542BC">
        <w:rPr>
          <w:rFonts w:ascii="Calibri Light" w:hAnsi="Calibri Light"/>
          <w:lang w:val="en-GB"/>
        </w:rPr>
        <w:t>04</w:t>
      </w:r>
      <w:r w:rsidRPr="005542BC">
        <w:rPr>
          <w:rFonts w:ascii="Calibri Light" w:hAnsi="Calibri Light"/>
          <w:lang w:val="en-GB"/>
        </w:rPr>
        <w:t>/2021</w:t>
      </w:r>
    </w:p>
    <w:p w14:paraId="3C6AD1E2" w14:textId="4EC3D536" w:rsidR="5CEAAC67" w:rsidRPr="005542BC" w:rsidRDefault="5CEAAC67" w:rsidP="5CEAAC67">
      <w:pPr>
        <w:rPr>
          <w:lang w:val="en-GB"/>
        </w:rPr>
      </w:pPr>
    </w:p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Jesús Aparicio Ortiz (presentador)</w:t>
      </w:r>
    </w:p>
    <w:p w14:paraId="0B03F670" w14:textId="1721F281" w:rsidR="004B6360" w:rsidRDefault="004B6360" w:rsidP="004B6360">
      <w:pPr>
        <w:pStyle w:val="Prrafodelista"/>
        <w:numPr>
          <w:ilvl w:val="0"/>
          <w:numId w:val="7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 xml:space="preserve">Matthew </w:t>
      </w:r>
      <w:proofErr w:type="spellStart"/>
      <w:r>
        <w:t>Bwye</w:t>
      </w:r>
      <w:proofErr w:type="spellEnd"/>
      <w:r>
        <w:t xml:space="preserve"> Lera</w:t>
      </w:r>
    </w:p>
    <w:p w14:paraId="51E22E35" w14:textId="38BEB58F" w:rsidR="004B6360" w:rsidRDefault="5CEAAC67" w:rsidP="004B6360">
      <w:r w:rsidRPr="5CEAAC67">
        <w:rPr>
          <w:sz w:val="28"/>
          <w:szCs w:val="28"/>
        </w:rPr>
        <w:t>Reunión:</w:t>
      </w:r>
    </w:p>
    <w:p w14:paraId="3DC6E83A" w14:textId="660F19E7" w:rsidR="5CEAAC67" w:rsidRDefault="32468420" w:rsidP="5CEAAC67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 xml:space="preserve">Matthew </w:t>
      </w:r>
    </w:p>
    <w:p w14:paraId="6C6192F9" w14:textId="4824E68B" w:rsidR="005542BC" w:rsidRPr="005542BC" w:rsidRDefault="005542BC" w:rsidP="5CEAAC67">
      <w:pPr>
        <w:spacing w:line="257" w:lineRule="auto"/>
      </w:pPr>
      <w:r>
        <w:rPr>
          <w:rFonts w:ascii="Calibri" w:eastAsia="Calibri" w:hAnsi="Calibri" w:cs="Calibri"/>
        </w:rPr>
        <w:t xml:space="preserve">Ha realizado los </w:t>
      </w:r>
      <w:proofErr w:type="spellStart"/>
      <w:r>
        <w:rPr>
          <w:rFonts w:ascii="Calibri" w:eastAsia="Calibri" w:hAnsi="Calibri" w:cs="Calibri"/>
        </w:rPr>
        <w:t>tests</w:t>
      </w:r>
      <w:proofErr w:type="spellEnd"/>
      <w:r>
        <w:rPr>
          <w:rFonts w:ascii="Calibri" w:eastAsia="Calibri" w:hAnsi="Calibri" w:cs="Calibri"/>
        </w:rPr>
        <w:t xml:space="preserve"> y ha tenido problemas con los </w:t>
      </w:r>
      <w:proofErr w:type="spellStart"/>
      <w:r>
        <w:rPr>
          <w:rFonts w:ascii="Calibri" w:eastAsia="Calibri" w:hAnsi="Calibri" w:cs="Calibri"/>
        </w:rPr>
        <w:t>tests</w:t>
      </w:r>
      <w:proofErr w:type="spellEnd"/>
      <w:r>
        <w:rPr>
          <w:rFonts w:ascii="Calibri" w:eastAsia="Calibri" w:hAnsi="Calibri" w:cs="Calibri"/>
        </w:rPr>
        <w:t xml:space="preserve"> de peticiones tipo </w:t>
      </w:r>
      <w:proofErr w:type="spellStart"/>
      <w:r>
        <w:rPr>
          <w:rFonts w:ascii="Calibri" w:eastAsia="Calibri" w:hAnsi="Calibri" w:cs="Calibri"/>
        </w:rPr>
        <w:t>get</w:t>
      </w:r>
      <w:proofErr w:type="spellEnd"/>
      <w:r>
        <w:rPr>
          <w:rFonts w:ascii="Calibri" w:eastAsia="Calibri" w:hAnsi="Calibri" w:cs="Calibri"/>
        </w:rPr>
        <w:t xml:space="preserve">. Ha cambiado a </w:t>
      </w:r>
      <w:proofErr w:type="spellStart"/>
      <w:r>
        <w:rPr>
          <w:rFonts w:ascii="Calibri" w:eastAsia="Calibri" w:hAnsi="Calibri" w:cs="Calibri"/>
        </w:rPr>
        <w:t>String</w:t>
      </w:r>
      <w:proofErr w:type="spellEnd"/>
      <w:r>
        <w:rPr>
          <w:rFonts w:ascii="Calibri" w:eastAsia="Calibri" w:hAnsi="Calibri" w:cs="Calibri"/>
        </w:rPr>
        <w:t xml:space="preserve"> el </w:t>
      </w:r>
      <w:proofErr w:type="spellStart"/>
      <w:r>
        <w:rPr>
          <w:rFonts w:ascii="Calibri" w:eastAsia="Calibri" w:hAnsi="Calibri" w:cs="Calibri"/>
        </w:rPr>
        <w:t>enumerate</w:t>
      </w:r>
      <w:proofErr w:type="spellEnd"/>
      <w:r>
        <w:rPr>
          <w:rFonts w:ascii="Calibri" w:eastAsia="Calibri" w:hAnsi="Calibri" w:cs="Calibri"/>
        </w:rPr>
        <w:t xml:space="preserve"> de “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” por evitar conflictos más adelante, ya que tuvo ciertos problemas implementando </w:t>
      </w:r>
      <w:proofErr w:type="spellStart"/>
      <w:r>
        <w:rPr>
          <w:rFonts w:ascii="Calibri" w:eastAsia="Calibri" w:hAnsi="Calibri" w:cs="Calibri"/>
        </w:rPr>
        <w:t>enumerates</w:t>
      </w:r>
      <w:proofErr w:type="spellEnd"/>
      <w:r>
        <w:rPr>
          <w:rFonts w:ascii="Calibri" w:eastAsia="Calibri" w:hAnsi="Calibri" w:cs="Calibri"/>
        </w:rPr>
        <w:t xml:space="preserve"> en otros proyectos. Ha tenido que indicar un “</w:t>
      </w:r>
      <w:proofErr w:type="spellStart"/>
      <w:r>
        <w:rPr>
          <w:rFonts w:ascii="Calibri" w:eastAsia="Calibri" w:hAnsi="Calibri" w:cs="Calibri"/>
        </w:rPr>
        <w:t>delete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cascade</w:t>
      </w:r>
      <w:proofErr w:type="spellEnd"/>
      <w:r>
        <w:rPr>
          <w:rFonts w:ascii="Calibri" w:eastAsia="Calibri" w:hAnsi="Calibri" w:cs="Calibri"/>
        </w:rPr>
        <w:t>” a la hora de borrar una adopción para que se borren todas las peticiones de adopción asociadas.</w:t>
      </w:r>
    </w:p>
    <w:p w14:paraId="55A9F0E5" w14:textId="4AAD38F7" w:rsidR="5CEAAC67" w:rsidRDefault="32468420" w:rsidP="32468420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 xml:space="preserve">Fernando Andrés </w:t>
      </w:r>
    </w:p>
    <w:p w14:paraId="726F26BB" w14:textId="69EFD3D6" w:rsidR="005542BC" w:rsidRDefault="005542BC" w:rsidP="32468420">
      <w:pPr>
        <w:spacing w:line="257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 arreglado el problema que tenía con el listado de </w:t>
      </w:r>
      <w:r w:rsidR="00743BDF">
        <w:rPr>
          <w:rFonts w:ascii="Calibri" w:eastAsia="Calibri" w:hAnsi="Calibri" w:cs="Calibri"/>
        </w:rPr>
        <w:t>donaciones para una causa.</w:t>
      </w:r>
    </w:p>
    <w:p w14:paraId="2BEAE79B" w14:textId="309EA910" w:rsidR="5CEAAC67" w:rsidRDefault="32468420" w:rsidP="5CEAAC67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>Manuel</w:t>
      </w:r>
    </w:p>
    <w:p w14:paraId="51C88901" w14:textId="61281234" w:rsidR="00743BDF" w:rsidRDefault="00743BDF" w:rsidP="5CEAAC67">
      <w:pPr>
        <w:spacing w:line="257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 realizado el </w:t>
      </w:r>
      <w:proofErr w:type="spellStart"/>
      <w:r>
        <w:rPr>
          <w:rFonts w:ascii="Calibri" w:eastAsia="Calibri" w:hAnsi="Calibri" w:cs="Calibri"/>
        </w:rPr>
        <w:t>testing</w:t>
      </w:r>
      <w:proofErr w:type="spellEnd"/>
      <w:r>
        <w:rPr>
          <w:rFonts w:ascii="Calibri" w:eastAsia="Calibri" w:hAnsi="Calibri" w:cs="Calibri"/>
        </w:rPr>
        <w:t xml:space="preserve"> de causa y tiene </w:t>
      </w:r>
      <w:proofErr w:type="gramStart"/>
      <w:r>
        <w:rPr>
          <w:rFonts w:ascii="Calibri" w:eastAsia="Calibri" w:hAnsi="Calibri" w:cs="Calibri"/>
        </w:rPr>
        <w:t>un test</w:t>
      </w:r>
      <w:proofErr w:type="gramEnd"/>
      <w:r>
        <w:rPr>
          <w:rFonts w:ascii="Calibri" w:eastAsia="Calibri" w:hAnsi="Calibri" w:cs="Calibri"/>
        </w:rPr>
        <w:t xml:space="preserve"> que le da error.</w:t>
      </w:r>
    </w:p>
    <w:p w14:paraId="46D256D5" w14:textId="594F3878" w:rsidR="00D15D06" w:rsidRDefault="32468420" w:rsidP="32468420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 xml:space="preserve">Francisco </w:t>
      </w:r>
    </w:p>
    <w:p w14:paraId="4F363CCB" w14:textId="5C2B8542" w:rsidR="00743BDF" w:rsidRPr="00D15D06" w:rsidRDefault="00743BDF" w:rsidP="32468420">
      <w:pPr>
        <w:spacing w:line="257" w:lineRule="auto"/>
      </w:pPr>
      <w:r>
        <w:rPr>
          <w:rFonts w:ascii="Calibri" w:eastAsia="Calibri" w:hAnsi="Calibri" w:cs="Calibri"/>
        </w:rPr>
        <w:t xml:space="preserve">Terminó su tarea y está a la espera para realizar </w:t>
      </w:r>
      <w:proofErr w:type="spellStart"/>
      <w:r>
        <w:rPr>
          <w:rFonts w:ascii="Calibri" w:eastAsia="Calibri" w:hAnsi="Calibri" w:cs="Calibri"/>
        </w:rPr>
        <w:t>check</w:t>
      </w:r>
      <w:proofErr w:type="spellEnd"/>
      <w:r>
        <w:rPr>
          <w:rFonts w:ascii="Calibri" w:eastAsia="Calibri" w:hAnsi="Calibri" w:cs="Calibri"/>
        </w:rPr>
        <w:t xml:space="preserve"> de otras funcionalidades.</w:t>
      </w:r>
    </w:p>
    <w:p w14:paraId="0C2141E1" w14:textId="77777777" w:rsidR="00743BDF" w:rsidRDefault="32468420" w:rsidP="32468420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>Fernando González</w:t>
      </w:r>
    </w:p>
    <w:p w14:paraId="7054BF71" w14:textId="7C3A4021" w:rsidR="00D15D06" w:rsidRPr="00D15D06" w:rsidRDefault="00743BDF" w:rsidP="32468420">
      <w:pPr>
        <w:spacing w:line="257" w:lineRule="auto"/>
      </w:pPr>
      <w:r>
        <w:rPr>
          <w:rFonts w:ascii="Calibri" w:eastAsia="Calibri" w:hAnsi="Calibri" w:cs="Calibri"/>
        </w:rPr>
        <w:t xml:space="preserve">Está a la espera de realizar </w:t>
      </w:r>
      <w:proofErr w:type="spellStart"/>
      <w:r>
        <w:rPr>
          <w:rFonts w:ascii="Calibri" w:eastAsia="Calibri" w:hAnsi="Calibri" w:cs="Calibri"/>
        </w:rPr>
        <w:t>check</w:t>
      </w:r>
      <w:proofErr w:type="spellEnd"/>
      <w:r>
        <w:rPr>
          <w:rFonts w:ascii="Calibri" w:eastAsia="Calibri" w:hAnsi="Calibri" w:cs="Calibri"/>
        </w:rPr>
        <w:t xml:space="preserve"> de otras funcionalidades.</w:t>
      </w:r>
    </w:p>
    <w:p w14:paraId="14D14055" w14:textId="56D514D7" w:rsidR="00D15D06" w:rsidRDefault="32468420" w:rsidP="32468420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 xml:space="preserve">Jesús </w:t>
      </w:r>
    </w:p>
    <w:p w14:paraId="16321F0D" w14:textId="77777777" w:rsidR="00743BDF" w:rsidRPr="00D15D06" w:rsidRDefault="00743BDF" w:rsidP="00743BDF">
      <w:pPr>
        <w:spacing w:line="257" w:lineRule="auto"/>
      </w:pPr>
      <w:r>
        <w:rPr>
          <w:rFonts w:ascii="Calibri" w:eastAsia="Calibri" w:hAnsi="Calibri" w:cs="Calibri"/>
        </w:rPr>
        <w:t xml:space="preserve">Está a la espera de realizar </w:t>
      </w:r>
      <w:proofErr w:type="spellStart"/>
      <w:r>
        <w:rPr>
          <w:rFonts w:ascii="Calibri" w:eastAsia="Calibri" w:hAnsi="Calibri" w:cs="Calibri"/>
        </w:rPr>
        <w:t>check</w:t>
      </w:r>
      <w:proofErr w:type="spellEnd"/>
      <w:r>
        <w:rPr>
          <w:rFonts w:ascii="Calibri" w:eastAsia="Calibri" w:hAnsi="Calibri" w:cs="Calibri"/>
        </w:rPr>
        <w:t xml:space="preserve"> de otras funcionalidades.</w:t>
      </w:r>
    </w:p>
    <w:p w14:paraId="478D6395" w14:textId="77777777" w:rsidR="00743BDF" w:rsidRPr="00D15D06" w:rsidRDefault="00743BDF" w:rsidP="32468420">
      <w:pPr>
        <w:spacing w:line="257" w:lineRule="auto"/>
        <w:rPr>
          <w:sz w:val="28"/>
          <w:szCs w:val="28"/>
        </w:rPr>
      </w:pPr>
    </w:p>
    <w:p w14:paraId="21279699" w14:textId="3F11481D" w:rsidR="00D15D06" w:rsidRPr="00D15D06" w:rsidRDefault="32468420" w:rsidP="32468420">
      <w:pPr>
        <w:spacing w:line="257" w:lineRule="auto"/>
        <w:rPr>
          <w:sz w:val="28"/>
          <w:szCs w:val="28"/>
        </w:rPr>
      </w:pPr>
      <w:r w:rsidRPr="32468420">
        <w:rPr>
          <w:sz w:val="28"/>
          <w:szCs w:val="28"/>
        </w:rPr>
        <w:t>Conclusiones:</w:t>
      </w:r>
    </w:p>
    <w:p w14:paraId="6072E36E" w14:textId="0A760047" w:rsidR="32468420" w:rsidRDefault="00743BDF" w:rsidP="32468420">
      <w:pPr>
        <w:pStyle w:val="Prrafodelista"/>
        <w:numPr>
          <w:ilvl w:val="0"/>
          <w:numId w:val="1"/>
        </w:numPr>
        <w:spacing w:line="257" w:lineRule="auto"/>
        <w:rPr>
          <w:rFonts w:eastAsiaTheme="minorEastAsia"/>
          <w:sz w:val="28"/>
          <w:szCs w:val="28"/>
        </w:rPr>
      </w:pPr>
      <w:r>
        <w:rPr>
          <w:rFonts w:ascii="Calibri" w:eastAsia="Calibri" w:hAnsi="Calibri" w:cs="Calibri"/>
        </w:rPr>
        <w:t xml:space="preserve">Se han terminado todas las funcionalidades requeridas en el </w:t>
      </w:r>
      <w:proofErr w:type="spellStart"/>
      <w:r>
        <w:rPr>
          <w:rFonts w:ascii="Calibri" w:eastAsia="Calibri" w:hAnsi="Calibri" w:cs="Calibri"/>
        </w:rPr>
        <w:t>product</w:t>
      </w:r>
      <w:proofErr w:type="spellEnd"/>
      <w:r>
        <w:rPr>
          <w:rFonts w:ascii="Calibri" w:eastAsia="Calibri" w:hAnsi="Calibri" w:cs="Calibri"/>
        </w:rPr>
        <w:t xml:space="preserve"> backlog</w:t>
      </w:r>
    </w:p>
    <w:p w14:paraId="32CBF350" w14:textId="5206BA53" w:rsidR="32468420" w:rsidRPr="00706148" w:rsidRDefault="00706148" w:rsidP="32468420">
      <w:pPr>
        <w:pStyle w:val="Prrafodelista"/>
        <w:numPr>
          <w:ilvl w:val="0"/>
          <w:numId w:val="1"/>
        </w:numPr>
        <w:spacing w:line="257" w:lineRule="auto"/>
        <w:rPr>
          <w:sz w:val="28"/>
          <w:szCs w:val="28"/>
        </w:rPr>
      </w:pPr>
      <w:r>
        <w:rPr>
          <w:rFonts w:ascii="Calibri" w:eastAsia="Calibri" w:hAnsi="Calibri" w:cs="Calibri"/>
        </w:rPr>
        <w:t xml:space="preserve">Falta realizar los </w:t>
      </w:r>
      <w:proofErr w:type="spellStart"/>
      <w:r>
        <w:rPr>
          <w:rFonts w:ascii="Calibri" w:eastAsia="Calibri" w:hAnsi="Calibri" w:cs="Calibri"/>
        </w:rPr>
        <w:t>checks</w:t>
      </w:r>
      <w:proofErr w:type="spellEnd"/>
      <w:r>
        <w:rPr>
          <w:rFonts w:ascii="Calibri" w:eastAsia="Calibri" w:hAnsi="Calibri" w:cs="Calibri"/>
        </w:rPr>
        <w:t xml:space="preserve"> de las funcionalidades para poder </w:t>
      </w:r>
      <w:proofErr w:type="spellStart"/>
      <w:r>
        <w:rPr>
          <w:rFonts w:ascii="Calibri" w:eastAsia="Calibri" w:hAnsi="Calibri" w:cs="Calibri"/>
        </w:rPr>
        <w:t>mergear</w:t>
      </w:r>
      <w:proofErr w:type="spellEnd"/>
      <w:r>
        <w:rPr>
          <w:rFonts w:ascii="Calibri" w:eastAsia="Calibri" w:hAnsi="Calibri" w:cs="Calibri"/>
        </w:rPr>
        <w:t xml:space="preserve"> las funcionalidades con la rama </w:t>
      </w:r>
      <w:proofErr w:type="spellStart"/>
      <w:r>
        <w:rPr>
          <w:rFonts w:ascii="Calibri" w:eastAsia="Calibri" w:hAnsi="Calibri" w:cs="Calibri"/>
        </w:rPr>
        <w:t>develop</w:t>
      </w:r>
      <w:proofErr w:type="spellEnd"/>
      <w:r>
        <w:rPr>
          <w:rFonts w:ascii="Calibri" w:eastAsia="Calibri" w:hAnsi="Calibri" w:cs="Calibri"/>
        </w:rPr>
        <w:t>.</w:t>
      </w:r>
    </w:p>
    <w:p w14:paraId="6726F251" w14:textId="77777777" w:rsidR="00706148" w:rsidRDefault="00706148" w:rsidP="00706148">
      <w:pPr>
        <w:pStyle w:val="Prrafodelista"/>
        <w:spacing w:line="257" w:lineRule="auto"/>
        <w:rPr>
          <w:sz w:val="28"/>
          <w:szCs w:val="28"/>
        </w:rPr>
      </w:pPr>
    </w:p>
    <w:p w14:paraId="2FA85075" w14:textId="59805758" w:rsidR="5CEAAC67" w:rsidRDefault="5CEAAC67" w:rsidP="5CEAAC67">
      <w:r w:rsidRPr="5CEAAC67">
        <w:rPr>
          <w:u w:val="single"/>
        </w:rPr>
        <w:lastRenderedPageBreak/>
        <w:t>Versiones del documento: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5CEAAC67" w14:paraId="708C3E10" w14:textId="77777777" w:rsidTr="32468420">
        <w:trPr>
          <w:trHeight w:val="300"/>
        </w:trPr>
        <w:tc>
          <w:tcPr>
            <w:tcW w:w="2830" w:type="dxa"/>
          </w:tcPr>
          <w:p w14:paraId="4AA4D16E" w14:textId="03C7F19D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Versión</w:t>
            </w:r>
          </w:p>
        </w:tc>
        <w:tc>
          <w:tcPr>
            <w:tcW w:w="2830" w:type="dxa"/>
          </w:tcPr>
          <w:p w14:paraId="6F10CC6E" w14:textId="39E3AF2F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Descripción</w:t>
            </w:r>
          </w:p>
        </w:tc>
        <w:tc>
          <w:tcPr>
            <w:tcW w:w="2830" w:type="dxa"/>
          </w:tcPr>
          <w:p w14:paraId="1BA58B5C" w14:textId="76B2417E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Fecha</w:t>
            </w:r>
          </w:p>
        </w:tc>
      </w:tr>
      <w:tr w:rsidR="5CEAAC67" w14:paraId="2EBA8C1D" w14:textId="77777777" w:rsidTr="32468420">
        <w:tc>
          <w:tcPr>
            <w:tcW w:w="2830" w:type="dxa"/>
          </w:tcPr>
          <w:p w14:paraId="747DBDD5" w14:textId="15DAB2B3" w:rsidR="5CEAAC67" w:rsidRDefault="5CEAAC67" w:rsidP="5CEAAC67">
            <w:pPr>
              <w:jc w:val="center"/>
            </w:pPr>
            <w:r>
              <w:t>1</w:t>
            </w:r>
          </w:p>
        </w:tc>
        <w:tc>
          <w:tcPr>
            <w:tcW w:w="2830" w:type="dxa"/>
          </w:tcPr>
          <w:p w14:paraId="6E955E02" w14:textId="6C56014D" w:rsidR="5CEAAC67" w:rsidRDefault="5CEAAC67" w:rsidP="5CEAAC67">
            <w:pPr>
              <w:jc w:val="center"/>
            </w:pPr>
            <w:r>
              <w:t>Primera versión del documento</w:t>
            </w:r>
          </w:p>
        </w:tc>
        <w:tc>
          <w:tcPr>
            <w:tcW w:w="2830" w:type="dxa"/>
          </w:tcPr>
          <w:p w14:paraId="334FB753" w14:textId="7964C7E2" w:rsidR="5CEAAC67" w:rsidRDefault="00706148" w:rsidP="5CEAAC67">
            <w:pPr>
              <w:jc w:val="center"/>
            </w:pPr>
            <w:r>
              <w:t>22</w:t>
            </w:r>
            <w:r w:rsidR="32468420">
              <w:t>/</w:t>
            </w:r>
            <w:r>
              <w:t>04</w:t>
            </w:r>
            <w:r w:rsidR="32468420">
              <w:t>/2021</w:t>
            </w:r>
          </w:p>
        </w:tc>
      </w:tr>
      <w:tr w:rsidR="5CEAAC67" w14:paraId="532CF41A" w14:textId="77777777" w:rsidTr="32468420">
        <w:tc>
          <w:tcPr>
            <w:tcW w:w="2830" w:type="dxa"/>
          </w:tcPr>
          <w:p w14:paraId="3769BBD5" w14:textId="1FEA5FEB" w:rsidR="5CEAAC67" w:rsidRDefault="5CEAAC67" w:rsidP="5CEAAC67">
            <w:pPr>
              <w:jc w:val="center"/>
            </w:pPr>
          </w:p>
        </w:tc>
        <w:tc>
          <w:tcPr>
            <w:tcW w:w="2830" w:type="dxa"/>
          </w:tcPr>
          <w:p w14:paraId="2C86BA51" w14:textId="15DEA4A9" w:rsidR="5CEAAC67" w:rsidRDefault="5CEAAC67" w:rsidP="5CEAAC67">
            <w:pPr>
              <w:jc w:val="center"/>
            </w:pPr>
          </w:p>
        </w:tc>
        <w:tc>
          <w:tcPr>
            <w:tcW w:w="2830" w:type="dxa"/>
          </w:tcPr>
          <w:p w14:paraId="44E00DBE" w14:textId="1C954B12" w:rsidR="5CEAAC67" w:rsidRDefault="5CEAAC67" w:rsidP="5CEAAC67">
            <w:pPr>
              <w:jc w:val="center"/>
            </w:pPr>
          </w:p>
        </w:tc>
      </w:tr>
    </w:tbl>
    <w:p w14:paraId="28813FB3" w14:textId="50663409" w:rsidR="5CEAAC67" w:rsidRDefault="5CEAAC67" w:rsidP="5CEAAC67">
      <w:pPr>
        <w:rPr>
          <w:u w:val="single"/>
        </w:rPr>
      </w:pPr>
    </w:p>
    <w:sectPr w:rsidR="5CEAAC6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F8CD0" w14:textId="77777777" w:rsidR="00B171D3" w:rsidRDefault="00B171D3" w:rsidP="004B6360">
      <w:pPr>
        <w:spacing w:after="0" w:line="240" w:lineRule="auto"/>
      </w:pPr>
      <w:r>
        <w:separator/>
      </w:r>
    </w:p>
  </w:endnote>
  <w:endnote w:type="continuationSeparator" w:id="0">
    <w:p w14:paraId="5CE15D63" w14:textId="77777777" w:rsidR="00B171D3" w:rsidRDefault="00B171D3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CEAAC67" w14:paraId="25A82484" w14:textId="77777777" w:rsidTr="32468420">
      <w:tc>
        <w:tcPr>
          <w:tcW w:w="2830" w:type="dxa"/>
        </w:tcPr>
        <w:p w14:paraId="765F5698" w14:textId="6229F834" w:rsidR="5CEAAC67" w:rsidRDefault="5CEAAC67" w:rsidP="5CEAAC67">
          <w:pPr>
            <w:pStyle w:val="Encabezado"/>
            <w:ind w:left="-115"/>
          </w:pPr>
          <w:r>
            <w:t>PSG2</w:t>
          </w:r>
        </w:p>
      </w:tc>
      <w:tc>
        <w:tcPr>
          <w:tcW w:w="2830" w:type="dxa"/>
        </w:tcPr>
        <w:p w14:paraId="3D92CACB" w14:textId="5DB3A4FE" w:rsidR="5CEAAC67" w:rsidRDefault="5CEAAC67" w:rsidP="5CEAAC67">
          <w:pPr>
            <w:pStyle w:val="Encabezado"/>
            <w:jc w:val="center"/>
          </w:pPr>
        </w:p>
      </w:tc>
      <w:tc>
        <w:tcPr>
          <w:tcW w:w="2830" w:type="dxa"/>
        </w:tcPr>
        <w:p w14:paraId="19551103" w14:textId="7910FD1F" w:rsidR="5CEAAC67" w:rsidRDefault="00706148" w:rsidP="5CEAAC67">
          <w:pPr>
            <w:pStyle w:val="Encabezado"/>
            <w:ind w:right="-115"/>
            <w:jc w:val="right"/>
          </w:pPr>
          <w:r>
            <w:t>22</w:t>
          </w:r>
          <w:r w:rsidR="32468420">
            <w:t>/</w:t>
          </w:r>
          <w:r>
            <w:t>04</w:t>
          </w:r>
          <w:r w:rsidR="32468420">
            <w:t>/2021</w:t>
          </w:r>
        </w:p>
      </w:tc>
    </w:tr>
  </w:tbl>
  <w:p w14:paraId="71C9161E" w14:textId="6E0660E4" w:rsidR="5CEAAC67" w:rsidRDefault="5CEAAC67" w:rsidP="5CEAAC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AB39D" w14:textId="77777777" w:rsidR="00B171D3" w:rsidRDefault="00B171D3" w:rsidP="004B6360">
      <w:pPr>
        <w:spacing w:after="0" w:line="240" w:lineRule="auto"/>
      </w:pPr>
      <w:r>
        <w:separator/>
      </w:r>
    </w:p>
  </w:footnote>
  <w:footnote w:type="continuationSeparator" w:id="0">
    <w:p w14:paraId="198F2542" w14:textId="77777777" w:rsidR="00B171D3" w:rsidRDefault="00B171D3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08D57" w14:textId="05FD27DD" w:rsidR="00E038CD" w:rsidRPr="00E038CD" w:rsidRDefault="00E038CD" w:rsidP="5CEAAC67">
    <w:pPr>
      <w:pStyle w:val="Encabezado"/>
      <w:ind w:left="7080" w:firstLine="708"/>
      <w:rPr>
        <w:sz w:val="32"/>
        <w:szCs w:val="32"/>
      </w:rPr>
    </w:pPr>
    <w:r>
      <w:rPr>
        <w:noProof/>
      </w:rPr>
      <w:drawing>
        <wp:inline distT="0" distB="0" distL="0" distR="0" wp14:anchorId="0F0C7596" wp14:editId="51D47F1E">
          <wp:extent cx="857250" cy="857250"/>
          <wp:effectExtent l="0" t="0" r="0" b="0"/>
          <wp:docPr id="931551892" name="Imagen 9315518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752E4"/>
    <w:multiLevelType w:val="hybridMultilevel"/>
    <w:tmpl w:val="91C25AE8"/>
    <w:lvl w:ilvl="0" w:tplc="EE54D02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88AC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422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8E4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23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AC6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769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4C6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507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D46AB"/>
    <w:multiLevelType w:val="hybridMultilevel"/>
    <w:tmpl w:val="8552131E"/>
    <w:lvl w:ilvl="0" w:tplc="E8FCA10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CC04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EB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8C3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743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460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DEF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0E7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9C9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272CA"/>
    <w:multiLevelType w:val="hybridMultilevel"/>
    <w:tmpl w:val="FCBED032"/>
    <w:lvl w:ilvl="0" w:tplc="9E7A3A2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FE03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5E8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525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8E1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E0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164F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005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AC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0516B"/>
    <w:multiLevelType w:val="hybridMultilevel"/>
    <w:tmpl w:val="604009E0"/>
    <w:lvl w:ilvl="0" w:tplc="1870D40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FF23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747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88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2067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2A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0ECD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9C4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8A2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D81AC6"/>
    <w:multiLevelType w:val="hybridMultilevel"/>
    <w:tmpl w:val="BA12C6B4"/>
    <w:lvl w:ilvl="0" w:tplc="7AB289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FE825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6424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86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6EF9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669D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CC4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AE52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A03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A7FAD"/>
    <w:multiLevelType w:val="hybridMultilevel"/>
    <w:tmpl w:val="AE347D86"/>
    <w:lvl w:ilvl="0" w:tplc="0D0A873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0C83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DCF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641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3C0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E69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7EE7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8B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E40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6360"/>
    <w:rsid w:val="00043715"/>
    <w:rsid w:val="00295FEE"/>
    <w:rsid w:val="002D7B38"/>
    <w:rsid w:val="003D34C7"/>
    <w:rsid w:val="004461F1"/>
    <w:rsid w:val="0046418D"/>
    <w:rsid w:val="00497FC6"/>
    <w:rsid w:val="004B6360"/>
    <w:rsid w:val="005542BC"/>
    <w:rsid w:val="00621DB6"/>
    <w:rsid w:val="00622698"/>
    <w:rsid w:val="00706148"/>
    <w:rsid w:val="00716409"/>
    <w:rsid w:val="00743BDF"/>
    <w:rsid w:val="00892943"/>
    <w:rsid w:val="00B171D3"/>
    <w:rsid w:val="00D15D06"/>
    <w:rsid w:val="00E038CD"/>
    <w:rsid w:val="00EC3561"/>
    <w:rsid w:val="00F50C61"/>
    <w:rsid w:val="00F77307"/>
    <w:rsid w:val="00F834AF"/>
    <w:rsid w:val="00FA79B9"/>
    <w:rsid w:val="00FE4A08"/>
    <w:rsid w:val="32468420"/>
    <w:rsid w:val="5CEAA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527E9"/>
  <w15:docId w15:val="{AC538F34-16D6-4A2B-8C24-AFDDAA99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BDF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matbwyler@alum.us.es</dc:creator>
  <cp:lastModifiedBy>jesapaort@alum.us.es</cp:lastModifiedBy>
  <cp:revision>2</cp:revision>
  <cp:lastPrinted>2021-03-19T09:58:00Z</cp:lastPrinted>
  <dcterms:created xsi:type="dcterms:W3CDTF">2021-04-22T15:55:00Z</dcterms:created>
  <dcterms:modified xsi:type="dcterms:W3CDTF">2021-04-22T15:55:00Z</dcterms:modified>
</cp:coreProperties>
</file>