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88383" w14:textId="372237C0" w:rsidR="5CEAAC67" w:rsidRDefault="0C8DDD33" w:rsidP="5CEAAC67">
      <w:pPr>
        <w:pStyle w:val="Ttulo1"/>
        <w:rPr>
          <w:rFonts w:ascii="Calibri Light" w:hAnsi="Calibri Light"/>
        </w:rPr>
      </w:pPr>
      <w:r w:rsidRPr="0C8DDD33">
        <w:rPr>
          <w:rFonts w:ascii="Calibri Light" w:hAnsi="Calibri Light"/>
        </w:rPr>
        <w:t xml:space="preserve">Acta Sprint </w:t>
      </w:r>
      <w:proofErr w:type="spellStart"/>
      <w:r w:rsidRPr="0C8DDD33">
        <w:rPr>
          <w:rFonts w:ascii="Calibri Light" w:hAnsi="Calibri Light"/>
        </w:rPr>
        <w:t>Retrospective</w:t>
      </w:r>
      <w:proofErr w:type="spellEnd"/>
      <w:r w:rsidRPr="0C8DDD33">
        <w:rPr>
          <w:rFonts w:ascii="Calibri Light" w:hAnsi="Calibri Light"/>
        </w:rPr>
        <w:t xml:space="preserve"> </w:t>
      </w:r>
      <w:r w:rsidR="006040B2">
        <w:rPr>
          <w:rFonts w:ascii="Calibri Light" w:hAnsi="Calibri Light"/>
        </w:rPr>
        <w:t>04</w:t>
      </w:r>
      <w:r w:rsidRPr="0C8DDD33">
        <w:rPr>
          <w:rFonts w:ascii="Calibri Light" w:hAnsi="Calibri Light"/>
        </w:rPr>
        <w:t>/</w:t>
      </w:r>
      <w:r w:rsidR="006040B2">
        <w:rPr>
          <w:rFonts w:ascii="Calibri Light" w:hAnsi="Calibri Light"/>
        </w:rPr>
        <w:t>04</w:t>
      </w:r>
      <w:r w:rsidRPr="0C8DDD33">
        <w:rPr>
          <w:rFonts w:ascii="Calibri Light" w:hAnsi="Calibri Light"/>
        </w:rPr>
        <w:t>/2021</w:t>
      </w:r>
    </w:p>
    <w:p w14:paraId="3C6AD1E2" w14:textId="4EC3D536" w:rsidR="5CEAAC67" w:rsidRDefault="5CEAAC67" w:rsidP="5CEAAC67"/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8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8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8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8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8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8"/>
        </w:numPr>
      </w:pPr>
      <w:r>
        <w:t>Matthew Bwye Lera</w:t>
      </w:r>
    </w:p>
    <w:p w14:paraId="51E22E35" w14:textId="38BEB58F" w:rsidR="004B6360" w:rsidRDefault="0C8DDD33" w:rsidP="004B6360">
      <w:r w:rsidRPr="0C8DDD33">
        <w:rPr>
          <w:sz w:val="28"/>
          <w:szCs w:val="28"/>
        </w:rPr>
        <w:t>Reunión:</w:t>
      </w:r>
    </w:p>
    <w:p w14:paraId="654121CC" w14:textId="626CDF3B" w:rsidR="00D15D06" w:rsidRDefault="0C8DDD33" w:rsidP="0C8DDD33">
      <w:r w:rsidRPr="0C8DDD33">
        <w:t xml:space="preserve">Hemos realizado el Sprint </w:t>
      </w:r>
      <w:proofErr w:type="spellStart"/>
      <w:r w:rsidRPr="0C8DDD33">
        <w:t>Retrospective</w:t>
      </w:r>
      <w:proofErr w:type="spellEnd"/>
      <w:r w:rsidRPr="0C8DDD33">
        <w:t xml:space="preserve"> de forma grupal mediante la herramienta recomendada por los profesores llamada METRORETRO. Ha sido de forma muy intuitiva poniendo cada uno del grupo los aspectos positivos, medios y negativos de la forma de trabajo y la aplicación de Scrum. Después de exponer cada uno sus puntos debatimos como arreglar los aspectos negativos y mejorar los medios. </w:t>
      </w:r>
    </w:p>
    <w:p w14:paraId="05BCCBE1" w14:textId="4B837032" w:rsidR="006040B2" w:rsidRDefault="006040B2" w:rsidP="0C8DDD33">
      <w:r>
        <w:t>En los aspectos positivos han destacado que se han cumplido tanto los objetivos del producto backlog como nuestros propios objetivos del sprint, que el grupo tenía buena disponibilidad y se realizaron todas las reuniones</w:t>
      </w:r>
      <w:r w:rsidR="00127CFE">
        <w:t>,</w:t>
      </w:r>
      <w:r>
        <w:t xml:space="preserve"> que la comunicación por </w:t>
      </w:r>
      <w:proofErr w:type="spellStart"/>
      <w:r>
        <w:t>Discord</w:t>
      </w:r>
      <w:proofErr w:type="spellEnd"/>
      <w:r>
        <w:t xml:space="preserve"> ha sido efectiva y nos organizado bien para las tareas grupales</w:t>
      </w:r>
      <w:r w:rsidR="00127CFE">
        <w:t xml:space="preserve"> y que el grupo se autoorganizó bien y el Scrum </w:t>
      </w:r>
      <w:proofErr w:type="gramStart"/>
      <w:r w:rsidR="00127CFE">
        <w:t>Master</w:t>
      </w:r>
      <w:proofErr w:type="gramEnd"/>
      <w:r w:rsidR="00127CFE">
        <w:t xml:space="preserve"> cumplió su propósito adecuadamente</w:t>
      </w:r>
      <w:r>
        <w:t>.</w:t>
      </w:r>
    </w:p>
    <w:p w14:paraId="6DABDB24" w14:textId="72AA733A" w:rsidR="006040B2" w:rsidRDefault="006040B2" w:rsidP="0C8DDD33">
      <w:r>
        <w:t>En los aspectos a mejorar han predominado que no nos sobró tiempo al realizar las tareas, que las comprobaciones no estuvieron perfectamente organizadas</w:t>
      </w:r>
      <w:r w:rsidR="00127CFE">
        <w:t xml:space="preserve">, que las tareas no fueron estimadas, que la comunicación por WhatsApp no fue la mejor y que no se usó suficiente </w:t>
      </w:r>
      <w:proofErr w:type="spellStart"/>
      <w:r w:rsidR="00127CFE">
        <w:t>toggl</w:t>
      </w:r>
      <w:proofErr w:type="spellEnd"/>
      <w:r w:rsidR="00127CFE">
        <w:t xml:space="preserve"> en las reuniones</w:t>
      </w:r>
      <w:r>
        <w:t>.</w:t>
      </w:r>
    </w:p>
    <w:p w14:paraId="2566B6F5" w14:textId="6C90208F" w:rsidR="006040B2" w:rsidRDefault="006040B2" w:rsidP="0C8DDD33">
      <w:r>
        <w:t xml:space="preserve">Los aspectos que no fueron bien estaban relacionados con que la documentación se dejó para demasiado tarde y tuvimos que trabajar mucho sobre ello después del sprint </w:t>
      </w:r>
      <w:proofErr w:type="spellStart"/>
      <w:r>
        <w:t>review</w:t>
      </w:r>
      <w:proofErr w:type="spellEnd"/>
      <w:r>
        <w:t>.</w:t>
      </w:r>
    </w:p>
    <w:p w14:paraId="25D04531" w14:textId="60E7495F" w:rsidR="00127CFE" w:rsidRDefault="00127CFE" w:rsidP="0C8DDD33">
      <w:r>
        <w:t xml:space="preserve">Por último, decidimos que usaremos Google Calendar para comunicar las reuniones, se hará estimación de tareas, se harán varios </w:t>
      </w:r>
      <w:proofErr w:type="spellStart"/>
      <w:r>
        <w:t>deadlines</w:t>
      </w:r>
      <w:proofErr w:type="spellEnd"/>
      <w:r>
        <w:t xml:space="preserve"> dentro de un mismo sprint y que el scrum </w:t>
      </w:r>
      <w:proofErr w:type="gramStart"/>
      <w:r>
        <w:t>master</w:t>
      </w:r>
      <w:proofErr w:type="gramEnd"/>
      <w:r>
        <w:t xml:space="preserve"> avisará de que se active </w:t>
      </w:r>
      <w:proofErr w:type="spellStart"/>
      <w:r>
        <w:t>toggl</w:t>
      </w:r>
      <w:proofErr w:type="spellEnd"/>
      <w:r>
        <w:t xml:space="preserve"> al comienzo de ciertos eventos, como reuniones.</w:t>
      </w:r>
    </w:p>
    <w:p w14:paraId="1A3AE81C" w14:textId="46A9FDC1" w:rsidR="00127CFE" w:rsidRPr="00D15D06" w:rsidRDefault="00127CFE" w:rsidP="0C8DDD33">
      <w:r>
        <w:br w:type="page"/>
      </w:r>
    </w:p>
    <w:p w14:paraId="21279699" w14:textId="3F11481D" w:rsidR="00D15D06" w:rsidRPr="00D15D06" w:rsidRDefault="0C8DDD33" w:rsidP="0C8DDD33">
      <w:pPr>
        <w:spacing w:line="257" w:lineRule="auto"/>
        <w:rPr>
          <w:sz w:val="28"/>
          <w:szCs w:val="28"/>
        </w:rPr>
      </w:pPr>
      <w:r w:rsidRPr="0C8DDD33">
        <w:rPr>
          <w:sz w:val="28"/>
          <w:szCs w:val="28"/>
        </w:rPr>
        <w:lastRenderedPageBreak/>
        <w:t>Conclusiones:</w:t>
      </w:r>
    </w:p>
    <w:p w14:paraId="75F56ABB" w14:textId="2CC88C16" w:rsidR="0C8DDD33" w:rsidRDefault="0C8DDD33" w:rsidP="0C8DDD33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  <w:sz w:val="28"/>
          <w:szCs w:val="28"/>
        </w:rPr>
      </w:pPr>
      <w:r w:rsidRPr="0C8DDD33">
        <w:t xml:space="preserve">El Sprint </w:t>
      </w:r>
      <w:proofErr w:type="spellStart"/>
      <w:r w:rsidRPr="0C8DDD33">
        <w:t>Retrospective</w:t>
      </w:r>
      <w:proofErr w:type="spellEnd"/>
      <w:r w:rsidRPr="0C8DDD33">
        <w:t xml:space="preserve"> se ha realizado con éxito mediante la aplicación METRORETRO.</w:t>
      </w:r>
    </w:p>
    <w:p w14:paraId="0837678D" w14:textId="0C7413FF" w:rsidR="0C8DDD33" w:rsidRPr="00127CFE" w:rsidRDefault="0C8DDD33" w:rsidP="0C8DDD33">
      <w:pPr>
        <w:pStyle w:val="Prrafodelista"/>
        <w:numPr>
          <w:ilvl w:val="0"/>
          <w:numId w:val="1"/>
        </w:numPr>
        <w:spacing w:line="257" w:lineRule="auto"/>
        <w:rPr>
          <w:sz w:val="28"/>
          <w:szCs w:val="28"/>
        </w:rPr>
      </w:pPr>
      <w:r w:rsidRPr="0C8DDD33">
        <w:t>Hemos solucionado los puntos negativos y aplicaremos dichas soluciones al siguiente Sprint.</w:t>
      </w:r>
    </w:p>
    <w:p w14:paraId="377970E7" w14:textId="10CFC670" w:rsidR="00127CFE" w:rsidRDefault="00127CFE" w:rsidP="00127CFE">
      <w:pPr>
        <w:pStyle w:val="Prrafodelista"/>
        <w:numPr>
          <w:ilvl w:val="0"/>
          <w:numId w:val="1"/>
        </w:numPr>
        <w:spacing w:line="257" w:lineRule="auto"/>
      </w:pPr>
      <w:r>
        <w:t>En general, han destacado aspectos positivos, y se ha encontrado solución a todo lo que vimos mejorable.</w:t>
      </w:r>
    </w:p>
    <w:p w14:paraId="0DFC61ED" w14:textId="26456D28" w:rsidR="00127CFE" w:rsidRDefault="00127CFE" w:rsidP="00127CFE">
      <w:pPr>
        <w:spacing w:line="257" w:lineRule="auto"/>
        <w:ind w:left="360"/>
      </w:pPr>
      <w:r>
        <w:rPr>
          <w:noProof/>
        </w:rPr>
        <w:drawing>
          <wp:inline distT="0" distB="0" distL="0" distR="0" wp14:anchorId="507969E0" wp14:editId="3A0C3B14">
            <wp:extent cx="5400040" cy="35293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E1A0" w14:textId="688F19AC" w:rsidR="00127CFE" w:rsidRPr="00127CFE" w:rsidRDefault="00127CFE" w:rsidP="00127CFE">
      <w:r>
        <w:br w:type="page"/>
      </w:r>
    </w:p>
    <w:p w14:paraId="2FA85075" w14:textId="59805758" w:rsidR="5CEAAC67" w:rsidRDefault="5CEAAC67" w:rsidP="5CEAAC67">
      <w:r w:rsidRPr="5CEAAC67">
        <w:rPr>
          <w:u w:val="single"/>
        </w:rPr>
        <w:lastRenderedPageBreak/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0C8DDD33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0C8DDD33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7C5797CD" w:rsidR="5CEAAC67" w:rsidRDefault="0C8DDD33" w:rsidP="5CEAAC67">
            <w:pPr>
              <w:jc w:val="center"/>
            </w:pPr>
            <w:r>
              <w:t>04/04/2021</w:t>
            </w:r>
          </w:p>
        </w:tc>
      </w:tr>
      <w:tr w:rsidR="5CEAAC67" w14:paraId="532CF41A" w14:textId="77777777" w:rsidTr="0C8DDD33">
        <w:tc>
          <w:tcPr>
            <w:tcW w:w="2830" w:type="dxa"/>
          </w:tcPr>
          <w:p w14:paraId="3769BBD5" w14:textId="7E045FBE" w:rsidR="5CEAAC67" w:rsidRDefault="006040B2" w:rsidP="5CEAAC67">
            <w:pPr>
              <w:jc w:val="center"/>
            </w:pPr>
            <w:r>
              <w:t>2</w:t>
            </w:r>
          </w:p>
        </w:tc>
        <w:tc>
          <w:tcPr>
            <w:tcW w:w="2830" w:type="dxa"/>
          </w:tcPr>
          <w:p w14:paraId="2C86BA51" w14:textId="5BABCB9E" w:rsidR="5CEAAC67" w:rsidRDefault="006040B2" w:rsidP="5CEAAC67">
            <w:pPr>
              <w:jc w:val="center"/>
            </w:pPr>
            <w:r>
              <w:t>Añadida tabla de seguimiento</w:t>
            </w:r>
          </w:p>
        </w:tc>
        <w:tc>
          <w:tcPr>
            <w:tcW w:w="2830" w:type="dxa"/>
          </w:tcPr>
          <w:p w14:paraId="44E00DBE" w14:textId="5C4A2AA7" w:rsidR="5CEAAC67" w:rsidRDefault="006040B2" w:rsidP="5CEAAC67">
            <w:pPr>
              <w:jc w:val="center"/>
            </w:pPr>
            <w:r>
              <w:t>06/04/2021</w:t>
            </w:r>
          </w:p>
        </w:tc>
      </w:tr>
    </w:tbl>
    <w:p w14:paraId="28813FB3" w14:textId="36C193C5" w:rsidR="5CEAAC67" w:rsidRDefault="5CEAAC67" w:rsidP="5CEAAC67">
      <w:pPr>
        <w:rPr>
          <w:u w:val="single"/>
        </w:rPr>
      </w:pPr>
    </w:p>
    <w:p w14:paraId="3B4ED04C" w14:textId="1C9F1590" w:rsidR="006040B2" w:rsidRDefault="006040B2" w:rsidP="5CEAAC67">
      <w:pPr>
        <w:rPr>
          <w:u w:val="single"/>
        </w:rPr>
      </w:pPr>
      <w:r>
        <w:rPr>
          <w:u w:val="single"/>
        </w:rPr>
        <w:t>Tabla de seguimiento: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09"/>
        <w:gridCol w:w="709"/>
        <w:gridCol w:w="708"/>
        <w:gridCol w:w="1839"/>
        <w:gridCol w:w="1368"/>
        <w:gridCol w:w="1347"/>
      </w:tblGrid>
      <w:tr w:rsidR="006040B2" w14:paraId="01881C05" w14:textId="77777777" w:rsidTr="0026156C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0158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</w:tcPr>
          <w:p w14:paraId="098F532E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Sprint</w:t>
            </w:r>
          </w:p>
        </w:tc>
        <w:tc>
          <w:tcPr>
            <w:tcW w:w="1839" w:type="dxa"/>
            <w:tcBorders>
              <w:right w:val="nil"/>
            </w:tcBorders>
          </w:tcPr>
          <w:p w14:paraId="5A76C6C1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</w:p>
        </w:tc>
        <w:tc>
          <w:tcPr>
            <w:tcW w:w="1344" w:type="dxa"/>
            <w:tcBorders>
              <w:left w:val="nil"/>
              <w:right w:val="nil"/>
            </w:tcBorders>
          </w:tcPr>
          <w:p w14:paraId="19B3B90D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</w:p>
        </w:tc>
        <w:tc>
          <w:tcPr>
            <w:tcW w:w="1347" w:type="dxa"/>
            <w:tcBorders>
              <w:left w:val="nil"/>
            </w:tcBorders>
          </w:tcPr>
          <w:p w14:paraId="1ECEE085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</w:p>
        </w:tc>
      </w:tr>
      <w:tr w:rsidR="006040B2" w14:paraId="6ECA5704" w14:textId="77777777" w:rsidTr="0026156C">
        <w:tc>
          <w:tcPr>
            <w:tcW w:w="1838" w:type="dxa"/>
            <w:tcBorders>
              <w:top w:val="single" w:sz="4" w:space="0" w:color="auto"/>
            </w:tcBorders>
          </w:tcPr>
          <w:p w14:paraId="5DA7AD27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Miembro del equipo</w:t>
            </w:r>
          </w:p>
        </w:tc>
        <w:tc>
          <w:tcPr>
            <w:tcW w:w="709" w:type="dxa"/>
          </w:tcPr>
          <w:p w14:paraId="04AA99FF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S2</w:t>
            </w:r>
          </w:p>
        </w:tc>
        <w:tc>
          <w:tcPr>
            <w:tcW w:w="709" w:type="dxa"/>
          </w:tcPr>
          <w:p w14:paraId="1FE28F00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S3</w:t>
            </w:r>
          </w:p>
        </w:tc>
        <w:tc>
          <w:tcPr>
            <w:tcW w:w="708" w:type="dxa"/>
          </w:tcPr>
          <w:p w14:paraId="5194B1CA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S4</w:t>
            </w:r>
          </w:p>
        </w:tc>
        <w:tc>
          <w:tcPr>
            <w:tcW w:w="1839" w:type="dxa"/>
          </w:tcPr>
          <w:p w14:paraId="50757477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Total</w:t>
            </w:r>
          </w:p>
        </w:tc>
        <w:tc>
          <w:tcPr>
            <w:tcW w:w="1344" w:type="dxa"/>
          </w:tcPr>
          <w:p w14:paraId="4501CA27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Ponderación</w:t>
            </w:r>
          </w:p>
        </w:tc>
        <w:tc>
          <w:tcPr>
            <w:tcW w:w="1347" w:type="dxa"/>
          </w:tcPr>
          <w:p w14:paraId="70B51A99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Nota</w:t>
            </w:r>
          </w:p>
        </w:tc>
      </w:tr>
      <w:tr w:rsidR="006040B2" w14:paraId="6EC2AD7D" w14:textId="77777777" w:rsidTr="0026156C">
        <w:tc>
          <w:tcPr>
            <w:tcW w:w="1838" w:type="dxa"/>
          </w:tcPr>
          <w:p w14:paraId="637922F8" w14:textId="77777777" w:rsidR="006040B2" w:rsidRDefault="006040B2" w:rsidP="0026156C">
            <w:pPr>
              <w:jc w:val="center"/>
            </w:pPr>
            <w:r>
              <w:t>Fernando Andrés Galindo</w:t>
            </w:r>
          </w:p>
        </w:tc>
        <w:tc>
          <w:tcPr>
            <w:tcW w:w="709" w:type="dxa"/>
          </w:tcPr>
          <w:p w14:paraId="393F814D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54502E74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2312FCEC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2A7DA8FA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31C83DFC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69FECB1B" w14:textId="77777777" w:rsidR="006040B2" w:rsidRDefault="006040B2" w:rsidP="0026156C">
            <w:pPr>
              <w:jc w:val="center"/>
            </w:pPr>
          </w:p>
        </w:tc>
      </w:tr>
      <w:tr w:rsidR="006040B2" w14:paraId="63E84CF7" w14:textId="77777777" w:rsidTr="0026156C">
        <w:tc>
          <w:tcPr>
            <w:tcW w:w="1838" w:type="dxa"/>
          </w:tcPr>
          <w:p w14:paraId="3D8676B7" w14:textId="77777777" w:rsidR="006040B2" w:rsidRDefault="006040B2" w:rsidP="0026156C">
            <w:pPr>
              <w:jc w:val="center"/>
            </w:pPr>
            <w:r>
              <w:t>Jesús Aparicio Ortiz</w:t>
            </w:r>
          </w:p>
        </w:tc>
        <w:tc>
          <w:tcPr>
            <w:tcW w:w="709" w:type="dxa"/>
          </w:tcPr>
          <w:p w14:paraId="6A85304E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129B1AC6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635EC9C3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466F21A5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306A8EAF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02F09DF4" w14:textId="77777777" w:rsidR="006040B2" w:rsidRDefault="006040B2" w:rsidP="0026156C">
            <w:pPr>
              <w:jc w:val="center"/>
            </w:pPr>
          </w:p>
        </w:tc>
      </w:tr>
      <w:tr w:rsidR="006040B2" w14:paraId="1ECB381E" w14:textId="77777777" w:rsidTr="0026156C">
        <w:tc>
          <w:tcPr>
            <w:tcW w:w="1838" w:type="dxa"/>
          </w:tcPr>
          <w:p w14:paraId="61DD89D4" w14:textId="77777777" w:rsidR="006040B2" w:rsidRDefault="006040B2" w:rsidP="0026156C">
            <w:pPr>
              <w:jc w:val="center"/>
            </w:pPr>
            <w:r>
              <w:t>Matthew Bwye Lera</w:t>
            </w:r>
          </w:p>
        </w:tc>
        <w:tc>
          <w:tcPr>
            <w:tcW w:w="709" w:type="dxa"/>
          </w:tcPr>
          <w:p w14:paraId="0AFD82A7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3A8A0514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5BF1A3E2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60290A36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2179B626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554DA54C" w14:textId="77777777" w:rsidR="006040B2" w:rsidRDefault="006040B2" w:rsidP="0026156C">
            <w:pPr>
              <w:jc w:val="center"/>
            </w:pPr>
          </w:p>
        </w:tc>
      </w:tr>
      <w:tr w:rsidR="006040B2" w14:paraId="6AAD2848" w14:textId="77777777" w:rsidTr="0026156C">
        <w:tc>
          <w:tcPr>
            <w:tcW w:w="1838" w:type="dxa"/>
          </w:tcPr>
          <w:p w14:paraId="753492C3" w14:textId="77777777" w:rsidR="006040B2" w:rsidRDefault="006040B2" w:rsidP="0026156C">
            <w:pPr>
              <w:jc w:val="center"/>
            </w:pPr>
            <w:r>
              <w:t>Fernando José González García</w:t>
            </w:r>
          </w:p>
        </w:tc>
        <w:tc>
          <w:tcPr>
            <w:tcW w:w="709" w:type="dxa"/>
          </w:tcPr>
          <w:p w14:paraId="7CEF480F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02AC6628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2AD7C601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32D3D40E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037AF6B4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1F571429" w14:textId="77777777" w:rsidR="006040B2" w:rsidRDefault="006040B2" w:rsidP="0026156C">
            <w:pPr>
              <w:jc w:val="center"/>
            </w:pPr>
          </w:p>
        </w:tc>
      </w:tr>
      <w:tr w:rsidR="006040B2" w14:paraId="14937E07" w14:textId="77777777" w:rsidTr="0026156C">
        <w:tc>
          <w:tcPr>
            <w:tcW w:w="1838" w:type="dxa"/>
          </w:tcPr>
          <w:p w14:paraId="0FEF45A0" w14:textId="77777777" w:rsidR="006040B2" w:rsidRDefault="006040B2" w:rsidP="0026156C">
            <w:pPr>
              <w:jc w:val="center"/>
            </w:pPr>
            <w:r>
              <w:t>Manuel Guerra Cordón</w:t>
            </w:r>
          </w:p>
        </w:tc>
        <w:tc>
          <w:tcPr>
            <w:tcW w:w="709" w:type="dxa"/>
          </w:tcPr>
          <w:p w14:paraId="694EBB14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0C6BD1B3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1F5874EE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1F8A8B15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21065615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0B2138FA" w14:textId="77777777" w:rsidR="006040B2" w:rsidRDefault="006040B2" w:rsidP="0026156C">
            <w:pPr>
              <w:jc w:val="center"/>
            </w:pPr>
          </w:p>
        </w:tc>
      </w:tr>
      <w:tr w:rsidR="006040B2" w14:paraId="687CABBE" w14:textId="77777777" w:rsidTr="0026156C">
        <w:tc>
          <w:tcPr>
            <w:tcW w:w="1838" w:type="dxa"/>
          </w:tcPr>
          <w:p w14:paraId="795696A6" w14:textId="77777777" w:rsidR="006040B2" w:rsidRDefault="006040B2" w:rsidP="0026156C">
            <w:pPr>
              <w:jc w:val="center"/>
            </w:pPr>
            <w:r>
              <w:t>Francisco Murillo Prior</w:t>
            </w:r>
          </w:p>
        </w:tc>
        <w:tc>
          <w:tcPr>
            <w:tcW w:w="709" w:type="dxa"/>
          </w:tcPr>
          <w:p w14:paraId="09DE62C8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33804B87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5BDE4EB6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7A7E7FB2" w14:textId="77777777" w:rsidR="006040B2" w:rsidRDefault="006040B2" w:rsidP="0026156C">
            <w:pPr>
              <w:jc w:val="center"/>
            </w:pPr>
            <w:r>
              <w:t>5</w:t>
            </w:r>
          </w:p>
        </w:tc>
        <w:tc>
          <w:tcPr>
            <w:tcW w:w="1344" w:type="dxa"/>
          </w:tcPr>
          <w:p w14:paraId="61F5B8DD" w14:textId="77777777" w:rsidR="006040B2" w:rsidRDefault="006040B2" w:rsidP="0026156C">
            <w:pPr>
              <w:jc w:val="center"/>
            </w:pPr>
            <w:r>
              <w:t>1.00</w:t>
            </w:r>
          </w:p>
        </w:tc>
        <w:tc>
          <w:tcPr>
            <w:tcW w:w="1347" w:type="dxa"/>
          </w:tcPr>
          <w:p w14:paraId="2AC1D106" w14:textId="77777777" w:rsidR="006040B2" w:rsidRDefault="006040B2" w:rsidP="0026156C">
            <w:pPr>
              <w:jc w:val="center"/>
            </w:pPr>
          </w:p>
        </w:tc>
      </w:tr>
      <w:tr w:rsidR="006040B2" w14:paraId="39046E20" w14:textId="77777777" w:rsidTr="006040B2">
        <w:trPr>
          <w:trHeight w:val="470"/>
        </w:trPr>
        <w:tc>
          <w:tcPr>
            <w:tcW w:w="1838" w:type="dxa"/>
          </w:tcPr>
          <w:p w14:paraId="11D58CB1" w14:textId="77777777" w:rsidR="006040B2" w:rsidRPr="007A4D72" w:rsidRDefault="006040B2" w:rsidP="0026156C">
            <w:pPr>
              <w:jc w:val="center"/>
              <w:rPr>
                <w:b/>
                <w:bCs/>
              </w:rPr>
            </w:pPr>
            <w:r w:rsidRPr="007A4D72">
              <w:rPr>
                <w:b/>
                <w:bCs/>
              </w:rPr>
              <w:t>Total</w:t>
            </w:r>
          </w:p>
        </w:tc>
        <w:tc>
          <w:tcPr>
            <w:tcW w:w="709" w:type="dxa"/>
          </w:tcPr>
          <w:p w14:paraId="48830EA8" w14:textId="77777777" w:rsidR="006040B2" w:rsidRDefault="006040B2" w:rsidP="0026156C">
            <w:pPr>
              <w:jc w:val="center"/>
            </w:pPr>
            <w:r>
              <w:t>30</w:t>
            </w:r>
          </w:p>
        </w:tc>
        <w:tc>
          <w:tcPr>
            <w:tcW w:w="709" w:type="dxa"/>
          </w:tcPr>
          <w:p w14:paraId="66D63140" w14:textId="77777777" w:rsidR="006040B2" w:rsidRDefault="006040B2" w:rsidP="0026156C">
            <w:pPr>
              <w:jc w:val="center"/>
            </w:pPr>
          </w:p>
        </w:tc>
        <w:tc>
          <w:tcPr>
            <w:tcW w:w="708" w:type="dxa"/>
          </w:tcPr>
          <w:p w14:paraId="422C4582" w14:textId="77777777" w:rsidR="006040B2" w:rsidRDefault="006040B2" w:rsidP="0026156C">
            <w:pPr>
              <w:jc w:val="center"/>
            </w:pPr>
          </w:p>
        </w:tc>
        <w:tc>
          <w:tcPr>
            <w:tcW w:w="1839" w:type="dxa"/>
          </w:tcPr>
          <w:p w14:paraId="37735D3A" w14:textId="77777777" w:rsidR="006040B2" w:rsidRDefault="006040B2" w:rsidP="0026156C">
            <w:pPr>
              <w:jc w:val="center"/>
            </w:pPr>
            <w:r>
              <w:t>30</w:t>
            </w:r>
          </w:p>
        </w:tc>
        <w:tc>
          <w:tcPr>
            <w:tcW w:w="2691" w:type="dxa"/>
            <w:gridSpan w:val="2"/>
          </w:tcPr>
          <w:p w14:paraId="5FCC3B1B" w14:textId="77777777" w:rsidR="006040B2" w:rsidRDefault="006040B2" w:rsidP="0026156C">
            <w:pPr>
              <w:jc w:val="center"/>
            </w:pPr>
          </w:p>
        </w:tc>
      </w:tr>
    </w:tbl>
    <w:p w14:paraId="04762CA2" w14:textId="77777777" w:rsidR="006040B2" w:rsidRDefault="006040B2" w:rsidP="5CEAAC67">
      <w:pPr>
        <w:rPr>
          <w:u w:val="single"/>
        </w:rPr>
      </w:pPr>
    </w:p>
    <w:sectPr w:rsidR="006040B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DABD06" w14:textId="77777777" w:rsidR="001A49A3" w:rsidRDefault="001A49A3" w:rsidP="004B6360">
      <w:pPr>
        <w:spacing w:after="0" w:line="240" w:lineRule="auto"/>
      </w:pPr>
      <w:r>
        <w:separator/>
      </w:r>
    </w:p>
  </w:endnote>
  <w:endnote w:type="continuationSeparator" w:id="0">
    <w:p w14:paraId="179A3914" w14:textId="77777777" w:rsidR="001A49A3" w:rsidRDefault="001A49A3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0C8DDD33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477993E5" w:rsidR="5CEAAC67" w:rsidRDefault="0C8DDD33" w:rsidP="5CEAAC67">
          <w:pPr>
            <w:pStyle w:val="Encabezado"/>
            <w:ind w:right="-115"/>
            <w:jc w:val="right"/>
          </w:pPr>
          <w:r>
            <w:t>XX/XX/2021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A3516" w14:textId="77777777" w:rsidR="001A49A3" w:rsidRDefault="001A49A3" w:rsidP="004B6360">
      <w:pPr>
        <w:spacing w:after="0" w:line="240" w:lineRule="auto"/>
      </w:pPr>
      <w:r>
        <w:separator/>
      </w:r>
    </w:p>
  </w:footnote>
  <w:footnote w:type="continuationSeparator" w:id="0">
    <w:p w14:paraId="6B1DE4EA" w14:textId="77777777" w:rsidR="001A49A3" w:rsidRDefault="001A49A3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14FEB513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51A3C"/>
    <w:multiLevelType w:val="hybridMultilevel"/>
    <w:tmpl w:val="37FC48D4"/>
    <w:lvl w:ilvl="0" w:tplc="58DED6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742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63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4C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6C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26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6D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C5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22B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B7684"/>
    <w:multiLevelType w:val="hybridMultilevel"/>
    <w:tmpl w:val="F2100304"/>
    <w:lvl w:ilvl="0" w:tplc="0ADE645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6420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2F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3A3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AF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E5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25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445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83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0424B"/>
    <w:multiLevelType w:val="hybridMultilevel"/>
    <w:tmpl w:val="08BC796C"/>
    <w:lvl w:ilvl="0" w:tplc="C396E5E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200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E7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6D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66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A2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0F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2A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AD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45909"/>
    <w:multiLevelType w:val="hybridMultilevel"/>
    <w:tmpl w:val="DF8A6300"/>
    <w:lvl w:ilvl="0" w:tplc="5BA65C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4C1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46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8A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AE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01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44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44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4D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11851"/>
    <w:multiLevelType w:val="hybridMultilevel"/>
    <w:tmpl w:val="23804F62"/>
    <w:lvl w:ilvl="0" w:tplc="CC623F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0E69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C8F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80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22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4E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CE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A1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00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673FA"/>
    <w:multiLevelType w:val="hybridMultilevel"/>
    <w:tmpl w:val="FA9CF450"/>
    <w:lvl w:ilvl="0" w:tplc="5CBAD6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8FC7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F43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943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46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A7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2C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82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B1AD8"/>
    <w:multiLevelType w:val="hybridMultilevel"/>
    <w:tmpl w:val="FE9A12B6"/>
    <w:lvl w:ilvl="0" w:tplc="181C4B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300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87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AD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0D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25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01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89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6B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360"/>
    <w:rsid w:val="00043715"/>
    <w:rsid w:val="00127CFE"/>
    <w:rsid w:val="001A49A3"/>
    <w:rsid w:val="00295FEE"/>
    <w:rsid w:val="002D7B38"/>
    <w:rsid w:val="003D34C7"/>
    <w:rsid w:val="004461F1"/>
    <w:rsid w:val="0046418D"/>
    <w:rsid w:val="00497FC6"/>
    <w:rsid w:val="004B6360"/>
    <w:rsid w:val="006040B2"/>
    <w:rsid w:val="00622698"/>
    <w:rsid w:val="00716409"/>
    <w:rsid w:val="00892943"/>
    <w:rsid w:val="00D15D06"/>
    <w:rsid w:val="00E038CD"/>
    <w:rsid w:val="00EC3561"/>
    <w:rsid w:val="00F50C61"/>
    <w:rsid w:val="00F77307"/>
    <w:rsid w:val="00F834AF"/>
    <w:rsid w:val="00FA79B9"/>
    <w:rsid w:val="00FE4A08"/>
    <w:rsid w:val="0C8DDD33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527E9"/>
  <w15:docId w15:val="{EC974CE2-67E7-4664-BD84-5C582C03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matbwyler@alum.us.es</cp:lastModifiedBy>
  <cp:revision>6</cp:revision>
  <cp:lastPrinted>2021-03-19T09:58:00Z</cp:lastPrinted>
  <dcterms:created xsi:type="dcterms:W3CDTF">2021-03-29T15:19:00Z</dcterms:created>
  <dcterms:modified xsi:type="dcterms:W3CDTF">2021-04-05T15:21:00Z</dcterms:modified>
</cp:coreProperties>
</file>