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B0ADF" w14:textId="77777777" w:rsidR="000853D0" w:rsidRDefault="000853D0" w:rsidP="000853D0">
      <w:r>
        <w:t>E se a célula fosse uma cidade?</w:t>
      </w:r>
    </w:p>
    <w:p w14:paraId="372D135C" w14:textId="77777777" w:rsidR="000853D0" w:rsidRDefault="000853D0" w:rsidP="000853D0">
      <w:r>
        <w:t>Núcleo:</w:t>
      </w:r>
    </w:p>
    <w:p w14:paraId="574C7E1F" w14:textId="77777777" w:rsidR="000853D0" w:rsidRDefault="000853D0" w:rsidP="000853D0">
      <w:r>
        <w:t>O núcleo é como uma prefeitura, protegida por muros, uma carioteca. O núcleo armazena informações genéticas (DNA) e controla a atividade celular, determinando o que outros elementos devem fazer e pode ser comparado com a função do prefeito da cidade.</w:t>
      </w:r>
    </w:p>
    <w:p w14:paraId="2C8F52F7" w14:textId="77777777" w:rsidR="000853D0" w:rsidRDefault="000853D0" w:rsidP="000853D0"/>
    <w:p w14:paraId="116E9032" w14:textId="77777777" w:rsidR="000853D0" w:rsidRDefault="000853D0" w:rsidP="000853D0">
      <w:r>
        <w:t>Citoesqueleto:</w:t>
      </w:r>
    </w:p>
    <w:p w14:paraId="599E860F" w14:textId="77777777" w:rsidR="000853D0" w:rsidRDefault="000853D0" w:rsidP="000853D0">
      <w:r>
        <w:t>Assim como as organelas moldam as células, os edifícios moldam a cidade. Além disso, o citoesqueleto também está envolvido no transporte de substâncias nas células, assim como as ruas municipais.</w:t>
      </w:r>
    </w:p>
    <w:p w14:paraId="3189DA9F" w14:textId="77777777" w:rsidR="000853D0" w:rsidRDefault="000853D0" w:rsidP="000853D0"/>
    <w:p w14:paraId="1094D231" w14:textId="77777777" w:rsidR="000853D0" w:rsidRDefault="000853D0" w:rsidP="000853D0">
      <w:r>
        <w:t xml:space="preserve">Retículo </w:t>
      </w:r>
      <w:proofErr w:type="spellStart"/>
      <w:r>
        <w:t>endoplásmatico</w:t>
      </w:r>
      <w:proofErr w:type="spellEnd"/>
      <w:r>
        <w:t>:</w:t>
      </w:r>
    </w:p>
    <w:p w14:paraId="38505FC4" w14:textId="77777777" w:rsidR="000853D0" w:rsidRDefault="000853D0" w:rsidP="000853D0">
      <w:r>
        <w:t>Essa estrutura é como uma rede de distribuição de matéria nas células, assim como os serviços de correio nas cidades.</w:t>
      </w:r>
    </w:p>
    <w:p w14:paraId="7E76C45B" w14:textId="77777777" w:rsidR="000853D0" w:rsidRDefault="000853D0" w:rsidP="000853D0"/>
    <w:p w14:paraId="2D57D550" w14:textId="77777777" w:rsidR="000853D0" w:rsidRDefault="000853D0" w:rsidP="000853D0">
      <w:r>
        <w:t>Vacúolos:</w:t>
      </w:r>
    </w:p>
    <w:p w14:paraId="1D9F3A74" w14:textId="77777777" w:rsidR="000853D0" w:rsidRDefault="000853D0" w:rsidP="000853D0">
      <w:r>
        <w:t>Seriam os caminhões de lixo.</w:t>
      </w:r>
    </w:p>
    <w:p w14:paraId="00922632" w14:textId="77777777" w:rsidR="000853D0" w:rsidRDefault="000853D0" w:rsidP="000853D0"/>
    <w:p w14:paraId="01D00C88" w14:textId="77777777" w:rsidR="000853D0" w:rsidRDefault="000853D0" w:rsidP="000853D0">
      <w:r>
        <w:t>Membrana plasmática:</w:t>
      </w:r>
    </w:p>
    <w:p w14:paraId="257D7202" w14:textId="77777777" w:rsidR="000853D0" w:rsidRDefault="000853D0" w:rsidP="000853D0">
      <w:r>
        <w:t>A membrana plasmática serve como limite da cidade. Portanto, as substâncias que entram e saem da célula são verificadas nela.</w:t>
      </w:r>
    </w:p>
    <w:p w14:paraId="588B8955" w14:textId="77777777" w:rsidR="000853D0" w:rsidRDefault="000853D0" w:rsidP="000853D0"/>
    <w:p w14:paraId="7C2061D2" w14:textId="77777777" w:rsidR="000853D0" w:rsidRDefault="000853D0" w:rsidP="000853D0">
      <w:r>
        <w:t>Mitocôndrias:</w:t>
      </w:r>
    </w:p>
    <w:p w14:paraId="0155B904" w14:textId="77777777" w:rsidR="000853D0" w:rsidRDefault="000853D0" w:rsidP="000853D0">
      <w:r>
        <w:t>As mitocôndrias são responsáveis ​​por gerar energia para as células, assim como as usinas de energia nas cidades.</w:t>
      </w:r>
    </w:p>
    <w:p w14:paraId="50A78E84" w14:textId="77777777" w:rsidR="000853D0" w:rsidRDefault="000853D0" w:rsidP="000853D0"/>
    <w:p w14:paraId="47134368" w14:textId="77777777" w:rsidR="000853D0" w:rsidRDefault="000853D0" w:rsidP="000853D0">
      <w:r>
        <w:t>Complexo de Golgi:</w:t>
      </w:r>
    </w:p>
    <w:p w14:paraId="490DCFD6" w14:textId="77777777" w:rsidR="000853D0" w:rsidRDefault="000853D0" w:rsidP="000853D0">
      <w:r>
        <w:t>O complexo Golgi coleta e empacota tudo o que sai da célula, assim como um varredor de rua coleta lixo.</w:t>
      </w:r>
    </w:p>
    <w:p w14:paraId="31EB2387" w14:textId="77777777" w:rsidR="000853D0" w:rsidRDefault="000853D0" w:rsidP="000853D0"/>
    <w:p w14:paraId="24BEC344" w14:textId="77777777" w:rsidR="000853D0" w:rsidRDefault="000853D0" w:rsidP="000853D0">
      <w:r>
        <w:t>Ribossomos:</w:t>
      </w:r>
    </w:p>
    <w:p w14:paraId="4555DDA5" w14:textId="77777777" w:rsidR="000853D0" w:rsidRDefault="000853D0" w:rsidP="000853D0">
      <w:r>
        <w:t>Os ribossomos são usados ​​para ligar aminoácidos e sintetizar proteínas. Eles funcionam como fábricas e precisam converter matérias-primas em produtos finais.</w:t>
      </w:r>
    </w:p>
    <w:p w14:paraId="0A24E9E6" w14:textId="77777777" w:rsidR="000853D0" w:rsidRDefault="000853D0" w:rsidP="000853D0"/>
    <w:p w14:paraId="452DBFB2" w14:textId="77777777" w:rsidR="000853D0" w:rsidRDefault="000853D0" w:rsidP="000853D0">
      <w:r>
        <w:t>Lisossomos:</w:t>
      </w:r>
    </w:p>
    <w:p w14:paraId="125B1D12" w14:textId="071FF0C6" w:rsidR="00DF465E" w:rsidRDefault="000853D0" w:rsidP="000853D0">
      <w:r>
        <w:t>Essas organelas passam por digestão intracelular como se fossem a empresa de reciclagem de resíduos da cidade. Eles possuem enzimas (máquinas de reciclagem) que convertem substâncias em moléculas e reciclam resíduos, que podem ou não ser usadas pelas células.</w:t>
      </w:r>
    </w:p>
    <w:sectPr w:rsidR="00DF465E" w:rsidSect="000853D0"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D0"/>
    <w:rsid w:val="000853D0"/>
    <w:rsid w:val="00DF465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0846"/>
  <w15:chartTrackingRefBased/>
  <w15:docId w15:val="{F3BD2A87-AC86-471B-A423-6F04669D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2020-06-26T20:25:00Z</dcterms:created>
  <dcterms:modified xsi:type="dcterms:W3CDTF">2020-06-26T20:26:00Z</dcterms:modified>
</cp:coreProperties>
</file>