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0ADB3" w14:textId="0D524C1B" w:rsidR="00DF465E" w:rsidRPr="00261543" w:rsidRDefault="0026154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61543">
        <w:rPr>
          <w:rFonts w:ascii="Arial" w:hAnsi="Arial" w:cs="Arial"/>
          <w:b/>
          <w:bCs/>
          <w:sz w:val="24"/>
          <w:szCs w:val="24"/>
          <w:u w:val="single"/>
        </w:rPr>
        <w:t xml:space="preserve">Nome: Giulia Ventura Favaro - n° 17 </w:t>
      </w:r>
    </w:p>
    <w:p w14:paraId="3658F240" w14:textId="293E6CE5" w:rsidR="00261543" w:rsidRDefault="00261543" w:rsidP="00261543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1º Desenvolvimento de Sistemas </w:t>
      </w:r>
      <w:proofErr w:type="gramStart"/>
      <w:r>
        <w:rPr>
          <w:rFonts w:ascii="Arial" w:hAnsi="Arial" w:cs="Arial"/>
          <w:b/>
          <w:sz w:val="24"/>
          <w:szCs w:val="24"/>
          <w:u w:val="single"/>
        </w:rPr>
        <w:t xml:space="preserve">-  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Cood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u w:val="single"/>
        </w:rPr>
        <w:t>. Marcos Rogério</w:t>
      </w:r>
    </w:p>
    <w:p w14:paraId="5AE452CC" w14:textId="5C153E75" w:rsidR="00261543" w:rsidRDefault="00261543" w:rsidP="00261543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Linguagem Corporal Confiante</w:t>
      </w:r>
    </w:p>
    <w:p w14:paraId="3609E4AC" w14:textId="62D9C638" w:rsidR="00261543" w:rsidRDefault="00261543" w:rsidP="00074359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261543">
        <w:rPr>
          <w:rFonts w:ascii="Arial" w:hAnsi="Arial" w:cs="Arial"/>
          <w:bCs/>
          <w:sz w:val="24"/>
          <w:szCs w:val="24"/>
        </w:rPr>
        <w:t xml:space="preserve">O vídeo se inicia nos trazendo </w:t>
      </w:r>
      <w:r w:rsidR="00074359" w:rsidRPr="00261543">
        <w:rPr>
          <w:rFonts w:ascii="Arial" w:hAnsi="Arial" w:cs="Arial"/>
          <w:bCs/>
          <w:sz w:val="24"/>
          <w:szCs w:val="24"/>
        </w:rPr>
        <w:t>os motivos</w:t>
      </w:r>
      <w:r w:rsidRPr="00261543">
        <w:rPr>
          <w:rFonts w:ascii="Arial" w:hAnsi="Arial" w:cs="Arial"/>
          <w:bCs/>
          <w:sz w:val="24"/>
          <w:szCs w:val="24"/>
        </w:rPr>
        <w:t xml:space="preserve"> para </w:t>
      </w:r>
      <w:r w:rsidR="00074359" w:rsidRPr="00261543">
        <w:rPr>
          <w:rFonts w:ascii="Arial" w:hAnsi="Arial" w:cs="Arial"/>
          <w:bCs/>
          <w:sz w:val="24"/>
          <w:szCs w:val="24"/>
        </w:rPr>
        <w:t>prestarmos</w:t>
      </w:r>
      <w:r w:rsidRPr="00261543">
        <w:rPr>
          <w:rFonts w:ascii="Arial" w:hAnsi="Arial" w:cs="Arial"/>
          <w:bCs/>
          <w:sz w:val="24"/>
          <w:szCs w:val="24"/>
        </w:rPr>
        <w:t xml:space="preserve"> atenção na nossa linguagem corporal: </w:t>
      </w:r>
      <w:r>
        <w:rPr>
          <w:rFonts w:ascii="Arial" w:hAnsi="Arial" w:cs="Arial"/>
          <w:bCs/>
          <w:sz w:val="24"/>
          <w:szCs w:val="24"/>
        </w:rPr>
        <w:t>como ela afeta nosso estado emocional e nossa autoestima e, a comunicação não verbal, como tom de voz e gestos.</w:t>
      </w:r>
    </w:p>
    <w:p w14:paraId="3BF6C0A0" w14:textId="1D92ABC5" w:rsidR="00261543" w:rsidRDefault="00261543" w:rsidP="00074359">
      <w:pPr>
        <w:spacing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 maioria das pessoas já sabem que nosso estado emocional, que é um fator interno, afeta </w:t>
      </w:r>
      <w:r w:rsidR="00074359">
        <w:rPr>
          <w:rFonts w:ascii="Arial" w:hAnsi="Arial" w:cs="Arial"/>
          <w:bCs/>
          <w:sz w:val="24"/>
          <w:szCs w:val="24"/>
        </w:rPr>
        <w:t>diretamente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074359">
        <w:rPr>
          <w:rFonts w:ascii="Arial" w:hAnsi="Arial" w:cs="Arial"/>
          <w:bCs/>
          <w:sz w:val="24"/>
          <w:szCs w:val="24"/>
        </w:rPr>
        <w:t>em nossa linguagem corporal</w:t>
      </w:r>
      <w:r>
        <w:rPr>
          <w:rFonts w:ascii="Arial" w:hAnsi="Arial" w:cs="Arial"/>
          <w:bCs/>
          <w:sz w:val="24"/>
          <w:szCs w:val="24"/>
        </w:rPr>
        <w:t xml:space="preserve">, fator </w:t>
      </w:r>
      <w:r w:rsidR="00074359">
        <w:rPr>
          <w:rFonts w:ascii="Arial" w:hAnsi="Arial" w:cs="Arial"/>
          <w:bCs/>
          <w:sz w:val="24"/>
          <w:szCs w:val="24"/>
        </w:rPr>
        <w:t>externo</w:t>
      </w:r>
      <w:r>
        <w:rPr>
          <w:rFonts w:ascii="Arial" w:hAnsi="Arial" w:cs="Arial"/>
          <w:bCs/>
          <w:sz w:val="24"/>
          <w:szCs w:val="24"/>
        </w:rPr>
        <w:t xml:space="preserve">. Mas o que a maioria delas pode não saber é que o </w:t>
      </w:r>
      <w:r w:rsidR="00074359">
        <w:rPr>
          <w:rFonts w:ascii="Arial" w:hAnsi="Arial" w:cs="Arial"/>
          <w:bCs/>
          <w:sz w:val="24"/>
          <w:szCs w:val="24"/>
        </w:rPr>
        <w:t>contrário</w:t>
      </w:r>
      <w:r>
        <w:rPr>
          <w:rFonts w:ascii="Arial" w:hAnsi="Arial" w:cs="Arial"/>
          <w:bCs/>
          <w:sz w:val="24"/>
          <w:szCs w:val="24"/>
        </w:rPr>
        <w:t xml:space="preserve"> também ocorre.</w:t>
      </w:r>
      <w:r w:rsidR="00074359">
        <w:rPr>
          <w:rFonts w:ascii="Arial" w:hAnsi="Arial" w:cs="Arial"/>
          <w:bCs/>
          <w:sz w:val="24"/>
          <w:szCs w:val="24"/>
        </w:rPr>
        <w:t xml:space="preserve"> Por exemplo, quando forçamos um sorriso mesmo não estamos felizes pode nos deixar mais alegres inconscientemente.</w:t>
      </w:r>
    </w:p>
    <w:p w14:paraId="1ED4672E" w14:textId="47D6C3D8" w:rsidR="00074359" w:rsidRDefault="00074359" w:rsidP="00074359">
      <w:pPr>
        <w:spacing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Comunicação não verbal: O modo como o seu corpo fala pode interferir na imagem que você tenta passar para as pessoas ao seu redor. Parece ser algo bobo, mas se não usado corretamente, você pode perder o respeito, confiança e até a atratividade que você transmite. Quando vamos conhecer alguém novo, inicial e inocentemente, nós fazemos uma analise da linguagem corporal dela antes mesmo de escuta-la e deduzimos algumas coisas ao seu respeito.</w:t>
      </w:r>
    </w:p>
    <w:p w14:paraId="15241CB9" w14:textId="44149961" w:rsidR="00074359" w:rsidRDefault="00074359" w:rsidP="00074359">
      <w:pPr>
        <w:spacing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Mas como passar uma imagem positiva?</w:t>
      </w:r>
    </w:p>
    <w:p w14:paraId="654D0663" w14:textId="13D0B1FA" w:rsidR="00074359" w:rsidRDefault="00074359" w:rsidP="00074359">
      <w:pPr>
        <w:spacing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1. Manter a coluna reta</w:t>
      </w:r>
    </w:p>
    <w:p w14:paraId="48487D11" w14:textId="54EDFBB3" w:rsidR="00074359" w:rsidRDefault="00074359" w:rsidP="00074359">
      <w:pPr>
        <w:spacing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</w:t>
      </w:r>
      <w:r w:rsidR="005D2878">
        <w:rPr>
          <w:rFonts w:ascii="Arial" w:hAnsi="Arial" w:cs="Arial"/>
          <w:bCs/>
          <w:sz w:val="24"/>
          <w:szCs w:val="24"/>
        </w:rPr>
        <w:t>. Manter a cabeça erguida</w:t>
      </w:r>
    </w:p>
    <w:p w14:paraId="48DDF198" w14:textId="59DFA6FF" w:rsidR="005D2878" w:rsidRDefault="005D2878" w:rsidP="00074359">
      <w:pPr>
        <w:spacing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3. Não usar os braços como escudo e gesticular</w:t>
      </w:r>
    </w:p>
    <w:p w14:paraId="74166AD6" w14:textId="28E4B7A6" w:rsidR="005D2878" w:rsidRDefault="005D2878" w:rsidP="00074359">
      <w:pPr>
        <w:spacing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4. Usar o aperto de mão para cria conexão</w:t>
      </w:r>
    </w:p>
    <w:p w14:paraId="50465C8A" w14:textId="71C53B57" w:rsidR="00261543" w:rsidRDefault="005D2878" w:rsidP="005D2878">
      <w:pPr>
        <w:spacing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5. Usar as pernas pra transmitir uma postura aberta</w:t>
      </w:r>
    </w:p>
    <w:p w14:paraId="3682700B" w14:textId="4F5091D5" w:rsidR="005D2878" w:rsidRDefault="005D2878" w:rsidP="005D2878">
      <w:pPr>
        <w:spacing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6. Manter contato visual</w:t>
      </w:r>
    </w:p>
    <w:p w14:paraId="60F78300" w14:textId="29BD0D0E" w:rsidR="005D2878" w:rsidRDefault="005D2878" w:rsidP="005D2878">
      <w:pPr>
        <w:spacing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7. Sorrir</w:t>
      </w:r>
    </w:p>
    <w:p w14:paraId="54AA99DE" w14:textId="0CAF81D3" w:rsidR="005D2878" w:rsidRDefault="0053598B" w:rsidP="005D2878">
      <w:pPr>
        <w:spacing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8. Entender como usar as tonalidades da sua voz</w:t>
      </w:r>
    </w:p>
    <w:p w14:paraId="441420E4" w14:textId="5B8066EE" w:rsidR="0053598B" w:rsidRDefault="0053598B" w:rsidP="005D2878">
      <w:pPr>
        <w:spacing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9. Ocupar o seu espaço e um pouco mais</w:t>
      </w:r>
    </w:p>
    <w:p w14:paraId="67F98D81" w14:textId="69A93F99" w:rsidR="0053598B" w:rsidRDefault="0053598B" w:rsidP="005D2878">
      <w:pPr>
        <w:spacing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10. Fazer tudo com calma e devagar</w:t>
      </w:r>
    </w:p>
    <w:p w14:paraId="62D9EBF3" w14:textId="67A10183" w:rsidR="0053598B" w:rsidRDefault="0053598B" w:rsidP="005D2878">
      <w:pPr>
        <w:spacing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Seguindo esse passos sem exagero, certamente, as pessoas vão passar ate olhar de outra forma.</w:t>
      </w:r>
    </w:p>
    <w:p w14:paraId="7682550C" w14:textId="77777777" w:rsidR="0053598B" w:rsidRDefault="0053598B" w:rsidP="005D2878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6A277FC7" w14:textId="77777777" w:rsidR="005D2878" w:rsidRPr="005D2878" w:rsidRDefault="005D2878" w:rsidP="005D2878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sectPr w:rsidR="005D2878" w:rsidRPr="005D2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43"/>
    <w:rsid w:val="00074359"/>
    <w:rsid w:val="00261543"/>
    <w:rsid w:val="0053598B"/>
    <w:rsid w:val="005D2878"/>
    <w:rsid w:val="00DF465E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61CA9"/>
  <w15:chartTrackingRefBased/>
  <w15:docId w15:val="{0E522115-5A9C-4139-9E12-2BDD07B7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</dc:creator>
  <cp:keywords/>
  <dc:description/>
  <cp:lastModifiedBy>Nilceia</cp:lastModifiedBy>
  <cp:revision>1</cp:revision>
  <dcterms:created xsi:type="dcterms:W3CDTF">2020-07-04T16:43:00Z</dcterms:created>
  <dcterms:modified xsi:type="dcterms:W3CDTF">2020-07-04T17:23:00Z</dcterms:modified>
</cp:coreProperties>
</file>