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C5754" w14:textId="740E8382" w:rsidR="0060699A" w:rsidRDefault="0090693C" w:rsidP="0060699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90693C">
        <w:rPr>
          <w:rFonts w:ascii="Arial" w:hAnsi="Arial" w:cs="Arial"/>
          <w:sz w:val="28"/>
          <w:szCs w:val="28"/>
          <w:u w:val="single"/>
        </w:rPr>
        <w:t>Sistemas embarcados na automação industrial e etapas para aplicar</w:t>
      </w:r>
    </w:p>
    <w:p w14:paraId="57682466" w14:textId="69682D01" w:rsidR="0060699A" w:rsidRDefault="0090693C" w:rsidP="009069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D7E3A">
        <w:rPr>
          <w:rFonts w:ascii="Arial" w:hAnsi="Arial" w:cs="Arial"/>
          <w:sz w:val="24"/>
          <w:szCs w:val="24"/>
        </w:rPr>
        <w:t>Tudo começou</w:t>
      </w:r>
      <w:r w:rsidR="0060699A">
        <w:rPr>
          <w:rFonts w:ascii="Arial" w:hAnsi="Arial" w:cs="Arial"/>
          <w:sz w:val="24"/>
          <w:szCs w:val="24"/>
        </w:rPr>
        <w:t xml:space="preserve"> desde a primeira revolução industrial (com a máquina a vapor), a se</w:t>
      </w:r>
      <w:r w:rsidR="001D7E3A">
        <w:rPr>
          <w:rFonts w:ascii="Arial" w:hAnsi="Arial" w:cs="Arial"/>
          <w:sz w:val="24"/>
          <w:szCs w:val="24"/>
        </w:rPr>
        <w:t>gunda (uso da energia elétrica) e</w:t>
      </w:r>
      <w:r w:rsidR="0060699A">
        <w:rPr>
          <w:rFonts w:ascii="Arial" w:hAnsi="Arial" w:cs="Arial"/>
          <w:sz w:val="24"/>
          <w:szCs w:val="24"/>
        </w:rPr>
        <w:t xml:space="preserve"> a terceira (com </w:t>
      </w:r>
      <w:r w:rsidR="0060699A">
        <w:rPr>
          <w:rFonts w:ascii="Arial" w:hAnsi="Arial" w:cs="Arial"/>
          <w:sz w:val="24"/>
          <w:szCs w:val="24"/>
          <w:shd w:val="clear" w:color="auto" w:fill="F8F8F8"/>
        </w:rPr>
        <w:t>s</w:t>
      </w:r>
      <w:r w:rsidR="0060699A" w:rsidRPr="0060699A">
        <w:rPr>
          <w:rFonts w:ascii="Arial" w:hAnsi="Arial" w:cs="Arial"/>
          <w:sz w:val="24"/>
          <w:szCs w:val="24"/>
          <w:shd w:val="clear" w:color="auto" w:fill="F8F8F8"/>
        </w:rPr>
        <w:t>istemas automatizados, robôs nas linhas de montagem, internet e computadores</w:t>
      </w:r>
      <w:r w:rsidR="0060699A">
        <w:rPr>
          <w:rFonts w:ascii="Arial" w:hAnsi="Arial" w:cs="Arial"/>
          <w:sz w:val="24"/>
          <w:szCs w:val="24"/>
        </w:rPr>
        <w:t>)</w:t>
      </w:r>
      <w:r w:rsidR="00F70D98">
        <w:rPr>
          <w:rFonts w:ascii="Arial" w:hAnsi="Arial" w:cs="Arial"/>
          <w:sz w:val="24"/>
          <w:szCs w:val="24"/>
        </w:rPr>
        <w:t xml:space="preserve">. Nesses processos se tinha alta movimentação, mas agora temos baixa movimentação e um aumento no controle com o uso de componentes que medem a pressão, a temperatura e a vazão. </w:t>
      </w:r>
    </w:p>
    <w:p w14:paraId="40B92525" w14:textId="20492485" w:rsidR="0090693C" w:rsidRDefault="0060699A" w:rsidP="009069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75B4A">
        <w:rPr>
          <w:rFonts w:ascii="Arial" w:hAnsi="Arial" w:cs="Arial"/>
          <w:sz w:val="24"/>
          <w:szCs w:val="24"/>
        </w:rPr>
        <w:t>C</w:t>
      </w:r>
      <w:r w:rsidR="0090693C">
        <w:rPr>
          <w:rFonts w:ascii="Arial" w:hAnsi="Arial" w:cs="Arial"/>
          <w:sz w:val="24"/>
          <w:szCs w:val="24"/>
        </w:rPr>
        <w:t xml:space="preserve">ada vez </w:t>
      </w:r>
      <w:r w:rsidR="00775B4A">
        <w:rPr>
          <w:rFonts w:ascii="Arial" w:hAnsi="Arial" w:cs="Arial"/>
          <w:sz w:val="24"/>
          <w:szCs w:val="24"/>
        </w:rPr>
        <w:t xml:space="preserve">se torna </w:t>
      </w:r>
      <w:r w:rsidR="0090693C">
        <w:rPr>
          <w:rFonts w:ascii="Arial" w:hAnsi="Arial" w:cs="Arial"/>
          <w:sz w:val="24"/>
          <w:szCs w:val="24"/>
        </w:rPr>
        <w:t xml:space="preserve">mais comum as </w:t>
      </w:r>
      <w:r w:rsidR="00A1003C">
        <w:rPr>
          <w:rFonts w:ascii="Arial" w:hAnsi="Arial" w:cs="Arial"/>
          <w:sz w:val="24"/>
          <w:szCs w:val="24"/>
        </w:rPr>
        <w:t>indústrias</w:t>
      </w:r>
      <w:r w:rsidR="0090693C">
        <w:rPr>
          <w:rFonts w:ascii="Arial" w:hAnsi="Arial" w:cs="Arial"/>
          <w:sz w:val="24"/>
          <w:szCs w:val="24"/>
        </w:rPr>
        <w:t xml:space="preserve"> deixam de lado os sistemas pneumáticos para instalar os sistemas embarcados, aumentando a qualidade e dinamismo da produção e dos equipamentos;</w:t>
      </w:r>
    </w:p>
    <w:p w14:paraId="40003DB6" w14:textId="6A1840CA" w:rsidR="0090693C" w:rsidRDefault="0090693C" w:rsidP="009069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1003C">
        <w:rPr>
          <w:rFonts w:ascii="Arial" w:hAnsi="Arial" w:cs="Arial"/>
          <w:sz w:val="24"/>
          <w:szCs w:val="24"/>
        </w:rPr>
        <w:t>Todos os</w:t>
      </w:r>
      <w:r>
        <w:rPr>
          <w:rFonts w:ascii="Arial" w:hAnsi="Arial" w:cs="Arial"/>
          <w:sz w:val="24"/>
          <w:szCs w:val="24"/>
        </w:rPr>
        <w:t xml:space="preserve"> equipamentos devem ser selecionados com diversos critérios</w:t>
      </w:r>
      <w:r w:rsidR="00775B4A">
        <w:rPr>
          <w:rFonts w:ascii="Arial" w:hAnsi="Arial" w:cs="Arial"/>
          <w:sz w:val="24"/>
          <w:szCs w:val="24"/>
        </w:rPr>
        <w:t xml:space="preserve"> para</w:t>
      </w:r>
      <w:r>
        <w:rPr>
          <w:rFonts w:ascii="Arial" w:hAnsi="Arial" w:cs="Arial"/>
          <w:sz w:val="24"/>
          <w:szCs w:val="24"/>
        </w:rPr>
        <w:t xml:space="preserve"> os componentes que farão parte do sistema;</w:t>
      </w:r>
    </w:p>
    <w:p w14:paraId="688A170A" w14:textId="71337A86" w:rsidR="0090693C" w:rsidRDefault="0090693C" w:rsidP="009069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F5A26">
        <w:rPr>
          <w:rFonts w:ascii="Arial" w:hAnsi="Arial" w:cs="Arial"/>
          <w:sz w:val="24"/>
          <w:szCs w:val="24"/>
        </w:rPr>
        <w:t>Com todos os avanços, onde as industrias mais estão</w:t>
      </w:r>
      <w:r w:rsidR="00A1003C">
        <w:rPr>
          <w:rFonts w:ascii="Arial" w:hAnsi="Arial" w:cs="Arial"/>
          <w:sz w:val="24"/>
          <w:szCs w:val="24"/>
        </w:rPr>
        <w:t xml:space="preserve"> evoluindo é nos sistemas de controle das máquinas e ferramentas, trazendo técnicas avançadas de software e hardware que antes eram recursos limitados e pouco explorados;</w:t>
      </w:r>
    </w:p>
    <w:p w14:paraId="23444A65" w14:textId="0471B61B" w:rsidR="00A1003C" w:rsidRDefault="00A1003C" w:rsidP="0090693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- Tecnologias como i</w:t>
      </w:r>
      <w:r w:rsidRPr="00A1003C">
        <w:rPr>
          <w:rFonts w:ascii="Arial" w:hAnsi="Arial" w:cs="Arial"/>
          <w:sz w:val="24"/>
          <w:szCs w:val="24"/>
          <w:shd w:val="clear" w:color="auto" w:fill="FFFFFF"/>
        </w:rPr>
        <w:t xml:space="preserve">nteligência artificial rodando algoritmos com lógica </w:t>
      </w:r>
      <w:proofErr w:type="spellStart"/>
      <w:r w:rsidRPr="00A1003C">
        <w:rPr>
          <w:rFonts w:ascii="Arial" w:hAnsi="Arial" w:cs="Arial"/>
          <w:sz w:val="24"/>
          <w:szCs w:val="24"/>
          <w:shd w:val="clear" w:color="auto" w:fill="FFFFFF"/>
        </w:rPr>
        <w:t>Fuzzy</w:t>
      </w:r>
      <w:proofErr w:type="spellEnd"/>
      <w:r w:rsidRPr="00A1003C">
        <w:rPr>
          <w:rFonts w:ascii="Arial" w:hAnsi="Arial" w:cs="Arial"/>
          <w:sz w:val="24"/>
          <w:szCs w:val="24"/>
          <w:shd w:val="clear" w:color="auto" w:fill="FFFFFF"/>
        </w:rPr>
        <w:t xml:space="preserve"> ou Redes Neurais, controladores PID com funções de </w:t>
      </w:r>
      <w:proofErr w:type="spellStart"/>
      <w:r w:rsidRPr="00A1003C">
        <w:rPr>
          <w:rFonts w:ascii="Arial" w:hAnsi="Arial" w:cs="Arial"/>
          <w:sz w:val="24"/>
          <w:szCs w:val="24"/>
          <w:shd w:val="clear" w:color="auto" w:fill="FFFFFF"/>
        </w:rPr>
        <w:t>auto-sintonia</w:t>
      </w:r>
      <w:proofErr w:type="spellEnd"/>
      <w:r w:rsidRPr="00A1003C">
        <w:rPr>
          <w:rFonts w:ascii="Arial" w:hAnsi="Arial" w:cs="Arial"/>
          <w:sz w:val="24"/>
          <w:szCs w:val="24"/>
          <w:shd w:val="clear" w:color="auto" w:fill="FFFFFF"/>
        </w:rPr>
        <w:t>, controle em tempo real, visão de máquina, reconhecimento de padrões, controle de eixos de alta velocidade, funções matemáticas avançadas como FFT (Transformada Rápida de Fourier), Filtros Digitais IIR e FIR, suporte a linguagens de programação avançadas como C++, C#, SQL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A1003C">
        <w:rPr>
          <w:rFonts w:ascii="Arial" w:hAnsi="Arial" w:cs="Arial"/>
          <w:sz w:val="24"/>
          <w:szCs w:val="24"/>
          <w:shd w:val="clear" w:color="auto" w:fill="FFFFFF"/>
        </w:rPr>
        <w:t xml:space="preserve"> Java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Pr="00A1003C">
        <w:rPr>
          <w:rFonts w:ascii="Arial" w:hAnsi="Arial" w:cs="Arial"/>
          <w:sz w:val="24"/>
          <w:szCs w:val="24"/>
          <w:shd w:val="clear" w:color="auto" w:fill="FFFFFF"/>
        </w:rPr>
        <w:t xml:space="preserve"> servidores WEB avançado</w:t>
      </w:r>
      <w:r>
        <w:rPr>
          <w:rFonts w:ascii="Arial" w:hAnsi="Arial" w:cs="Arial"/>
          <w:sz w:val="24"/>
          <w:szCs w:val="24"/>
          <w:shd w:val="clear" w:color="auto" w:fill="FFFFFF"/>
        </w:rPr>
        <w:t>s foram agregadas com os sistemas embarcados. Com a implantação delas é possível criar infinitas possibilidades no mundo dos equipamentos e máquinas.</w:t>
      </w:r>
    </w:p>
    <w:p w14:paraId="6E93D096" w14:textId="5D3FE916" w:rsidR="00A1003C" w:rsidRDefault="00A1003C" w:rsidP="0090693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- Com essa variedade de possibilidades modernas se criou uma nova tendencia de controle e comunicação. Todos os desenvolvedores da</w:t>
      </w:r>
      <w:r w:rsidR="00DC245F">
        <w:rPr>
          <w:rFonts w:ascii="Arial" w:hAnsi="Arial" w:cs="Arial"/>
          <w:sz w:val="24"/>
          <w:szCs w:val="24"/>
          <w:shd w:val="clear" w:color="auto" w:fill="FFFFFF"/>
        </w:rPr>
        <w:t xml:space="preserve">s maquinas tem a sua </w:t>
      </w:r>
      <w:proofErr w:type="gramStart"/>
      <w:r w:rsidR="00DC245F">
        <w:rPr>
          <w:rFonts w:ascii="Arial" w:hAnsi="Arial" w:cs="Arial"/>
          <w:sz w:val="24"/>
          <w:szCs w:val="24"/>
          <w:shd w:val="clear" w:color="auto" w:fill="FFFFFF"/>
        </w:rPr>
        <w:t xml:space="preserve">disposição </w:t>
      </w:r>
      <w:r>
        <w:rPr>
          <w:rFonts w:ascii="Arial" w:hAnsi="Arial" w:cs="Arial"/>
          <w:sz w:val="24"/>
          <w:szCs w:val="24"/>
          <w:shd w:val="clear" w:color="auto" w:fill="FFFFFF"/>
        </w:rPr>
        <w:t>diversos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componentes com funções e características distintas, </w:t>
      </w:r>
      <w:r w:rsidR="0060699A">
        <w:rPr>
          <w:rFonts w:ascii="Arial" w:hAnsi="Arial" w:cs="Arial"/>
          <w:sz w:val="24"/>
          <w:szCs w:val="24"/>
          <w:shd w:val="clear" w:color="auto" w:fill="FFFFFF"/>
        </w:rPr>
        <w:t>a escolha deles depende do orçamento do projeto, das aplicações e necessidades que ele atendera.</w:t>
      </w:r>
    </w:p>
    <w:p w14:paraId="042CE1F5" w14:textId="04B811FB" w:rsidR="0060699A" w:rsidRDefault="0060699A" w:rsidP="0090693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- Com essa tecnologia foi possível substituir os processadores mais caros por componentes mais dinâmicos e com custo menor, processo que pode estar ligado a quarta revolução industria</w:t>
      </w:r>
      <w:bookmarkStart w:id="0" w:name="_GoBack"/>
      <w:bookmarkEnd w:id="0"/>
      <w:r>
        <w:rPr>
          <w:rFonts w:ascii="Arial" w:hAnsi="Arial" w:cs="Arial"/>
          <w:sz w:val="24"/>
          <w:szCs w:val="24"/>
          <w:shd w:val="clear" w:color="auto" w:fill="FFFFFF"/>
        </w:rPr>
        <w:t>l;</w:t>
      </w:r>
    </w:p>
    <w:p w14:paraId="12A0BD7D" w14:textId="77777777" w:rsidR="00F70D98" w:rsidRDefault="00F70D98" w:rsidP="00F70D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BE51BC" w14:textId="3B92127E" w:rsidR="00F70D98" w:rsidRDefault="00F70D98" w:rsidP="00F70D9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F70D98">
        <w:rPr>
          <w:rFonts w:ascii="Arial" w:hAnsi="Arial" w:cs="Arial"/>
          <w:b/>
          <w:bCs/>
          <w:sz w:val="24"/>
          <w:szCs w:val="24"/>
          <w:u w:val="single"/>
        </w:rPr>
        <w:t>Referencias:</w:t>
      </w:r>
    </w:p>
    <w:p w14:paraId="6DDC3A72" w14:textId="1E1C6501" w:rsidR="00F70D98" w:rsidRDefault="00DC245F" w:rsidP="00F70D9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hyperlink r:id="rId5" w:history="1">
        <w:r w:rsidR="00F70D98" w:rsidRPr="00B46F03">
          <w:rPr>
            <w:rStyle w:val="Hyperlink"/>
            <w:rFonts w:ascii="Arial" w:hAnsi="Arial" w:cs="Arial"/>
            <w:b/>
            <w:bCs/>
            <w:sz w:val="24"/>
            <w:szCs w:val="24"/>
          </w:rPr>
          <w:t>https://blog.ciser.com.br/industria/automacao-industrial-saiba-o-que-e-e-conheca-as-tendencias/</w:t>
        </w:r>
      </w:hyperlink>
    </w:p>
    <w:p w14:paraId="2EB2CED3" w14:textId="61D1193E" w:rsidR="00F70D98" w:rsidRDefault="00DC245F" w:rsidP="00F70D9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hyperlink r:id="rId6" w:history="1">
        <w:r w:rsidR="00F70D98" w:rsidRPr="00B46F03">
          <w:rPr>
            <w:rStyle w:val="Hyperlink"/>
            <w:rFonts w:ascii="Arial" w:hAnsi="Arial" w:cs="Arial"/>
            <w:b/>
            <w:bCs/>
            <w:sz w:val="24"/>
            <w:szCs w:val="24"/>
          </w:rPr>
          <w:t>https://fluxoconsultoria.poli.ufrj.br/blog/o-que-e-automacao-industrial/</w:t>
        </w:r>
      </w:hyperlink>
    </w:p>
    <w:p w14:paraId="1F98DD1A" w14:textId="48CCF185" w:rsidR="00F70D98" w:rsidRDefault="00DC245F" w:rsidP="00F70D9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hyperlink r:id="rId7" w:history="1">
        <w:r w:rsidR="00F70D98" w:rsidRPr="00B46F03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https://www.embarcados.com.br/controle-de-maquinas/</w:t>
        </w:r>
      </w:hyperlink>
    </w:p>
    <w:p w14:paraId="3E2BFD94" w14:textId="178339AA" w:rsidR="00F70D98" w:rsidRPr="007210BA" w:rsidRDefault="00F70D98" w:rsidP="00F70D9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2E74B5" w:themeColor="accent5" w:themeShade="BF"/>
          <w:sz w:val="24"/>
          <w:szCs w:val="24"/>
          <w:u w:val="single"/>
        </w:rPr>
      </w:pPr>
      <w:r w:rsidRPr="007210BA">
        <w:rPr>
          <w:rFonts w:ascii="Arial" w:hAnsi="Arial" w:cs="Arial"/>
          <w:b/>
          <w:bCs/>
          <w:color w:val="2E74B5" w:themeColor="accent5" w:themeShade="BF"/>
          <w:sz w:val="24"/>
          <w:szCs w:val="24"/>
          <w:u w:val="single"/>
        </w:rPr>
        <w:lastRenderedPageBreak/>
        <w:t>https://www.embarcados.com.br/sistemas-embarcados-na-automacao-industrial/</w:t>
      </w:r>
    </w:p>
    <w:p w14:paraId="12179DFA" w14:textId="77777777" w:rsidR="00F70D98" w:rsidRPr="00F70D98" w:rsidRDefault="00F70D98" w:rsidP="00F70D98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F70D98" w:rsidRPr="00F70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A0953"/>
    <w:multiLevelType w:val="hybridMultilevel"/>
    <w:tmpl w:val="59D0D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017B9"/>
    <w:multiLevelType w:val="hybridMultilevel"/>
    <w:tmpl w:val="9B488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3C"/>
    <w:rsid w:val="001D7E3A"/>
    <w:rsid w:val="002F5A26"/>
    <w:rsid w:val="005D0408"/>
    <w:rsid w:val="0060699A"/>
    <w:rsid w:val="007210BA"/>
    <w:rsid w:val="00775B4A"/>
    <w:rsid w:val="0090693C"/>
    <w:rsid w:val="00A1003C"/>
    <w:rsid w:val="00DC245F"/>
    <w:rsid w:val="00F7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775E2"/>
  <w15:chartTrackingRefBased/>
  <w15:docId w15:val="{11CE9DAC-BED7-4794-B4AC-FB696534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0D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70D9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70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mbarcados.com.br/controle-de-maquin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xoconsultoria.poli.ufrj.br/blog/o-que-e-automacao-industrial/" TargetMode="External"/><Relationship Id="rId5" Type="http://schemas.openxmlformats.org/officeDocument/2006/relationships/hyperlink" Target="https://blog.ciser.com.br/industria/automacao-industrial-saiba-o-que-e-e-conheca-as-tendenci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JULIA FABRETTI SABBADINI FRANCISCO</dc:creator>
  <cp:keywords/>
  <dc:description/>
  <cp:lastModifiedBy>Usuario</cp:lastModifiedBy>
  <cp:revision>6</cp:revision>
  <dcterms:created xsi:type="dcterms:W3CDTF">2021-09-29T00:22:00Z</dcterms:created>
  <dcterms:modified xsi:type="dcterms:W3CDTF">2021-09-30T15:01:00Z</dcterms:modified>
</cp:coreProperties>
</file>