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0D2B" w14:textId="5A6CE7BA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Grado en Ingeniería de Computadores – Curso 20</w:t>
      </w:r>
      <w:r w:rsidR="008032ED">
        <w:rPr>
          <w:b/>
          <w:sz w:val="28"/>
          <w:szCs w:val="28"/>
        </w:rPr>
        <w:t>2</w:t>
      </w:r>
      <w:r w:rsidR="004868A2">
        <w:rPr>
          <w:b/>
          <w:sz w:val="28"/>
          <w:szCs w:val="28"/>
        </w:rPr>
        <w:t>3</w:t>
      </w:r>
      <w:r w:rsidRPr="000E0240">
        <w:rPr>
          <w:b/>
          <w:sz w:val="28"/>
          <w:szCs w:val="28"/>
        </w:rPr>
        <w:t>-2</w:t>
      </w:r>
      <w:r w:rsidR="004868A2">
        <w:rPr>
          <w:b/>
          <w:sz w:val="28"/>
          <w:szCs w:val="28"/>
        </w:rPr>
        <w:t>4</w:t>
      </w:r>
    </w:p>
    <w:p w14:paraId="1403EF55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Ingeniería del Software: Laboratorio</w:t>
      </w:r>
    </w:p>
    <w:p w14:paraId="1772B367" w14:textId="77777777" w:rsidR="004868A2" w:rsidRDefault="004868A2" w:rsidP="000E0240">
      <w:pPr>
        <w:jc w:val="left"/>
        <w:rPr>
          <w:b/>
          <w:sz w:val="28"/>
          <w:szCs w:val="28"/>
        </w:rPr>
      </w:pPr>
    </w:p>
    <w:p w14:paraId="76015902" w14:textId="324EE34C" w:rsidR="000E0240" w:rsidRPr="000E0240" w:rsidRDefault="00706BED" w:rsidP="000E024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Prueba de Evaluación C</w:t>
      </w:r>
      <w:r w:rsidR="000E0240" w:rsidRPr="000E0240">
        <w:rPr>
          <w:b/>
          <w:sz w:val="28"/>
          <w:szCs w:val="28"/>
        </w:rPr>
        <w:t>ontinua 1</w:t>
      </w:r>
      <w:r>
        <w:rPr>
          <w:b/>
          <w:sz w:val="28"/>
          <w:szCs w:val="28"/>
        </w:rPr>
        <w:t xml:space="preserve"> (PECL1)</w:t>
      </w:r>
    </w:p>
    <w:p w14:paraId="2CC0865B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Análisis y Diseño de un Sistema de Gestión de Pedidos de Libros (v2)</w:t>
      </w:r>
    </w:p>
    <w:p w14:paraId="70EF28CC" w14:textId="77777777" w:rsidR="000E0240" w:rsidRDefault="000E0240" w:rsidP="000E0240">
      <w:pPr>
        <w:jc w:val="left"/>
        <w:rPr>
          <w:b/>
          <w:sz w:val="28"/>
          <w:szCs w:val="28"/>
        </w:rPr>
      </w:pPr>
    </w:p>
    <w:p w14:paraId="1AF36DDC" w14:textId="77777777" w:rsidR="004868A2" w:rsidRDefault="004868A2" w:rsidP="000E0240">
      <w:pPr>
        <w:jc w:val="left"/>
        <w:rPr>
          <w:b/>
          <w:sz w:val="28"/>
          <w:szCs w:val="28"/>
        </w:rPr>
      </w:pPr>
    </w:p>
    <w:p w14:paraId="75E84C23" w14:textId="77777777" w:rsidR="004868A2" w:rsidRDefault="004868A2" w:rsidP="000E0240">
      <w:pPr>
        <w:jc w:val="left"/>
        <w:rPr>
          <w:b/>
          <w:sz w:val="28"/>
          <w:szCs w:val="28"/>
        </w:rPr>
      </w:pPr>
    </w:p>
    <w:p w14:paraId="6C9885B8" w14:textId="77777777" w:rsidR="004868A2" w:rsidRPr="000E0240" w:rsidRDefault="004868A2" w:rsidP="000E0240">
      <w:pPr>
        <w:jc w:val="left"/>
        <w:rPr>
          <w:b/>
          <w:sz w:val="28"/>
          <w:szCs w:val="28"/>
        </w:rPr>
      </w:pPr>
    </w:p>
    <w:p w14:paraId="395F32B1" w14:textId="77777777" w:rsidR="004868A2" w:rsidRPr="000E0240" w:rsidRDefault="004868A2" w:rsidP="004868A2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Alumno/a: ____________________________</w:t>
      </w:r>
    </w:p>
    <w:p w14:paraId="14287A8F" w14:textId="77777777" w:rsidR="004868A2" w:rsidRPr="000E0240" w:rsidRDefault="004868A2" w:rsidP="004868A2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DNI: _________________________________</w:t>
      </w:r>
    </w:p>
    <w:p w14:paraId="38D57535" w14:textId="77777777" w:rsidR="004868A2" w:rsidRDefault="004868A2" w:rsidP="004868A2">
      <w:pPr>
        <w:jc w:val="left"/>
        <w:rPr>
          <w:b/>
          <w:sz w:val="28"/>
          <w:szCs w:val="28"/>
        </w:rPr>
      </w:pPr>
    </w:p>
    <w:p w14:paraId="6FF273A6" w14:textId="448EE434" w:rsidR="004868A2" w:rsidRPr="000E0240" w:rsidRDefault="004868A2" w:rsidP="004868A2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Alumno/a: ____________________________</w:t>
      </w:r>
    </w:p>
    <w:p w14:paraId="434B8DE2" w14:textId="77777777" w:rsidR="004868A2" w:rsidRPr="000E0240" w:rsidRDefault="004868A2" w:rsidP="004868A2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DNI: _________________________________</w:t>
      </w:r>
    </w:p>
    <w:p w14:paraId="2B9BBC28" w14:textId="77777777" w:rsidR="008B3757" w:rsidRDefault="008B3757">
      <w:pPr>
        <w:jc w:val="left"/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824962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E23ED" w14:textId="77777777" w:rsidR="00B90894" w:rsidRDefault="00B90894" w:rsidP="00706BED">
          <w:pPr>
            <w:pStyle w:val="TtuloTDC"/>
          </w:pPr>
          <w:r>
            <w:t>Contenido</w:t>
          </w:r>
        </w:p>
        <w:p w14:paraId="2D3F0702" w14:textId="10536897" w:rsidR="00701AA8" w:rsidRDefault="00B90894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312374" w:history="1">
            <w:r w:rsidR="00701AA8" w:rsidRPr="00257517">
              <w:rPr>
                <w:rStyle w:val="Hipervnculo"/>
                <w:noProof/>
              </w:rPr>
              <w:t>1. Catálogo de requisitos</w:t>
            </w:r>
            <w:r w:rsidR="00701AA8">
              <w:rPr>
                <w:noProof/>
                <w:webHidden/>
              </w:rPr>
              <w:tab/>
            </w:r>
            <w:r w:rsidR="00701AA8">
              <w:rPr>
                <w:noProof/>
                <w:webHidden/>
              </w:rPr>
              <w:fldChar w:fldCharType="begin"/>
            </w:r>
            <w:r w:rsidR="00701AA8">
              <w:rPr>
                <w:noProof/>
                <w:webHidden/>
              </w:rPr>
              <w:instrText xml:space="preserve"> PAGEREF _Toc158312374 \h </w:instrText>
            </w:r>
            <w:r w:rsidR="00701AA8">
              <w:rPr>
                <w:noProof/>
                <w:webHidden/>
              </w:rPr>
            </w:r>
            <w:r w:rsidR="00701AA8">
              <w:rPr>
                <w:noProof/>
                <w:webHidden/>
              </w:rPr>
              <w:fldChar w:fldCharType="separate"/>
            </w:r>
            <w:r w:rsidR="00701AA8">
              <w:rPr>
                <w:noProof/>
                <w:webHidden/>
              </w:rPr>
              <w:t>3</w:t>
            </w:r>
            <w:r w:rsidR="00701AA8">
              <w:rPr>
                <w:noProof/>
                <w:webHidden/>
              </w:rPr>
              <w:fldChar w:fldCharType="end"/>
            </w:r>
          </w:hyperlink>
        </w:p>
        <w:p w14:paraId="65FC9EC2" w14:textId="3DC9C217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75" w:history="1">
            <w:r w:rsidRPr="00257517">
              <w:rPr>
                <w:rStyle w:val="Hipervnculo"/>
                <w:noProof/>
              </w:rPr>
              <w:t>2.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59CF" w14:textId="7CB4726C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76" w:history="1">
            <w:r w:rsidRPr="00257517">
              <w:rPr>
                <w:rStyle w:val="Hipervnculo"/>
                <w:noProof/>
              </w:rPr>
              <w:t>3. Descripción de los nuevos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322B" w14:textId="1570C0BD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77" w:history="1">
            <w:r w:rsidRPr="00257517">
              <w:rPr>
                <w:rStyle w:val="Hipervnculo"/>
                <w:noProof/>
              </w:rPr>
              <w:t>3.1 Caso de uso 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588A" w14:textId="766680EC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78" w:history="1">
            <w:r w:rsidRPr="00257517">
              <w:rPr>
                <w:rStyle w:val="Hipervnculo"/>
                <w:noProof/>
              </w:rPr>
              <w:t>3.2 Caso de uso 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7376" w14:textId="2D810B15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79" w:history="1">
            <w:r w:rsidRPr="00257517">
              <w:rPr>
                <w:rStyle w:val="Hipervnculo"/>
                <w:noProof/>
              </w:rPr>
              <w:t>3.3 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3ABA" w14:textId="67974BDF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0" w:history="1">
            <w:r w:rsidRPr="00257517">
              <w:rPr>
                <w:rStyle w:val="Hipervnculo"/>
                <w:noProof/>
              </w:rPr>
              <w:t>4. Diagramas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C8A4" w14:textId="3F1D75E6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1" w:history="1">
            <w:r w:rsidRPr="00257517">
              <w:rPr>
                <w:rStyle w:val="Hipervnculo"/>
                <w:noProof/>
              </w:rPr>
              <w:t>4.1 Diagrama de clases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F19B" w14:textId="746A666D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2" w:history="1">
            <w:r w:rsidRPr="00257517">
              <w:rPr>
                <w:rStyle w:val="Hipervnculo"/>
                <w:noProof/>
              </w:rPr>
              <w:t>4.2 Diagrama de clases para el caso de uso 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795D" w14:textId="417BD106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3" w:history="1">
            <w:r w:rsidRPr="00257517">
              <w:rPr>
                <w:rStyle w:val="Hipervnculo"/>
                <w:noProof/>
              </w:rPr>
              <w:t>4.3 Diagrama de clases para el caso de uso 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A525" w14:textId="2D791DC6" w:rsidR="00701AA8" w:rsidRDefault="00701AA8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4" w:history="1">
            <w:r w:rsidRPr="00257517">
              <w:rPr>
                <w:rStyle w:val="Hipervnculo"/>
                <w:noProof/>
              </w:rPr>
              <w:t>4.4 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7DC5" w14:textId="60C7D454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5" w:history="1">
            <w:r w:rsidRPr="00257517">
              <w:rPr>
                <w:rStyle w:val="Hipervnculo"/>
                <w:noProof/>
              </w:rPr>
              <w:t>5. Diagrama de secuencia del caso de uso 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B5D2" w14:textId="01B0176C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6" w:history="1">
            <w:r w:rsidRPr="00257517">
              <w:rPr>
                <w:rStyle w:val="Hipervnculo"/>
                <w:noProof/>
              </w:rPr>
              <w:t>6.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2F87" w14:textId="3BCA21F8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7" w:history="1">
            <w:r w:rsidRPr="00257517">
              <w:rPr>
                <w:rStyle w:val="Hipervnculo"/>
                <w:noProof/>
              </w:rPr>
              <w:t>7. 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19A5" w14:textId="2AD626A5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8" w:history="1">
            <w:r w:rsidRPr="00257517">
              <w:rPr>
                <w:rStyle w:val="Hipervnculo"/>
                <w:noProof/>
              </w:rPr>
              <w:t>8. Aspectos complementarios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B358" w14:textId="347B858C" w:rsidR="00701AA8" w:rsidRDefault="00701AA8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312389" w:history="1">
            <w:r w:rsidRPr="00257517">
              <w:rPr>
                <w:rStyle w:val="Hipervnculo"/>
                <w:noProof/>
              </w:rPr>
              <w:t>9. Organización y desarrollo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C6C4" w14:textId="11C22019" w:rsidR="00B90894" w:rsidRDefault="00B90894">
          <w:r>
            <w:rPr>
              <w:b/>
              <w:bCs/>
            </w:rPr>
            <w:fldChar w:fldCharType="end"/>
          </w:r>
        </w:p>
      </w:sdtContent>
    </w:sdt>
    <w:p w14:paraId="0C8CFE23" w14:textId="77777777" w:rsidR="002310AF" w:rsidRPr="002310AF" w:rsidRDefault="002310AF" w:rsidP="005703EB">
      <w:r w:rsidRPr="002310AF">
        <w:br w:type="page"/>
      </w:r>
    </w:p>
    <w:p w14:paraId="17FE4049" w14:textId="49D86E3A" w:rsidR="002310AF" w:rsidRPr="00706BED" w:rsidRDefault="00706BED" w:rsidP="00706BED">
      <w:pPr>
        <w:pStyle w:val="Ttulo1"/>
      </w:pPr>
      <w:bookmarkStart w:id="0" w:name="_Toc31825663"/>
      <w:bookmarkStart w:id="1" w:name="_Toc158312374"/>
      <w:r w:rsidRPr="00706BED">
        <w:lastRenderedPageBreak/>
        <w:t xml:space="preserve">1. </w:t>
      </w:r>
      <w:r w:rsidR="007C60DE" w:rsidRPr="00706BED">
        <w:t>Catálogo de requisitos</w:t>
      </w:r>
      <w:bookmarkEnd w:id="0"/>
      <w:bookmarkEnd w:id="1"/>
    </w:p>
    <w:p w14:paraId="0FF4F382" w14:textId="77777777" w:rsidR="00631A5C" w:rsidRDefault="00706BED" w:rsidP="00631A5C">
      <w:r>
        <w:t>Sólo incluir los nuevos requisitos de la versión 2.</w:t>
      </w:r>
    </w:p>
    <w:tbl>
      <w:tblPr>
        <w:tblStyle w:val="Tablanormal1"/>
        <w:tblpPr w:leftFromText="141" w:rightFromText="141" w:vertAnchor="text" w:horzAnchor="margin" w:tblpY="92"/>
        <w:tblW w:w="14567" w:type="dxa"/>
        <w:tblLayout w:type="fixed"/>
        <w:tblLook w:val="0420" w:firstRow="1" w:lastRow="0" w:firstColumn="0" w:lastColumn="0" w:noHBand="0" w:noVBand="1"/>
      </w:tblPr>
      <w:tblGrid>
        <w:gridCol w:w="1129"/>
        <w:gridCol w:w="1276"/>
        <w:gridCol w:w="6521"/>
        <w:gridCol w:w="1417"/>
        <w:gridCol w:w="709"/>
        <w:gridCol w:w="1276"/>
        <w:gridCol w:w="1105"/>
        <w:gridCol w:w="1134"/>
      </w:tblGrid>
      <w:tr w:rsidR="00631A5C" w:rsidRPr="00E33193" w14:paraId="658494D8" w14:textId="77777777" w:rsidTr="0070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32E848A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276" w:type="dxa"/>
          </w:tcPr>
          <w:p w14:paraId="6A9F7274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Nombre</w:t>
            </w:r>
          </w:p>
        </w:tc>
        <w:tc>
          <w:tcPr>
            <w:tcW w:w="6521" w:type="dxa"/>
          </w:tcPr>
          <w:p w14:paraId="01F6C18F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Descripción</w:t>
            </w:r>
          </w:p>
        </w:tc>
        <w:tc>
          <w:tcPr>
            <w:tcW w:w="1417" w:type="dxa"/>
          </w:tcPr>
          <w:p w14:paraId="726C3043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709" w:type="dxa"/>
          </w:tcPr>
          <w:p w14:paraId="3B8465B7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Tipo</w:t>
            </w:r>
          </w:p>
        </w:tc>
        <w:tc>
          <w:tcPr>
            <w:tcW w:w="1276" w:type="dxa"/>
          </w:tcPr>
          <w:p w14:paraId="613EF31F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Prioridad</w:t>
            </w:r>
          </w:p>
        </w:tc>
        <w:tc>
          <w:tcPr>
            <w:tcW w:w="1105" w:type="dxa"/>
          </w:tcPr>
          <w:p w14:paraId="4701DDB4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134" w:type="dxa"/>
          </w:tcPr>
          <w:p w14:paraId="2DA31C62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</w:tr>
      <w:tr w:rsidR="00631A5C" w:rsidRPr="0065075B" w14:paraId="26C4920D" w14:textId="77777777" w:rsidTr="0070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A4F19FB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37A48129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6521" w:type="dxa"/>
          </w:tcPr>
          <w:p w14:paraId="3CFBC69B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417" w:type="dxa"/>
          </w:tcPr>
          <w:p w14:paraId="21FEF171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709" w:type="dxa"/>
          </w:tcPr>
          <w:p w14:paraId="4C813A51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14A70D18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05" w:type="dxa"/>
          </w:tcPr>
          <w:p w14:paraId="67AE1920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34" w:type="dxa"/>
          </w:tcPr>
          <w:p w14:paraId="1D06BE70" w14:textId="77777777" w:rsidR="00631A5C" w:rsidRDefault="00631A5C" w:rsidP="00631A5C">
            <w:pPr>
              <w:spacing w:line="200" w:lineRule="exact"/>
            </w:pPr>
          </w:p>
        </w:tc>
      </w:tr>
      <w:tr w:rsidR="00631A5C" w:rsidRPr="0065075B" w14:paraId="0CAE27F9" w14:textId="77777777" w:rsidTr="00706BED">
        <w:tc>
          <w:tcPr>
            <w:tcW w:w="1129" w:type="dxa"/>
          </w:tcPr>
          <w:p w14:paraId="5E23BB83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1BDD72AC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6521" w:type="dxa"/>
          </w:tcPr>
          <w:p w14:paraId="19850169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417" w:type="dxa"/>
          </w:tcPr>
          <w:p w14:paraId="1E93D337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709" w:type="dxa"/>
          </w:tcPr>
          <w:p w14:paraId="281AB60E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23C6FF18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05" w:type="dxa"/>
          </w:tcPr>
          <w:p w14:paraId="2435048D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34" w:type="dxa"/>
          </w:tcPr>
          <w:p w14:paraId="20FC5DFB" w14:textId="77777777" w:rsidR="00631A5C" w:rsidRDefault="00631A5C" w:rsidP="00631A5C">
            <w:pPr>
              <w:spacing w:line="200" w:lineRule="exact"/>
            </w:pPr>
          </w:p>
        </w:tc>
      </w:tr>
      <w:tr w:rsidR="00631A5C" w:rsidRPr="0065075B" w14:paraId="795DC2FF" w14:textId="77777777" w:rsidTr="0070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40415E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0C1878AF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6521" w:type="dxa"/>
          </w:tcPr>
          <w:p w14:paraId="21DA9AA2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417" w:type="dxa"/>
          </w:tcPr>
          <w:p w14:paraId="5A6AF026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709" w:type="dxa"/>
          </w:tcPr>
          <w:p w14:paraId="538BBD97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32F53740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05" w:type="dxa"/>
          </w:tcPr>
          <w:p w14:paraId="04557396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34" w:type="dxa"/>
          </w:tcPr>
          <w:p w14:paraId="5D3FF318" w14:textId="77777777" w:rsidR="00631A5C" w:rsidRDefault="00631A5C" w:rsidP="00631A5C">
            <w:pPr>
              <w:spacing w:line="200" w:lineRule="exact"/>
            </w:pPr>
          </w:p>
        </w:tc>
      </w:tr>
    </w:tbl>
    <w:p w14:paraId="1D0EA454" w14:textId="77777777" w:rsidR="00706BED" w:rsidRDefault="00706BED" w:rsidP="00706BED">
      <w:pPr>
        <w:pStyle w:val="Ttulo1"/>
      </w:pPr>
      <w:bookmarkStart w:id="2" w:name="_Toc31825664"/>
    </w:p>
    <w:p w14:paraId="55C2EF60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32"/>
          <w:szCs w:val="32"/>
        </w:rPr>
      </w:pPr>
      <w:r>
        <w:br w:type="page"/>
      </w:r>
    </w:p>
    <w:p w14:paraId="32660CF1" w14:textId="1B6F5079" w:rsidR="003E4A32" w:rsidRPr="00706BED" w:rsidRDefault="0097369B" w:rsidP="0097369B">
      <w:pPr>
        <w:pStyle w:val="Ttulo1"/>
      </w:pPr>
      <w:bookmarkStart w:id="3" w:name="_Toc31825665"/>
      <w:bookmarkStart w:id="4" w:name="_Toc158312375"/>
      <w:bookmarkEnd w:id="2"/>
      <w:r>
        <w:lastRenderedPageBreak/>
        <w:t xml:space="preserve">2. </w:t>
      </w:r>
      <w:r w:rsidR="00631A5C" w:rsidRPr="00706BED">
        <w:t>Diagrama de casos de uso</w:t>
      </w:r>
      <w:bookmarkEnd w:id="3"/>
      <w:bookmarkEnd w:id="4"/>
    </w:p>
    <w:p w14:paraId="100B55F1" w14:textId="77777777" w:rsidR="003721C8" w:rsidRDefault="00631A5C" w:rsidP="003721C8">
      <w:r>
        <w:t>Modificar el siguiente diagrama de la versión 1 por el de la versión 2</w:t>
      </w:r>
      <w:r w:rsidR="007F74C4" w:rsidRPr="007F74C4">
        <w:t>.</w:t>
      </w:r>
    </w:p>
    <w:p w14:paraId="1DECB09B" w14:textId="77777777" w:rsidR="00B90894" w:rsidRPr="007F74C4" w:rsidRDefault="00B90894" w:rsidP="003721C8">
      <w:r w:rsidRPr="00B90894">
        <w:rPr>
          <w:noProof/>
          <w:lang w:eastAsia="es-ES"/>
        </w:rPr>
        <w:drawing>
          <wp:inline distT="0" distB="0" distL="0" distR="0" wp14:anchorId="007BD175" wp14:editId="291F14C0">
            <wp:extent cx="3587750" cy="271280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16" cy="271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EAAD" w14:textId="77777777" w:rsidR="00706BED" w:rsidRDefault="00B90894" w:rsidP="00706BED">
      <w:pPr>
        <w:pStyle w:val="Ttulo2"/>
      </w:pPr>
      <w:bookmarkStart w:id="5" w:name="_Toc31825666"/>
      <w:r>
        <w:t xml:space="preserve"> </w:t>
      </w:r>
    </w:p>
    <w:p w14:paraId="5B1AA372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27FD39E3" w14:textId="785AB9AB" w:rsidR="003E4A32" w:rsidRDefault="0097369B" w:rsidP="0097369B">
      <w:pPr>
        <w:pStyle w:val="Ttulo1"/>
      </w:pPr>
      <w:bookmarkStart w:id="6" w:name="_Toc158312376"/>
      <w:r>
        <w:lastRenderedPageBreak/>
        <w:t>3.</w:t>
      </w:r>
      <w:r w:rsidR="00706BED">
        <w:t xml:space="preserve"> </w:t>
      </w:r>
      <w:r w:rsidR="00631A5C">
        <w:t xml:space="preserve">Descripción de los </w:t>
      </w:r>
      <w:r w:rsidR="007672C2">
        <w:t xml:space="preserve">nuevos </w:t>
      </w:r>
      <w:r w:rsidR="00631A5C">
        <w:t>casos de uso</w:t>
      </w:r>
      <w:bookmarkEnd w:id="5"/>
      <w:bookmarkEnd w:id="6"/>
    </w:p>
    <w:p w14:paraId="38A27B67" w14:textId="77777777" w:rsidR="00631A5C" w:rsidRPr="00B90894" w:rsidRDefault="0097369B" w:rsidP="0097369B">
      <w:pPr>
        <w:pStyle w:val="Ttulo2"/>
      </w:pPr>
      <w:bookmarkStart w:id="7" w:name="_Toc31825667"/>
      <w:bookmarkStart w:id="8" w:name="_Toc158312377"/>
      <w:r>
        <w:t>3.</w:t>
      </w:r>
      <w:r w:rsidR="00B90894" w:rsidRPr="00B90894">
        <w:t xml:space="preserve">1 Caso de uso </w:t>
      </w:r>
      <w:r w:rsidR="007672C2">
        <w:t>_______</w:t>
      </w:r>
      <w:bookmarkEnd w:id="7"/>
      <w:bookmarkEnd w:id="8"/>
    </w:p>
    <w:tbl>
      <w:tblPr>
        <w:tblStyle w:val="Tablaconcuadrcula1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0"/>
        <w:gridCol w:w="11904"/>
      </w:tblGrid>
      <w:tr w:rsidR="00B90894" w14:paraId="69A11B70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4F243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Identificador del CU</w:t>
            </w:r>
          </w:p>
        </w:tc>
        <w:tc>
          <w:tcPr>
            <w:tcW w:w="12474" w:type="dxa"/>
          </w:tcPr>
          <w:p w14:paraId="57AED7FE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14:paraId="1C0D5998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A694AA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2474" w:type="dxa"/>
          </w:tcPr>
          <w:p w14:paraId="65A23D0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5AECC61B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32DA56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12474" w:type="dxa"/>
          </w:tcPr>
          <w:p w14:paraId="04EEDEFA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1DA21183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78D6DF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2474" w:type="dxa"/>
          </w:tcPr>
          <w:p w14:paraId="5ED7F36A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5AA70ACF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86868F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474" w:type="dxa"/>
          </w:tcPr>
          <w:p w14:paraId="5CE51016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41852989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5699D7" w14:textId="77777777" w:rsidR="00B90894" w:rsidRDefault="00B90894" w:rsidP="001D0A5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Pre-condiciones</w:t>
            </w:r>
            <w:proofErr w:type="spellEnd"/>
          </w:p>
        </w:tc>
        <w:tc>
          <w:tcPr>
            <w:tcW w:w="12474" w:type="dxa"/>
          </w:tcPr>
          <w:p w14:paraId="7658A37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4039454B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C9743EA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 xml:space="preserve">Secuencia normal (Pasos) </w:t>
            </w:r>
          </w:p>
        </w:tc>
        <w:tc>
          <w:tcPr>
            <w:tcW w:w="12474" w:type="dxa"/>
          </w:tcPr>
          <w:p w14:paraId="42152500" w14:textId="77777777" w:rsidR="00B90894" w:rsidRPr="00F55F1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28E97ADF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0243558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381F6EC6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2339CC04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1B87CB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5B3534DC" w14:textId="77777777" w:rsidR="00B90894" w:rsidRPr="00F55F1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831FDB" w14:paraId="63902CC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B548519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74831381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12653076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D12C44E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4401C166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0A68D94E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F00E081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12474" w:type="dxa"/>
          </w:tcPr>
          <w:p w14:paraId="6FB19332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3B7389B9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3654DCA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10663107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2B9C1BC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A77502D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2E4BC39D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74B7D6EF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E26E8C" w14:textId="77777777" w:rsidR="00B90894" w:rsidRDefault="00B90894" w:rsidP="001D0A50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Post-condiciones</w:t>
            </w:r>
            <w:proofErr w:type="spellEnd"/>
            <w:proofErr w:type="gramEnd"/>
          </w:p>
        </w:tc>
        <w:tc>
          <w:tcPr>
            <w:tcW w:w="12474" w:type="dxa"/>
          </w:tcPr>
          <w:p w14:paraId="6FB7AEB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B0626F" w14:paraId="05BE4CF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BD9146" w14:textId="77777777" w:rsidR="00B90894" w:rsidRPr="00B0626F" w:rsidRDefault="00B90894" w:rsidP="001D0A50">
            <w:pPr>
              <w:rPr>
                <w:lang w:val="es-ES"/>
              </w:rPr>
            </w:pPr>
            <w:r w:rsidRPr="00B0626F">
              <w:rPr>
                <w:lang w:val="es-ES"/>
              </w:rPr>
              <w:t>Diagramas complementarios</w:t>
            </w:r>
          </w:p>
        </w:tc>
        <w:tc>
          <w:tcPr>
            <w:tcW w:w="12474" w:type="dxa"/>
          </w:tcPr>
          <w:p w14:paraId="427B0D69" w14:textId="77777777" w:rsidR="00B90894" w:rsidRPr="00B0626F" w:rsidRDefault="00B90894" w:rsidP="00B90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B0626F" w14:paraId="31413133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9B4EB5" w14:textId="77777777" w:rsidR="00B90894" w:rsidRPr="00B0626F" w:rsidRDefault="00B90894" w:rsidP="001D0A50">
            <w:pPr>
              <w:rPr>
                <w:lang w:val="es-ES"/>
              </w:rPr>
            </w:pPr>
            <w:r w:rsidRPr="00B0626F">
              <w:rPr>
                <w:lang w:val="es-ES"/>
              </w:rPr>
              <w:t>Interfaces de Usuario</w:t>
            </w:r>
          </w:p>
        </w:tc>
        <w:tc>
          <w:tcPr>
            <w:tcW w:w="12474" w:type="dxa"/>
          </w:tcPr>
          <w:p w14:paraId="112771B0" w14:textId="77777777" w:rsidR="00B90894" w:rsidRPr="00B0626F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3FE9DB1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093736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 xml:space="preserve">Requisitos </w:t>
            </w:r>
          </w:p>
        </w:tc>
        <w:tc>
          <w:tcPr>
            <w:tcW w:w="12474" w:type="dxa"/>
          </w:tcPr>
          <w:p w14:paraId="5597E99C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66BF7532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86DDE5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12474" w:type="dxa"/>
          </w:tcPr>
          <w:p w14:paraId="15FB5A2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9FFDAE0" w14:textId="77777777" w:rsidR="00B90894" w:rsidRDefault="00B90894" w:rsidP="00B90894"/>
    <w:p w14:paraId="477CA9CD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4"/>
          <w:szCs w:val="24"/>
        </w:rPr>
      </w:pPr>
      <w:r>
        <w:br w:type="page"/>
      </w:r>
    </w:p>
    <w:p w14:paraId="148B02EE" w14:textId="77777777" w:rsidR="00B90894" w:rsidRDefault="0097369B" w:rsidP="0097369B">
      <w:pPr>
        <w:pStyle w:val="Ttulo2"/>
      </w:pPr>
      <w:bookmarkStart w:id="9" w:name="_Toc158312378"/>
      <w:r>
        <w:lastRenderedPageBreak/>
        <w:t>3</w:t>
      </w:r>
      <w:r w:rsidR="00706BED">
        <w:t>.2 Caso de uso ______</w:t>
      </w:r>
      <w:bookmarkEnd w:id="9"/>
    </w:p>
    <w:p w14:paraId="33FC15B1" w14:textId="77777777" w:rsidR="00706BED" w:rsidRDefault="00706BED">
      <w:pPr>
        <w:jc w:val="left"/>
      </w:pPr>
      <w:r>
        <w:br w:type="page"/>
      </w:r>
    </w:p>
    <w:p w14:paraId="68D8E7BD" w14:textId="77777777" w:rsidR="00706BED" w:rsidRPr="00706BED" w:rsidRDefault="0097369B" w:rsidP="0097369B">
      <w:pPr>
        <w:pStyle w:val="Ttulo2"/>
      </w:pPr>
      <w:bookmarkStart w:id="10" w:name="_Toc158312379"/>
      <w:r>
        <w:lastRenderedPageBreak/>
        <w:t>3</w:t>
      </w:r>
      <w:r w:rsidR="00706BED">
        <w:t>.3</w:t>
      </w:r>
      <w:proofErr w:type="gramStart"/>
      <w:r w:rsidR="00706BED">
        <w:t xml:space="preserve"> ….</w:t>
      </w:r>
      <w:proofErr w:type="gramEnd"/>
      <w:r w:rsidR="00706BED">
        <w:t>.</w:t>
      </w:r>
      <w:bookmarkEnd w:id="10"/>
    </w:p>
    <w:p w14:paraId="643F1F97" w14:textId="77777777" w:rsidR="00706BED" w:rsidRDefault="00706BED">
      <w:pPr>
        <w:jc w:val="left"/>
      </w:pPr>
      <w:r>
        <w:br w:type="page"/>
      </w:r>
    </w:p>
    <w:p w14:paraId="64ABCD34" w14:textId="090D2939" w:rsidR="00B90894" w:rsidRDefault="0097369B" w:rsidP="00706BED">
      <w:pPr>
        <w:pStyle w:val="Ttulo1"/>
      </w:pPr>
      <w:bookmarkStart w:id="11" w:name="_Toc158312380"/>
      <w:r>
        <w:lastRenderedPageBreak/>
        <w:t>4</w:t>
      </w:r>
      <w:r w:rsidR="00706BED">
        <w:t>. Diagramas de clases</w:t>
      </w:r>
      <w:bookmarkEnd w:id="11"/>
    </w:p>
    <w:p w14:paraId="2DEC2C91" w14:textId="77777777" w:rsidR="00706BED" w:rsidRDefault="0097369B" w:rsidP="00706BED">
      <w:pPr>
        <w:pStyle w:val="Ttulo2"/>
      </w:pPr>
      <w:bookmarkStart w:id="12" w:name="_Toc158312381"/>
      <w:r>
        <w:t>4</w:t>
      </w:r>
      <w:r w:rsidR="00706BED">
        <w:t>.1 Diagrama de clases completo</w:t>
      </w:r>
      <w:bookmarkEnd w:id="12"/>
    </w:p>
    <w:p w14:paraId="587686FF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5625DA0C" w14:textId="77777777" w:rsidR="00706BED" w:rsidRDefault="0097369B" w:rsidP="00706BED">
      <w:pPr>
        <w:pStyle w:val="Ttulo2"/>
      </w:pPr>
      <w:bookmarkStart w:id="13" w:name="_Toc158312382"/>
      <w:r>
        <w:lastRenderedPageBreak/>
        <w:t>4</w:t>
      </w:r>
      <w:r w:rsidR="00706BED">
        <w:t>.2 Diagrama de clases para el caso de uso _______</w:t>
      </w:r>
      <w:bookmarkEnd w:id="13"/>
    </w:p>
    <w:p w14:paraId="052AF067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5B55646D" w14:textId="77777777" w:rsidR="00706BED" w:rsidRDefault="0097369B" w:rsidP="00706BED">
      <w:pPr>
        <w:pStyle w:val="Ttulo2"/>
      </w:pPr>
      <w:bookmarkStart w:id="14" w:name="_Toc158312383"/>
      <w:r>
        <w:lastRenderedPageBreak/>
        <w:t>4</w:t>
      </w:r>
      <w:r w:rsidR="00706BED">
        <w:t>.3 Diagrama de clases para el caso de uso _______</w:t>
      </w:r>
      <w:bookmarkEnd w:id="14"/>
    </w:p>
    <w:p w14:paraId="75FA8E99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283D7E17" w14:textId="77777777" w:rsidR="00706BED" w:rsidRPr="00706BED" w:rsidRDefault="0097369B" w:rsidP="00706BED">
      <w:pPr>
        <w:pStyle w:val="Ttulo2"/>
      </w:pPr>
      <w:bookmarkStart w:id="15" w:name="_Toc158312384"/>
      <w:r>
        <w:lastRenderedPageBreak/>
        <w:t>4</w:t>
      </w:r>
      <w:r w:rsidR="00706BED">
        <w:t>.4</w:t>
      </w:r>
      <w:proofErr w:type="gramStart"/>
      <w:r w:rsidR="00706BED">
        <w:t xml:space="preserve"> ….</w:t>
      </w:r>
      <w:proofErr w:type="gramEnd"/>
      <w:r w:rsidR="00706BED">
        <w:t>.</w:t>
      </w:r>
      <w:bookmarkEnd w:id="15"/>
    </w:p>
    <w:p w14:paraId="5A1B1198" w14:textId="77777777" w:rsidR="00706BED" w:rsidRPr="00706BED" w:rsidRDefault="00706BED" w:rsidP="00706BED"/>
    <w:p w14:paraId="5B7EDADF" w14:textId="77777777" w:rsidR="00706BED" w:rsidRDefault="00706BED">
      <w:pPr>
        <w:jc w:val="left"/>
      </w:pPr>
      <w:r>
        <w:br w:type="page"/>
      </w:r>
    </w:p>
    <w:p w14:paraId="2C9F7102" w14:textId="58A8F5D4" w:rsidR="00706BED" w:rsidRDefault="0097369B" w:rsidP="00706BED">
      <w:pPr>
        <w:pStyle w:val="Ttulo1"/>
      </w:pPr>
      <w:bookmarkStart w:id="16" w:name="_Toc158312385"/>
      <w:r>
        <w:lastRenderedPageBreak/>
        <w:t>5</w:t>
      </w:r>
      <w:r w:rsidR="00706BED">
        <w:t>. Diagrama de secuencia del caso de uso _______</w:t>
      </w:r>
      <w:bookmarkEnd w:id="16"/>
      <w:r>
        <w:t xml:space="preserve"> </w:t>
      </w:r>
    </w:p>
    <w:p w14:paraId="7BBF24F4" w14:textId="77777777" w:rsidR="00706BED" w:rsidRDefault="00706BED" w:rsidP="00706BED"/>
    <w:p w14:paraId="6EF98C90" w14:textId="77777777" w:rsidR="00706BED" w:rsidRDefault="00706BED">
      <w:pPr>
        <w:jc w:val="left"/>
      </w:pPr>
      <w:r>
        <w:br w:type="page"/>
      </w:r>
    </w:p>
    <w:p w14:paraId="76926E1D" w14:textId="12F4F2D9" w:rsidR="00706BED" w:rsidRDefault="0097369B" w:rsidP="00706BED">
      <w:pPr>
        <w:pStyle w:val="Ttulo1"/>
      </w:pPr>
      <w:bookmarkStart w:id="17" w:name="_Toc158312386"/>
      <w:r>
        <w:lastRenderedPageBreak/>
        <w:t>6</w:t>
      </w:r>
      <w:r w:rsidR="00706BED">
        <w:t>. Diagrama de componentes</w:t>
      </w:r>
      <w:bookmarkEnd w:id="17"/>
    </w:p>
    <w:p w14:paraId="6A974DD6" w14:textId="77777777" w:rsidR="00706BED" w:rsidRDefault="00706BED">
      <w:pPr>
        <w:jc w:val="left"/>
      </w:pPr>
      <w:r>
        <w:br w:type="page"/>
      </w:r>
    </w:p>
    <w:p w14:paraId="4991FBF5" w14:textId="64A16842" w:rsidR="00706BED" w:rsidRDefault="0097369B" w:rsidP="00706BED">
      <w:pPr>
        <w:pStyle w:val="Ttulo1"/>
      </w:pPr>
      <w:bookmarkStart w:id="18" w:name="_Toc158312387"/>
      <w:r>
        <w:lastRenderedPageBreak/>
        <w:t>7</w:t>
      </w:r>
      <w:r w:rsidR="00706BED">
        <w:t>. Diagrama de despliegue</w:t>
      </w:r>
      <w:bookmarkEnd w:id="18"/>
    </w:p>
    <w:p w14:paraId="7995B918" w14:textId="7FEACF57" w:rsidR="004868A2" w:rsidRDefault="004868A2">
      <w:pPr>
        <w:jc w:val="left"/>
      </w:pPr>
      <w:r>
        <w:br w:type="page"/>
      </w:r>
    </w:p>
    <w:p w14:paraId="1ED5101A" w14:textId="457855AE" w:rsidR="004868A2" w:rsidRDefault="004868A2" w:rsidP="004868A2">
      <w:pPr>
        <w:pStyle w:val="Ttulo1"/>
      </w:pPr>
      <w:bookmarkStart w:id="19" w:name="_Toc158312388"/>
      <w:r>
        <w:lastRenderedPageBreak/>
        <w:t xml:space="preserve">8. </w:t>
      </w:r>
      <w:r>
        <w:t>Aspectos complementarios</w:t>
      </w:r>
      <w:bookmarkEnd w:id="19"/>
    </w:p>
    <w:p w14:paraId="6ED76A0B" w14:textId="77777777" w:rsidR="004868A2" w:rsidRDefault="004868A2" w:rsidP="004868A2"/>
    <w:p w14:paraId="590C1577" w14:textId="016F384D" w:rsidR="004868A2" w:rsidRPr="004868A2" w:rsidRDefault="00701AA8" w:rsidP="004868A2">
      <w:r>
        <w:t>Destinar esta parte del documento al trabajo desarrollado de acuerdo con lo especificado en el enunciado de la práctica</w:t>
      </w:r>
    </w:p>
    <w:p w14:paraId="539020FA" w14:textId="77777777" w:rsidR="004868A2" w:rsidRDefault="004868A2">
      <w:pPr>
        <w:jc w:val="left"/>
        <w:rPr>
          <w:rFonts w:eastAsiaTheme="majorEastAsia"/>
          <w:b/>
          <w:color w:val="000000" w:themeColor="text1"/>
          <w:sz w:val="32"/>
          <w:szCs w:val="32"/>
        </w:rPr>
      </w:pPr>
      <w:r>
        <w:br w:type="page"/>
      </w:r>
    </w:p>
    <w:p w14:paraId="3FA05E9B" w14:textId="5A9D17F7" w:rsidR="004868A2" w:rsidRDefault="004868A2" w:rsidP="004868A2">
      <w:pPr>
        <w:pStyle w:val="Ttulo1"/>
      </w:pPr>
      <w:bookmarkStart w:id="20" w:name="_Toc158312389"/>
      <w:r>
        <w:lastRenderedPageBreak/>
        <w:t>9</w:t>
      </w:r>
      <w:r>
        <w:t>. Organización y desarrollo del trabajo</w:t>
      </w:r>
      <w:bookmarkEnd w:id="20"/>
    </w:p>
    <w:p w14:paraId="065A3B20" w14:textId="77777777" w:rsidR="004868A2" w:rsidRDefault="004868A2" w:rsidP="004868A2"/>
    <w:p w14:paraId="4E9AF3CB" w14:textId="77777777" w:rsidR="004868A2" w:rsidRPr="004868A2" w:rsidRDefault="004868A2" w:rsidP="004868A2">
      <w:r>
        <w:t xml:space="preserve">Escribir un informe básico sobre la forma de organizarse el trabajo entre los dos alumnos. </w:t>
      </w:r>
      <w:proofErr w:type="gramStart"/>
      <w:r>
        <w:t>Describir</w:t>
      </w:r>
      <w:proofErr w:type="gramEnd"/>
      <w:r>
        <w:t xml:space="preserve"> brevemente que se ha desarrollado, así como la forma de distribución y asignación, tanto de forma compartida (ambos simultáneamente) como repartida (realizadas individualmente). Incluir un registro básico de fechas de desarrollo y realización.</w:t>
      </w:r>
    </w:p>
    <w:p w14:paraId="6E214619" w14:textId="77777777" w:rsidR="004868A2" w:rsidRPr="004868A2" w:rsidRDefault="004868A2" w:rsidP="004868A2"/>
    <w:sectPr w:rsidR="004868A2" w:rsidRPr="004868A2" w:rsidSect="002A5F87"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9BC3" w14:textId="77777777" w:rsidR="002A5F87" w:rsidRDefault="002A5F87" w:rsidP="005703EB">
      <w:pPr>
        <w:spacing w:after="0" w:line="240" w:lineRule="auto"/>
      </w:pPr>
      <w:r>
        <w:separator/>
      </w:r>
    </w:p>
  </w:endnote>
  <w:endnote w:type="continuationSeparator" w:id="0">
    <w:p w14:paraId="106774D3" w14:textId="77777777" w:rsidR="002A5F87" w:rsidRDefault="002A5F87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539132"/>
      <w:docPartObj>
        <w:docPartGallery w:val="Page Numbers (Bottom of Page)"/>
        <w:docPartUnique/>
      </w:docPartObj>
    </w:sdtPr>
    <w:sdtContent>
      <w:p w14:paraId="2F05C18D" w14:textId="77777777" w:rsidR="00631A5C" w:rsidRDefault="00631A5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CBA">
          <w:rPr>
            <w:noProof/>
          </w:rPr>
          <w:t>14</w:t>
        </w:r>
        <w:r>
          <w:fldChar w:fldCharType="end"/>
        </w:r>
      </w:p>
    </w:sdtContent>
  </w:sdt>
  <w:p w14:paraId="0ADF1345" w14:textId="77777777" w:rsidR="00631A5C" w:rsidRDefault="00631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FC12" w14:textId="77777777" w:rsidR="002A5F87" w:rsidRDefault="002A5F87" w:rsidP="005703EB">
      <w:pPr>
        <w:spacing w:after="0" w:line="240" w:lineRule="auto"/>
      </w:pPr>
      <w:r>
        <w:separator/>
      </w:r>
    </w:p>
  </w:footnote>
  <w:footnote w:type="continuationSeparator" w:id="0">
    <w:p w14:paraId="716ED298" w14:textId="77777777" w:rsidR="002A5F87" w:rsidRDefault="002A5F87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52"/>
    <w:multiLevelType w:val="hybridMultilevel"/>
    <w:tmpl w:val="4BD82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A41B8B"/>
    <w:multiLevelType w:val="hybridMultilevel"/>
    <w:tmpl w:val="C9A4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731E"/>
    <w:multiLevelType w:val="hybridMultilevel"/>
    <w:tmpl w:val="AFE8E7C6"/>
    <w:lvl w:ilvl="0" w:tplc="D44CE29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04" w:hanging="360"/>
      </w:pPr>
    </w:lvl>
    <w:lvl w:ilvl="2" w:tplc="0C0A001B" w:tentative="1">
      <w:start w:val="1"/>
      <w:numFmt w:val="lowerRoman"/>
      <w:lvlText w:val="%3."/>
      <w:lvlJc w:val="right"/>
      <w:pPr>
        <w:ind w:left="1724" w:hanging="180"/>
      </w:pPr>
    </w:lvl>
    <w:lvl w:ilvl="3" w:tplc="0C0A000F" w:tentative="1">
      <w:start w:val="1"/>
      <w:numFmt w:val="decimal"/>
      <w:lvlText w:val="%4."/>
      <w:lvlJc w:val="left"/>
      <w:pPr>
        <w:ind w:left="2444" w:hanging="360"/>
      </w:pPr>
    </w:lvl>
    <w:lvl w:ilvl="4" w:tplc="0C0A0019" w:tentative="1">
      <w:start w:val="1"/>
      <w:numFmt w:val="lowerLetter"/>
      <w:lvlText w:val="%5."/>
      <w:lvlJc w:val="left"/>
      <w:pPr>
        <w:ind w:left="3164" w:hanging="360"/>
      </w:pPr>
    </w:lvl>
    <w:lvl w:ilvl="5" w:tplc="0C0A001B" w:tentative="1">
      <w:start w:val="1"/>
      <w:numFmt w:val="lowerRoman"/>
      <w:lvlText w:val="%6."/>
      <w:lvlJc w:val="right"/>
      <w:pPr>
        <w:ind w:left="3884" w:hanging="180"/>
      </w:pPr>
    </w:lvl>
    <w:lvl w:ilvl="6" w:tplc="0C0A000F" w:tentative="1">
      <w:start w:val="1"/>
      <w:numFmt w:val="decimal"/>
      <w:lvlText w:val="%7."/>
      <w:lvlJc w:val="left"/>
      <w:pPr>
        <w:ind w:left="4604" w:hanging="360"/>
      </w:pPr>
    </w:lvl>
    <w:lvl w:ilvl="7" w:tplc="0C0A0019" w:tentative="1">
      <w:start w:val="1"/>
      <w:numFmt w:val="lowerLetter"/>
      <w:lvlText w:val="%8."/>
      <w:lvlJc w:val="left"/>
      <w:pPr>
        <w:ind w:left="5324" w:hanging="360"/>
      </w:pPr>
    </w:lvl>
    <w:lvl w:ilvl="8" w:tplc="0C0A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85EBC"/>
    <w:multiLevelType w:val="hybridMultilevel"/>
    <w:tmpl w:val="1714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E29D1"/>
    <w:multiLevelType w:val="hybridMultilevel"/>
    <w:tmpl w:val="B1D0E8B8"/>
    <w:lvl w:ilvl="0" w:tplc="87FAE40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C537B"/>
    <w:multiLevelType w:val="hybridMultilevel"/>
    <w:tmpl w:val="DD581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1CFA"/>
    <w:multiLevelType w:val="hybridMultilevel"/>
    <w:tmpl w:val="48B23ADE"/>
    <w:lvl w:ilvl="0" w:tplc="21843FEA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1A01EB4"/>
    <w:multiLevelType w:val="hybridMultilevel"/>
    <w:tmpl w:val="179AE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48ED"/>
    <w:multiLevelType w:val="hybridMultilevel"/>
    <w:tmpl w:val="A9C2F4FA"/>
    <w:lvl w:ilvl="0" w:tplc="9B220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2CE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E39E6"/>
    <w:multiLevelType w:val="hybridMultilevel"/>
    <w:tmpl w:val="D8DE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0B2B"/>
    <w:multiLevelType w:val="hybridMultilevel"/>
    <w:tmpl w:val="3A74C418"/>
    <w:lvl w:ilvl="0" w:tplc="21843FEA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86823"/>
    <w:multiLevelType w:val="hybridMultilevel"/>
    <w:tmpl w:val="E1C62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4CE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E4462D"/>
    <w:multiLevelType w:val="hybridMultilevel"/>
    <w:tmpl w:val="C21C3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D7F3F"/>
    <w:multiLevelType w:val="hybridMultilevel"/>
    <w:tmpl w:val="CA687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3309">
    <w:abstractNumId w:val="4"/>
  </w:num>
  <w:num w:numId="2" w16cid:durableId="170489504">
    <w:abstractNumId w:val="15"/>
  </w:num>
  <w:num w:numId="3" w16cid:durableId="1113013768">
    <w:abstractNumId w:val="1"/>
  </w:num>
  <w:num w:numId="4" w16cid:durableId="1356613324">
    <w:abstractNumId w:val="14"/>
  </w:num>
  <w:num w:numId="5" w16cid:durableId="1569420767">
    <w:abstractNumId w:val="2"/>
  </w:num>
  <w:num w:numId="6" w16cid:durableId="1737312232">
    <w:abstractNumId w:val="8"/>
  </w:num>
  <w:num w:numId="7" w16cid:durableId="1190412017">
    <w:abstractNumId w:val="12"/>
  </w:num>
  <w:num w:numId="8" w16cid:durableId="1728643943">
    <w:abstractNumId w:val="11"/>
  </w:num>
  <w:num w:numId="9" w16cid:durableId="296106336">
    <w:abstractNumId w:val="16"/>
  </w:num>
  <w:num w:numId="10" w16cid:durableId="1615166709">
    <w:abstractNumId w:val="13"/>
  </w:num>
  <w:num w:numId="11" w16cid:durableId="1665086118">
    <w:abstractNumId w:val="9"/>
  </w:num>
  <w:num w:numId="12" w16cid:durableId="73865523">
    <w:abstractNumId w:val="17"/>
  </w:num>
  <w:num w:numId="13" w16cid:durableId="418406996">
    <w:abstractNumId w:val="5"/>
  </w:num>
  <w:num w:numId="14" w16cid:durableId="1636374963">
    <w:abstractNumId w:val="7"/>
  </w:num>
  <w:num w:numId="15" w16cid:durableId="1289506945">
    <w:abstractNumId w:val="6"/>
  </w:num>
  <w:num w:numId="16" w16cid:durableId="146409490">
    <w:abstractNumId w:val="0"/>
  </w:num>
  <w:num w:numId="17" w16cid:durableId="2003196045">
    <w:abstractNumId w:val="10"/>
  </w:num>
  <w:num w:numId="18" w16cid:durableId="63865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34A96"/>
    <w:rsid w:val="000425BA"/>
    <w:rsid w:val="00045D8A"/>
    <w:rsid w:val="000545F2"/>
    <w:rsid w:val="0005518C"/>
    <w:rsid w:val="00056266"/>
    <w:rsid w:val="00071116"/>
    <w:rsid w:val="00075DC6"/>
    <w:rsid w:val="00090D40"/>
    <w:rsid w:val="00096B3A"/>
    <w:rsid w:val="000A1B0D"/>
    <w:rsid w:val="000D27BE"/>
    <w:rsid w:val="000D2C18"/>
    <w:rsid w:val="000D3FBC"/>
    <w:rsid w:val="000E0240"/>
    <w:rsid w:val="000E6265"/>
    <w:rsid w:val="00124053"/>
    <w:rsid w:val="00127116"/>
    <w:rsid w:val="00150836"/>
    <w:rsid w:val="00150D32"/>
    <w:rsid w:val="00153F76"/>
    <w:rsid w:val="00161810"/>
    <w:rsid w:val="00176F9F"/>
    <w:rsid w:val="0019194E"/>
    <w:rsid w:val="001963B0"/>
    <w:rsid w:val="001A5200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5B89"/>
    <w:rsid w:val="00251D24"/>
    <w:rsid w:val="00267347"/>
    <w:rsid w:val="002704B2"/>
    <w:rsid w:val="002A5F87"/>
    <w:rsid w:val="002A7E35"/>
    <w:rsid w:val="002C1476"/>
    <w:rsid w:val="002C1D92"/>
    <w:rsid w:val="002C25D3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48E7"/>
    <w:rsid w:val="00310DD8"/>
    <w:rsid w:val="00317B4B"/>
    <w:rsid w:val="00321C56"/>
    <w:rsid w:val="00331C63"/>
    <w:rsid w:val="0033288A"/>
    <w:rsid w:val="0033496A"/>
    <w:rsid w:val="00347FAC"/>
    <w:rsid w:val="00351003"/>
    <w:rsid w:val="00352FE8"/>
    <w:rsid w:val="00360078"/>
    <w:rsid w:val="003721C8"/>
    <w:rsid w:val="003727FC"/>
    <w:rsid w:val="00391D60"/>
    <w:rsid w:val="003949B2"/>
    <w:rsid w:val="003B1F89"/>
    <w:rsid w:val="003B337A"/>
    <w:rsid w:val="003B7CBA"/>
    <w:rsid w:val="003C5E3A"/>
    <w:rsid w:val="003E4027"/>
    <w:rsid w:val="003E4A32"/>
    <w:rsid w:val="003E6AD2"/>
    <w:rsid w:val="003E7964"/>
    <w:rsid w:val="003F2FB8"/>
    <w:rsid w:val="00405631"/>
    <w:rsid w:val="004075F4"/>
    <w:rsid w:val="00425A74"/>
    <w:rsid w:val="004331FE"/>
    <w:rsid w:val="00433EB5"/>
    <w:rsid w:val="00442929"/>
    <w:rsid w:val="00463D5D"/>
    <w:rsid w:val="004654C1"/>
    <w:rsid w:val="00467AD8"/>
    <w:rsid w:val="00475096"/>
    <w:rsid w:val="004868A2"/>
    <w:rsid w:val="00493E71"/>
    <w:rsid w:val="00496813"/>
    <w:rsid w:val="004A7C13"/>
    <w:rsid w:val="004B6544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3CB4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31A5C"/>
    <w:rsid w:val="006602DA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5181"/>
    <w:rsid w:val="006E6D1A"/>
    <w:rsid w:val="006F2258"/>
    <w:rsid w:val="006F2B11"/>
    <w:rsid w:val="006F3206"/>
    <w:rsid w:val="00701AA8"/>
    <w:rsid w:val="007063A9"/>
    <w:rsid w:val="00706BED"/>
    <w:rsid w:val="007248E4"/>
    <w:rsid w:val="00725AAF"/>
    <w:rsid w:val="00754515"/>
    <w:rsid w:val="00766203"/>
    <w:rsid w:val="00766C7A"/>
    <w:rsid w:val="007672C2"/>
    <w:rsid w:val="00770917"/>
    <w:rsid w:val="007833ED"/>
    <w:rsid w:val="00785CF7"/>
    <w:rsid w:val="007A0215"/>
    <w:rsid w:val="007B088C"/>
    <w:rsid w:val="007B0D43"/>
    <w:rsid w:val="007C60DE"/>
    <w:rsid w:val="007D78A8"/>
    <w:rsid w:val="007E67FA"/>
    <w:rsid w:val="007F74C4"/>
    <w:rsid w:val="007F7FB7"/>
    <w:rsid w:val="0080191B"/>
    <w:rsid w:val="008032ED"/>
    <w:rsid w:val="00813B2A"/>
    <w:rsid w:val="008363CA"/>
    <w:rsid w:val="00847B81"/>
    <w:rsid w:val="00864391"/>
    <w:rsid w:val="00874BA3"/>
    <w:rsid w:val="008763D0"/>
    <w:rsid w:val="00877E0D"/>
    <w:rsid w:val="008852A3"/>
    <w:rsid w:val="008A158A"/>
    <w:rsid w:val="008B3757"/>
    <w:rsid w:val="008D0BF8"/>
    <w:rsid w:val="008E1B08"/>
    <w:rsid w:val="008E1E31"/>
    <w:rsid w:val="008F39CA"/>
    <w:rsid w:val="008F5F1E"/>
    <w:rsid w:val="00903567"/>
    <w:rsid w:val="00906C82"/>
    <w:rsid w:val="009130F0"/>
    <w:rsid w:val="0092146E"/>
    <w:rsid w:val="009250B4"/>
    <w:rsid w:val="0094131D"/>
    <w:rsid w:val="00944442"/>
    <w:rsid w:val="0094640B"/>
    <w:rsid w:val="00952D26"/>
    <w:rsid w:val="00954941"/>
    <w:rsid w:val="00961FB2"/>
    <w:rsid w:val="009678CC"/>
    <w:rsid w:val="0097369B"/>
    <w:rsid w:val="009749F3"/>
    <w:rsid w:val="009766D0"/>
    <w:rsid w:val="0098602B"/>
    <w:rsid w:val="009A12DC"/>
    <w:rsid w:val="009A2D8F"/>
    <w:rsid w:val="009B2BED"/>
    <w:rsid w:val="009C3127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A1942"/>
    <w:rsid w:val="00AB3FEA"/>
    <w:rsid w:val="00AC3B26"/>
    <w:rsid w:val="00AC4AD1"/>
    <w:rsid w:val="00AC5D10"/>
    <w:rsid w:val="00AC61DE"/>
    <w:rsid w:val="00AC73E2"/>
    <w:rsid w:val="00AD0DD9"/>
    <w:rsid w:val="00AD7031"/>
    <w:rsid w:val="00AE2106"/>
    <w:rsid w:val="00AE7FAD"/>
    <w:rsid w:val="00AF004B"/>
    <w:rsid w:val="00AF0C95"/>
    <w:rsid w:val="00AF28D0"/>
    <w:rsid w:val="00AF334E"/>
    <w:rsid w:val="00B139C7"/>
    <w:rsid w:val="00B14A99"/>
    <w:rsid w:val="00B1551B"/>
    <w:rsid w:val="00B3133A"/>
    <w:rsid w:val="00B3770A"/>
    <w:rsid w:val="00B51A6A"/>
    <w:rsid w:val="00B61C38"/>
    <w:rsid w:val="00B72358"/>
    <w:rsid w:val="00B90894"/>
    <w:rsid w:val="00BB065F"/>
    <w:rsid w:val="00BB1E72"/>
    <w:rsid w:val="00BC22D5"/>
    <w:rsid w:val="00BC313A"/>
    <w:rsid w:val="00BC3AAF"/>
    <w:rsid w:val="00BC4F9E"/>
    <w:rsid w:val="00BD264A"/>
    <w:rsid w:val="00BD4BC0"/>
    <w:rsid w:val="00BE7BD5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044EC"/>
    <w:rsid w:val="00D16572"/>
    <w:rsid w:val="00D269C2"/>
    <w:rsid w:val="00D30CE5"/>
    <w:rsid w:val="00D5770E"/>
    <w:rsid w:val="00D6490A"/>
    <w:rsid w:val="00D7112D"/>
    <w:rsid w:val="00D7772F"/>
    <w:rsid w:val="00D90898"/>
    <w:rsid w:val="00DA1823"/>
    <w:rsid w:val="00DA2DDC"/>
    <w:rsid w:val="00DA6CB1"/>
    <w:rsid w:val="00DC2F61"/>
    <w:rsid w:val="00DC4A2A"/>
    <w:rsid w:val="00DE4D83"/>
    <w:rsid w:val="00DE68B0"/>
    <w:rsid w:val="00DE71DE"/>
    <w:rsid w:val="00DF572A"/>
    <w:rsid w:val="00E00CF2"/>
    <w:rsid w:val="00E00CFD"/>
    <w:rsid w:val="00E102E5"/>
    <w:rsid w:val="00E30CCE"/>
    <w:rsid w:val="00E377F0"/>
    <w:rsid w:val="00E47488"/>
    <w:rsid w:val="00E52271"/>
    <w:rsid w:val="00E574AB"/>
    <w:rsid w:val="00E8033B"/>
    <w:rsid w:val="00E824AD"/>
    <w:rsid w:val="00E86475"/>
    <w:rsid w:val="00E90878"/>
    <w:rsid w:val="00E91C3F"/>
    <w:rsid w:val="00EB29FF"/>
    <w:rsid w:val="00EB63B8"/>
    <w:rsid w:val="00EC0CC4"/>
    <w:rsid w:val="00EC3116"/>
    <w:rsid w:val="00ED7F5B"/>
    <w:rsid w:val="00EE297D"/>
    <w:rsid w:val="00EE343D"/>
    <w:rsid w:val="00EE5B98"/>
    <w:rsid w:val="00EF09BA"/>
    <w:rsid w:val="00EF6B1B"/>
    <w:rsid w:val="00EF7349"/>
    <w:rsid w:val="00F037E5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388B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8C26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06BED"/>
    <w:pPr>
      <w:keepNext/>
      <w:keepLines/>
      <w:spacing w:before="240" w:after="120"/>
      <w:ind w:left="-76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06BED"/>
    <w:pPr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0894"/>
    <w:pPr>
      <w:ind w:left="426" w:hanging="426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BED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6BE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90894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02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4391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631A5C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B90894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A7C6-58D9-49C6-A582-B024D19D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De Buenaga Rodríguez Manuel</cp:lastModifiedBy>
  <cp:revision>3</cp:revision>
  <dcterms:created xsi:type="dcterms:W3CDTF">2022-02-17T20:11:00Z</dcterms:created>
  <dcterms:modified xsi:type="dcterms:W3CDTF">2024-02-08T18:19:00Z</dcterms:modified>
</cp:coreProperties>
</file>