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332F5" w:rsidRPr="00D332F5" w:rsidRDefault="00D332F5" w:rsidP="00D332F5">
      <w:pPr>
        <w:spacing w:after="0" w:line="256" w:lineRule="atLeast"/>
        <w:rPr>
          <w:rFonts w:ascii="Helvetica Neue" w:hAnsi="Helvetica Neue" w:cs="Times New Roman"/>
          <w:b/>
          <w:i/>
          <w:color w:val="333333"/>
          <w:sz w:val="16"/>
          <w:szCs w:val="16"/>
          <w:lang w:val="en-GB"/>
        </w:rPr>
      </w:pPr>
      <w:r>
        <w:rPr>
          <w:rFonts w:ascii="Helvetica Neue" w:hAnsi="Helvetica Neue" w:cs="Times New Roman"/>
          <w:b/>
          <w:i/>
          <w:color w:val="333333"/>
          <w:sz w:val="16"/>
          <w:szCs w:val="16"/>
          <w:lang w:val="en-GB"/>
        </w:rPr>
        <w:t>[</w:t>
      </w:r>
      <w:r w:rsidRPr="00D332F5">
        <w:rPr>
          <w:rFonts w:ascii="Helvetica Neue" w:hAnsi="Helvetica Neue" w:cs="Times New Roman"/>
          <w:b/>
          <w:i/>
          <w:color w:val="333333"/>
          <w:sz w:val="16"/>
          <w:szCs w:val="16"/>
          <w:lang w:val="en-GB"/>
        </w:rPr>
        <w:t>Change the text in the square brackets as necessary to suit your needs</w:t>
      </w:r>
      <w:r>
        <w:rPr>
          <w:rFonts w:ascii="Helvetica Neue" w:hAnsi="Helvetica Neue" w:cs="Times New Roman"/>
          <w:b/>
          <w:i/>
          <w:color w:val="333333"/>
          <w:sz w:val="16"/>
          <w:szCs w:val="16"/>
          <w:lang w:val="en-GB"/>
        </w:rPr>
        <w:t>]</w:t>
      </w:r>
    </w:p>
    <w:p w:rsidR="00D332F5" w:rsidRDefault="00D332F5" w:rsidP="00D332F5">
      <w:pPr>
        <w:spacing w:after="0" w:line="256" w:lineRule="atLeast"/>
        <w:rPr>
          <w:rFonts w:ascii="Helvetica Neue" w:hAnsi="Helvetica Neue" w:cs="Times New Roman"/>
          <w:color w:val="333333"/>
          <w:sz w:val="16"/>
          <w:szCs w:val="16"/>
          <w:lang w:val="en-GB"/>
        </w:rPr>
      </w:pPr>
    </w:p>
    <w:p w:rsidR="00D332F5" w:rsidRDefault="00D332F5" w:rsidP="00D332F5">
      <w:pPr>
        <w:spacing w:after="0" w:line="256" w:lineRule="atLeast"/>
        <w:rPr>
          <w:rFonts w:ascii="Helvetica Neue" w:hAnsi="Helvetica Neue" w:cs="Times New Roman"/>
          <w:color w:val="333333"/>
          <w:sz w:val="16"/>
          <w:szCs w:val="16"/>
          <w:lang w:val="en-GB"/>
        </w:rPr>
      </w:pP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 xml:space="preserve">Between us </w:t>
      </w:r>
      <w:r w:rsidRPr="00D332F5">
        <w:rPr>
          <w:rFonts w:ascii="Helvetica Neue" w:hAnsi="Helvetica Neue" w:cs="Times New Roman"/>
          <w:b/>
          <w:i/>
          <w:color w:val="333333"/>
          <w:sz w:val="16"/>
          <w:szCs w:val="16"/>
          <w:lang w:val="en-GB"/>
        </w:rPr>
        <w:t xml:space="preserve">[company name] </w:t>
      </w:r>
      <w:r w:rsidRPr="00D332F5">
        <w:rPr>
          <w:rFonts w:ascii="Helvetica Neue" w:hAnsi="Helvetica Neue" w:cs="Times New Roman"/>
          <w:color w:val="333333"/>
          <w:sz w:val="16"/>
          <w:szCs w:val="16"/>
          <w:lang w:val="en-GB"/>
        </w:rPr>
        <w:t xml:space="preserve">and you </w:t>
      </w:r>
      <w:r w:rsidRPr="00D332F5">
        <w:rPr>
          <w:rFonts w:ascii="Helvetica Neue" w:hAnsi="Helvetica Neue" w:cs="Times New Roman"/>
          <w:b/>
          <w:i/>
          <w:color w:val="333333"/>
          <w:sz w:val="16"/>
          <w:szCs w:val="16"/>
          <w:lang w:val="en-GB"/>
        </w:rPr>
        <w:t>[customer name]</w:t>
      </w:r>
    </w:p>
    <w:p w:rsidR="00D332F5" w:rsidRPr="00D332F5" w:rsidRDefault="00D332F5" w:rsidP="00D332F5">
      <w:pPr>
        <w:pBdr>
          <w:bottom w:val="single" w:sz="4" w:space="4" w:color="EEEEEE"/>
        </w:pBdr>
        <w:spacing w:after="0"/>
        <w:outlineLvl w:val="1"/>
        <w:rPr>
          <w:rFonts w:ascii="Helvetica Neue" w:hAnsi="Helvetica Neue"/>
          <w:b/>
          <w:bCs/>
          <w:color w:val="333333"/>
          <w:sz w:val="35"/>
          <w:szCs w:val="35"/>
          <w:lang w:val="en-GB"/>
        </w:rPr>
      </w:pPr>
      <w:r w:rsidRPr="00D332F5">
        <w:rPr>
          <w:rFonts w:ascii="Helvetica Neue" w:hAnsi="Helvetica Neue"/>
          <w:b/>
          <w:bCs/>
          <w:color w:val="333333"/>
          <w:sz w:val="35"/>
          <w:szCs w:val="35"/>
          <w:lang w:val="en-GB"/>
        </w:rPr>
        <w:t>Summary:</w:t>
      </w: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We’ll always do our best to fulfil your needs and meet your expectations, but it’s important to have things written down so that we both know what’s what, who should do what and when, and what will happen if something goes wrong. In this contract you won’t find any complicated legal terms or long passages of unreadable text. We’ve no desire to trick you into signing something that you might later regret. What we do want is what’s best for both parties, now and in the future.</w:t>
      </w: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So in short;</w:t>
      </w:r>
    </w:p>
    <w:p w:rsid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You (</w:t>
      </w:r>
      <w:r w:rsidRPr="00D332F5">
        <w:rPr>
          <w:rFonts w:ascii="Helvetica Neue" w:hAnsi="Helvetica Neue" w:cs="Times New Roman"/>
          <w:b/>
          <w:i/>
          <w:color w:val="333333"/>
          <w:sz w:val="16"/>
          <w:szCs w:val="16"/>
          <w:lang w:val="en-GB"/>
        </w:rPr>
        <w:t>[customer name]</w:t>
      </w:r>
      <w:r w:rsidRPr="00D332F5">
        <w:rPr>
          <w:rFonts w:ascii="Helvetica Neue" w:hAnsi="Helvetica Neue" w:cs="Times New Roman"/>
          <w:color w:val="333333"/>
          <w:sz w:val="16"/>
          <w:szCs w:val="16"/>
          <w:lang w:val="en-GB"/>
        </w:rPr>
        <w:t xml:space="preserve">), located at </w:t>
      </w:r>
      <w:r w:rsidRPr="00D332F5">
        <w:rPr>
          <w:rFonts w:ascii="Helvetica Neue" w:hAnsi="Helvetica Neue" w:cs="Times New Roman"/>
          <w:b/>
          <w:i/>
          <w:color w:val="333333"/>
          <w:sz w:val="16"/>
          <w:szCs w:val="16"/>
          <w:lang w:val="en-GB"/>
        </w:rPr>
        <w:t xml:space="preserve">[customer address] </w:t>
      </w:r>
      <w:r w:rsidRPr="00D332F5">
        <w:rPr>
          <w:rFonts w:ascii="Helvetica Neue" w:hAnsi="Helvetica Neue" w:cs="Times New Roman"/>
          <w:color w:val="333333"/>
          <w:sz w:val="16"/>
          <w:szCs w:val="16"/>
          <w:lang w:val="en-GB"/>
        </w:rPr>
        <w:t>are hiring us (</w:t>
      </w:r>
      <w:r w:rsidRPr="00D332F5">
        <w:rPr>
          <w:rFonts w:ascii="Helvetica Neue" w:hAnsi="Helvetica Neue" w:cs="Times New Roman"/>
          <w:b/>
          <w:i/>
          <w:color w:val="333333"/>
          <w:sz w:val="16"/>
          <w:szCs w:val="16"/>
          <w:lang w:val="en-GB"/>
        </w:rPr>
        <w:t>[company name]</w:t>
      </w:r>
      <w:r w:rsidRPr="00D332F5">
        <w:rPr>
          <w:rFonts w:ascii="Helvetica Neue" w:hAnsi="Helvetica Neue" w:cs="Times New Roman"/>
          <w:color w:val="333333"/>
          <w:sz w:val="16"/>
          <w:szCs w:val="16"/>
          <w:lang w:val="en-GB"/>
        </w:rPr>
        <w:t xml:space="preserve">) located at </w:t>
      </w:r>
      <w:r w:rsidRPr="00D332F5">
        <w:rPr>
          <w:rFonts w:ascii="Helvetica Neue" w:hAnsi="Helvetica Neue" w:cs="Times New Roman"/>
          <w:b/>
          <w:i/>
          <w:color w:val="333333"/>
          <w:sz w:val="16"/>
          <w:szCs w:val="16"/>
          <w:lang w:val="en-GB"/>
        </w:rPr>
        <w:t>[company address]</w:t>
      </w:r>
      <w:r w:rsidRPr="00D332F5">
        <w:rPr>
          <w:rFonts w:ascii="Helvetica Neue" w:hAnsi="Helvetica Neue" w:cs="Times New Roman"/>
          <w:color w:val="333333"/>
          <w:sz w:val="16"/>
          <w:szCs w:val="16"/>
          <w:lang w:val="en-GB"/>
        </w:rPr>
        <w:t xml:space="preserve"> to </w:t>
      </w:r>
      <w:r w:rsidRPr="00D332F5">
        <w:rPr>
          <w:rFonts w:ascii="Helvetica Neue" w:hAnsi="Helvetica Neue" w:cs="Times New Roman"/>
          <w:b/>
          <w:i/>
          <w:color w:val="333333"/>
          <w:sz w:val="16"/>
          <w:szCs w:val="16"/>
          <w:lang w:val="en-GB"/>
        </w:rPr>
        <w:t>[design and develop a web site]</w:t>
      </w:r>
      <w:r w:rsidRPr="00D332F5">
        <w:rPr>
          <w:rFonts w:ascii="Helvetica Neue" w:hAnsi="Helvetica Neue" w:cs="Times New Roman"/>
          <w:color w:val="333333"/>
          <w:sz w:val="16"/>
          <w:szCs w:val="16"/>
          <w:lang w:val="en-GB"/>
        </w:rPr>
        <w:t xml:space="preserve"> for the estimated total price of </w:t>
      </w:r>
      <w:r w:rsidRPr="00D332F5">
        <w:rPr>
          <w:rFonts w:ascii="Helvetica Neue" w:hAnsi="Helvetica Neue" w:cs="Times New Roman"/>
          <w:b/>
          <w:i/>
          <w:color w:val="333333"/>
          <w:sz w:val="16"/>
          <w:szCs w:val="16"/>
          <w:lang w:val="en-GB"/>
        </w:rPr>
        <w:t>[total]</w:t>
      </w:r>
      <w:r w:rsidRPr="00D332F5">
        <w:rPr>
          <w:rFonts w:ascii="Helvetica Neue" w:hAnsi="Helvetica Neue" w:cs="Times New Roman"/>
          <w:color w:val="333333"/>
          <w:sz w:val="16"/>
          <w:szCs w:val="16"/>
          <w:lang w:val="en-GB"/>
        </w:rPr>
        <w:t xml:space="preserve"> as outlined in our previous correspondence. Of course it’s a little more complicated, but we’ll get to that.</w:t>
      </w:r>
    </w:p>
    <w:p w:rsidR="00D332F5" w:rsidRPr="00D332F5" w:rsidRDefault="00D332F5" w:rsidP="00D332F5">
      <w:pPr>
        <w:spacing w:after="0" w:line="256" w:lineRule="atLeast"/>
        <w:rPr>
          <w:rFonts w:ascii="Helvetica Neue" w:hAnsi="Helvetica Neue" w:cs="Times New Roman"/>
          <w:color w:val="333333"/>
          <w:sz w:val="16"/>
          <w:szCs w:val="16"/>
          <w:lang w:val="en-GB"/>
        </w:rPr>
      </w:pPr>
    </w:p>
    <w:p w:rsidR="00D332F5" w:rsidRPr="00D332F5" w:rsidRDefault="00D332F5" w:rsidP="00D332F5">
      <w:pPr>
        <w:pBdr>
          <w:bottom w:val="single" w:sz="4" w:space="4" w:color="EEEEEE"/>
        </w:pBdr>
        <w:spacing w:after="0"/>
        <w:outlineLvl w:val="1"/>
        <w:rPr>
          <w:rFonts w:ascii="Helvetica Neue" w:hAnsi="Helvetica Neue"/>
          <w:b/>
          <w:bCs/>
          <w:color w:val="333333"/>
          <w:sz w:val="35"/>
          <w:szCs w:val="35"/>
          <w:lang w:val="en-GB"/>
        </w:rPr>
      </w:pPr>
      <w:r w:rsidRPr="00D332F5">
        <w:rPr>
          <w:rFonts w:ascii="Helvetica Neue" w:hAnsi="Helvetica Neue"/>
          <w:b/>
          <w:bCs/>
          <w:color w:val="333333"/>
          <w:sz w:val="35"/>
          <w:szCs w:val="35"/>
          <w:lang w:val="en-GB"/>
        </w:rPr>
        <w:t>What do both parties agree to do?</w:t>
      </w: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i/>
          <w:color w:val="333333"/>
          <w:sz w:val="16"/>
          <w:lang w:val="en-GB"/>
        </w:rPr>
        <w:t>You:</w:t>
      </w:r>
      <w:r w:rsidRPr="00D332F5">
        <w:rPr>
          <w:rFonts w:ascii="Helvetica Neue" w:hAnsi="Helvetica Neue" w:cs="Times New Roman"/>
          <w:color w:val="333333"/>
          <w:sz w:val="16"/>
          <w:lang w:val="en-GB"/>
        </w:rPr>
        <w:t> </w:t>
      </w:r>
      <w:r w:rsidRPr="00D332F5">
        <w:rPr>
          <w:rFonts w:ascii="Helvetica Neue" w:hAnsi="Helvetica Neue" w:cs="Times New Roman"/>
          <w:color w:val="333333"/>
          <w:sz w:val="16"/>
          <w:szCs w:val="16"/>
          <w:lang w:val="en-GB"/>
        </w:rPr>
        <w:t xml:space="preserve">You have the authority to enter into this contract on behalf of yourself, your company or your organisation. You’ll give us everything we need to complete the project as and when and in the format we need it. You’ll review our </w:t>
      </w:r>
      <w:proofErr w:type="gramStart"/>
      <w:r>
        <w:rPr>
          <w:rFonts w:ascii="Helvetica Neue" w:hAnsi="Helvetica Neue" w:cs="Times New Roman"/>
          <w:color w:val="333333"/>
          <w:sz w:val="16"/>
          <w:szCs w:val="16"/>
          <w:lang w:val="en-GB"/>
        </w:rPr>
        <w:t>work,</w:t>
      </w:r>
      <w:proofErr w:type="gramEnd"/>
      <w:r w:rsidRPr="00D332F5">
        <w:rPr>
          <w:rFonts w:ascii="Helvetica Neue" w:hAnsi="Helvetica Neue" w:cs="Times New Roman"/>
          <w:color w:val="333333"/>
          <w:sz w:val="16"/>
          <w:szCs w:val="16"/>
          <w:lang w:val="en-GB"/>
        </w:rPr>
        <w:t xml:space="preserve"> provide feedback and approval in a timely manner too. Deadlines work two ways, so you’ll also be bound by dates we set together. You also agree to stick to the payment schedule set out at the end of this contract.</w:t>
      </w: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i/>
          <w:color w:val="333333"/>
          <w:sz w:val="16"/>
          <w:lang w:val="en-GB"/>
        </w:rPr>
        <w:t>Us:</w:t>
      </w:r>
      <w:r w:rsidRPr="00D332F5">
        <w:rPr>
          <w:rFonts w:ascii="Helvetica Neue" w:hAnsi="Helvetica Neue" w:cs="Times New Roman"/>
          <w:color w:val="333333"/>
          <w:sz w:val="16"/>
          <w:lang w:val="en-GB"/>
        </w:rPr>
        <w:t> </w:t>
      </w:r>
      <w:r w:rsidRPr="00D332F5">
        <w:rPr>
          <w:rFonts w:ascii="Helvetica Neue" w:hAnsi="Helvetica Neue" w:cs="Times New Roman"/>
          <w:color w:val="333333"/>
          <w:sz w:val="16"/>
          <w:szCs w:val="16"/>
          <w:lang w:val="en-GB"/>
        </w:rPr>
        <w:t>We have the experience and ability to do everything we’ve agreed with you and we’ll do it all in a professional and timely manner. We’ll endeavour to meet every deadline that’s set and on top of that we'll maintain the confidentiality of everything you give us.</w:t>
      </w:r>
    </w:p>
    <w:p w:rsidR="00D332F5" w:rsidRDefault="00D332F5" w:rsidP="00D332F5">
      <w:pPr>
        <w:pBdr>
          <w:bottom w:val="single" w:sz="4" w:space="4" w:color="EEEEEE"/>
        </w:pBdr>
        <w:spacing w:after="0"/>
        <w:outlineLvl w:val="1"/>
        <w:rPr>
          <w:color w:val="333333"/>
        </w:rPr>
      </w:pPr>
    </w:p>
    <w:p w:rsidR="00D332F5" w:rsidRPr="00D332F5" w:rsidRDefault="00D332F5" w:rsidP="00D332F5">
      <w:pPr>
        <w:pBdr>
          <w:bottom w:val="single" w:sz="4" w:space="4" w:color="EEEEEE"/>
        </w:pBdr>
        <w:spacing w:after="0"/>
        <w:outlineLvl w:val="1"/>
        <w:rPr>
          <w:rFonts w:ascii="Helvetica Neue" w:hAnsi="Helvetica Neue"/>
          <w:b/>
          <w:bCs/>
          <w:color w:val="333333"/>
          <w:sz w:val="35"/>
          <w:szCs w:val="35"/>
          <w:lang w:val="en-GB"/>
        </w:rPr>
      </w:pPr>
      <w:r w:rsidRPr="00D332F5">
        <w:rPr>
          <w:rFonts w:ascii="Helvetica Neue" w:hAnsi="Helvetica Neue"/>
          <w:b/>
          <w:bCs/>
          <w:color w:val="333333"/>
          <w:sz w:val="35"/>
          <w:szCs w:val="35"/>
          <w:lang w:val="en-GB"/>
        </w:rPr>
        <w:t xml:space="preserve">Getting down to the </w:t>
      </w:r>
      <w:proofErr w:type="spellStart"/>
      <w:r w:rsidRPr="00D332F5">
        <w:rPr>
          <w:rFonts w:ascii="Helvetica Neue" w:hAnsi="Helvetica Neue"/>
          <w:b/>
          <w:bCs/>
          <w:color w:val="333333"/>
          <w:sz w:val="35"/>
          <w:szCs w:val="35"/>
          <w:lang w:val="en-GB"/>
        </w:rPr>
        <w:t>nitty</w:t>
      </w:r>
      <w:proofErr w:type="spellEnd"/>
      <w:r w:rsidRPr="00D332F5">
        <w:rPr>
          <w:rFonts w:ascii="Helvetica Neue" w:hAnsi="Helvetica Neue"/>
          <w:b/>
          <w:bCs/>
          <w:color w:val="333333"/>
          <w:sz w:val="35"/>
          <w:szCs w:val="35"/>
          <w:lang w:val="en-GB"/>
        </w:rPr>
        <w:t xml:space="preserve"> gritty</w:t>
      </w:r>
    </w:p>
    <w:p w:rsidR="00D332F5" w:rsidRPr="00D332F5" w:rsidRDefault="00D332F5" w:rsidP="00D332F5">
      <w:pPr>
        <w:spacing w:after="0"/>
        <w:outlineLvl w:val="2"/>
        <w:rPr>
          <w:rFonts w:ascii="Helvetica Neue" w:hAnsi="Helvetica Neue"/>
          <w:b/>
          <w:bCs/>
          <w:color w:val="333333"/>
          <w:sz w:val="30"/>
          <w:szCs w:val="30"/>
          <w:lang w:val="en-GB"/>
        </w:rPr>
      </w:pPr>
      <w:r w:rsidRPr="00D332F5">
        <w:rPr>
          <w:rFonts w:ascii="Helvetica Neue" w:hAnsi="Helvetica Neue"/>
          <w:b/>
          <w:bCs/>
          <w:color w:val="333333"/>
          <w:sz w:val="30"/>
          <w:szCs w:val="30"/>
          <w:lang w:val="en-GB"/>
        </w:rPr>
        <w:t>Design</w:t>
      </w: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We create look-and-feel designs, and flexible layouts that adapt to the capabilities of many devices and screen sizes. We create designs iteratively and use predominantly HTML and CSS so we won’t waste time mocking up every template as a static visual. We may use static visuals to indicate a look-and-feel direction (colour, texture and typography.) We call that ‘design atmosphere.’</w:t>
      </w: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 xml:space="preserve">You’ll have plenty of opportunities to review our work and provide feedback. We’ll share our working </w:t>
      </w:r>
      <w:proofErr w:type="spellStart"/>
      <w:r w:rsidRPr="00D332F5">
        <w:rPr>
          <w:rFonts w:ascii="Helvetica Neue" w:hAnsi="Helvetica Neue" w:cs="Times New Roman"/>
          <w:color w:val="333333"/>
          <w:sz w:val="16"/>
          <w:szCs w:val="16"/>
          <w:lang w:val="en-GB"/>
        </w:rPr>
        <w:t>Dropbox</w:t>
      </w:r>
      <w:proofErr w:type="spellEnd"/>
      <w:r w:rsidRPr="00D332F5">
        <w:rPr>
          <w:rFonts w:ascii="Helvetica Neue" w:hAnsi="Helvetica Neue" w:cs="Times New Roman"/>
          <w:color w:val="333333"/>
          <w:sz w:val="16"/>
          <w:szCs w:val="16"/>
          <w:lang w:val="en-GB"/>
        </w:rPr>
        <w:t xml:space="preserve"> with you and have regular, possibly daily contact. If, at any stage, you’re not happy with the direction our work is taking, you’ll pay us in full for everything we’ve produced until that point and cancel this contract.</w:t>
      </w:r>
    </w:p>
    <w:p w:rsidR="00D332F5" w:rsidRDefault="00D332F5" w:rsidP="00D332F5">
      <w:pPr>
        <w:spacing w:after="0"/>
        <w:outlineLvl w:val="2"/>
        <w:rPr>
          <w:rFonts w:ascii="Helvetica Neue" w:hAnsi="Helvetica Neue"/>
          <w:b/>
          <w:bCs/>
          <w:color w:val="333333"/>
          <w:sz w:val="30"/>
          <w:szCs w:val="30"/>
          <w:lang w:val="en-GB"/>
        </w:rPr>
      </w:pPr>
    </w:p>
    <w:p w:rsidR="00D332F5" w:rsidRPr="00D332F5" w:rsidRDefault="00D332F5" w:rsidP="00D332F5">
      <w:pPr>
        <w:spacing w:after="0"/>
        <w:outlineLvl w:val="2"/>
        <w:rPr>
          <w:rFonts w:ascii="Helvetica Neue" w:hAnsi="Helvetica Neue"/>
          <w:b/>
          <w:bCs/>
          <w:color w:val="333333"/>
          <w:sz w:val="30"/>
          <w:szCs w:val="30"/>
          <w:lang w:val="en-GB"/>
        </w:rPr>
      </w:pPr>
      <w:r w:rsidRPr="00D332F5">
        <w:rPr>
          <w:rFonts w:ascii="Helvetica Neue" w:hAnsi="Helvetica Neue"/>
          <w:b/>
          <w:bCs/>
          <w:color w:val="333333"/>
          <w:sz w:val="30"/>
          <w:szCs w:val="30"/>
          <w:lang w:val="en-GB"/>
        </w:rPr>
        <w:t>Text content</w:t>
      </w: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We’re not responsible for writing or inputting any text copy. If you’d like us to write new content or input text for you, we can provide a separate estimate for that.</w:t>
      </w:r>
    </w:p>
    <w:p w:rsidR="00D332F5" w:rsidRDefault="00D332F5" w:rsidP="00D332F5">
      <w:pPr>
        <w:spacing w:after="0"/>
        <w:outlineLvl w:val="2"/>
        <w:rPr>
          <w:rFonts w:ascii="Helvetica Neue" w:hAnsi="Helvetica Neue"/>
          <w:b/>
          <w:bCs/>
          <w:color w:val="333333"/>
          <w:sz w:val="30"/>
          <w:szCs w:val="30"/>
          <w:lang w:val="en-GB"/>
        </w:rPr>
      </w:pPr>
    </w:p>
    <w:p w:rsidR="00D332F5" w:rsidRPr="00D332F5" w:rsidRDefault="00D332F5" w:rsidP="00D332F5">
      <w:pPr>
        <w:spacing w:after="0"/>
        <w:outlineLvl w:val="2"/>
        <w:rPr>
          <w:rFonts w:ascii="Helvetica Neue" w:hAnsi="Helvetica Neue"/>
          <w:b/>
          <w:bCs/>
          <w:color w:val="333333"/>
          <w:sz w:val="30"/>
          <w:szCs w:val="30"/>
          <w:lang w:val="en-GB"/>
        </w:rPr>
      </w:pPr>
      <w:r w:rsidRPr="00D332F5">
        <w:rPr>
          <w:rFonts w:ascii="Helvetica Neue" w:hAnsi="Helvetica Neue"/>
          <w:b/>
          <w:bCs/>
          <w:color w:val="333333"/>
          <w:sz w:val="30"/>
          <w:szCs w:val="30"/>
          <w:lang w:val="en-GB"/>
        </w:rPr>
        <w:t>Photographs</w:t>
      </w: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 xml:space="preserve">You should supply graphic files in an editable, vector digital format. You should supply photographs in a </w:t>
      </w:r>
      <w:proofErr w:type="gramStart"/>
      <w:r w:rsidRPr="00D332F5">
        <w:rPr>
          <w:rFonts w:ascii="Helvetica Neue" w:hAnsi="Helvetica Neue" w:cs="Times New Roman"/>
          <w:color w:val="333333"/>
          <w:sz w:val="16"/>
          <w:szCs w:val="16"/>
          <w:lang w:val="en-GB"/>
        </w:rPr>
        <w:t>high resolution</w:t>
      </w:r>
      <w:proofErr w:type="gramEnd"/>
      <w:r w:rsidRPr="00D332F5">
        <w:rPr>
          <w:rFonts w:ascii="Helvetica Neue" w:hAnsi="Helvetica Neue" w:cs="Times New Roman"/>
          <w:color w:val="333333"/>
          <w:sz w:val="16"/>
          <w:szCs w:val="16"/>
          <w:lang w:val="en-GB"/>
        </w:rPr>
        <w:t xml:space="preserve"> digital format. If you choose to buy stock photographs, we can suggest stock libraries. If you’d like us to search for photographs for you, we can provide a separate estimate for that.</w:t>
      </w:r>
    </w:p>
    <w:p w:rsidR="00D332F5" w:rsidRDefault="00D332F5" w:rsidP="00D332F5">
      <w:pPr>
        <w:spacing w:after="0"/>
        <w:outlineLvl w:val="2"/>
        <w:rPr>
          <w:rFonts w:ascii="Helvetica Neue" w:hAnsi="Helvetica Neue"/>
          <w:b/>
          <w:bCs/>
          <w:color w:val="333333"/>
          <w:sz w:val="30"/>
          <w:szCs w:val="30"/>
          <w:lang w:val="en-GB"/>
        </w:rPr>
      </w:pPr>
    </w:p>
    <w:p w:rsidR="00D332F5" w:rsidRPr="00D332F5" w:rsidRDefault="00D332F5" w:rsidP="00D332F5">
      <w:pPr>
        <w:spacing w:after="0"/>
        <w:outlineLvl w:val="2"/>
        <w:rPr>
          <w:rFonts w:ascii="Helvetica Neue" w:hAnsi="Helvetica Neue"/>
          <w:b/>
          <w:bCs/>
          <w:color w:val="333333"/>
          <w:sz w:val="30"/>
          <w:szCs w:val="30"/>
          <w:lang w:val="en-GB"/>
        </w:rPr>
      </w:pPr>
      <w:r w:rsidRPr="00D332F5">
        <w:rPr>
          <w:rFonts w:ascii="Helvetica Neue" w:hAnsi="Helvetica Neue"/>
          <w:b/>
          <w:bCs/>
          <w:color w:val="333333"/>
          <w:sz w:val="30"/>
          <w:szCs w:val="30"/>
          <w:lang w:val="en-GB"/>
        </w:rPr>
        <w:t>HTML, CSS and JavaScript</w:t>
      </w: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 xml:space="preserve">We deliver web page types developed from HTML5 </w:t>
      </w:r>
      <w:proofErr w:type="spellStart"/>
      <w:r w:rsidRPr="00D332F5">
        <w:rPr>
          <w:rFonts w:ascii="Helvetica Neue" w:hAnsi="Helvetica Neue" w:cs="Times New Roman"/>
          <w:color w:val="333333"/>
          <w:sz w:val="16"/>
          <w:szCs w:val="16"/>
          <w:lang w:val="en-GB"/>
        </w:rPr>
        <w:t>markup</w:t>
      </w:r>
      <w:proofErr w:type="spellEnd"/>
      <w:r w:rsidRPr="00D332F5">
        <w:rPr>
          <w:rFonts w:ascii="Helvetica Neue" w:hAnsi="Helvetica Neue" w:cs="Times New Roman"/>
          <w:color w:val="333333"/>
          <w:sz w:val="16"/>
          <w:szCs w:val="16"/>
          <w:lang w:val="en-GB"/>
        </w:rPr>
        <w:t xml:space="preserve">, CSS2.1 + 3 </w:t>
      </w:r>
      <w:proofErr w:type="spellStart"/>
      <w:r w:rsidRPr="00D332F5">
        <w:rPr>
          <w:rFonts w:ascii="Helvetica Neue" w:hAnsi="Helvetica Neue" w:cs="Times New Roman"/>
          <w:color w:val="333333"/>
          <w:sz w:val="16"/>
          <w:szCs w:val="16"/>
          <w:lang w:val="en-GB"/>
        </w:rPr>
        <w:t>stylesheets</w:t>
      </w:r>
      <w:proofErr w:type="spellEnd"/>
      <w:r w:rsidRPr="00D332F5">
        <w:rPr>
          <w:rFonts w:ascii="Helvetica Neue" w:hAnsi="Helvetica Neue" w:cs="Times New Roman"/>
          <w:color w:val="333333"/>
          <w:sz w:val="16"/>
          <w:szCs w:val="16"/>
          <w:lang w:val="en-GB"/>
        </w:rPr>
        <w:t xml:space="preserve"> for styling and unobtrusive JavaScript for feature detection, poly-fills and behaviours.</w:t>
      </w:r>
    </w:p>
    <w:p w:rsidR="00D332F5" w:rsidRDefault="00D332F5" w:rsidP="00D332F5">
      <w:pPr>
        <w:spacing w:after="0"/>
        <w:outlineLvl w:val="2"/>
        <w:rPr>
          <w:rFonts w:ascii="Helvetica Neue" w:hAnsi="Helvetica Neue"/>
          <w:b/>
          <w:bCs/>
          <w:color w:val="333333"/>
          <w:sz w:val="30"/>
          <w:szCs w:val="30"/>
          <w:lang w:val="en-GB"/>
        </w:rPr>
      </w:pPr>
    </w:p>
    <w:p w:rsidR="00D332F5" w:rsidRPr="00D332F5" w:rsidRDefault="00D332F5" w:rsidP="00D332F5">
      <w:pPr>
        <w:spacing w:after="0"/>
        <w:outlineLvl w:val="2"/>
        <w:rPr>
          <w:rFonts w:ascii="Helvetica Neue" w:hAnsi="Helvetica Neue"/>
          <w:b/>
          <w:bCs/>
          <w:color w:val="333333"/>
          <w:sz w:val="30"/>
          <w:szCs w:val="30"/>
          <w:lang w:val="en-GB"/>
        </w:rPr>
      </w:pPr>
      <w:r w:rsidRPr="00D332F5">
        <w:rPr>
          <w:rFonts w:ascii="Helvetica Neue" w:hAnsi="Helvetica Neue"/>
          <w:b/>
          <w:bCs/>
          <w:color w:val="333333"/>
          <w:sz w:val="30"/>
          <w:szCs w:val="30"/>
          <w:lang w:val="en-GB"/>
        </w:rPr>
        <w:t>Browser testing</w:t>
      </w: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Browser testing no longer means attempting to make a website look the same in browsers of different capabilities or on devices with different size screens. It does mean ensuring that a person’s experience of a design should be appropriate to the capabilities of a browser or device.</w:t>
      </w:r>
    </w:p>
    <w:p w:rsidR="00D332F5" w:rsidRDefault="00D332F5" w:rsidP="00D332F5">
      <w:pPr>
        <w:spacing w:after="0"/>
        <w:outlineLvl w:val="2"/>
        <w:rPr>
          <w:rFonts w:ascii="Helvetica Neue" w:hAnsi="Helvetica Neue"/>
          <w:b/>
          <w:bCs/>
          <w:color w:val="333333"/>
          <w:sz w:val="30"/>
          <w:szCs w:val="30"/>
          <w:lang w:val="en-GB"/>
        </w:rPr>
      </w:pPr>
    </w:p>
    <w:p w:rsidR="00D332F5" w:rsidRPr="00D332F5" w:rsidRDefault="00D332F5" w:rsidP="00D332F5">
      <w:pPr>
        <w:spacing w:after="0"/>
        <w:outlineLvl w:val="2"/>
        <w:rPr>
          <w:rFonts w:ascii="Helvetica Neue" w:hAnsi="Helvetica Neue"/>
          <w:b/>
          <w:bCs/>
          <w:color w:val="333333"/>
          <w:sz w:val="30"/>
          <w:szCs w:val="30"/>
          <w:lang w:val="en-GB"/>
        </w:rPr>
      </w:pPr>
      <w:r w:rsidRPr="00D332F5">
        <w:rPr>
          <w:rFonts w:ascii="Helvetica Neue" w:hAnsi="Helvetica Neue"/>
          <w:b/>
          <w:bCs/>
          <w:color w:val="333333"/>
          <w:sz w:val="30"/>
          <w:szCs w:val="30"/>
          <w:lang w:val="en-GB"/>
        </w:rPr>
        <w:t>Desktop browser testing</w:t>
      </w: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 xml:space="preserve">We test our work in current versions of major desktop browsers including those made by Apple (Safari), Google (Chrome), Microsoft (Internet Explorer), </w:t>
      </w:r>
      <w:proofErr w:type="spellStart"/>
      <w:r w:rsidRPr="00D332F5">
        <w:rPr>
          <w:rFonts w:ascii="Helvetica Neue" w:hAnsi="Helvetica Neue" w:cs="Times New Roman"/>
          <w:color w:val="333333"/>
          <w:sz w:val="16"/>
          <w:szCs w:val="16"/>
          <w:lang w:val="en-GB"/>
        </w:rPr>
        <w:t>Mozilla</w:t>
      </w:r>
      <w:proofErr w:type="spellEnd"/>
      <w:r w:rsidRPr="00D332F5">
        <w:rPr>
          <w:rFonts w:ascii="Helvetica Neue" w:hAnsi="Helvetica Neue" w:cs="Times New Roman"/>
          <w:color w:val="333333"/>
          <w:sz w:val="16"/>
          <w:szCs w:val="16"/>
          <w:lang w:val="en-GB"/>
        </w:rPr>
        <w:t xml:space="preserve"> </w:t>
      </w:r>
      <w:proofErr w:type="spellStart"/>
      <w:r w:rsidRPr="00D332F5">
        <w:rPr>
          <w:rFonts w:ascii="Helvetica Neue" w:hAnsi="Helvetica Neue" w:cs="Times New Roman"/>
          <w:color w:val="333333"/>
          <w:sz w:val="16"/>
          <w:szCs w:val="16"/>
          <w:lang w:val="en-GB"/>
        </w:rPr>
        <w:t>Firefox</w:t>
      </w:r>
      <w:proofErr w:type="spellEnd"/>
      <w:r w:rsidRPr="00D332F5">
        <w:rPr>
          <w:rFonts w:ascii="Helvetica Neue" w:hAnsi="Helvetica Neue" w:cs="Times New Roman"/>
          <w:color w:val="333333"/>
          <w:sz w:val="16"/>
          <w:szCs w:val="16"/>
          <w:lang w:val="en-GB"/>
        </w:rPr>
        <w:t xml:space="preserve"> and Opera. We’ll also test to ensure Microsoft Internet Explorer 9 for Windows users get an appropriate, possibly different, experience. We’ll implement a single column design for older versions of Internet Explorer and we won’t test in other older browsers unless you specify otherwise. If you need an enhanced design for an older browser, we can provide a separate estimate for that.</w:t>
      </w:r>
    </w:p>
    <w:p w:rsidR="00D332F5" w:rsidRDefault="00D332F5" w:rsidP="00D332F5">
      <w:pPr>
        <w:spacing w:after="0"/>
        <w:outlineLvl w:val="2"/>
        <w:rPr>
          <w:rFonts w:ascii="Helvetica Neue" w:hAnsi="Helvetica Neue"/>
          <w:b/>
          <w:bCs/>
          <w:color w:val="333333"/>
          <w:sz w:val="30"/>
          <w:szCs w:val="30"/>
          <w:lang w:val="en-GB"/>
        </w:rPr>
      </w:pPr>
    </w:p>
    <w:p w:rsidR="00D332F5" w:rsidRPr="00D332F5" w:rsidRDefault="00D332F5" w:rsidP="00D332F5">
      <w:pPr>
        <w:spacing w:after="0"/>
        <w:outlineLvl w:val="2"/>
        <w:rPr>
          <w:rFonts w:ascii="Helvetica Neue" w:hAnsi="Helvetica Neue"/>
          <w:b/>
          <w:bCs/>
          <w:color w:val="333333"/>
          <w:sz w:val="30"/>
          <w:szCs w:val="30"/>
          <w:lang w:val="en-GB"/>
        </w:rPr>
      </w:pPr>
      <w:r w:rsidRPr="00D332F5">
        <w:rPr>
          <w:rFonts w:ascii="Helvetica Neue" w:hAnsi="Helvetica Neue"/>
          <w:b/>
          <w:bCs/>
          <w:color w:val="333333"/>
          <w:sz w:val="30"/>
          <w:szCs w:val="30"/>
          <w:lang w:val="en-GB"/>
        </w:rPr>
        <w:t>Mobile browser testing</w:t>
      </w: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Testing popular small-screen devices is essential in ensuring that a person’s experience of a design is appropriate to the capabilities of the device they’re using. We test our work in:</w:t>
      </w:r>
    </w:p>
    <w:p w:rsidR="00D332F5" w:rsidRPr="00D332F5" w:rsidRDefault="00D332F5" w:rsidP="00D332F5">
      <w:pPr>
        <w:spacing w:after="0" w:line="256" w:lineRule="atLeast"/>
        <w:rPr>
          <w:rFonts w:ascii="Helvetica Neue" w:hAnsi="Helvetica Neue" w:cs="Times New Roman"/>
          <w:color w:val="333333"/>
          <w:sz w:val="16"/>
          <w:szCs w:val="16"/>
          <w:lang w:val="en-GB"/>
        </w:rPr>
      </w:pPr>
      <w:proofErr w:type="spellStart"/>
      <w:proofErr w:type="gramStart"/>
      <w:r w:rsidRPr="00D332F5">
        <w:rPr>
          <w:rFonts w:ascii="Helvetica Neue" w:hAnsi="Helvetica Neue" w:cs="Times New Roman"/>
          <w:color w:val="333333"/>
          <w:sz w:val="16"/>
          <w:szCs w:val="16"/>
          <w:lang w:val="en-GB"/>
        </w:rPr>
        <w:t>iOS</w:t>
      </w:r>
      <w:proofErr w:type="spellEnd"/>
      <w:proofErr w:type="gramEnd"/>
      <w:r w:rsidRPr="00D332F5">
        <w:rPr>
          <w:rFonts w:ascii="Helvetica Neue" w:hAnsi="Helvetica Neue" w:cs="Times New Roman"/>
          <w:color w:val="333333"/>
          <w:sz w:val="16"/>
          <w:szCs w:val="16"/>
          <w:lang w:val="en-GB"/>
        </w:rPr>
        <w:t xml:space="preserve">: Safari, Google Chrome Android 4.x: Google Chrome and </w:t>
      </w:r>
      <w:proofErr w:type="spellStart"/>
      <w:r w:rsidRPr="00D332F5">
        <w:rPr>
          <w:rFonts w:ascii="Helvetica Neue" w:hAnsi="Helvetica Neue" w:cs="Times New Roman"/>
          <w:color w:val="333333"/>
          <w:sz w:val="16"/>
          <w:szCs w:val="16"/>
          <w:lang w:val="en-GB"/>
        </w:rPr>
        <w:t>Firefox</w:t>
      </w:r>
      <w:proofErr w:type="spellEnd"/>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We currently don’t test Blackberry, Opera Mini/Mobile, Windows Phone or other mobile browsers. If you need us to test using these, we can provide a separate estimate for that.</w:t>
      </w:r>
    </w:p>
    <w:p w:rsidR="00D332F5" w:rsidRDefault="00D332F5" w:rsidP="00D332F5">
      <w:pPr>
        <w:spacing w:after="0"/>
        <w:outlineLvl w:val="2"/>
        <w:rPr>
          <w:rFonts w:ascii="Helvetica Neue" w:hAnsi="Helvetica Neue"/>
          <w:b/>
          <w:bCs/>
          <w:color w:val="333333"/>
          <w:sz w:val="30"/>
          <w:szCs w:val="30"/>
          <w:lang w:val="en-GB"/>
        </w:rPr>
      </w:pPr>
    </w:p>
    <w:p w:rsidR="00D332F5" w:rsidRPr="00D332F5" w:rsidRDefault="00D332F5" w:rsidP="00D332F5">
      <w:pPr>
        <w:spacing w:after="0"/>
        <w:outlineLvl w:val="2"/>
        <w:rPr>
          <w:rFonts w:ascii="Helvetica Neue" w:hAnsi="Helvetica Neue"/>
          <w:b/>
          <w:bCs/>
          <w:color w:val="333333"/>
          <w:sz w:val="30"/>
          <w:szCs w:val="30"/>
          <w:lang w:val="en-GB"/>
        </w:rPr>
      </w:pPr>
      <w:r w:rsidRPr="00D332F5">
        <w:rPr>
          <w:rFonts w:ascii="Helvetica Neue" w:hAnsi="Helvetica Neue"/>
          <w:b/>
          <w:bCs/>
          <w:color w:val="333333"/>
          <w:sz w:val="30"/>
          <w:szCs w:val="30"/>
          <w:lang w:val="en-GB"/>
        </w:rPr>
        <w:t>Technical support</w:t>
      </w: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We’re not a website hosting company so we don’t offer support for website hosting, email or other services relating to hosting. You may already have professional hosting and you might even manage that hosting in-house</w:t>
      </w:r>
      <w:proofErr w:type="gramStart"/>
      <w:r w:rsidRPr="00D332F5">
        <w:rPr>
          <w:rFonts w:ascii="Helvetica Neue" w:hAnsi="Helvetica Neue" w:cs="Times New Roman"/>
          <w:color w:val="333333"/>
          <w:sz w:val="16"/>
          <w:szCs w:val="16"/>
          <w:lang w:val="en-GB"/>
        </w:rPr>
        <w:t>;</w:t>
      </w:r>
      <w:proofErr w:type="gramEnd"/>
      <w:r w:rsidRPr="00D332F5">
        <w:rPr>
          <w:rFonts w:ascii="Helvetica Neue" w:hAnsi="Helvetica Neue" w:cs="Times New Roman"/>
          <w:color w:val="333333"/>
          <w:sz w:val="16"/>
          <w:szCs w:val="16"/>
          <w:lang w:val="en-GB"/>
        </w:rPr>
        <w:t xml:space="preserve"> if you do, great. If you don’t, we can set up an account for you at one of our preferred hosting providers. We can set up your site on a server, plus any statistics software such as Google Analytics and we can provide a separate estimate for that. Then, the updates to, and management of that server will be up to you.</w:t>
      </w:r>
    </w:p>
    <w:p w:rsidR="00D332F5" w:rsidRDefault="00D332F5" w:rsidP="00D332F5">
      <w:pPr>
        <w:spacing w:after="0"/>
        <w:outlineLvl w:val="2"/>
        <w:rPr>
          <w:rFonts w:ascii="Helvetica Neue" w:hAnsi="Helvetica Neue"/>
          <w:b/>
          <w:bCs/>
          <w:color w:val="333333"/>
          <w:sz w:val="30"/>
          <w:szCs w:val="30"/>
          <w:lang w:val="en-GB"/>
        </w:rPr>
      </w:pPr>
    </w:p>
    <w:p w:rsidR="00D332F5" w:rsidRPr="00D332F5" w:rsidRDefault="00D332F5" w:rsidP="00D332F5">
      <w:pPr>
        <w:spacing w:after="0"/>
        <w:outlineLvl w:val="2"/>
        <w:rPr>
          <w:rFonts w:ascii="Helvetica Neue" w:hAnsi="Helvetica Neue"/>
          <w:b/>
          <w:bCs/>
          <w:color w:val="333333"/>
          <w:sz w:val="30"/>
          <w:szCs w:val="30"/>
          <w:lang w:val="en-GB"/>
        </w:rPr>
      </w:pPr>
      <w:r w:rsidRPr="00D332F5">
        <w:rPr>
          <w:rFonts w:ascii="Helvetica Neue" w:hAnsi="Helvetica Neue"/>
          <w:b/>
          <w:bCs/>
          <w:color w:val="333333"/>
          <w:sz w:val="30"/>
          <w:szCs w:val="30"/>
          <w:lang w:val="en-GB"/>
        </w:rPr>
        <w:t>Changes and revisions</w:t>
      </w: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 xml:space="preserve">We know from experience that fixed-price contracts are rarely beneficial to you, as they often limit you to your earliest ideas. We don’t want to limit your ability to change your mind. The price at the beginning of this contract is based on the length of time we estimate we’ll need to accomplish everything you’ve told us you want to achieve, but we’re happy to be flexible. If you want to change your mind or add anything new, that won’t be a </w:t>
      </w:r>
      <w:proofErr w:type="gramStart"/>
      <w:r w:rsidRPr="00D332F5">
        <w:rPr>
          <w:rFonts w:ascii="Helvetica Neue" w:hAnsi="Helvetica Neue" w:cs="Times New Roman"/>
          <w:color w:val="333333"/>
          <w:sz w:val="16"/>
          <w:szCs w:val="16"/>
          <w:lang w:val="en-GB"/>
        </w:rPr>
        <w:t>problem</w:t>
      </w:r>
      <w:proofErr w:type="gramEnd"/>
      <w:r w:rsidRPr="00D332F5">
        <w:rPr>
          <w:rFonts w:ascii="Helvetica Neue" w:hAnsi="Helvetica Neue" w:cs="Times New Roman"/>
          <w:color w:val="333333"/>
          <w:sz w:val="16"/>
          <w:szCs w:val="16"/>
          <w:lang w:val="en-GB"/>
        </w:rPr>
        <w:t xml:space="preserve"> as we’ll provide a separate estimate for that.</w:t>
      </w:r>
    </w:p>
    <w:p w:rsidR="00D332F5" w:rsidRDefault="00D332F5" w:rsidP="00D332F5">
      <w:pPr>
        <w:spacing w:after="0"/>
        <w:outlineLvl w:val="2"/>
        <w:rPr>
          <w:rFonts w:ascii="Helvetica Neue" w:hAnsi="Helvetica Neue"/>
          <w:b/>
          <w:bCs/>
          <w:color w:val="333333"/>
          <w:sz w:val="30"/>
          <w:szCs w:val="30"/>
          <w:lang w:val="en-GB"/>
        </w:rPr>
      </w:pPr>
    </w:p>
    <w:p w:rsidR="00D332F5" w:rsidRPr="00D332F5" w:rsidRDefault="00D332F5" w:rsidP="00D332F5">
      <w:pPr>
        <w:spacing w:after="0"/>
        <w:outlineLvl w:val="2"/>
        <w:rPr>
          <w:rFonts w:ascii="Helvetica Neue" w:hAnsi="Helvetica Neue"/>
          <w:b/>
          <w:bCs/>
          <w:color w:val="333333"/>
          <w:sz w:val="30"/>
          <w:szCs w:val="30"/>
          <w:lang w:val="en-GB"/>
        </w:rPr>
      </w:pPr>
      <w:r w:rsidRPr="00D332F5">
        <w:rPr>
          <w:rFonts w:ascii="Helvetica Neue" w:hAnsi="Helvetica Neue"/>
          <w:b/>
          <w:bCs/>
          <w:color w:val="333333"/>
          <w:sz w:val="30"/>
          <w:szCs w:val="30"/>
          <w:lang w:val="en-GB"/>
        </w:rPr>
        <w:t>Legal stuff</w:t>
      </w: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We can’t guarantee that our work will be error-free and so we can’t be liable to you or any third-party for damages, including lost profits, lost savings or other incidental, consequential or special damages, even if you’ve advised us of them. Finally, if any provision of this contract shall be unlawful, void, or for any reason unenforceable, then that provision shall be deemed severable from this contract and shall not affect the validity and enforceability of any remaining provisions.</w:t>
      </w: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Phew.</w:t>
      </w:r>
    </w:p>
    <w:p w:rsidR="00D332F5" w:rsidRDefault="00D332F5" w:rsidP="00D332F5">
      <w:pPr>
        <w:spacing w:after="0"/>
        <w:outlineLvl w:val="2"/>
        <w:rPr>
          <w:rFonts w:ascii="Helvetica Neue" w:hAnsi="Helvetica Neue"/>
          <w:b/>
          <w:bCs/>
          <w:color w:val="333333"/>
          <w:sz w:val="30"/>
          <w:szCs w:val="30"/>
          <w:lang w:val="en-GB"/>
        </w:rPr>
      </w:pPr>
    </w:p>
    <w:p w:rsidR="00D332F5" w:rsidRPr="00D332F5" w:rsidRDefault="00D332F5" w:rsidP="00D332F5">
      <w:pPr>
        <w:spacing w:after="0"/>
        <w:outlineLvl w:val="2"/>
        <w:rPr>
          <w:rFonts w:ascii="Helvetica Neue" w:hAnsi="Helvetica Neue"/>
          <w:b/>
          <w:bCs/>
          <w:color w:val="333333"/>
          <w:sz w:val="30"/>
          <w:szCs w:val="30"/>
          <w:lang w:val="en-GB"/>
        </w:rPr>
      </w:pPr>
      <w:r w:rsidRPr="00D332F5">
        <w:rPr>
          <w:rFonts w:ascii="Helvetica Neue" w:hAnsi="Helvetica Neue"/>
          <w:b/>
          <w:bCs/>
          <w:color w:val="333333"/>
          <w:sz w:val="30"/>
          <w:szCs w:val="30"/>
          <w:lang w:val="en-GB"/>
        </w:rPr>
        <w:t>Copyrights</w:t>
      </w: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First, you guarantee that all elements of text, images or other artwork you provide are either owned by your good selves, or that you’ve permission to use them.</w:t>
      </w: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Then, when your final payment has cleared, copyright will be automatically assigned as follows:</w:t>
      </w: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You’ll own the visual elements that we create for this project. We’ll give you source files and finished files and you should keep them somewhere safe as we’re not required to keep a copy. You own all elements of text, images and data you provided, unless someone else owns them.</w:t>
      </w: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We’ll own the unique combination of these elements that constitutes a complete design and we’ll license its use to you, exclusively and in perpetuity for this project only, unless we agree otherwise.</w:t>
      </w: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We love to show off our work and share what we’ve learned with other people, so we reserve the right, with your permission, to display and link to your project as part of our portfolio and to write about it on websites, in magazine articles and in books.</w:t>
      </w:r>
    </w:p>
    <w:p w:rsidR="00D332F5" w:rsidRDefault="00D332F5" w:rsidP="00D332F5">
      <w:pPr>
        <w:spacing w:after="0"/>
        <w:outlineLvl w:val="2"/>
        <w:rPr>
          <w:rFonts w:ascii="Helvetica Neue" w:hAnsi="Helvetica Neue"/>
          <w:b/>
          <w:bCs/>
          <w:color w:val="333333"/>
          <w:sz w:val="30"/>
          <w:szCs w:val="30"/>
          <w:lang w:val="en-GB"/>
        </w:rPr>
      </w:pPr>
    </w:p>
    <w:p w:rsidR="00D332F5" w:rsidRPr="00D332F5" w:rsidRDefault="00D332F5" w:rsidP="00D332F5">
      <w:pPr>
        <w:spacing w:after="0"/>
        <w:outlineLvl w:val="2"/>
        <w:rPr>
          <w:rFonts w:ascii="Helvetica Neue" w:hAnsi="Helvetica Neue"/>
          <w:b/>
          <w:bCs/>
          <w:color w:val="333333"/>
          <w:sz w:val="30"/>
          <w:szCs w:val="30"/>
          <w:lang w:val="en-GB"/>
        </w:rPr>
      </w:pPr>
      <w:r w:rsidRPr="00D332F5">
        <w:rPr>
          <w:rFonts w:ascii="Helvetica Neue" w:hAnsi="Helvetica Neue"/>
          <w:b/>
          <w:bCs/>
          <w:color w:val="333333"/>
          <w:sz w:val="30"/>
          <w:szCs w:val="30"/>
          <w:lang w:val="en-GB"/>
        </w:rPr>
        <w:t>Payments</w:t>
      </w: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We’re sure you understand how important it is as a small business that you pay the invoices that we send you promptly. As we’re also sure you’ll want to stay friends, you agree to stick tight to the following payment schedule.</w:t>
      </w:r>
    </w:p>
    <w:p w:rsidR="00D332F5" w:rsidRPr="00D332F5" w:rsidRDefault="00D332F5" w:rsidP="00D332F5">
      <w:pPr>
        <w:spacing w:after="0" w:line="256" w:lineRule="atLeast"/>
        <w:rPr>
          <w:rFonts w:ascii="Helvetica Neue" w:hAnsi="Helvetica Neue" w:cs="Times New Roman"/>
          <w:b/>
          <w:i/>
          <w:color w:val="333333"/>
          <w:sz w:val="16"/>
          <w:szCs w:val="16"/>
          <w:lang w:val="en-GB"/>
        </w:rPr>
      </w:pPr>
      <w:r w:rsidRPr="00D332F5">
        <w:rPr>
          <w:rFonts w:ascii="Helvetica Neue" w:hAnsi="Helvetica Neue" w:cs="Times New Roman"/>
          <w:b/>
          <w:i/>
          <w:color w:val="333333"/>
          <w:sz w:val="16"/>
          <w:szCs w:val="16"/>
          <w:lang w:val="en-GB"/>
        </w:rPr>
        <w:t>[Payment schedule]</w:t>
      </w:r>
    </w:p>
    <w:p w:rsidR="00D332F5" w:rsidRDefault="00D332F5" w:rsidP="00D332F5">
      <w:pPr>
        <w:spacing w:after="0"/>
        <w:outlineLvl w:val="2"/>
        <w:rPr>
          <w:rFonts w:ascii="Helvetica Neue" w:hAnsi="Helvetica Neue"/>
          <w:b/>
          <w:bCs/>
          <w:color w:val="333333"/>
          <w:sz w:val="30"/>
          <w:szCs w:val="30"/>
          <w:lang w:val="en-GB"/>
        </w:rPr>
      </w:pPr>
    </w:p>
    <w:p w:rsidR="00D332F5" w:rsidRPr="00D332F5" w:rsidRDefault="00D332F5" w:rsidP="00D332F5">
      <w:pPr>
        <w:spacing w:after="0"/>
        <w:outlineLvl w:val="2"/>
        <w:rPr>
          <w:rFonts w:ascii="Helvetica Neue" w:hAnsi="Helvetica Neue"/>
          <w:b/>
          <w:bCs/>
          <w:color w:val="333333"/>
          <w:sz w:val="30"/>
          <w:szCs w:val="30"/>
          <w:lang w:val="en-GB"/>
        </w:rPr>
      </w:pPr>
      <w:r w:rsidRPr="00D332F5">
        <w:rPr>
          <w:rFonts w:ascii="Helvetica Neue" w:hAnsi="Helvetica Neue"/>
          <w:b/>
          <w:bCs/>
          <w:color w:val="333333"/>
          <w:sz w:val="30"/>
          <w:szCs w:val="30"/>
          <w:lang w:val="en-GB"/>
        </w:rPr>
        <w:t>But where’s all the horrible small print?</w:t>
      </w: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Just like a parking ticket, you can’t transfer this contract to anyone else without our permission. This contract stays in place and need not be renewed. If for some reason one part of this contract becomes invalid or unenforceable, the remaining parts of it remain in place.</w:t>
      </w: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 xml:space="preserve">Although the language is simple, the intentions are serious and this contract is a legal document under exclusive jurisdiction of </w:t>
      </w:r>
      <w:r w:rsidRPr="00D332F5">
        <w:rPr>
          <w:rFonts w:ascii="Helvetica Neue" w:hAnsi="Helvetica Neue" w:cs="Times New Roman"/>
          <w:b/>
          <w:i/>
          <w:color w:val="333333"/>
          <w:sz w:val="16"/>
          <w:szCs w:val="16"/>
          <w:lang w:val="en-GB"/>
        </w:rPr>
        <w:t>[English and Welsh]</w:t>
      </w:r>
      <w:r w:rsidRPr="00D332F5">
        <w:rPr>
          <w:rFonts w:ascii="Helvetica Neue" w:hAnsi="Helvetica Neue" w:cs="Times New Roman"/>
          <w:color w:val="333333"/>
          <w:sz w:val="16"/>
          <w:szCs w:val="16"/>
          <w:lang w:val="en-GB"/>
        </w:rPr>
        <w:t xml:space="preserve"> courts.</w:t>
      </w:r>
    </w:p>
    <w:p w:rsid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Oh and don’t forget those men with big dogs.</w:t>
      </w:r>
    </w:p>
    <w:p w:rsidR="00D332F5" w:rsidRPr="00D332F5" w:rsidRDefault="00D332F5" w:rsidP="00D332F5">
      <w:pPr>
        <w:spacing w:after="0" w:line="256" w:lineRule="atLeast"/>
        <w:rPr>
          <w:rFonts w:ascii="Helvetica Neue" w:hAnsi="Helvetica Neue" w:cs="Times New Roman"/>
          <w:color w:val="333333"/>
          <w:sz w:val="16"/>
          <w:szCs w:val="16"/>
          <w:lang w:val="en-GB"/>
        </w:rPr>
      </w:pPr>
    </w:p>
    <w:p w:rsidR="00D332F5" w:rsidRPr="00D332F5" w:rsidRDefault="00D332F5" w:rsidP="00D332F5">
      <w:pPr>
        <w:spacing w:after="0"/>
        <w:outlineLvl w:val="2"/>
        <w:rPr>
          <w:rFonts w:ascii="Helvetica Neue" w:hAnsi="Helvetica Neue"/>
          <w:b/>
          <w:bCs/>
          <w:color w:val="333333"/>
          <w:sz w:val="30"/>
          <w:szCs w:val="30"/>
          <w:lang w:val="en-GB"/>
        </w:rPr>
      </w:pPr>
      <w:r w:rsidRPr="00D332F5">
        <w:rPr>
          <w:rFonts w:ascii="Helvetica Neue" w:hAnsi="Helvetica Neue"/>
          <w:b/>
          <w:bCs/>
          <w:color w:val="333333"/>
          <w:sz w:val="30"/>
          <w:szCs w:val="30"/>
          <w:lang w:val="en-GB"/>
        </w:rPr>
        <w:t>The dotted line</w:t>
      </w:r>
    </w:p>
    <w:p w:rsidR="00D332F5" w:rsidRDefault="00D332F5" w:rsidP="00D332F5">
      <w:pPr>
        <w:spacing w:after="0" w:line="256" w:lineRule="atLeast"/>
        <w:rPr>
          <w:rFonts w:ascii="Helvetica Neue" w:hAnsi="Helvetica Neue" w:cs="Times New Roman"/>
          <w:color w:val="333333"/>
          <w:sz w:val="16"/>
          <w:szCs w:val="16"/>
          <w:lang w:val="en-GB"/>
        </w:rPr>
      </w:pPr>
    </w:p>
    <w:p w:rsidR="00D332F5" w:rsidRDefault="00D332F5" w:rsidP="00D332F5">
      <w:pPr>
        <w:spacing w:after="0" w:line="256" w:lineRule="atLeast"/>
        <w:rPr>
          <w:rFonts w:ascii="Helvetica Neue" w:hAnsi="Helvetica Neue" w:cs="Times New Roman"/>
          <w:color w:val="333333"/>
          <w:sz w:val="16"/>
          <w:szCs w:val="16"/>
          <w:lang w:val="en-GB"/>
        </w:rPr>
      </w:pPr>
    </w:p>
    <w:p w:rsidR="00D332F5" w:rsidRDefault="00D332F5" w:rsidP="00D332F5">
      <w:pPr>
        <w:spacing w:after="0" w:line="256" w:lineRule="atLeast"/>
        <w:rPr>
          <w:rFonts w:ascii="Helvetica Neue" w:hAnsi="Helvetica Neue" w:cs="Times New Roman"/>
          <w:color w:val="333333"/>
          <w:sz w:val="16"/>
          <w:szCs w:val="16"/>
          <w:lang w:val="en-GB"/>
        </w:rPr>
      </w:pPr>
      <w:r>
        <w:rPr>
          <w:rFonts w:ascii="Helvetica Neue" w:hAnsi="Helvetica Neue" w:cs="Times New Roman"/>
          <w:color w:val="333333"/>
          <w:sz w:val="16"/>
          <w:szCs w:val="16"/>
          <w:lang w:val="en-GB"/>
        </w:rPr>
        <w:t>_________________________________________</w:t>
      </w:r>
      <w:r>
        <w:rPr>
          <w:rFonts w:ascii="Helvetica Neue" w:hAnsi="Helvetica Neue" w:cs="Times New Roman"/>
          <w:color w:val="333333"/>
          <w:sz w:val="16"/>
          <w:szCs w:val="16"/>
          <w:lang w:val="en-GB"/>
        </w:rPr>
        <w:tab/>
      </w:r>
      <w:r>
        <w:rPr>
          <w:rFonts w:ascii="Helvetica Neue" w:hAnsi="Helvetica Neue" w:cs="Times New Roman"/>
          <w:color w:val="333333"/>
          <w:sz w:val="16"/>
          <w:szCs w:val="16"/>
          <w:lang w:val="en-GB"/>
        </w:rPr>
        <w:tab/>
        <w:t>_____________________________________________</w:t>
      </w:r>
    </w:p>
    <w:p w:rsid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 xml:space="preserve">Signed by and on behalf of </w:t>
      </w:r>
      <w:r w:rsidRPr="00D332F5">
        <w:rPr>
          <w:rFonts w:ascii="Helvetica Neue" w:hAnsi="Helvetica Neue" w:cs="Times New Roman"/>
          <w:b/>
          <w:i/>
          <w:color w:val="333333"/>
          <w:sz w:val="16"/>
          <w:szCs w:val="16"/>
          <w:lang w:val="en-GB"/>
        </w:rPr>
        <w:t>[company name]</w:t>
      </w:r>
      <w:r w:rsidRPr="00D332F5">
        <w:rPr>
          <w:rFonts w:ascii="Helvetica Neue" w:hAnsi="Helvetica Neue" w:cs="Times New Roman"/>
          <w:color w:val="333333"/>
          <w:sz w:val="16"/>
          <w:szCs w:val="16"/>
          <w:lang w:val="en-GB"/>
        </w:rPr>
        <w:t xml:space="preserve"> </w:t>
      </w:r>
      <w:r>
        <w:rPr>
          <w:rFonts w:ascii="Helvetica Neue" w:hAnsi="Helvetica Neue" w:cs="Times New Roman"/>
          <w:color w:val="333333"/>
          <w:sz w:val="16"/>
          <w:szCs w:val="16"/>
          <w:lang w:val="en-GB"/>
        </w:rPr>
        <w:tab/>
      </w:r>
      <w:r>
        <w:rPr>
          <w:rFonts w:ascii="Helvetica Neue" w:hAnsi="Helvetica Neue" w:cs="Times New Roman"/>
          <w:color w:val="333333"/>
          <w:sz w:val="16"/>
          <w:szCs w:val="16"/>
          <w:lang w:val="en-GB"/>
        </w:rPr>
        <w:tab/>
      </w:r>
      <w:r w:rsidRPr="00D332F5">
        <w:rPr>
          <w:rFonts w:ascii="Helvetica Neue" w:hAnsi="Helvetica Neue" w:cs="Times New Roman"/>
          <w:color w:val="333333"/>
          <w:sz w:val="16"/>
          <w:szCs w:val="16"/>
          <w:lang w:val="en-GB"/>
        </w:rPr>
        <w:t xml:space="preserve">Signed by and on behalf of </w:t>
      </w:r>
      <w:r w:rsidRPr="00D332F5">
        <w:rPr>
          <w:rFonts w:ascii="Helvetica Neue" w:hAnsi="Helvetica Neue" w:cs="Times New Roman"/>
          <w:b/>
          <w:i/>
          <w:color w:val="333333"/>
          <w:sz w:val="16"/>
          <w:szCs w:val="16"/>
          <w:lang w:val="en-GB"/>
        </w:rPr>
        <w:t>[customer name]</w:t>
      </w:r>
      <w:r w:rsidRPr="00D332F5">
        <w:rPr>
          <w:rFonts w:ascii="Helvetica Neue" w:hAnsi="Helvetica Neue" w:cs="Times New Roman"/>
          <w:color w:val="333333"/>
          <w:sz w:val="16"/>
          <w:szCs w:val="16"/>
          <w:lang w:val="en-GB"/>
        </w:rPr>
        <w:t xml:space="preserve"> </w:t>
      </w:r>
    </w:p>
    <w:p w:rsidR="00D332F5" w:rsidRDefault="00D332F5" w:rsidP="00D332F5">
      <w:pPr>
        <w:spacing w:after="0" w:line="256" w:lineRule="atLeast"/>
        <w:rPr>
          <w:rFonts w:ascii="Helvetica Neue" w:hAnsi="Helvetica Neue" w:cs="Times New Roman"/>
          <w:color w:val="333333"/>
          <w:sz w:val="16"/>
          <w:szCs w:val="16"/>
          <w:lang w:val="en-GB"/>
        </w:rPr>
      </w:pP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 xml:space="preserve">Date </w:t>
      </w:r>
      <w:r w:rsidRPr="00D332F5">
        <w:rPr>
          <w:rFonts w:ascii="Helvetica Neue" w:hAnsi="Helvetica Neue" w:cs="Times New Roman"/>
          <w:b/>
          <w:i/>
          <w:color w:val="333333"/>
          <w:sz w:val="16"/>
          <w:szCs w:val="16"/>
          <w:lang w:val="en-GB"/>
        </w:rPr>
        <w:t>[date]</w:t>
      </w:r>
    </w:p>
    <w:p w:rsidR="00D332F5" w:rsidRDefault="00D332F5" w:rsidP="00D332F5">
      <w:pPr>
        <w:spacing w:afterLines="1" w:line="256" w:lineRule="atLeast"/>
        <w:rPr>
          <w:rFonts w:ascii="Helvetica Neue" w:hAnsi="Helvetica Neue" w:cs="Times New Roman"/>
          <w:color w:val="333333"/>
          <w:sz w:val="16"/>
          <w:szCs w:val="16"/>
          <w:lang w:val="en-GB"/>
        </w:rPr>
      </w:pPr>
    </w:p>
    <w:p w:rsidR="00D332F5" w:rsidRPr="00D332F5" w:rsidRDefault="00D332F5" w:rsidP="00D332F5">
      <w:pPr>
        <w:spacing w:afterLines="1"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Everyone should sign above and keep a copy for their records.</w:t>
      </w:r>
    </w:p>
    <w:p w:rsidR="005338A7" w:rsidRDefault="00D332F5"/>
    <w:sectPr w:rsidR="005338A7" w:rsidSect="000D0738">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altName w:val="Times New Roman"/>
    <w:panose1 w:val="02040503050406030204"/>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D332F5"/>
    <w:rsid w:val="00D332F5"/>
  </w:rsids>
  <m:mathPr>
    <m:mathFont m:val="Lucida Grande"/>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8A7"/>
  </w:style>
  <w:style w:type="paragraph" w:styleId="Heading2">
    <w:name w:val="heading 2"/>
    <w:basedOn w:val="Normal"/>
    <w:link w:val="Heading2Char"/>
    <w:uiPriority w:val="9"/>
    <w:rsid w:val="00D332F5"/>
    <w:pPr>
      <w:spacing w:beforeLines="1" w:afterLines="1"/>
      <w:outlineLvl w:val="1"/>
    </w:pPr>
    <w:rPr>
      <w:rFonts w:ascii="Times" w:hAnsi="Times"/>
      <w:b/>
      <w:sz w:val="36"/>
      <w:szCs w:val="20"/>
      <w:lang w:val="en-GB"/>
    </w:rPr>
  </w:style>
  <w:style w:type="paragraph" w:styleId="Heading3">
    <w:name w:val="heading 3"/>
    <w:basedOn w:val="Normal"/>
    <w:link w:val="Heading3Char"/>
    <w:uiPriority w:val="9"/>
    <w:rsid w:val="00D332F5"/>
    <w:pPr>
      <w:spacing w:beforeLines="1" w:afterLines="1"/>
      <w:outlineLvl w:val="2"/>
    </w:pPr>
    <w:rPr>
      <w:rFonts w:ascii="Times" w:hAnsi="Times"/>
      <w:b/>
      <w:sz w:val="27"/>
      <w:szCs w:val="20"/>
      <w:lang w:val="en-G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D332F5"/>
    <w:rPr>
      <w:rFonts w:ascii="Times" w:hAnsi="Times"/>
      <w:b/>
      <w:sz w:val="36"/>
      <w:szCs w:val="20"/>
      <w:lang w:val="en-GB"/>
    </w:rPr>
  </w:style>
  <w:style w:type="character" w:customStyle="1" w:styleId="Heading3Char">
    <w:name w:val="Heading 3 Char"/>
    <w:basedOn w:val="DefaultParagraphFont"/>
    <w:link w:val="Heading3"/>
    <w:uiPriority w:val="9"/>
    <w:rsid w:val="00D332F5"/>
    <w:rPr>
      <w:rFonts w:ascii="Times" w:hAnsi="Times"/>
      <w:b/>
      <w:sz w:val="27"/>
      <w:szCs w:val="20"/>
      <w:lang w:val="en-GB"/>
    </w:rPr>
  </w:style>
  <w:style w:type="paragraph" w:styleId="NormalWeb">
    <w:name w:val="Normal (Web)"/>
    <w:basedOn w:val="Normal"/>
    <w:uiPriority w:val="99"/>
    <w:rsid w:val="00D332F5"/>
    <w:pPr>
      <w:spacing w:beforeLines="1" w:afterLines="1"/>
    </w:pPr>
    <w:rPr>
      <w:rFonts w:ascii="Times" w:hAnsi="Times" w:cs="Times New Roman"/>
      <w:sz w:val="20"/>
      <w:szCs w:val="20"/>
      <w:lang w:val="en-GB"/>
    </w:rPr>
  </w:style>
  <w:style w:type="character" w:styleId="Emphasis">
    <w:name w:val="Emphasis"/>
    <w:basedOn w:val="DefaultParagraphFont"/>
    <w:uiPriority w:val="20"/>
    <w:rsid w:val="00D332F5"/>
    <w:rPr>
      <w:i/>
    </w:rPr>
  </w:style>
  <w:style w:type="character" w:customStyle="1" w:styleId="apple-converted-space">
    <w:name w:val="apple-converted-space"/>
    <w:basedOn w:val="DefaultParagraphFont"/>
    <w:rsid w:val="00D332F5"/>
  </w:style>
  <w:style w:type="character" w:styleId="Hyperlink">
    <w:name w:val="Hyperlink"/>
    <w:basedOn w:val="DefaultParagraphFont"/>
    <w:uiPriority w:val="99"/>
    <w:semiHidden/>
    <w:unhideWhenUsed/>
    <w:rsid w:val="00D332F5"/>
    <w:rPr>
      <w:color w:val="0000FF" w:themeColor="hyperlink"/>
      <w:u w:val="single"/>
    </w:rPr>
  </w:style>
  <w:style w:type="character" w:styleId="FollowedHyperlink">
    <w:name w:val="FollowedHyperlink"/>
    <w:basedOn w:val="DefaultParagraphFont"/>
    <w:uiPriority w:val="99"/>
    <w:semiHidden/>
    <w:unhideWhenUsed/>
    <w:rsid w:val="00D332F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932797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1172</Words>
  <Characters>6683</Characters>
  <Application>Microsoft Word 12.1.0</Application>
  <DocSecurity>0</DocSecurity>
  <Lines>55</Lines>
  <Paragraphs>13</Paragraphs>
  <ScaleCrop>false</ScaleCrop>
  <LinksUpToDate>false</LinksUpToDate>
  <CharactersWithSpaces>8207</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cp:lastModifiedBy>David</cp:lastModifiedBy>
  <cp:revision>1</cp:revision>
  <dcterms:created xsi:type="dcterms:W3CDTF">2015-04-22T15:07:00Z</dcterms:created>
  <dcterms:modified xsi:type="dcterms:W3CDTF">2015-04-22T15:16:00Z</dcterms:modified>
</cp:coreProperties>
</file>