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5E7" w:rsidRDefault="007065E7" w:rsidP="00167A13">
      <w:pPr>
        <w:rPr>
          <w:b/>
          <w:sz w:val="28"/>
          <w:szCs w:val="28"/>
        </w:rPr>
      </w:pPr>
      <w:r>
        <w:rPr>
          <w:b/>
          <w:sz w:val="28"/>
          <w:szCs w:val="28"/>
        </w:rPr>
        <w:t>Slogan:</w:t>
      </w:r>
    </w:p>
    <w:p w:rsidR="007065E7" w:rsidRPr="007065E7" w:rsidRDefault="007065E7" w:rsidP="00167A13">
      <w:pPr>
        <w:rPr>
          <w:sz w:val="28"/>
          <w:szCs w:val="28"/>
        </w:rPr>
      </w:pPr>
      <w:proofErr w:type="spellStart"/>
      <w:r w:rsidRPr="007065E7">
        <w:rPr>
          <w:sz w:val="28"/>
          <w:szCs w:val="28"/>
        </w:rPr>
        <w:t>Solaqua</w:t>
      </w:r>
      <w:proofErr w:type="spellEnd"/>
      <w:r w:rsidRPr="007065E7">
        <w:rPr>
          <w:sz w:val="28"/>
          <w:szCs w:val="28"/>
        </w:rPr>
        <w:t xml:space="preserve"> Solar panels</w:t>
      </w:r>
    </w:p>
    <w:p w:rsidR="007065E7" w:rsidRPr="007065E7" w:rsidRDefault="007065E7" w:rsidP="00167A13">
      <w:pPr>
        <w:rPr>
          <w:sz w:val="28"/>
          <w:szCs w:val="28"/>
        </w:rPr>
      </w:pPr>
      <w:r>
        <w:rPr>
          <w:sz w:val="28"/>
          <w:szCs w:val="28"/>
        </w:rPr>
        <w:t>Custom built solar panels to fit all your needs</w:t>
      </w:r>
    </w:p>
    <w:p w:rsidR="007065E7" w:rsidRPr="007065E7" w:rsidRDefault="007065E7" w:rsidP="00167A13">
      <w:pPr>
        <w:rPr>
          <w:sz w:val="28"/>
          <w:szCs w:val="28"/>
        </w:rPr>
      </w:pPr>
      <w:r w:rsidRPr="007065E7">
        <w:rPr>
          <w:sz w:val="28"/>
          <w:szCs w:val="28"/>
        </w:rPr>
        <w:t>Call now, or book online, for a hassle free quotation or installation.</w:t>
      </w:r>
    </w:p>
    <w:p w:rsidR="008A5175" w:rsidRDefault="008A5175" w:rsidP="00167A13">
      <w:pPr>
        <w:rPr>
          <w:b/>
          <w:sz w:val="28"/>
          <w:szCs w:val="28"/>
        </w:rPr>
      </w:pPr>
    </w:p>
    <w:p w:rsidR="008A5175" w:rsidRDefault="008A5175" w:rsidP="00167A13">
      <w:pPr>
        <w:rPr>
          <w:b/>
          <w:sz w:val="28"/>
          <w:szCs w:val="28"/>
        </w:rPr>
      </w:pPr>
    </w:p>
    <w:p w:rsidR="001A4AA8" w:rsidRPr="00167A13" w:rsidRDefault="001A4AA8" w:rsidP="00167A13">
      <w:pPr>
        <w:rPr>
          <w:sz w:val="28"/>
          <w:szCs w:val="28"/>
        </w:rPr>
      </w:pPr>
      <w:r w:rsidRPr="00167A13">
        <w:rPr>
          <w:b/>
          <w:sz w:val="28"/>
          <w:szCs w:val="28"/>
        </w:rPr>
        <w:t>Introduction</w:t>
      </w:r>
    </w:p>
    <w:p w:rsidR="004A40A9" w:rsidRPr="00167A13" w:rsidRDefault="004A40A9" w:rsidP="00167A13">
      <w:pPr>
        <w:rPr>
          <w:sz w:val="28"/>
          <w:szCs w:val="28"/>
        </w:rPr>
      </w:pPr>
      <w:r w:rsidRPr="00167A13">
        <w:rPr>
          <w:sz w:val="28"/>
          <w:szCs w:val="28"/>
        </w:rPr>
        <w:t>Many people believe that Solar Panels in Ireland only work during the summer, however this type of free energy is available throughout the year. From May to September SOLAQUA Solar can produce 100% of the energy required for heating your domestic water. The SOLAQUA Sahara collector operates not just with direct sunlight, but also diffused sunlight, so they even work on cloudy days.</w:t>
      </w:r>
    </w:p>
    <w:p w:rsidR="004A40A9" w:rsidRPr="00167A13" w:rsidRDefault="004A40A9" w:rsidP="00167A13">
      <w:pPr>
        <w:rPr>
          <w:sz w:val="28"/>
          <w:szCs w:val="28"/>
        </w:rPr>
      </w:pPr>
      <w:r w:rsidRPr="00167A13">
        <w:rPr>
          <w:sz w:val="28"/>
          <w:szCs w:val="28"/>
        </w:rPr>
        <w:t>On average SOLAQUA Solar can provide up to 70% of your hot water needs per year, for free!</w:t>
      </w:r>
    </w:p>
    <w:p w:rsidR="00A618FB" w:rsidRPr="00167A13" w:rsidRDefault="00A618FB" w:rsidP="00167A13">
      <w:pPr>
        <w:rPr>
          <w:sz w:val="28"/>
          <w:szCs w:val="28"/>
        </w:rPr>
      </w:pPr>
    </w:p>
    <w:p w:rsidR="00A618FB" w:rsidRPr="00167A13" w:rsidRDefault="00A618FB" w:rsidP="00167A13">
      <w:pPr>
        <w:rPr>
          <w:sz w:val="28"/>
          <w:szCs w:val="28"/>
        </w:rPr>
      </w:pPr>
    </w:p>
    <w:p w:rsidR="00A618FB" w:rsidRPr="00167A13" w:rsidRDefault="00A618FB" w:rsidP="00167A13">
      <w:pPr>
        <w:rPr>
          <w:sz w:val="28"/>
          <w:szCs w:val="28"/>
        </w:rPr>
      </w:pPr>
    </w:p>
    <w:p w:rsidR="00A618FB" w:rsidRPr="00167A13" w:rsidRDefault="00A618FB" w:rsidP="00167A13">
      <w:pPr>
        <w:rPr>
          <w:b/>
          <w:sz w:val="28"/>
          <w:szCs w:val="28"/>
        </w:rPr>
      </w:pPr>
      <w:r w:rsidRPr="00167A13">
        <w:rPr>
          <w:b/>
          <w:sz w:val="28"/>
          <w:szCs w:val="28"/>
        </w:rPr>
        <w:t>INSTALLING SOLAR PANELS - THE BASICS</w:t>
      </w:r>
    </w:p>
    <w:p w:rsidR="00A618FB" w:rsidRPr="00167A13" w:rsidRDefault="00A618FB" w:rsidP="00167A13">
      <w:pPr>
        <w:rPr>
          <w:sz w:val="28"/>
          <w:szCs w:val="28"/>
        </w:rPr>
      </w:pPr>
      <w:r w:rsidRPr="00167A13">
        <w:rPr>
          <w:sz w:val="28"/>
          <w:szCs w:val="28"/>
        </w:rPr>
        <w:t>We can organise a site survey</w:t>
      </w:r>
      <w:r w:rsidR="001A4AA8" w:rsidRPr="00167A13">
        <w:rPr>
          <w:sz w:val="28"/>
          <w:szCs w:val="28"/>
        </w:rPr>
        <w:t>. This</w:t>
      </w:r>
      <w:r w:rsidRPr="00167A13">
        <w:rPr>
          <w:sz w:val="28"/>
          <w:szCs w:val="28"/>
        </w:rPr>
        <w:t xml:space="preserve"> is to find out the technical aspects of installing any renewable energy source or solar panels into your building or home and to inform you of the process involved. If you agree, we will contact you later with a no obligation quotation - no hard sell just common sense figures</w:t>
      </w:r>
      <w:r w:rsidRPr="00167A13">
        <w:rPr>
          <w:sz w:val="28"/>
          <w:szCs w:val="28"/>
        </w:rPr>
        <w:br/>
        <w:t>To install solar panels for heating water you need to consider the following:</w:t>
      </w:r>
    </w:p>
    <w:p w:rsidR="00A618FB" w:rsidRPr="00167A13" w:rsidRDefault="00A618FB" w:rsidP="00167A13">
      <w:pPr>
        <w:rPr>
          <w:sz w:val="28"/>
          <w:szCs w:val="28"/>
        </w:rPr>
      </w:pPr>
      <w:r w:rsidRPr="00167A13">
        <w:rPr>
          <w:sz w:val="28"/>
          <w:szCs w:val="28"/>
        </w:rPr>
        <w:t>Installing solar panels will take approximately 1-2 days to complete. This is possible if your house is like the vast majority of houses in Ireland and satisfies the following simple criteria:</w:t>
      </w:r>
    </w:p>
    <w:p w:rsidR="00A618FB" w:rsidRPr="00167A13" w:rsidRDefault="00A618FB" w:rsidP="00167A13">
      <w:pPr>
        <w:rPr>
          <w:sz w:val="28"/>
          <w:szCs w:val="28"/>
        </w:rPr>
      </w:pPr>
      <w:r w:rsidRPr="00167A13">
        <w:rPr>
          <w:sz w:val="28"/>
          <w:szCs w:val="28"/>
        </w:rPr>
        <w:t>There is access to a South facing roof (anything between South East and South West is fine) with room to install the solar panels. If your property faces east or west that is also no problem but needs a slightly larger system.</w:t>
      </w:r>
      <w:r w:rsidRPr="00167A13">
        <w:rPr>
          <w:sz w:val="28"/>
          <w:szCs w:val="28"/>
        </w:rPr>
        <w:br/>
      </w:r>
      <w:r w:rsidRPr="00167A13">
        <w:rPr>
          <w:sz w:val="28"/>
          <w:szCs w:val="28"/>
        </w:rPr>
        <w:lastRenderedPageBreak/>
        <w:t>2. You have attic space with reasonable access to run the solar pipework.</w:t>
      </w:r>
      <w:r w:rsidRPr="00167A13">
        <w:rPr>
          <w:sz w:val="28"/>
          <w:szCs w:val="28"/>
        </w:rPr>
        <w:br/>
        <w:t>3. Your hot press or plant room has space big enough to take a new solar cylinder</w:t>
      </w:r>
    </w:p>
    <w:p w:rsidR="00A618FB" w:rsidRPr="00167A13" w:rsidRDefault="00A618FB" w:rsidP="00167A13">
      <w:pPr>
        <w:rPr>
          <w:sz w:val="28"/>
          <w:szCs w:val="28"/>
        </w:rPr>
      </w:pPr>
    </w:p>
    <w:p w:rsidR="00A618FB" w:rsidRPr="00167A13" w:rsidRDefault="00A618FB" w:rsidP="00167A13">
      <w:pPr>
        <w:rPr>
          <w:sz w:val="28"/>
          <w:szCs w:val="28"/>
        </w:rPr>
      </w:pPr>
    </w:p>
    <w:p w:rsidR="00A618FB" w:rsidRDefault="00A618FB" w:rsidP="00167A13">
      <w:pPr>
        <w:rPr>
          <w:b/>
          <w:sz w:val="28"/>
          <w:szCs w:val="28"/>
        </w:rPr>
      </w:pPr>
    </w:p>
    <w:p w:rsidR="00167A13" w:rsidRDefault="00167A13" w:rsidP="00167A13">
      <w:pPr>
        <w:rPr>
          <w:b/>
          <w:sz w:val="28"/>
          <w:szCs w:val="28"/>
        </w:rPr>
      </w:pPr>
    </w:p>
    <w:p w:rsidR="00167A13" w:rsidRPr="00167A13" w:rsidRDefault="00167A13" w:rsidP="00167A13">
      <w:pPr>
        <w:rPr>
          <w:b/>
          <w:sz w:val="28"/>
          <w:szCs w:val="28"/>
        </w:rPr>
      </w:pPr>
    </w:p>
    <w:p w:rsidR="00A618FB" w:rsidRPr="00167A13" w:rsidRDefault="00A618FB" w:rsidP="00167A13">
      <w:pPr>
        <w:rPr>
          <w:b/>
          <w:sz w:val="28"/>
          <w:szCs w:val="28"/>
        </w:rPr>
      </w:pPr>
      <w:r w:rsidRPr="00167A13">
        <w:rPr>
          <w:b/>
          <w:sz w:val="28"/>
          <w:szCs w:val="28"/>
        </w:rPr>
        <w:t>OUR EV CAR AS A SOLAR BATTERY</w:t>
      </w:r>
    </w:p>
    <w:p w:rsidR="00A618FB" w:rsidRPr="00167A13" w:rsidRDefault="00A618FB" w:rsidP="00167A13">
      <w:pPr>
        <w:rPr>
          <w:sz w:val="28"/>
          <w:szCs w:val="28"/>
        </w:rPr>
      </w:pPr>
    </w:p>
    <w:p w:rsidR="00A618FB" w:rsidRPr="00167A13" w:rsidRDefault="00A618FB" w:rsidP="00167A13">
      <w:pPr>
        <w:rPr>
          <w:sz w:val="28"/>
          <w:szCs w:val="28"/>
        </w:rPr>
      </w:pPr>
      <w:r w:rsidRPr="00167A13">
        <w:rPr>
          <w:sz w:val="28"/>
          <w:szCs w:val="28"/>
        </w:rPr>
        <w:t xml:space="preserve">Solar panels and </w:t>
      </w:r>
      <w:proofErr w:type="spellStart"/>
      <w:r w:rsidRPr="00167A13">
        <w:rPr>
          <w:sz w:val="28"/>
          <w:szCs w:val="28"/>
        </w:rPr>
        <w:t>ev</w:t>
      </w:r>
      <w:proofErr w:type="spellEnd"/>
      <w:r w:rsidRPr="00167A13">
        <w:rPr>
          <w:sz w:val="28"/>
          <w:szCs w:val="28"/>
        </w:rPr>
        <w:t xml:space="preserve"> car chargers</w:t>
      </w:r>
    </w:p>
    <w:p w:rsidR="00A618FB" w:rsidRPr="00167A13" w:rsidRDefault="00A618FB" w:rsidP="00167A13">
      <w:pPr>
        <w:rPr>
          <w:sz w:val="28"/>
          <w:szCs w:val="28"/>
        </w:rPr>
      </w:pPr>
      <w:r w:rsidRPr="00167A13">
        <w:rPr>
          <w:sz w:val="28"/>
          <w:szCs w:val="28"/>
        </w:rPr>
        <w:t>Solar panels and </w:t>
      </w:r>
      <w:hyperlink r:id="rId5" w:tgtFrame="_blank" w:history="1">
        <w:r w:rsidRPr="00167A13">
          <w:rPr>
            <w:rStyle w:val="Hyperlink"/>
            <w:sz w:val="28"/>
            <w:szCs w:val="28"/>
          </w:rPr>
          <w:t>EV Car chargers</w:t>
        </w:r>
      </w:hyperlink>
      <w:r w:rsidRPr="00167A13">
        <w:rPr>
          <w:sz w:val="28"/>
          <w:szCs w:val="28"/>
        </w:rPr>
        <w:t> in one system includes  solar panels mounted on your roof or on a car port, a suitable EV car charger and an optional battery pack.  The battery pack is optional for the moment due to cost but will soon be a very beneficial part of the system, for now we can use your EV car as the battery.</w:t>
      </w:r>
    </w:p>
    <w:p w:rsidR="00A618FB" w:rsidRPr="00167A13" w:rsidRDefault="00A618FB" w:rsidP="00167A13">
      <w:pPr>
        <w:rPr>
          <w:sz w:val="28"/>
          <w:szCs w:val="28"/>
        </w:rPr>
      </w:pPr>
      <w:r w:rsidRPr="00167A13">
        <w:rPr>
          <w:sz w:val="28"/>
          <w:szCs w:val="28"/>
        </w:rPr>
        <w:t>When the sun shines the solar panels</w:t>
      </w:r>
      <w:r w:rsidR="00167A13">
        <w:rPr>
          <w:sz w:val="28"/>
          <w:szCs w:val="28"/>
        </w:rPr>
        <w:t xml:space="preserve"> start to generate electricity,</w:t>
      </w:r>
      <w:r w:rsidRPr="00167A13">
        <w:rPr>
          <w:sz w:val="28"/>
          <w:szCs w:val="28"/>
        </w:rPr>
        <w:t xml:space="preserve"> this goes firstly to your house or building's electricity supply and feeds anything that is using electricity at that </w:t>
      </w:r>
      <w:proofErr w:type="gramStart"/>
      <w:r w:rsidRPr="00167A13">
        <w:rPr>
          <w:sz w:val="28"/>
          <w:szCs w:val="28"/>
        </w:rPr>
        <w:t>time,  the</w:t>
      </w:r>
      <w:proofErr w:type="gramEnd"/>
      <w:r w:rsidRPr="00167A13">
        <w:rPr>
          <w:sz w:val="28"/>
          <w:szCs w:val="28"/>
        </w:rPr>
        <w:t xml:space="preserve"> washing machine at home for example or computers / machinery  if you are in a work setting.   However if the solar panels start to produce more electricity than is required at that time they either spill the excess energy onto the grid (you give it away for </w:t>
      </w:r>
      <w:proofErr w:type="gramStart"/>
      <w:r w:rsidRPr="00167A13">
        <w:rPr>
          <w:sz w:val="28"/>
          <w:szCs w:val="28"/>
        </w:rPr>
        <w:t>free..</w:t>
      </w:r>
      <w:proofErr w:type="gramEnd"/>
      <w:r w:rsidRPr="00167A13">
        <w:rPr>
          <w:sz w:val="28"/>
          <w:szCs w:val="28"/>
        </w:rPr>
        <w:t>)  or you just stop generating, either way you do not benefit from this excess.</w:t>
      </w:r>
    </w:p>
    <w:p w:rsidR="00A618FB" w:rsidRPr="00167A13" w:rsidRDefault="00A618FB" w:rsidP="00167A13">
      <w:pPr>
        <w:rPr>
          <w:sz w:val="28"/>
          <w:szCs w:val="28"/>
        </w:rPr>
      </w:pPr>
      <w:r w:rsidRPr="00167A13">
        <w:rPr>
          <w:sz w:val="28"/>
          <w:szCs w:val="28"/>
        </w:rPr>
        <w:t>NO WASTE</w:t>
      </w:r>
    </w:p>
    <w:p w:rsidR="00A618FB" w:rsidRPr="00167A13" w:rsidRDefault="00A618FB" w:rsidP="00167A13">
      <w:pPr>
        <w:rPr>
          <w:sz w:val="28"/>
          <w:szCs w:val="28"/>
        </w:rPr>
      </w:pPr>
      <w:r w:rsidRPr="00167A13">
        <w:rPr>
          <w:sz w:val="28"/>
          <w:szCs w:val="28"/>
        </w:rPr>
        <w:t xml:space="preserve">By including EV Car Chargers in your system you can eliminate some or all of this waste.  This can happen by one of two ways.  You can simply plug in your car to the EV car charger and this increases the electricity load which will decrease the chances of exporting any excess onto the grid.  Or the EV car charger can communicate with the solar panels inverter, and tell it that there is a car ready to be </w:t>
      </w:r>
      <w:proofErr w:type="gramStart"/>
      <w:r w:rsidRPr="00167A13">
        <w:rPr>
          <w:sz w:val="28"/>
          <w:szCs w:val="28"/>
        </w:rPr>
        <w:t>charged,  this</w:t>
      </w:r>
      <w:proofErr w:type="gramEnd"/>
      <w:r w:rsidRPr="00167A13">
        <w:rPr>
          <w:sz w:val="28"/>
          <w:szCs w:val="28"/>
        </w:rPr>
        <w:t xml:space="preserve"> system turns on the EV car charger automatically and charges your car using the  available electricity from the solar panels.</w:t>
      </w:r>
    </w:p>
    <w:p w:rsidR="00A618FB" w:rsidRPr="00167A13" w:rsidRDefault="00A618FB" w:rsidP="00167A13">
      <w:pPr>
        <w:rPr>
          <w:sz w:val="28"/>
          <w:szCs w:val="28"/>
        </w:rPr>
      </w:pPr>
    </w:p>
    <w:p w:rsidR="001A4AA8" w:rsidRPr="00167A13" w:rsidRDefault="001A4AA8" w:rsidP="00167A13">
      <w:pPr>
        <w:rPr>
          <w:sz w:val="28"/>
          <w:szCs w:val="28"/>
        </w:rPr>
      </w:pPr>
      <w:r w:rsidRPr="00167A13">
        <w:rPr>
          <w:sz w:val="28"/>
          <w:szCs w:val="28"/>
        </w:rPr>
        <w:t>Free, no obligation quote</w:t>
      </w:r>
    </w:p>
    <w:p w:rsidR="001A4AA8" w:rsidRPr="00167A13" w:rsidRDefault="001A4AA8" w:rsidP="00167A13">
      <w:pPr>
        <w:rPr>
          <w:sz w:val="28"/>
          <w:szCs w:val="28"/>
        </w:rPr>
      </w:pPr>
      <w:r w:rsidRPr="00167A13">
        <w:rPr>
          <w:sz w:val="28"/>
          <w:szCs w:val="28"/>
        </w:rPr>
        <w:t>If you are interested in solar PV or any of our other technologies for your home and the benefits it could provide you, simply call 01275 461 800 or fill out the form on our </w:t>
      </w:r>
      <w:hyperlink r:id="rId6" w:tooltip="Contact us" w:history="1">
        <w:r w:rsidRPr="00167A13">
          <w:rPr>
            <w:rStyle w:val="Hyperlink"/>
            <w:sz w:val="28"/>
            <w:szCs w:val="28"/>
          </w:rPr>
          <w:t>contact us</w:t>
        </w:r>
      </w:hyperlink>
      <w:r w:rsidRPr="00167A13">
        <w:rPr>
          <w:sz w:val="28"/>
          <w:szCs w:val="28"/>
        </w:rPr>
        <w:t> page. </w:t>
      </w:r>
      <w:bookmarkStart w:id="0" w:name="_GoBack"/>
      <w:bookmarkEnd w:id="0"/>
    </w:p>
    <w:p w:rsidR="001A4AA8" w:rsidRDefault="001A4AA8" w:rsidP="00167A13">
      <w:pPr>
        <w:rPr>
          <w:sz w:val="28"/>
          <w:szCs w:val="28"/>
        </w:rPr>
      </w:pPr>
      <w:r w:rsidRPr="00167A13">
        <w:rPr>
          <w:sz w:val="28"/>
          <w:szCs w:val="28"/>
        </w:rPr>
        <w:t> </w:t>
      </w:r>
    </w:p>
    <w:p w:rsidR="00101E9C" w:rsidRDefault="00101E9C" w:rsidP="00167A13">
      <w:pPr>
        <w:rPr>
          <w:sz w:val="28"/>
          <w:szCs w:val="28"/>
        </w:rPr>
      </w:pPr>
    </w:p>
    <w:p w:rsidR="00101E9C" w:rsidRDefault="00101E9C" w:rsidP="00167A13">
      <w:pPr>
        <w:rPr>
          <w:sz w:val="28"/>
          <w:szCs w:val="28"/>
        </w:rPr>
      </w:pPr>
    </w:p>
    <w:p w:rsidR="008A5175" w:rsidRDefault="008A5175" w:rsidP="008A5175">
      <w:pPr>
        <w:jc w:val="center"/>
        <w:rPr>
          <w:sz w:val="28"/>
          <w:szCs w:val="28"/>
        </w:rPr>
      </w:pPr>
      <w:r>
        <w:rPr>
          <w:b/>
          <w:sz w:val="56"/>
          <w:szCs w:val="56"/>
        </w:rPr>
        <w:t>News</w:t>
      </w:r>
    </w:p>
    <w:p w:rsidR="008A5175" w:rsidRDefault="008A5175" w:rsidP="00167A13">
      <w:pPr>
        <w:rPr>
          <w:sz w:val="28"/>
          <w:szCs w:val="28"/>
        </w:rPr>
      </w:pPr>
    </w:p>
    <w:p w:rsidR="008A5175" w:rsidRDefault="008A5175" w:rsidP="00167A13">
      <w:pPr>
        <w:rPr>
          <w:sz w:val="28"/>
          <w:szCs w:val="28"/>
        </w:rPr>
      </w:pPr>
    </w:p>
    <w:p w:rsidR="00101E9C" w:rsidRPr="00101E9C" w:rsidRDefault="00101E9C" w:rsidP="00101E9C">
      <w:pPr>
        <w:jc w:val="center"/>
        <w:rPr>
          <w:b/>
          <w:sz w:val="56"/>
          <w:szCs w:val="56"/>
        </w:rPr>
      </w:pPr>
      <w:r w:rsidRPr="00101E9C">
        <w:rPr>
          <w:b/>
          <w:sz w:val="56"/>
          <w:szCs w:val="56"/>
        </w:rPr>
        <w:t>Contact Us</w:t>
      </w:r>
    </w:p>
    <w:p w:rsidR="008A5175" w:rsidRPr="00E93FDE" w:rsidRDefault="008A5175" w:rsidP="008A5175">
      <w:pPr>
        <w:pStyle w:val="Heading1"/>
        <w:rPr>
          <w:rFonts w:asciiTheme="minorHAnsi" w:hAnsiTheme="minorHAnsi"/>
          <w:lang w:val="en-US"/>
        </w:rPr>
      </w:pPr>
      <w:r w:rsidRPr="00E93FDE">
        <w:rPr>
          <w:rFonts w:asciiTheme="minorHAnsi" w:hAnsiTheme="minorHAnsi"/>
          <w:lang w:val="en-US"/>
        </w:rPr>
        <w:t xml:space="preserve">Contact info: </w:t>
      </w:r>
    </w:p>
    <w:p w:rsidR="008A5175" w:rsidRPr="00F37FFA" w:rsidRDefault="008A5175" w:rsidP="008A5175">
      <w:pPr>
        <w:ind w:left="720"/>
        <w:rPr>
          <w:sz w:val="24"/>
          <w:szCs w:val="24"/>
          <w:lang w:val="en-US"/>
        </w:rPr>
      </w:pPr>
      <w:r w:rsidRPr="003D558E">
        <w:rPr>
          <w:sz w:val="24"/>
          <w:szCs w:val="24"/>
          <w:lang w:val="en-US"/>
        </w:rPr>
        <w:t>James Holden CEO</w:t>
      </w:r>
      <w:r w:rsidRPr="003D558E">
        <w:rPr>
          <w:sz w:val="24"/>
          <w:szCs w:val="24"/>
          <w:lang w:val="en-US"/>
        </w:rPr>
        <w:tab/>
      </w:r>
      <w:hyperlink r:id="rId7" w:history="1">
        <w:r w:rsidRPr="003D558E">
          <w:rPr>
            <w:rStyle w:val="Hyperlink"/>
            <w:sz w:val="24"/>
            <w:szCs w:val="24"/>
            <w:lang w:val="en-US"/>
          </w:rPr>
          <w:t>JamesH@solaqua.com</w:t>
        </w:r>
      </w:hyperlink>
    </w:p>
    <w:p w:rsidR="008A5175" w:rsidRPr="00E93FDE" w:rsidRDefault="008A5175" w:rsidP="008A5175">
      <w:pPr>
        <w:rPr>
          <w:lang w:val="en-US"/>
        </w:rPr>
      </w:pPr>
    </w:p>
    <w:p w:rsidR="008A5175" w:rsidRPr="00E93FDE" w:rsidRDefault="008A5175" w:rsidP="008A5175">
      <w:pPr>
        <w:pStyle w:val="Heading1"/>
        <w:rPr>
          <w:rFonts w:asciiTheme="minorHAnsi" w:hAnsiTheme="minorHAnsi"/>
          <w:lang w:val="en-US"/>
        </w:rPr>
      </w:pPr>
      <w:r w:rsidRPr="00E93FDE">
        <w:rPr>
          <w:rFonts w:asciiTheme="minorHAnsi" w:hAnsiTheme="minorHAnsi"/>
          <w:lang w:val="en-US"/>
        </w:rPr>
        <w:t>Business info</w:t>
      </w:r>
    </w:p>
    <w:p w:rsidR="008A5175" w:rsidRPr="003D558E" w:rsidRDefault="008A5175" w:rsidP="008A5175">
      <w:pPr>
        <w:spacing w:after="40" w:line="240" w:lineRule="auto"/>
        <w:ind w:left="720"/>
        <w:rPr>
          <w:sz w:val="24"/>
          <w:szCs w:val="24"/>
          <w:lang w:val="en-US"/>
        </w:rPr>
      </w:pPr>
      <w:proofErr w:type="spellStart"/>
      <w:r w:rsidRPr="003D558E">
        <w:rPr>
          <w:sz w:val="24"/>
          <w:szCs w:val="24"/>
          <w:lang w:val="en-US"/>
        </w:rPr>
        <w:t>Solaqua</w:t>
      </w:r>
      <w:proofErr w:type="spellEnd"/>
      <w:r w:rsidRPr="003D558E">
        <w:rPr>
          <w:sz w:val="24"/>
          <w:szCs w:val="24"/>
          <w:lang w:val="en-US"/>
        </w:rPr>
        <w:t>,</w:t>
      </w:r>
    </w:p>
    <w:p w:rsidR="008A5175" w:rsidRPr="003D558E" w:rsidRDefault="008A5175" w:rsidP="008A5175">
      <w:pPr>
        <w:spacing w:after="40" w:line="240" w:lineRule="auto"/>
        <w:ind w:left="720"/>
        <w:rPr>
          <w:sz w:val="24"/>
          <w:szCs w:val="24"/>
          <w:lang w:val="en-US"/>
        </w:rPr>
      </w:pPr>
      <w:r w:rsidRPr="003D558E">
        <w:rPr>
          <w:sz w:val="24"/>
          <w:szCs w:val="24"/>
          <w:lang w:val="en-US"/>
        </w:rPr>
        <w:t>Unit 6A,</w:t>
      </w:r>
    </w:p>
    <w:p w:rsidR="008A5175" w:rsidRPr="003D558E" w:rsidRDefault="008A5175" w:rsidP="008A5175">
      <w:pPr>
        <w:spacing w:after="40" w:line="240" w:lineRule="auto"/>
        <w:ind w:left="720"/>
        <w:rPr>
          <w:sz w:val="24"/>
          <w:szCs w:val="24"/>
          <w:lang w:val="en-US"/>
        </w:rPr>
      </w:pPr>
      <w:proofErr w:type="spellStart"/>
      <w:r w:rsidRPr="003D558E">
        <w:rPr>
          <w:sz w:val="24"/>
          <w:szCs w:val="24"/>
          <w:lang w:val="en-US"/>
        </w:rPr>
        <w:t>Eastgate</w:t>
      </w:r>
      <w:proofErr w:type="spellEnd"/>
      <w:r w:rsidRPr="003D558E">
        <w:rPr>
          <w:sz w:val="24"/>
          <w:szCs w:val="24"/>
          <w:lang w:val="en-US"/>
        </w:rPr>
        <w:t xml:space="preserve"> Business Park,</w:t>
      </w:r>
    </w:p>
    <w:p w:rsidR="008A5175" w:rsidRPr="003D558E" w:rsidRDefault="008A5175" w:rsidP="008A5175">
      <w:pPr>
        <w:spacing w:after="40" w:line="240" w:lineRule="auto"/>
        <w:ind w:left="720"/>
        <w:rPr>
          <w:sz w:val="24"/>
          <w:szCs w:val="24"/>
          <w:lang w:val="en-US"/>
        </w:rPr>
      </w:pPr>
      <w:r w:rsidRPr="003D558E">
        <w:rPr>
          <w:sz w:val="24"/>
          <w:szCs w:val="24"/>
          <w:lang w:val="en-US"/>
        </w:rPr>
        <w:t>Little Island,</w:t>
      </w:r>
    </w:p>
    <w:p w:rsidR="008A5175" w:rsidRPr="003D558E" w:rsidRDefault="008A5175" w:rsidP="008A5175">
      <w:pPr>
        <w:spacing w:after="40" w:line="240" w:lineRule="auto"/>
        <w:ind w:left="720"/>
        <w:rPr>
          <w:sz w:val="24"/>
          <w:szCs w:val="24"/>
          <w:lang w:val="en-US"/>
        </w:rPr>
      </w:pPr>
      <w:r w:rsidRPr="003D558E">
        <w:rPr>
          <w:sz w:val="24"/>
          <w:szCs w:val="24"/>
          <w:lang w:val="en-US"/>
        </w:rPr>
        <w:t>Co. Cork.</w:t>
      </w:r>
    </w:p>
    <w:p w:rsidR="008A5175" w:rsidRPr="003D558E" w:rsidRDefault="008A5175" w:rsidP="008A5175">
      <w:pPr>
        <w:spacing w:after="40" w:line="240" w:lineRule="auto"/>
        <w:ind w:left="720"/>
        <w:rPr>
          <w:sz w:val="24"/>
          <w:szCs w:val="24"/>
          <w:lang w:val="en-US"/>
        </w:rPr>
      </w:pPr>
      <w:r w:rsidRPr="003D558E">
        <w:rPr>
          <w:sz w:val="24"/>
          <w:szCs w:val="24"/>
          <w:lang w:val="en-US"/>
        </w:rPr>
        <w:t>Q37X058</w:t>
      </w:r>
    </w:p>
    <w:p w:rsidR="008A5175" w:rsidRPr="003D558E" w:rsidRDefault="008A5175" w:rsidP="008A5175">
      <w:pPr>
        <w:spacing w:after="40" w:line="240" w:lineRule="auto"/>
        <w:ind w:left="720"/>
        <w:rPr>
          <w:sz w:val="24"/>
          <w:szCs w:val="24"/>
          <w:lang w:val="en-US"/>
        </w:rPr>
      </w:pPr>
    </w:p>
    <w:p w:rsidR="008A5175" w:rsidRPr="003D558E" w:rsidRDefault="008A5175" w:rsidP="008A5175">
      <w:pPr>
        <w:spacing w:after="40" w:line="240" w:lineRule="auto"/>
        <w:ind w:left="720"/>
        <w:rPr>
          <w:sz w:val="24"/>
          <w:szCs w:val="24"/>
          <w:lang w:val="en-US"/>
        </w:rPr>
      </w:pPr>
      <w:r w:rsidRPr="003D558E">
        <w:rPr>
          <w:sz w:val="24"/>
          <w:szCs w:val="24"/>
          <w:lang w:val="en-US"/>
        </w:rPr>
        <w:t>021 4355254</w:t>
      </w:r>
    </w:p>
    <w:p w:rsidR="008A5175" w:rsidRDefault="008A5175" w:rsidP="008A5175">
      <w:pPr>
        <w:spacing w:after="40" w:line="240" w:lineRule="auto"/>
        <w:ind w:left="720"/>
        <w:rPr>
          <w:sz w:val="24"/>
          <w:szCs w:val="24"/>
          <w:lang w:val="en-US"/>
        </w:rPr>
      </w:pPr>
      <w:hyperlink r:id="rId8" w:history="1">
        <w:r w:rsidRPr="0013227F">
          <w:rPr>
            <w:rStyle w:val="Hyperlink"/>
            <w:sz w:val="24"/>
            <w:szCs w:val="24"/>
            <w:lang w:val="en-US"/>
          </w:rPr>
          <w:t>info@solaqua.com</w:t>
        </w:r>
      </w:hyperlink>
    </w:p>
    <w:p w:rsidR="00101E9C" w:rsidRDefault="00101E9C" w:rsidP="00167A13">
      <w:pPr>
        <w:rPr>
          <w:sz w:val="28"/>
          <w:szCs w:val="28"/>
        </w:rPr>
      </w:pPr>
    </w:p>
    <w:p w:rsidR="00101E9C" w:rsidRDefault="00101E9C" w:rsidP="00167A13">
      <w:pPr>
        <w:rPr>
          <w:sz w:val="28"/>
          <w:szCs w:val="28"/>
        </w:rPr>
      </w:pPr>
    </w:p>
    <w:p w:rsidR="00101E9C" w:rsidRPr="00167A13" w:rsidRDefault="00101E9C" w:rsidP="00167A13">
      <w:pPr>
        <w:rPr>
          <w:sz w:val="28"/>
          <w:szCs w:val="28"/>
        </w:rPr>
      </w:pPr>
    </w:p>
    <w:p w:rsidR="00394EBB" w:rsidRPr="00101E9C" w:rsidRDefault="001A4AA8" w:rsidP="00101E9C">
      <w:pPr>
        <w:jc w:val="center"/>
        <w:rPr>
          <w:b/>
          <w:sz w:val="52"/>
          <w:szCs w:val="52"/>
        </w:rPr>
      </w:pPr>
      <w:r w:rsidRPr="00101E9C">
        <w:rPr>
          <w:b/>
          <w:sz w:val="52"/>
          <w:szCs w:val="52"/>
        </w:rPr>
        <w:t>About us</w:t>
      </w:r>
    </w:p>
    <w:p w:rsidR="001A4AA8" w:rsidRPr="00167A13" w:rsidRDefault="001A4AA8" w:rsidP="00167A13">
      <w:pPr>
        <w:rPr>
          <w:sz w:val="28"/>
          <w:szCs w:val="28"/>
        </w:rPr>
      </w:pPr>
      <w:proofErr w:type="spellStart"/>
      <w:r w:rsidRPr="00167A13">
        <w:rPr>
          <w:sz w:val="28"/>
          <w:szCs w:val="28"/>
        </w:rPr>
        <w:lastRenderedPageBreak/>
        <w:t>Solaqua</w:t>
      </w:r>
      <w:proofErr w:type="spellEnd"/>
      <w:r w:rsidRPr="00167A13">
        <w:rPr>
          <w:sz w:val="28"/>
          <w:szCs w:val="28"/>
        </w:rPr>
        <w:t xml:space="preserve"> has an unparalleled 21 years’ experience installing a wide range of sustainable solutions. From </w:t>
      </w:r>
      <w:hyperlink r:id="rId9" w:tgtFrame="_blank" w:tooltip="Solar PV" w:history="1">
        <w:r w:rsidRPr="00167A13">
          <w:rPr>
            <w:rStyle w:val="Hyperlink"/>
            <w:sz w:val="28"/>
            <w:szCs w:val="28"/>
          </w:rPr>
          <w:t>solar PV</w:t>
        </w:r>
      </w:hyperlink>
      <w:r w:rsidRPr="00167A13">
        <w:rPr>
          <w:sz w:val="28"/>
          <w:szCs w:val="28"/>
        </w:rPr>
        <w:t> and </w:t>
      </w:r>
      <w:hyperlink r:id="rId10" w:tooltip="Battery Storage" w:history="1">
        <w:r w:rsidRPr="00167A13">
          <w:rPr>
            <w:rStyle w:val="Hyperlink"/>
            <w:sz w:val="28"/>
            <w:szCs w:val="28"/>
          </w:rPr>
          <w:t>battery storage</w:t>
        </w:r>
      </w:hyperlink>
      <w:r w:rsidRPr="00167A13">
        <w:rPr>
          <w:sz w:val="28"/>
          <w:szCs w:val="28"/>
        </w:rPr>
        <w:t> to </w:t>
      </w:r>
      <w:hyperlink r:id="rId11" w:tgtFrame="_blank" w:tooltip="Heat Pumps" w:history="1">
        <w:r w:rsidRPr="00167A13">
          <w:rPr>
            <w:rStyle w:val="Hyperlink"/>
            <w:sz w:val="28"/>
            <w:szCs w:val="28"/>
          </w:rPr>
          <w:t>heat pumps</w:t>
        </w:r>
      </w:hyperlink>
      <w:r w:rsidRPr="00167A13">
        <w:rPr>
          <w:sz w:val="28"/>
          <w:szCs w:val="28"/>
        </w:rPr>
        <w:t>, </w:t>
      </w:r>
      <w:hyperlink r:id="rId12" w:tooltip="LED Lighting" w:history="1">
        <w:r w:rsidRPr="00167A13">
          <w:rPr>
            <w:rStyle w:val="Hyperlink"/>
            <w:sz w:val="28"/>
            <w:szCs w:val="28"/>
          </w:rPr>
          <w:t>LED lighting</w:t>
        </w:r>
      </w:hyperlink>
      <w:r w:rsidRPr="00167A13">
        <w:rPr>
          <w:sz w:val="28"/>
          <w:szCs w:val="28"/>
        </w:rPr>
        <w:t> and </w:t>
      </w:r>
      <w:hyperlink r:id="rId13" w:tooltip="Solar Carports" w:history="1">
        <w:r w:rsidRPr="00167A13">
          <w:rPr>
            <w:rStyle w:val="Hyperlink"/>
            <w:sz w:val="28"/>
            <w:szCs w:val="28"/>
          </w:rPr>
          <w:t>solar carports</w:t>
        </w:r>
      </w:hyperlink>
      <w:r w:rsidRPr="00167A13">
        <w:rPr>
          <w:sz w:val="28"/>
          <w:szCs w:val="28"/>
        </w:rPr>
        <w:t>, you can be sure of receiving honest advice and a reliable installation suited to your home or business – we tailor each specific job and can offer advice on which technologies and products are best suited to your particular </w:t>
      </w:r>
      <w:hyperlink r:id="rId14" w:tooltip="For Homes" w:history="1">
        <w:r w:rsidRPr="00167A13">
          <w:rPr>
            <w:rStyle w:val="Hyperlink"/>
            <w:sz w:val="28"/>
            <w:szCs w:val="28"/>
          </w:rPr>
          <w:t>home</w:t>
        </w:r>
      </w:hyperlink>
      <w:r w:rsidRPr="00167A13">
        <w:rPr>
          <w:sz w:val="28"/>
          <w:szCs w:val="28"/>
        </w:rPr>
        <w:t> or </w:t>
      </w:r>
      <w:hyperlink r:id="rId15" w:tooltip="Commercial Projects" w:history="1">
        <w:r w:rsidRPr="00167A13">
          <w:rPr>
            <w:rStyle w:val="Hyperlink"/>
            <w:sz w:val="28"/>
            <w:szCs w:val="28"/>
          </w:rPr>
          <w:t>business</w:t>
        </w:r>
      </w:hyperlink>
      <w:r w:rsidRPr="00167A13">
        <w:rPr>
          <w:sz w:val="28"/>
          <w:szCs w:val="28"/>
        </w:rPr>
        <w:t>. </w:t>
      </w:r>
    </w:p>
    <w:p w:rsidR="001A4AA8" w:rsidRDefault="001A4AA8" w:rsidP="00167A13">
      <w:pPr>
        <w:rPr>
          <w:sz w:val="28"/>
          <w:szCs w:val="28"/>
        </w:rPr>
      </w:pPr>
    </w:p>
    <w:p w:rsidR="00167A13" w:rsidRDefault="00167A13" w:rsidP="00167A13">
      <w:pPr>
        <w:rPr>
          <w:sz w:val="28"/>
          <w:szCs w:val="28"/>
        </w:rPr>
      </w:pPr>
    </w:p>
    <w:p w:rsidR="00167A13" w:rsidRDefault="00167A13" w:rsidP="00167A13">
      <w:pPr>
        <w:rPr>
          <w:sz w:val="28"/>
          <w:szCs w:val="28"/>
        </w:rPr>
      </w:pPr>
    </w:p>
    <w:p w:rsidR="00167A13" w:rsidRDefault="00167A13" w:rsidP="00167A13">
      <w:pPr>
        <w:rPr>
          <w:sz w:val="28"/>
          <w:szCs w:val="28"/>
        </w:rPr>
      </w:pPr>
    </w:p>
    <w:p w:rsidR="00167A13" w:rsidRPr="00167A13" w:rsidRDefault="00167A13" w:rsidP="00167A13">
      <w:pPr>
        <w:rPr>
          <w:sz w:val="28"/>
          <w:szCs w:val="28"/>
        </w:rPr>
      </w:pPr>
    </w:p>
    <w:p w:rsidR="003E4441" w:rsidRDefault="003E4441" w:rsidP="00167A13">
      <w:pPr>
        <w:jc w:val="center"/>
        <w:rPr>
          <w:b/>
          <w:sz w:val="52"/>
          <w:szCs w:val="52"/>
        </w:rPr>
      </w:pPr>
      <w:r w:rsidRPr="00167A13">
        <w:rPr>
          <w:b/>
          <w:sz w:val="52"/>
          <w:szCs w:val="52"/>
        </w:rPr>
        <w:t>Products</w:t>
      </w:r>
    </w:p>
    <w:p w:rsidR="00167A13" w:rsidRDefault="00167A13" w:rsidP="00167A13">
      <w:pPr>
        <w:rPr>
          <w:b/>
          <w:sz w:val="28"/>
          <w:szCs w:val="28"/>
        </w:rPr>
      </w:pPr>
    </w:p>
    <w:p w:rsidR="00167A13" w:rsidRDefault="00167A13" w:rsidP="00167A13">
      <w:pPr>
        <w:rPr>
          <w:b/>
          <w:sz w:val="28"/>
          <w:szCs w:val="28"/>
        </w:rPr>
      </w:pPr>
    </w:p>
    <w:p w:rsidR="00167A13" w:rsidRPr="00167A13" w:rsidRDefault="00167A13" w:rsidP="00167A13">
      <w:pPr>
        <w:rPr>
          <w:b/>
          <w:sz w:val="28"/>
          <w:szCs w:val="28"/>
        </w:rPr>
      </w:pPr>
      <w:r w:rsidRPr="00167A13">
        <w:rPr>
          <w:b/>
          <w:sz w:val="28"/>
          <w:szCs w:val="28"/>
        </w:rPr>
        <w:t>Our products</w:t>
      </w:r>
    </w:p>
    <w:p w:rsidR="00167A13" w:rsidRPr="00167A13" w:rsidRDefault="00167A13" w:rsidP="00167A13">
      <w:pPr>
        <w:rPr>
          <w:sz w:val="28"/>
          <w:szCs w:val="28"/>
        </w:rPr>
      </w:pPr>
      <w:proofErr w:type="spellStart"/>
      <w:r w:rsidRPr="00167A13">
        <w:rPr>
          <w:sz w:val="28"/>
          <w:szCs w:val="28"/>
        </w:rPr>
        <w:t>Solaqua</w:t>
      </w:r>
      <w:proofErr w:type="spellEnd"/>
      <w:r w:rsidRPr="00167A13">
        <w:rPr>
          <w:sz w:val="28"/>
          <w:szCs w:val="28"/>
        </w:rPr>
        <w:t xml:space="preserve"> use only the best available products and test on site in order to maximise efficiency and minimise problems. All of our products are tested for due diligence and longevity - ensuring that the they will last as long as their warranties.</w:t>
      </w:r>
    </w:p>
    <w:p w:rsidR="00167A13" w:rsidRPr="00167A13" w:rsidRDefault="00167A13" w:rsidP="00167A13">
      <w:pPr>
        <w:rPr>
          <w:sz w:val="28"/>
          <w:szCs w:val="28"/>
        </w:rPr>
      </w:pPr>
      <w:r w:rsidRPr="00167A13">
        <w:rPr>
          <w:sz w:val="28"/>
          <w:szCs w:val="28"/>
        </w:rPr>
        <w:t>By using performance-guaranteed created by us - you can be sure of the highest quality products and a reliable system that will last.</w:t>
      </w:r>
    </w:p>
    <w:p w:rsidR="00167A13" w:rsidRPr="00167A13" w:rsidRDefault="00167A13" w:rsidP="00167A13">
      <w:pPr>
        <w:rPr>
          <w:b/>
          <w:sz w:val="52"/>
          <w:szCs w:val="52"/>
        </w:rPr>
      </w:pPr>
    </w:p>
    <w:p w:rsidR="00DE17C9" w:rsidRPr="00167A13" w:rsidRDefault="00DE17C9" w:rsidP="00167A13">
      <w:pPr>
        <w:rPr>
          <w:sz w:val="28"/>
          <w:szCs w:val="28"/>
        </w:rPr>
      </w:pPr>
      <w:r w:rsidRPr="00167A13">
        <w:rPr>
          <w:sz w:val="28"/>
          <w:szCs w:val="28"/>
        </w:rPr>
        <w:t>1.</w:t>
      </w:r>
      <w:proofErr w:type="spellStart"/>
      <w:r w:rsidR="003E4441" w:rsidRPr="00167A13">
        <w:rPr>
          <w:sz w:val="28"/>
          <w:szCs w:val="28"/>
        </w:rPr>
        <w:t>Ready made</w:t>
      </w:r>
      <w:proofErr w:type="spellEnd"/>
      <w:r w:rsidR="003E4441" w:rsidRPr="00167A13">
        <w:rPr>
          <w:sz w:val="28"/>
          <w:szCs w:val="28"/>
        </w:rPr>
        <w:t xml:space="preserve"> panels 1.5.x </w:t>
      </w:r>
      <w:proofErr w:type="gramStart"/>
      <w:r w:rsidR="003E4441" w:rsidRPr="00167A13">
        <w:rPr>
          <w:sz w:val="28"/>
          <w:szCs w:val="28"/>
        </w:rPr>
        <w:t>0..</w:t>
      </w:r>
      <w:proofErr w:type="gramEnd"/>
      <w:r w:rsidR="003E4441" w:rsidRPr="00167A13">
        <w:rPr>
          <w:sz w:val="28"/>
          <w:szCs w:val="28"/>
        </w:rPr>
        <w:t>5m</w:t>
      </w:r>
    </w:p>
    <w:p w:rsidR="00DE17C9" w:rsidRPr="00167A13" w:rsidRDefault="00DE17C9" w:rsidP="00167A13">
      <w:pPr>
        <w:rPr>
          <w:sz w:val="28"/>
          <w:szCs w:val="28"/>
        </w:rPr>
      </w:pPr>
      <w:r w:rsidRPr="00167A13">
        <w:rPr>
          <w:sz w:val="28"/>
          <w:szCs w:val="28"/>
        </w:rPr>
        <w:t>Custom size panels</w:t>
      </w:r>
    </w:p>
    <w:p w:rsidR="00DE17C9" w:rsidRPr="00167A13" w:rsidRDefault="00DE17C9" w:rsidP="00167A13">
      <w:pPr>
        <w:rPr>
          <w:sz w:val="28"/>
          <w:szCs w:val="28"/>
        </w:rPr>
      </w:pPr>
      <w:r w:rsidRPr="00167A13">
        <w:rPr>
          <w:sz w:val="28"/>
          <w:szCs w:val="28"/>
        </w:rPr>
        <w:t>Car charging station</w:t>
      </w:r>
    </w:p>
    <w:p w:rsidR="00DE17C9" w:rsidRPr="00167A13" w:rsidRDefault="00DE17C9" w:rsidP="00167A13">
      <w:pPr>
        <w:rPr>
          <w:sz w:val="28"/>
          <w:szCs w:val="28"/>
        </w:rPr>
      </w:pPr>
      <w:r w:rsidRPr="00167A13">
        <w:rPr>
          <w:sz w:val="28"/>
          <w:szCs w:val="28"/>
        </w:rPr>
        <w:t>Portable chargers and panels</w:t>
      </w:r>
    </w:p>
    <w:p w:rsidR="00DE17C9" w:rsidRPr="00167A13" w:rsidRDefault="00DE17C9" w:rsidP="00167A13">
      <w:pPr>
        <w:rPr>
          <w:sz w:val="28"/>
          <w:szCs w:val="28"/>
        </w:rPr>
      </w:pPr>
    </w:p>
    <w:p w:rsidR="00DE17C9" w:rsidRPr="00167A13" w:rsidRDefault="00DE17C9" w:rsidP="00167A13">
      <w:pPr>
        <w:rPr>
          <w:sz w:val="28"/>
          <w:szCs w:val="28"/>
        </w:rPr>
      </w:pPr>
    </w:p>
    <w:p w:rsidR="000B38A6" w:rsidRPr="00167A13" w:rsidRDefault="000B38A6" w:rsidP="00167A13">
      <w:pPr>
        <w:rPr>
          <w:sz w:val="28"/>
          <w:szCs w:val="28"/>
        </w:rPr>
      </w:pPr>
    </w:p>
    <w:p w:rsidR="000B38A6" w:rsidRPr="00167A13" w:rsidRDefault="000B38A6" w:rsidP="00167A13">
      <w:pPr>
        <w:rPr>
          <w:sz w:val="28"/>
          <w:szCs w:val="28"/>
        </w:rPr>
      </w:pPr>
    </w:p>
    <w:p w:rsidR="000B38A6" w:rsidRPr="00167A13" w:rsidRDefault="000B38A6" w:rsidP="00167A13">
      <w:pPr>
        <w:rPr>
          <w:b/>
          <w:sz w:val="28"/>
          <w:szCs w:val="28"/>
        </w:rPr>
      </w:pPr>
      <w:r w:rsidRPr="00167A13">
        <w:rPr>
          <w:b/>
          <w:sz w:val="28"/>
          <w:szCs w:val="28"/>
        </w:rPr>
        <w:t>Car charging station</w:t>
      </w:r>
    </w:p>
    <w:p w:rsidR="000B38A6" w:rsidRPr="00167A13" w:rsidRDefault="000B38A6" w:rsidP="00167A13">
      <w:pPr>
        <w:rPr>
          <w:sz w:val="28"/>
          <w:szCs w:val="28"/>
        </w:rPr>
      </w:pPr>
      <w:r w:rsidRPr="00167A13">
        <w:rPr>
          <w:sz w:val="28"/>
          <w:szCs w:val="28"/>
        </w:rPr>
        <w:t>These products enable recharging of vehicles at charging points incorporating integrated renewable energy generation. This means that the energy used has reduced CO2 emissions as well as other pollutants.</w:t>
      </w:r>
    </w:p>
    <w:p w:rsidR="000B38A6" w:rsidRPr="00167A13" w:rsidRDefault="000B38A6" w:rsidP="00167A13">
      <w:pPr>
        <w:rPr>
          <w:sz w:val="28"/>
          <w:szCs w:val="28"/>
        </w:rPr>
      </w:pPr>
      <w:r w:rsidRPr="00167A13">
        <w:rPr>
          <w:sz w:val="28"/>
          <w:szCs w:val="28"/>
        </w:rPr>
        <w:t xml:space="preserve">The 2kWh lithium battery </w:t>
      </w:r>
      <w:r w:rsidR="00DE17C9" w:rsidRPr="00167A13">
        <w:rPr>
          <w:sz w:val="28"/>
          <w:szCs w:val="28"/>
        </w:rPr>
        <w:t xml:space="preserve">Holds enough power to charge your car at night, and recharges the next day. </w:t>
      </w:r>
      <w:r w:rsidRPr="00167A13">
        <w:rPr>
          <w:sz w:val="28"/>
          <w:szCs w:val="28"/>
        </w:rPr>
        <w:t>This works out to be one of the most economic battery systems.</w:t>
      </w:r>
    </w:p>
    <w:p w:rsidR="00DE17C9" w:rsidRPr="00167A13" w:rsidRDefault="00DE17C9" w:rsidP="00167A13">
      <w:pPr>
        <w:rPr>
          <w:sz w:val="28"/>
          <w:szCs w:val="28"/>
        </w:rPr>
      </w:pPr>
    </w:p>
    <w:p w:rsidR="00DE17C9" w:rsidRPr="00167A13" w:rsidRDefault="00DE17C9" w:rsidP="00167A13">
      <w:pPr>
        <w:rPr>
          <w:sz w:val="28"/>
          <w:szCs w:val="28"/>
        </w:rPr>
      </w:pPr>
    </w:p>
    <w:p w:rsidR="00DE17C9" w:rsidRPr="00167A13" w:rsidRDefault="00DE17C9" w:rsidP="00167A13">
      <w:pPr>
        <w:rPr>
          <w:b/>
          <w:sz w:val="28"/>
          <w:szCs w:val="28"/>
        </w:rPr>
      </w:pPr>
      <w:r w:rsidRPr="00167A13">
        <w:rPr>
          <w:b/>
          <w:sz w:val="28"/>
          <w:szCs w:val="28"/>
        </w:rPr>
        <w:t>Custom size panels</w:t>
      </w:r>
    </w:p>
    <w:p w:rsidR="00DE17C9" w:rsidRPr="00167A13" w:rsidRDefault="00DE17C9" w:rsidP="00167A13">
      <w:pPr>
        <w:rPr>
          <w:sz w:val="28"/>
          <w:szCs w:val="28"/>
        </w:rPr>
      </w:pPr>
      <w:r w:rsidRPr="00167A13">
        <w:rPr>
          <w:sz w:val="28"/>
          <w:szCs w:val="28"/>
        </w:rPr>
        <w:t>We provide customized solar energy solution to fit your product design and available space, while achieving required power and efficiency.</w:t>
      </w:r>
    </w:p>
    <w:p w:rsidR="00DE17C9" w:rsidRPr="00167A13" w:rsidRDefault="00DE17C9" w:rsidP="00167A13">
      <w:pPr>
        <w:rPr>
          <w:sz w:val="28"/>
          <w:szCs w:val="28"/>
        </w:rPr>
      </w:pPr>
    </w:p>
    <w:p w:rsidR="00DE17C9" w:rsidRPr="00167A13" w:rsidRDefault="00DE17C9" w:rsidP="00167A13">
      <w:pPr>
        <w:rPr>
          <w:b/>
          <w:sz w:val="28"/>
          <w:szCs w:val="28"/>
        </w:rPr>
      </w:pPr>
      <w:r w:rsidRPr="00167A13">
        <w:rPr>
          <w:b/>
          <w:sz w:val="28"/>
          <w:szCs w:val="28"/>
        </w:rPr>
        <w:t>Portable chargers and panels</w:t>
      </w:r>
    </w:p>
    <w:p w:rsidR="00DE17C9" w:rsidRPr="00167A13" w:rsidRDefault="00DE17C9" w:rsidP="00167A13">
      <w:pPr>
        <w:rPr>
          <w:sz w:val="28"/>
          <w:szCs w:val="28"/>
        </w:rPr>
      </w:pPr>
      <w:r w:rsidRPr="00167A13">
        <w:rPr>
          <w:sz w:val="28"/>
          <w:szCs w:val="28"/>
        </w:rPr>
        <w:t xml:space="preserve">Thanks to a super-sized 40W solar panel charger, the </w:t>
      </w:r>
      <w:proofErr w:type="spellStart"/>
      <w:r w:rsidRPr="00167A13">
        <w:rPr>
          <w:sz w:val="28"/>
          <w:szCs w:val="28"/>
        </w:rPr>
        <w:t>Solaqua</w:t>
      </w:r>
      <w:proofErr w:type="spellEnd"/>
      <w:r w:rsidRPr="00167A13">
        <w:rPr>
          <w:sz w:val="28"/>
          <w:szCs w:val="28"/>
        </w:rPr>
        <w:t xml:space="preserve">-mini offers a beefy 2.8A (Amps) of power capable of re-charging smartphones, tablets and even some smaller laptops. Built-in to the </w:t>
      </w:r>
      <w:proofErr w:type="spellStart"/>
      <w:r w:rsidRPr="00167A13">
        <w:rPr>
          <w:sz w:val="28"/>
          <w:szCs w:val="28"/>
        </w:rPr>
        <w:t>Solaqua</w:t>
      </w:r>
      <w:proofErr w:type="spellEnd"/>
      <w:r w:rsidRPr="00167A13">
        <w:rPr>
          <w:sz w:val="28"/>
          <w:szCs w:val="28"/>
        </w:rPr>
        <w:t xml:space="preserve">-mini is a 5V/2A charging port for a 5V gadget and a 18V DC output (18V/2A) for charging a laptop or other 18V powered devices. Fortunately, all that extra juice doesn’t mean an unwieldy size; the X-Dragon maintains a slim and foldable profile that’s easy to carry around. It can go in or on a backpack with the included </w:t>
      </w:r>
      <w:proofErr w:type="spellStart"/>
      <w:r w:rsidRPr="00167A13">
        <w:rPr>
          <w:sz w:val="28"/>
          <w:szCs w:val="28"/>
        </w:rPr>
        <w:t>carabiner</w:t>
      </w:r>
      <w:proofErr w:type="spellEnd"/>
      <w:r w:rsidRPr="00167A13">
        <w:rPr>
          <w:sz w:val="28"/>
          <w:szCs w:val="28"/>
        </w:rPr>
        <w:t xml:space="preserve"> that hooks directly to a bag.</w:t>
      </w:r>
    </w:p>
    <w:p w:rsidR="00A864BF" w:rsidRPr="00167A13" w:rsidRDefault="00A864BF" w:rsidP="00167A13">
      <w:pPr>
        <w:rPr>
          <w:sz w:val="28"/>
          <w:szCs w:val="28"/>
        </w:rPr>
      </w:pPr>
    </w:p>
    <w:p w:rsidR="00A864BF" w:rsidRPr="00167A13" w:rsidRDefault="00A864BF" w:rsidP="00167A13">
      <w:pPr>
        <w:rPr>
          <w:b/>
          <w:sz w:val="28"/>
          <w:szCs w:val="28"/>
        </w:rPr>
      </w:pPr>
      <w:proofErr w:type="spellStart"/>
      <w:r w:rsidRPr="00167A13">
        <w:rPr>
          <w:b/>
          <w:sz w:val="28"/>
          <w:szCs w:val="28"/>
        </w:rPr>
        <w:t>Ready made</w:t>
      </w:r>
      <w:proofErr w:type="spellEnd"/>
      <w:r w:rsidRPr="00167A13">
        <w:rPr>
          <w:b/>
          <w:sz w:val="28"/>
          <w:szCs w:val="28"/>
        </w:rPr>
        <w:t xml:space="preserve"> panels</w:t>
      </w:r>
    </w:p>
    <w:p w:rsidR="00A864BF" w:rsidRPr="00167A13" w:rsidRDefault="00A864BF" w:rsidP="00167A13">
      <w:pPr>
        <w:rPr>
          <w:sz w:val="28"/>
          <w:szCs w:val="28"/>
        </w:rPr>
      </w:pPr>
      <w:r w:rsidRPr="00167A13">
        <w:rPr>
          <w:sz w:val="28"/>
          <w:szCs w:val="28"/>
        </w:rPr>
        <w:t>Meet Part L on houses up to 140m2 house for under €1000</w:t>
      </w:r>
    </w:p>
    <w:p w:rsidR="00A864BF" w:rsidRPr="00167A13" w:rsidRDefault="00A864BF" w:rsidP="00167A13">
      <w:pPr>
        <w:rPr>
          <w:sz w:val="28"/>
          <w:szCs w:val="28"/>
        </w:rPr>
      </w:pPr>
      <w:r w:rsidRPr="00167A13">
        <w:rPr>
          <w:sz w:val="28"/>
          <w:szCs w:val="28"/>
        </w:rPr>
        <w:t>Our Solar Photovoltaic (PV) panels convert daylight to electricity efficiently;</w:t>
      </w:r>
    </w:p>
    <w:p w:rsidR="00A864BF" w:rsidRPr="00167A13" w:rsidRDefault="00A864BF" w:rsidP="00167A13">
      <w:pPr>
        <w:rPr>
          <w:sz w:val="28"/>
          <w:szCs w:val="28"/>
        </w:rPr>
      </w:pPr>
      <w:r w:rsidRPr="00167A13">
        <w:rPr>
          <w:sz w:val="28"/>
          <w:szCs w:val="28"/>
        </w:rPr>
        <w:t xml:space="preserve"> No water, overheating or maintenance;</w:t>
      </w:r>
    </w:p>
    <w:p w:rsidR="00A864BF" w:rsidRPr="00167A13" w:rsidRDefault="00A864BF" w:rsidP="00167A13">
      <w:pPr>
        <w:rPr>
          <w:sz w:val="28"/>
          <w:szCs w:val="28"/>
        </w:rPr>
      </w:pPr>
      <w:r w:rsidRPr="00167A13">
        <w:rPr>
          <w:sz w:val="28"/>
          <w:szCs w:val="28"/>
        </w:rPr>
        <w:lastRenderedPageBreak/>
        <w:t xml:space="preserve"> The most economical way to meet the renewables requirements under Part L of the building code;</w:t>
      </w:r>
    </w:p>
    <w:p w:rsidR="00A864BF" w:rsidRPr="00167A13" w:rsidRDefault="00A864BF" w:rsidP="00167A13">
      <w:pPr>
        <w:rPr>
          <w:sz w:val="28"/>
          <w:szCs w:val="28"/>
        </w:rPr>
      </w:pPr>
      <w:r w:rsidRPr="00167A13">
        <w:rPr>
          <w:sz w:val="28"/>
          <w:szCs w:val="28"/>
        </w:rPr>
        <w:t xml:space="preserve"> Easy to fit with no pipework or pumps.</w:t>
      </w:r>
    </w:p>
    <w:p w:rsidR="00DE17C9" w:rsidRPr="00167A13" w:rsidRDefault="00DE17C9" w:rsidP="00167A13">
      <w:pPr>
        <w:rPr>
          <w:sz w:val="28"/>
          <w:szCs w:val="28"/>
        </w:rPr>
      </w:pPr>
    </w:p>
    <w:sectPr w:rsidR="00DE17C9" w:rsidRPr="00167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A0C67"/>
    <w:multiLevelType w:val="hybridMultilevel"/>
    <w:tmpl w:val="18DAEA7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E140F16"/>
    <w:multiLevelType w:val="multilevel"/>
    <w:tmpl w:val="DC78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C1"/>
    <w:rsid w:val="000B38A6"/>
    <w:rsid w:val="00101E9C"/>
    <w:rsid w:val="00154E05"/>
    <w:rsid w:val="00167A13"/>
    <w:rsid w:val="00175846"/>
    <w:rsid w:val="001A4AA8"/>
    <w:rsid w:val="00394EBB"/>
    <w:rsid w:val="003E4441"/>
    <w:rsid w:val="004A40A9"/>
    <w:rsid w:val="007065E7"/>
    <w:rsid w:val="008A5175"/>
    <w:rsid w:val="00966559"/>
    <w:rsid w:val="00A618FB"/>
    <w:rsid w:val="00A864BF"/>
    <w:rsid w:val="00B036C1"/>
    <w:rsid w:val="00DE17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51F4"/>
  <w15:chartTrackingRefBased/>
  <w15:docId w15:val="{CDDE27FC-1B85-4FEC-AF16-2E034CFA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4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618FB"/>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0A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A618FB"/>
    <w:rPr>
      <w:rFonts w:ascii="Times New Roman" w:eastAsia="Times New Roman" w:hAnsi="Times New Roman" w:cs="Times New Roman"/>
      <w:b/>
      <w:bCs/>
      <w:sz w:val="36"/>
      <w:szCs w:val="36"/>
      <w:lang w:eastAsia="en-IE"/>
    </w:rPr>
  </w:style>
  <w:style w:type="paragraph" w:styleId="ListParagraph">
    <w:name w:val="List Paragraph"/>
    <w:basedOn w:val="Normal"/>
    <w:uiPriority w:val="34"/>
    <w:qFormat/>
    <w:rsid w:val="00A618FB"/>
    <w:pPr>
      <w:ind w:left="720"/>
      <w:contextualSpacing/>
    </w:pPr>
  </w:style>
  <w:style w:type="character" w:styleId="Hyperlink">
    <w:name w:val="Hyperlink"/>
    <w:basedOn w:val="DefaultParagraphFont"/>
    <w:uiPriority w:val="99"/>
    <w:unhideWhenUsed/>
    <w:rsid w:val="00A618FB"/>
    <w:rPr>
      <w:color w:val="0000FF"/>
      <w:u w:val="single"/>
    </w:rPr>
  </w:style>
  <w:style w:type="paragraph" w:customStyle="1" w:styleId="wp-caption-text">
    <w:name w:val="wp-caption-text"/>
    <w:basedOn w:val="Normal"/>
    <w:rsid w:val="00A618FB"/>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aywall">
    <w:name w:val="paywall"/>
    <w:basedOn w:val="Normal"/>
    <w:rsid w:val="00A618F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1A4AA8"/>
    <w:rPr>
      <w:b/>
      <w:bCs/>
    </w:rPr>
  </w:style>
  <w:style w:type="paragraph" w:styleId="NoSpacing">
    <w:name w:val="No Spacing"/>
    <w:uiPriority w:val="1"/>
    <w:qFormat/>
    <w:rsid w:val="003E4441"/>
    <w:pPr>
      <w:spacing w:after="0" w:line="240" w:lineRule="auto"/>
    </w:pPr>
  </w:style>
  <w:style w:type="character" w:customStyle="1" w:styleId="Heading1Char">
    <w:name w:val="Heading 1 Char"/>
    <w:basedOn w:val="DefaultParagraphFont"/>
    <w:link w:val="Heading1"/>
    <w:uiPriority w:val="9"/>
    <w:rsid w:val="003E444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163">
      <w:bodyDiv w:val="1"/>
      <w:marLeft w:val="0"/>
      <w:marRight w:val="0"/>
      <w:marTop w:val="0"/>
      <w:marBottom w:val="0"/>
      <w:divBdr>
        <w:top w:val="none" w:sz="0" w:space="0" w:color="auto"/>
        <w:left w:val="none" w:sz="0" w:space="0" w:color="auto"/>
        <w:bottom w:val="none" w:sz="0" w:space="0" w:color="auto"/>
        <w:right w:val="none" w:sz="0" w:space="0" w:color="auto"/>
      </w:divBdr>
    </w:div>
    <w:div w:id="283342281">
      <w:bodyDiv w:val="1"/>
      <w:marLeft w:val="0"/>
      <w:marRight w:val="0"/>
      <w:marTop w:val="0"/>
      <w:marBottom w:val="0"/>
      <w:divBdr>
        <w:top w:val="none" w:sz="0" w:space="0" w:color="auto"/>
        <w:left w:val="none" w:sz="0" w:space="0" w:color="auto"/>
        <w:bottom w:val="none" w:sz="0" w:space="0" w:color="auto"/>
        <w:right w:val="none" w:sz="0" w:space="0" w:color="auto"/>
      </w:divBdr>
      <w:divsChild>
        <w:div w:id="624652009">
          <w:marLeft w:val="0"/>
          <w:marRight w:val="0"/>
          <w:marTop w:val="0"/>
          <w:marBottom w:val="0"/>
          <w:divBdr>
            <w:top w:val="none" w:sz="0" w:space="0" w:color="auto"/>
            <w:left w:val="none" w:sz="0" w:space="0" w:color="auto"/>
            <w:bottom w:val="none" w:sz="0" w:space="0" w:color="auto"/>
            <w:right w:val="none" w:sz="0" w:space="0" w:color="auto"/>
          </w:divBdr>
          <w:divsChild>
            <w:div w:id="852107671">
              <w:marLeft w:val="0"/>
              <w:marRight w:val="0"/>
              <w:marTop w:val="0"/>
              <w:marBottom w:val="0"/>
              <w:divBdr>
                <w:top w:val="none" w:sz="0" w:space="0" w:color="auto"/>
                <w:left w:val="none" w:sz="0" w:space="0" w:color="auto"/>
                <w:bottom w:val="none" w:sz="0" w:space="0" w:color="auto"/>
                <w:right w:val="none" w:sz="0" w:space="0" w:color="auto"/>
              </w:divBdr>
            </w:div>
          </w:divsChild>
        </w:div>
        <w:div w:id="538514544">
          <w:marLeft w:val="0"/>
          <w:marRight w:val="0"/>
          <w:marTop w:val="0"/>
          <w:marBottom w:val="0"/>
          <w:divBdr>
            <w:top w:val="none" w:sz="0" w:space="0" w:color="auto"/>
            <w:left w:val="none" w:sz="0" w:space="0" w:color="auto"/>
            <w:bottom w:val="none" w:sz="0" w:space="0" w:color="auto"/>
            <w:right w:val="none" w:sz="0" w:space="0" w:color="auto"/>
          </w:divBdr>
          <w:divsChild>
            <w:div w:id="4498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91645">
      <w:bodyDiv w:val="1"/>
      <w:marLeft w:val="0"/>
      <w:marRight w:val="0"/>
      <w:marTop w:val="0"/>
      <w:marBottom w:val="0"/>
      <w:divBdr>
        <w:top w:val="none" w:sz="0" w:space="0" w:color="auto"/>
        <w:left w:val="none" w:sz="0" w:space="0" w:color="auto"/>
        <w:bottom w:val="none" w:sz="0" w:space="0" w:color="auto"/>
        <w:right w:val="none" w:sz="0" w:space="0" w:color="auto"/>
      </w:divBdr>
    </w:div>
    <w:div w:id="661617403">
      <w:bodyDiv w:val="1"/>
      <w:marLeft w:val="0"/>
      <w:marRight w:val="0"/>
      <w:marTop w:val="0"/>
      <w:marBottom w:val="0"/>
      <w:divBdr>
        <w:top w:val="none" w:sz="0" w:space="0" w:color="auto"/>
        <w:left w:val="none" w:sz="0" w:space="0" w:color="auto"/>
        <w:bottom w:val="none" w:sz="0" w:space="0" w:color="auto"/>
        <w:right w:val="none" w:sz="0" w:space="0" w:color="auto"/>
      </w:divBdr>
    </w:div>
    <w:div w:id="842627413">
      <w:bodyDiv w:val="1"/>
      <w:marLeft w:val="0"/>
      <w:marRight w:val="0"/>
      <w:marTop w:val="0"/>
      <w:marBottom w:val="0"/>
      <w:divBdr>
        <w:top w:val="none" w:sz="0" w:space="0" w:color="auto"/>
        <w:left w:val="none" w:sz="0" w:space="0" w:color="auto"/>
        <w:bottom w:val="none" w:sz="0" w:space="0" w:color="auto"/>
        <w:right w:val="none" w:sz="0" w:space="0" w:color="auto"/>
      </w:divBdr>
    </w:div>
    <w:div w:id="2077434870">
      <w:bodyDiv w:val="1"/>
      <w:marLeft w:val="0"/>
      <w:marRight w:val="0"/>
      <w:marTop w:val="0"/>
      <w:marBottom w:val="0"/>
      <w:divBdr>
        <w:top w:val="none" w:sz="0" w:space="0" w:color="auto"/>
        <w:left w:val="none" w:sz="0" w:space="0" w:color="auto"/>
        <w:bottom w:val="none" w:sz="0" w:space="0" w:color="auto"/>
        <w:right w:val="none" w:sz="0" w:space="0" w:color="auto"/>
      </w:divBdr>
      <w:divsChild>
        <w:div w:id="1013803285">
          <w:marLeft w:val="300"/>
          <w:marRight w:val="0"/>
          <w:marTop w:val="75"/>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olaqua.com" TargetMode="External"/><Relationship Id="rId13" Type="http://schemas.openxmlformats.org/officeDocument/2006/relationships/hyperlink" Target="http://www.solarsense-uk.com/our-technologies/solar-carports.aspx" TargetMode="External"/><Relationship Id="rId3" Type="http://schemas.openxmlformats.org/officeDocument/2006/relationships/settings" Target="settings.xml"/><Relationship Id="rId7" Type="http://schemas.openxmlformats.org/officeDocument/2006/relationships/hyperlink" Target="mailto:JamesH@solaqua.com" TargetMode="External"/><Relationship Id="rId12" Type="http://schemas.openxmlformats.org/officeDocument/2006/relationships/hyperlink" Target="http://www.solarsense-uk.com/our-technologies/led-lighting.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olarsense-uk.com/contact-us.aspx" TargetMode="External"/><Relationship Id="rId11" Type="http://schemas.openxmlformats.org/officeDocument/2006/relationships/hyperlink" Target="http://www.solarsense-uk.com/our-technologies/heat-pumps.aspx" TargetMode="External"/><Relationship Id="rId5" Type="http://schemas.openxmlformats.org/officeDocument/2006/relationships/hyperlink" Target="https://www.carchargers.ie/" TargetMode="External"/><Relationship Id="rId15" Type="http://schemas.openxmlformats.org/officeDocument/2006/relationships/hyperlink" Target="http://www.solarsense-uk.com/commercial-projects.aspx" TargetMode="External"/><Relationship Id="rId10" Type="http://schemas.openxmlformats.org/officeDocument/2006/relationships/hyperlink" Target="http://www.solarsense-uk.com/our-technologies/battery-storage.aspx" TargetMode="External"/><Relationship Id="rId4" Type="http://schemas.openxmlformats.org/officeDocument/2006/relationships/webSettings" Target="webSettings.xml"/><Relationship Id="rId9" Type="http://schemas.openxmlformats.org/officeDocument/2006/relationships/hyperlink" Target="http://www.solarsense-uk.com/our-technologies/solar-panels-(pv).aspx" TargetMode="External"/><Relationship Id="rId14" Type="http://schemas.openxmlformats.org/officeDocument/2006/relationships/hyperlink" Target="http://www.solarsense-uk.com/for-hom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DP9</dc:creator>
  <cp:keywords/>
  <dc:description/>
  <cp:lastModifiedBy>DP9</cp:lastModifiedBy>
  <cp:revision>6</cp:revision>
  <dcterms:created xsi:type="dcterms:W3CDTF">2018-07-10T12:13:00Z</dcterms:created>
  <dcterms:modified xsi:type="dcterms:W3CDTF">2018-07-11T14:39:00Z</dcterms:modified>
</cp:coreProperties>
</file>