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E66F2A" w14:textId="215D0DCF" w:rsidR="00AF19A4" w:rsidRDefault="00A759C7" w:rsidP="00AF19A4">
      <w:pPr>
        <w:pStyle w:val="NormalWeb"/>
        <w:spacing w:before="0" w:beforeAutospacing="0" w:after="0" w:afterAutospacing="0"/>
        <w:jc w:val="center"/>
        <w:rPr>
          <w:rFonts w:ascii="Arial" w:hAnsi="Arial" w:cs="Arial"/>
          <w:b/>
          <w:bCs/>
          <w:color w:val="000000"/>
          <w:sz w:val="28"/>
          <w:szCs w:val="28"/>
        </w:rPr>
      </w:pPr>
      <w:r>
        <w:rPr>
          <w:rFonts w:ascii="Arial" w:hAnsi="Arial" w:cs="Arial"/>
          <w:b/>
          <w:bCs/>
          <w:color w:val="000000"/>
          <w:sz w:val="28"/>
          <w:szCs w:val="28"/>
        </w:rPr>
        <w:t>Technology</w:t>
      </w:r>
      <w:r w:rsidR="00AF19A4">
        <w:rPr>
          <w:rFonts w:ascii="Arial" w:hAnsi="Arial" w:cs="Arial"/>
          <w:b/>
          <w:bCs/>
          <w:color w:val="000000"/>
          <w:sz w:val="28"/>
          <w:szCs w:val="28"/>
        </w:rPr>
        <w:t xml:space="preserve"> Review</w:t>
      </w:r>
    </w:p>
    <w:p w14:paraId="375458CD" w14:textId="11FA7E60" w:rsidR="00F72F27" w:rsidRPr="00F72F27" w:rsidRDefault="00F72F27" w:rsidP="00E5167B">
      <w:pPr>
        <w:pStyle w:val="NormalWeb"/>
        <w:spacing w:before="0" w:beforeAutospacing="0" w:after="0" w:afterAutospacing="0"/>
        <w:rPr>
          <w:rFonts w:ascii="Arial" w:hAnsi="Arial" w:cs="Arial"/>
          <w:b/>
          <w:bCs/>
          <w:color w:val="000000"/>
          <w:sz w:val="22"/>
          <w:szCs w:val="22"/>
        </w:rPr>
      </w:pPr>
      <w:bookmarkStart w:id="0" w:name="_GoBack"/>
      <w:bookmarkEnd w:id="0"/>
      <w:r w:rsidRPr="00F72F27">
        <w:rPr>
          <w:rFonts w:ascii="Arial" w:hAnsi="Arial" w:cs="Arial"/>
          <w:b/>
          <w:bCs/>
          <w:color w:val="000000"/>
          <w:sz w:val="22"/>
          <w:szCs w:val="22"/>
        </w:rPr>
        <w:t>Group#65</w:t>
      </w:r>
    </w:p>
    <w:p w14:paraId="10438D74" w14:textId="77777777" w:rsidR="00AF19A4" w:rsidRDefault="00AF19A4" w:rsidP="001E4EDB">
      <w:pPr>
        <w:pStyle w:val="NormalWeb"/>
        <w:spacing w:before="0" w:beforeAutospacing="0" w:after="0" w:afterAutospacing="0"/>
        <w:rPr>
          <w:rFonts w:ascii="Arial" w:hAnsi="Arial" w:cs="Arial"/>
          <w:b/>
          <w:bCs/>
          <w:color w:val="000000"/>
          <w:sz w:val="28"/>
          <w:szCs w:val="28"/>
        </w:rPr>
      </w:pPr>
    </w:p>
    <w:p w14:paraId="19C149C3" w14:textId="77777777" w:rsidR="001E4EDB" w:rsidRPr="00AF19A4" w:rsidRDefault="001E4EDB" w:rsidP="001E4EDB">
      <w:pPr>
        <w:pStyle w:val="NormalWeb"/>
        <w:spacing w:before="0" w:beforeAutospacing="0" w:after="0" w:afterAutospacing="0"/>
        <w:rPr>
          <w:sz w:val="28"/>
          <w:szCs w:val="28"/>
        </w:rPr>
      </w:pPr>
      <w:r w:rsidRPr="00AF19A4">
        <w:rPr>
          <w:rFonts w:ascii="Arial" w:hAnsi="Arial" w:cs="Arial"/>
          <w:b/>
          <w:bCs/>
          <w:color w:val="000000"/>
          <w:sz w:val="28"/>
          <w:szCs w:val="28"/>
        </w:rPr>
        <w:t>Krisna’s Part</w:t>
      </w:r>
    </w:p>
    <w:p w14:paraId="27378BEB" w14:textId="77777777" w:rsidR="001E4EDB" w:rsidRDefault="001E4EDB" w:rsidP="001E4EDB">
      <w:pPr>
        <w:rPr>
          <w:rFonts w:eastAsia="Times New Roman"/>
        </w:rPr>
      </w:pPr>
    </w:p>
    <w:p w14:paraId="18FF7431" w14:textId="77777777" w:rsidR="001E4EDB" w:rsidRDefault="001E4EDB" w:rsidP="001E4EDB">
      <w:pPr>
        <w:pStyle w:val="NormalWeb"/>
        <w:spacing w:before="0" w:beforeAutospacing="0" w:after="0" w:afterAutospacing="0"/>
      </w:pPr>
      <w:r>
        <w:rPr>
          <w:rFonts w:ascii="Arial" w:hAnsi="Arial" w:cs="Arial"/>
          <w:b/>
          <w:bCs/>
          <w:color w:val="000000"/>
          <w:sz w:val="20"/>
          <w:szCs w:val="20"/>
        </w:rPr>
        <w:t>User Interface Toolkits</w:t>
      </w:r>
    </w:p>
    <w:p w14:paraId="1B1929A9" w14:textId="77777777" w:rsidR="001E4EDB" w:rsidRDefault="001E4EDB" w:rsidP="001E4EDB">
      <w:pPr>
        <w:pStyle w:val="NormalWeb"/>
        <w:numPr>
          <w:ilvl w:val="0"/>
          <w:numId w:val="8"/>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 xml:space="preserve">Options </w:t>
      </w:r>
    </w:p>
    <w:p w14:paraId="2F5FF22A" w14:textId="78092373" w:rsidR="001E4EDB" w:rsidRDefault="001E4EDB" w:rsidP="001E4EDB">
      <w:pPr>
        <w:pStyle w:val="NormalWeb"/>
        <w:spacing w:before="0" w:beforeAutospacing="0" w:after="0" w:afterAutospacing="0"/>
      </w:pPr>
      <w:r>
        <w:rPr>
          <w:rFonts w:ascii="Arial" w:hAnsi="Arial" w:cs="Arial"/>
          <w:color w:val="000000"/>
          <w:sz w:val="20"/>
          <w:szCs w:val="20"/>
        </w:rPr>
        <w:t xml:space="preserve">There are three options for the user interface toolkits. The first option is the visual studio user interface toolkits. Visual </w:t>
      </w:r>
      <w:r w:rsidR="00E72C1E">
        <w:rPr>
          <w:rFonts w:ascii="Arial" w:hAnsi="Arial" w:cs="Arial"/>
          <w:color w:val="000000"/>
          <w:sz w:val="20"/>
          <w:szCs w:val="20"/>
        </w:rPr>
        <w:t xml:space="preserve">studio user interface toolkits </w:t>
      </w:r>
      <w:r w:rsidR="006D672D">
        <w:rPr>
          <w:rFonts w:ascii="Arial" w:hAnsi="Arial" w:cs="Arial"/>
          <w:color w:val="000000"/>
          <w:sz w:val="20"/>
          <w:szCs w:val="20"/>
        </w:rPr>
        <w:t>are</w:t>
      </w:r>
      <w:r>
        <w:rPr>
          <w:rFonts w:ascii="Arial" w:hAnsi="Arial" w:cs="Arial"/>
          <w:color w:val="000000"/>
          <w:sz w:val="20"/>
          <w:szCs w:val="20"/>
        </w:rPr>
        <w:t xml:space="preserve"> built-in toolkit in visual studio that used for programmer to create a window application user interface. The second option is GTK+ toolkits. GTK+ toolkits </w:t>
      </w:r>
      <w:r w:rsidR="004C2EC9">
        <w:rPr>
          <w:rFonts w:ascii="Arial" w:hAnsi="Arial" w:cs="Arial"/>
          <w:color w:val="000000"/>
          <w:sz w:val="20"/>
          <w:szCs w:val="20"/>
        </w:rPr>
        <w:t xml:space="preserve">are </w:t>
      </w:r>
      <w:r>
        <w:rPr>
          <w:rFonts w:ascii="Arial" w:hAnsi="Arial" w:cs="Arial"/>
          <w:color w:val="000000"/>
          <w:sz w:val="20"/>
          <w:szCs w:val="20"/>
        </w:rPr>
        <w:t xml:space="preserve">open source </w:t>
      </w:r>
      <w:r>
        <w:rPr>
          <w:rFonts w:ascii="Arial" w:hAnsi="Arial" w:cs="Arial"/>
          <w:color w:val="000000"/>
          <w:sz w:val="20"/>
          <w:szCs w:val="20"/>
          <w:shd w:val="clear" w:color="auto" w:fill="FFFFFF"/>
        </w:rPr>
        <w:t>cross-platform widg</w:t>
      </w:r>
      <w:r>
        <w:rPr>
          <w:rFonts w:ascii="Arial" w:hAnsi="Arial" w:cs="Arial"/>
          <w:color w:val="000000"/>
          <w:sz w:val="20"/>
          <w:szCs w:val="20"/>
        </w:rPr>
        <w:t>et toolkit for creating graphical user interfaces [1]. The last option is the IU</w:t>
      </w:r>
      <w:r w:rsidR="00E72C1E">
        <w:rPr>
          <w:rFonts w:ascii="Arial" w:hAnsi="Arial" w:cs="Arial"/>
          <w:color w:val="000000"/>
          <w:sz w:val="20"/>
          <w:szCs w:val="20"/>
        </w:rPr>
        <w:t xml:space="preserve">P portable user interface. IUP </w:t>
      </w:r>
      <w:r>
        <w:rPr>
          <w:rFonts w:ascii="Arial" w:hAnsi="Arial" w:cs="Arial"/>
          <w:color w:val="000000"/>
          <w:sz w:val="20"/>
          <w:szCs w:val="20"/>
        </w:rPr>
        <w:t>is a computer software development kit that provides a portable, scriptable toolkit to build a graphical user interface</w:t>
      </w:r>
      <w:r>
        <w:rPr>
          <w:rFonts w:ascii="Arial" w:hAnsi="Arial" w:cs="Arial"/>
          <w:color w:val="000000"/>
          <w:sz w:val="20"/>
          <w:szCs w:val="20"/>
          <w:shd w:val="clear" w:color="auto" w:fill="FFFFFF"/>
        </w:rPr>
        <w:t xml:space="preserve"> [2]. </w:t>
      </w:r>
    </w:p>
    <w:p w14:paraId="0EDA10D3" w14:textId="77777777" w:rsidR="001E4EDB" w:rsidRDefault="001E4EDB" w:rsidP="001E4EDB">
      <w:pPr>
        <w:rPr>
          <w:rFonts w:eastAsia="Times New Roman"/>
        </w:rPr>
      </w:pPr>
    </w:p>
    <w:p w14:paraId="5EC420C7" w14:textId="77777777" w:rsidR="001E4EDB" w:rsidRDefault="001E4EDB" w:rsidP="001E4EDB">
      <w:pPr>
        <w:pStyle w:val="NormalWeb"/>
        <w:spacing w:before="0" w:beforeAutospacing="0" w:after="0" w:afterAutospacing="0"/>
      </w:pPr>
      <w:r>
        <w:rPr>
          <w:rFonts w:ascii="Arial" w:hAnsi="Arial" w:cs="Arial"/>
          <w:b/>
          <w:bCs/>
          <w:color w:val="000000"/>
          <w:sz w:val="20"/>
          <w:szCs w:val="20"/>
          <w:shd w:val="clear" w:color="auto" w:fill="FFFFFF"/>
        </w:rPr>
        <w:t>B</w:t>
      </w:r>
      <w:r>
        <w:rPr>
          <w:rFonts w:ascii="Arial" w:hAnsi="Arial" w:cs="Arial"/>
          <w:color w:val="000000"/>
          <w:sz w:val="20"/>
          <w:szCs w:val="20"/>
          <w:shd w:val="clear" w:color="auto" w:fill="FFFFFF"/>
        </w:rPr>
        <w:t xml:space="preserve">. </w:t>
      </w:r>
      <w:r>
        <w:rPr>
          <w:rFonts w:ascii="Arial" w:hAnsi="Arial" w:cs="Arial"/>
          <w:b/>
          <w:bCs/>
          <w:color w:val="000000"/>
          <w:sz w:val="20"/>
          <w:szCs w:val="20"/>
          <w:shd w:val="clear" w:color="auto" w:fill="FFFFFF"/>
        </w:rPr>
        <w:t xml:space="preserve">Goals </w:t>
      </w:r>
    </w:p>
    <w:p w14:paraId="252A5FFD" w14:textId="1E658361" w:rsidR="001E4EDB" w:rsidRDefault="001E4EDB" w:rsidP="001E4EDB">
      <w:pPr>
        <w:pStyle w:val="NormalWeb"/>
        <w:spacing w:before="0" w:beforeAutospacing="0" w:after="0" w:afterAutospacing="0"/>
      </w:pPr>
      <w:r>
        <w:rPr>
          <w:rFonts w:ascii="Arial" w:hAnsi="Arial" w:cs="Arial"/>
          <w:color w:val="000000"/>
          <w:sz w:val="20"/>
          <w:szCs w:val="20"/>
          <w:shd w:val="clear" w:color="auto" w:fill="FFFFFF"/>
        </w:rPr>
        <w:t xml:space="preserve">We will use a user interface toolkit to help us create the graphical user interface of this project. The goal of having user interface is to create a presentable representation of the alignment data. The algorithm will output a raw alignment data and will be hard to understand without the help of graphical user interface. This will </w:t>
      </w:r>
      <w:r w:rsidR="00E72C1E">
        <w:rPr>
          <w:rFonts w:ascii="Arial" w:hAnsi="Arial" w:cs="Arial"/>
          <w:color w:val="000000"/>
          <w:sz w:val="20"/>
          <w:szCs w:val="20"/>
          <w:shd w:val="clear" w:color="auto" w:fill="FFFFFF"/>
        </w:rPr>
        <w:t xml:space="preserve">also </w:t>
      </w:r>
      <w:r w:rsidR="00A94640">
        <w:rPr>
          <w:rFonts w:ascii="Arial" w:hAnsi="Arial" w:cs="Arial"/>
          <w:color w:val="000000"/>
          <w:sz w:val="20"/>
          <w:szCs w:val="20"/>
          <w:shd w:val="clear" w:color="auto" w:fill="FFFFFF"/>
        </w:rPr>
        <w:t>make</w:t>
      </w:r>
      <w:r>
        <w:rPr>
          <w:rFonts w:ascii="Arial" w:hAnsi="Arial" w:cs="Arial"/>
          <w:color w:val="000000"/>
          <w:sz w:val="20"/>
          <w:szCs w:val="20"/>
          <w:shd w:val="clear" w:color="auto" w:fill="FFFFFF"/>
        </w:rPr>
        <w:t xml:space="preserve"> our project presentable to our clients and the expo. The user interface will be a crucial part for our project presentation. </w:t>
      </w:r>
    </w:p>
    <w:p w14:paraId="65B143C0" w14:textId="77777777" w:rsidR="001E4EDB" w:rsidRDefault="001E4EDB" w:rsidP="001E4EDB">
      <w:pPr>
        <w:rPr>
          <w:rFonts w:eastAsia="Times New Roman"/>
        </w:rPr>
      </w:pPr>
    </w:p>
    <w:p w14:paraId="5C810A98" w14:textId="77777777" w:rsidR="001E4EDB" w:rsidRDefault="001E4EDB" w:rsidP="001E4EDB">
      <w:pPr>
        <w:pStyle w:val="NormalWeb"/>
        <w:spacing w:before="0" w:beforeAutospacing="0" w:after="0" w:afterAutospacing="0"/>
      </w:pPr>
      <w:r>
        <w:rPr>
          <w:rFonts w:ascii="Arial" w:hAnsi="Arial" w:cs="Arial"/>
          <w:b/>
          <w:bCs/>
          <w:color w:val="000000"/>
          <w:sz w:val="20"/>
          <w:szCs w:val="20"/>
          <w:shd w:val="clear" w:color="auto" w:fill="FFFFFF"/>
        </w:rPr>
        <w:t xml:space="preserve">C. Criteria </w:t>
      </w:r>
    </w:p>
    <w:p w14:paraId="5D804DFF" w14:textId="05C495A9" w:rsidR="001E4EDB" w:rsidRDefault="001E4EDB" w:rsidP="001E4EDB">
      <w:pPr>
        <w:pStyle w:val="NormalWeb"/>
        <w:spacing w:before="0" w:beforeAutospacing="0" w:after="0" w:afterAutospacing="0"/>
      </w:pPr>
      <w:r>
        <w:rPr>
          <w:rFonts w:ascii="Arial" w:hAnsi="Arial" w:cs="Arial"/>
          <w:color w:val="000000"/>
          <w:sz w:val="20"/>
          <w:szCs w:val="20"/>
          <w:shd w:val="clear" w:color="auto" w:fill="FFFFFF"/>
        </w:rPr>
        <w:t xml:space="preserve">The criteria for user interfaces are complexity, accessibility, time commitment, and cost. These </w:t>
      </w:r>
      <w:r w:rsidR="00E72C1E">
        <w:rPr>
          <w:rFonts w:ascii="Arial" w:hAnsi="Arial" w:cs="Arial"/>
          <w:color w:val="000000"/>
          <w:sz w:val="20"/>
          <w:szCs w:val="20"/>
          <w:shd w:val="clear" w:color="auto" w:fill="FFFFFF"/>
        </w:rPr>
        <w:t>criteria</w:t>
      </w:r>
      <w:r>
        <w:rPr>
          <w:rFonts w:ascii="Arial" w:hAnsi="Arial" w:cs="Arial"/>
          <w:color w:val="000000"/>
          <w:sz w:val="20"/>
          <w:szCs w:val="20"/>
          <w:shd w:val="clear" w:color="auto" w:fill="FFFFFF"/>
        </w:rPr>
        <w:t xml:space="preserve"> are used to </w:t>
      </w:r>
      <w:r w:rsidR="00E72C1E">
        <w:rPr>
          <w:rFonts w:ascii="Arial" w:hAnsi="Arial" w:cs="Arial"/>
          <w:color w:val="000000"/>
          <w:sz w:val="20"/>
          <w:szCs w:val="20"/>
          <w:shd w:val="clear" w:color="auto" w:fill="FFFFFF"/>
        </w:rPr>
        <w:t>determine</w:t>
      </w:r>
      <w:r>
        <w:rPr>
          <w:rFonts w:ascii="Arial" w:hAnsi="Arial" w:cs="Arial"/>
          <w:color w:val="000000"/>
          <w:sz w:val="20"/>
          <w:szCs w:val="20"/>
          <w:shd w:val="clear" w:color="auto" w:fill="FFFFFF"/>
        </w:rPr>
        <w:t xml:space="preserve"> the value of using a particular user interface. Complexity is referring to the additional complexity being added to the code by using a particular user interface. Accessibility is referring to the price of the software, accessibility of the library, accessibility of the software, and the adaptation of a particular user interface toolkit in the programmer community. The time commitment is the amount of time needed to learn and get a better understanding on how to use a particular user interface toolkit. The cost will refer to overall cost and benefit of using a particular user interface toolkit. </w:t>
      </w:r>
    </w:p>
    <w:p w14:paraId="1E3D153E" w14:textId="77777777" w:rsidR="001E4EDB" w:rsidRDefault="001E4EDB" w:rsidP="001E4EDB">
      <w:pPr>
        <w:rPr>
          <w:rFonts w:eastAsia="Times New Roman"/>
        </w:rPr>
      </w:pPr>
    </w:p>
    <w:p w14:paraId="2864AAB1" w14:textId="77777777" w:rsidR="001E4EDB" w:rsidRDefault="001E4EDB" w:rsidP="001E4EDB">
      <w:pPr>
        <w:pStyle w:val="NormalWeb"/>
        <w:spacing w:before="0" w:beforeAutospacing="0" w:after="0" w:afterAutospacing="0"/>
      </w:pPr>
      <w:r>
        <w:rPr>
          <w:rFonts w:ascii="Arial" w:hAnsi="Arial" w:cs="Arial"/>
          <w:b/>
          <w:bCs/>
          <w:color w:val="000000"/>
          <w:sz w:val="20"/>
          <w:szCs w:val="20"/>
          <w:shd w:val="clear" w:color="auto" w:fill="FFFFFF"/>
        </w:rPr>
        <w:t xml:space="preserve">D. Comparison Table </w:t>
      </w:r>
    </w:p>
    <w:tbl>
      <w:tblPr>
        <w:tblW w:w="9360" w:type="dxa"/>
        <w:tblCellMar>
          <w:top w:w="15" w:type="dxa"/>
          <w:left w:w="15" w:type="dxa"/>
          <w:bottom w:w="15" w:type="dxa"/>
          <w:right w:w="15" w:type="dxa"/>
        </w:tblCellMar>
        <w:tblLook w:val="04A0" w:firstRow="1" w:lastRow="0" w:firstColumn="1" w:lastColumn="0" w:noHBand="0" w:noVBand="1"/>
      </w:tblPr>
      <w:tblGrid>
        <w:gridCol w:w="1096"/>
        <w:gridCol w:w="1340"/>
        <w:gridCol w:w="2599"/>
        <w:gridCol w:w="1537"/>
        <w:gridCol w:w="2788"/>
      </w:tblGrid>
      <w:tr w:rsidR="001E4EDB" w14:paraId="7A7BA757" w14:textId="77777777" w:rsidTr="001E4E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F5007F" w14:textId="77777777" w:rsidR="001E4EDB" w:rsidRDefault="001E4EDB">
            <w:pPr>
              <w:pStyle w:val="NormalWeb"/>
              <w:spacing w:before="0" w:beforeAutospacing="0" w:after="0" w:afterAutospacing="0"/>
            </w:pPr>
            <w:r>
              <w:rPr>
                <w:rFonts w:ascii="Arial" w:hAnsi="Arial" w:cs="Arial"/>
                <w:b/>
                <w:bCs/>
                <w:color w:val="000000"/>
                <w:sz w:val="20"/>
                <w:szCs w:val="20"/>
                <w:shd w:val="clear" w:color="auto" w:fill="FFFFFF"/>
              </w:rPr>
              <w:t>Toolkit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20EAD2" w14:textId="77777777" w:rsidR="001E4EDB" w:rsidRDefault="001E4EDB">
            <w:pPr>
              <w:pStyle w:val="NormalWeb"/>
              <w:spacing w:before="0" w:beforeAutospacing="0" w:after="0" w:afterAutospacing="0"/>
            </w:pPr>
            <w:r>
              <w:rPr>
                <w:rFonts w:ascii="Arial" w:hAnsi="Arial" w:cs="Arial"/>
                <w:b/>
                <w:bCs/>
                <w:color w:val="000000"/>
                <w:sz w:val="20"/>
                <w:szCs w:val="20"/>
                <w:shd w:val="clear" w:color="auto" w:fill="FFFFFF"/>
              </w:rPr>
              <w:t xml:space="preserve">Complexity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DD363B" w14:textId="77777777" w:rsidR="001E4EDB" w:rsidRDefault="001E4EDB">
            <w:pPr>
              <w:pStyle w:val="NormalWeb"/>
              <w:spacing w:before="0" w:beforeAutospacing="0" w:after="0" w:afterAutospacing="0"/>
            </w:pPr>
            <w:r>
              <w:rPr>
                <w:rFonts w:ascii="Arial" w:hAnsi="Arial" w:cs="Arial"/>
                <w:b/>
                <w:bCs/>
                <w:color w:val="000000"/>
                <w:sz w:val="20"/>
                <w:szCs w:val="20"/>
                <w:shd w:val="clear" w:color="auto" w:fill="FFFFFF"/>
              </w:rPr>
              <w:t xml:space="preserve">Accessibility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0765B44" w14:textId="77777777" w:rsidR="001E4EDB" w:rsidRDefault="001E4EDB">
            <w:pPr>
              <w:pStyle w:val="NormalWeb"/>
              <w:spacing w:before="0" w:beforeAutospacing="0" w:after="0" w:afterAutospacing="0"/>
            </w:pPr>
            <w:r>
              <w:rPr>
                <w:rFonts w:ascii="Arial" w:hAnsi="Arial" w:cs="Arial"/>
                <w:b/>
                <w:bCs/>
                <w:color w:val="000000"/>
                <w:sz w:val="20"/>
                <w:szCs w:val="20"/>
                <w:shd w:val="clear" w:color="auto" w:fill="FFFFFF"/>
              </w:rPr>
              <w:t>Time Commitment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97ED69" w14:textId="77777777" w:rsidR="001E4EDB" w:rsidRDefault="001E4EDB">
            <w:pPr>
              <w:pStyle w:val="NormalWeb"/>
              <w:spacing w:before="0" w:beforeAutospacing="0" w:after="0" w:afterAutospacing="0"/>
            </w:pPr>
            <w:r>
              <w:rPr>
                <w:rFonts w:ascii="Arial" w:hAnsi="Arial" w:cs="Arial"/>
                <w:b/>
                <w:bCs/>
                <w:color w:val="000000"/>
                <w:sz w:val="20"/>
                <w:szCs w:val="20"/>
                <w:shd w:val="clear" w:color="auto" w:fill="FFFFFF"/>
              </w:rPr>
              <w:t xml:space="preserve">Cost </w:t>
            </w:r>
          </w:p>
        </w:tc>
      </w:tr>
      <w:tr w:rsidR="001E4EDB" w14:paraId="1DC6735C" w14:textId="77777777" w:rsidTr="001E4E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CFA3DF"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Visual Studio Toolkit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CE982C"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Least Complex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B0BB0E"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Accessible for free. Already have it in our computer.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304F795"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Minimal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9ACD66"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Least powerful toolkit, with the least learning curve. . </w:t>
            </w:r>
          </w:p>
        </w:tc>
      </w:tr>
      <w:tr w:rsidR="001E4EDB" w14:paraId="52013E0C" w14:textId="77777777" w:rsidTr="001E4E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4457D4"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GTK+</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EA3DD4"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Complex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52B160"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Accessible for free online. The most popular toolkit for graphical user interface. </w:t>
            </w:r>
            <w:r>
              <w:rPr>
                <w:rFonts w:ascii="Arial" w:hAnsi="Arial" w:cs="Arial"/>
                <w:color w:val="252525"/>
                <w:sz w:val="20"/>
                <w:szCs w:val="20"/>
                <w:shd w:val="clear" w:color="auto" w:fill="FFFFFF"/>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6B9507"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Medium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3410F9F"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More powerful than visual studio, simpler than IUP. </w:t>
            </w:r>
          </w:p>
        </w:tc>
      </w:tr>
      <w:tr w:rsidR="001E4EDB" w14:paraId="334953FD" w14:textId="77777777" w:rsidTr="001E4E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B632CC"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IUP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C766D2"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More complex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C04E4B"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Accessible for free online. Less popular than GTK+ toolkit.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888272"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High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00F1CF"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Most powerful option. A complete development tools. Have the most cost and learning curve.  </w:t>
            </w:r>
          </w:p>
        </w:tc>
      </w:tr>
    </w:tbl>
    <w:p w14:paraId="1F27D6D2" w14:textId="77777777" w:rsidR="001E4EDB" w:rsidRDefault="001E4EDB" w:rsidP="001E4EDB">
      <w:pPr>
        <w:rPr>
          <w:rFonts w:eastAsia="Times New Roman"/>
        </w:rPr>
      </w:pPr>
    </w:p>
    <w:p w14:paraId="5668FBD2" w14:textId="77777777" w:rsidR="001E4EDB" w:rsidRDefault="001E4EDB" w:rsidP="001E4EDB">
      <w:pPr>
        <w:pStyle w:val="NormalWeb"/>
        <w:spacing w:before="0" w:beforeAutospacing="0" w:after="0" w:afterAutospacing="0"/>
      </w:pPr>
      <w:r>
        <w:rPr>
          <w:rFonts w:ascii="Arial" w:hAnsi="Arial" w:cs="Arial"/>
          <w:b/>
          <w:bCs/>
          <w:color w:val="000000"/>
          <w:sz w:val="20"/>
          <w:szCs w:val="20"/>
          <w:shd w:val="clear" w:color="auto" w:fill="FFFFFF"/>
        </w:rPr>
        <w:t xml:space="preserve">E. Discussion </w:t>
      </w:r>
    </w:p>
    <w:p w14:paraId="149196B6" w14:textId="6C786793" w:rsidR="001E4EDB" w:rsidRDefault="001E4EDB" w:rsidP="001E4EDB">
      <w:pPr>
        <w:pStyle w:val="NormalWeb"/>
        <w:spacing w:before="0" w:beforeAutospacing="0" w:after="0" w:afterAutospacing="0"/>
      </w:pPr>
      <w:r>
        <w:rPr>
          <w:rFonts w:ascii="Arial" w:hAnsi="Arial" w:cs="Arial"/>
          <w:color w:val="000000"/>
          <w:sz w:val="20"/>
          <w:szCs w:val="20"/>
          <w:shd w:val="clear" w:color="auto" w:fill="FFFFFF"/>
        </w:rPr>
        <w:t xml:space="preserve">Visual Studio toolkit will have the least complexity because we will use Visual Studio as our development tool for the software. Hence, using the built-in toolkit will not require us to download any additional library, include file, and syntax when creating the user interface. Visual Studio is accessible for free with our ONID account. Our team will have visual studio installed in our computer from previous programming </w:t>
      </w:r>
      <w:r>
        <w:rPr>
          <w:rFonts w:ascii="Arial" w:hAnsi="Arial" w:cs="Arial"/>
          <w:color w:val="000000"/>
          <w:sz w:val="20"/>
          <w:szCs w:val="20"/>
          <w:shd w:val="clear" w:color="auto" w:fill="FFFFFF"/>
        </w:rPr>
        <w:lastRenderedPageBreak/>
        <w:t xml:space="preserve">classes. The learning curve for using this toolkit is shallow. Our team are familiar with the Visual Studio environment. This toolkit will </w:t>
      </w:r>
      <w:r w:rsidR="002E7F91">
        <w:rPr>
          <w:rFonts w:ascii="Arial" w:hAnsi="Arial" w:cs="Arial"/>
          <w:color w:val="000000"/>
          <w:sz w:val="20"/>
          <w:szCs w:val="20"/>
          <w:shd w:val="clear" w:color="auto" w:fill="FFFFFF"/>
        </w:rPr>
        <w:t>require</w:t>
      </w:r>
      <w:r>
        <w:rPr>
          <w:rFonts w:ascii="Arial" w:hAnsi="Arial" w:cs="Arial"/>
          <w:color w:val="000000"/>
          <w:sz w:val="20"/>
          <w:szCs w:val="20"/>
          <w:shd w:val="clear" w:color="auto" w:fill="FFFFFF"/>
        </w:rPr>
        <w:t xml:space="preserve"> the least time commitment from us. Visual Studio Toolkit is the least powerful toolkit out of the three options. However, the cost of using this toolkit is minimal, which makes this toolkit an appealing option for our project. GTK+ will surely add more complexity to our project. However, GTK+ is a toolkit rather than a full development tool like IUP, this makes GTK+ less complex than IUP. GTK+ is an open source software that licensed under the </w:t>
      </w:r>
      <w:r>
        <w:rPr>
          <w:rFonts w:ascii="Arial" w:hAnsi="Arial" w:cs="Arial"/>
          <w:color w:val="252525"/>
          <w:sz w:val="20"/>
          <w:szCs w:val="20"/>
          <w:shd w:val="clear" w:color="auto" w:fill="FFFFFF"/>
        </w:rPr>
        <w:t xml:space="preserve">GNU Lesser General Public License, which makes this software accessible for our project. This toolkit is accessible for free and has been one of the most popular toolkit for creating graphical user interface. There will be a learning curve when using GTK+ toolkit. I am not familiar and never use GTK+ before. Using GTK+ will required me to learn it from a basic level. GTK+ is a more powerful option that Visual Studio with a less complexity than IUP. IUP is a software development tool. This will add a lot of complexity to our project. IUP is accessible for free online. The learning curve is high, since we are now using a completely different software development tool. Since it will add a huge complexity to our project, the cost of using IUP is really high. </w:t>
      </w:r>
    </w:p>
    <w:p w14:paraId="304F7B6A" w14:textId="77777777" w:rsidR="001E4EDB" w:rsidRDefault="001E4EDB" w:rsidP="001E4EDB">
      <w:pPr>
        <w:rPr>
          <w:rFonts w:eastAsia="Times New Roman"/>
        </w:rPr>
      </w:pPr>
    </w:p>
    <w:p w14:paraId="743E6D4B" w14:textId="77777777" w:rsidR="001E4EDB" w:rsidRDefault="001E4EDB" w:rsidP="001E4EDB">
      <w:pPr>
        <w:pStyle w:val="NormalWeb"/>
        <w:spacing w:before="0" w:beforeAutospacing="0" w:after="0" w:afterAutospacing="0"/>
      </w:pPr>
      <w:r>
        <w:rPr>
          <w:rFonts w:ascii="Arial" w:hAnsi="Arial" w:cs="Arial"/>
          <w:b/>
          <w:bCs/>
          <w:color w:val="252525"/>
          <w:sz w:val="20"/>
          <w:szCs w:val="20"/>
          <w:shd w:val="clear" w:color="auto" w:fill="FFFFFF"/>
        </w:rPr>
        <w:t xml:space="preserve">F. Selection </w:t>
      </w:r>
    </w:p>
    <w:p w14:paraId="19F3C3A5" w14:textId="77777777" w:rsidR="001E4EDB" w:rsidRDefault="001E4EDB" w:rsidP="001E4EDB">
      <w:pPr>
        <w:pStyle w:val="NormalWeb"/>
        <w:spacing w:before="0" w:beforeAutospacing="0" w:after="0" w:afterAutospacing="0"/>
      </w:pPr>
      <w:r>
        <w:rPr>
          <w:rFonts w:ascii="Arial" w:hAnsi="Arial" w:cs="Arial"/>
          <w:color w:val="252525"/>
          <w:sz w:val="20"/>
          <w:szCs w:val="20"/>
          <w:shd w:val="clear" w:color="auto" w:fill="FFFFFF"/>
        </w:rPr>
        <w:t xml:space="preserve">Although a user interface is a critical part in our project presentation, this functionality is not a critical part of the project as a whole. Our clients strongly emphasize the quality of our algorithm. The most important piece of this project is the dynamic alignment algorithm and our clients encouraged us to spend most our time in developing and refining the dynamic alignment algorithm. Thus, using the toolkit with the least learning curve is encouraged for our project. This makes us decided to use the built-in visual studio toolkit to create our project’s graphical user interface. </w:t>
      </w:r>
    </w:p>
    <w:p w14:paraId="37A54BE9" w14:textId="77777777" w:rsidR="001E4EDB" w:rsidRDefault="001E4EDB" w:rsidP="001E4EDB">
      <w:pPr>
        <w:rPr>
          <w:rFonts w:eastAsia="Times New Roman"/>
        </w:rPr>
      </w:pPr>
    </w:p>
    <w:p w14:paraId="5B5E019C" w14:textId="77777777" w:rsidR="001E4EDB" w:rsidRDefault="001E4EDB" w:rsidP="001E4EDB">
      <w:pPr>
        <w:rPr>
          <w:rFonts w:eastAsia="Times New Roman"/>
        </w:rPr>
      </w:pPr>
    </w:p>
    <w:p w14:paraId="4070A0F4" w14:textId="77777777" w:rsidR="001E4EDB" w:rsidRDefault="001E4EDB" w:rsidP="001E4EDB">
      <w:pPr>
        <w:pStyle w:val="NormalWeb"/>
        <w:spacing w:before="0" w:beforeAutospacing="0" w:after="0" w:afterAutospacing="0"/>
      </w:pPr>
      <w:r>
        <w:rPr>
          <w:rFonts w:ascii="Arial" w:hAnsi="Arial" w:cs="Arial"/>
          <w:b/>
          <w:bCs/>
          <w:color w:val="000000"/>
          <w:sz w:val="20"/>
          <w:szCs w:val="20"/>
        </w:rPr>
        <w:t xml:space="preserve">Programming Language </w:t>
      </w:r>
    </w:p>
    <w:p w14:paraId="3BDB7DF8" w14:textId="77777777" w:rsidR="001E4EDB" w:rsidRDefault="001E4EDB" w:rsidP="001E4EDB">
      <w:pPr>
        <w:pStyle w:val="NormalWeb"/>
        <w:numPr>
          <w:ilvl w:val="0"/>
          <w:numId w:val="9"/>
        </w:numPr>
        <w:spacing w:before="0" w:beforeAutospacing="0" w:after="0" w:afterAutospacing="0"/>
        <w:textAlignment w:val="baseline"/>
        <w:rPr>
          <w:rFonts w:ascii="Arial" w:hAnsi="Arial" w:cs="Arial"/>
          <w:b/>
          <w:bCs/>
          <w:color w:val="000000"/>
          <w:sz w:val="20"/>
          <w:szCs w:val="20"/>
        </w:rPr>
      </w:pPr>
      <w:r>
        <w:rPr>
          <w:rFonts w:ascii="Arial" w:hAnsi="Arial" w:cs="Arial"/>
          <w:b/>
          <w:bCs/>
          <w:color w:val="000000"/>
          <w:sz w:val="20"/>
          <w:szCs w:val="20"/>
        </w:rPr>
        <w:t xml:space="preserve">Options </w:t>
      </w:r>
    </w:p>
    <w:p w14:paraId="6E7C57F3" w14:textId="77777777" w:rsidR="001E4EDB" w:rsidRDefault="001E4EDB" w:rsidP="001E4EDB">
      <w:pPr>
        <w:pStyle w:val="NormalWeb"/>
        <w:spacing w:before="0" w:beforeAutospacing="0" w:after="0" w:afterAutospacing="0"/>
      </w:pPr>
      <w:r>
        <w:rPr>
          <w:rFonts w:ascii="Arial" w:hAnsi="Arial" w:cs="Arial"/>
          <w:color w:val="000000"/>
          <w:sz w:val="20"/>
          <w:szCs w:val="20"/>
        </w:rPr>
        <w:t xml:space="preserve">Our clients give us the freedom to choose the programming language that we want to use to create this project. There are three options for programming language that we can use for the this project. The options for the programming languages are C, C++, and Assembly language. </w:t>
      </w:r>
    </w:p>
    <w:p w14:paraId="334702B5" w14:textId="77777777" w:rsidR="001E4EDB" w:rsidRDefault="001E4EDB" w:rsidP="001E4EDB">
      <w:pPr>
        <w:rPr>
          <w:rFonts w:eastAsia="Times New Roman"/>
        </w:rPr>
      </w:pPr>
    </w:p>
    <w:p w14:paraId="463FB64A" w14:textId="77777777" w:rsidR="001E4EDB" w:rsidRDefault="001E4EDB" w:rsidP="001E4EDB">
      <w:pPr>
        <w:pStyle w:val="NormalWeb"/>
        <w:spacing w:before="0" w:beforeAutospacing="0" w:after="0" w:afterAutospacing="0"/>
      </w:pPr>
      <w:r>
        <w:rPr>
          <w:rFonts w:ascii="Arial" w:hAnsi="Arial" w:cs="Arial"/>
          <w:b/>
          <w:bCs/>
          <w:color w:val="000000"/>
          <w:sz w:val="20"/>
          <w:szCs w:val="20"/>
        </w:rPr>
        <w:t xml:space="preserve">B. Goals </w:t>
      </w:r>
    </w:p>
    <w:p w14:paraId="15411B3D" w14:textId="77777777" w:rsidR="001E4EDB" w:rsidRDefault="001E4EDB" w:rsidP="001E4EDB">
      <w:pPr>
        <w:pStyle w:val="NormalWeb"/>
        <w:spacing w:before="0" w:beforeAutospacing="0" w:after="0" w:afterAutospacing="0"/>
      </w:pPr>
      <w:r>
        <w:rPr>
          <w:rFonts w:ascii="Arial" w:hAnsi="Arial" w:cs="Arial"/>
          <w:color w:val="000000"/>
          <w:sz w:val="20"/>
          <w:szCs w:val="20"/>
        </w:rPr>
        <w:t xml:space="preserve">We are looking for a better programming language that will improve the quality of our project. The goal of using a particular programming language is to reduce the complexity of writing code for our project, while having an acceptable speed and memory spaces. </w:t>
      </w:r>
    </w:p>
    <w:p w14:paraId="7DBEAB47" w14:textId="77777777" w:rsidR="001E4EDB" w:rsidRDefault="001E4EDB" w:rsidP="001E4EDB">
      <w:pPr>
        <w:rPr>
          <w:rFonts w:eastAsia="Times New Roman"/>
        </w:rPr>
      </w:pPr>
    </w:p>
    <w:p w14:paraId="16BDC4DF" w14:textId="77777777" w:rsidR="001E4EDB" w:rsidRDefault="001E4EDB" w:rsidP="001E4EDB">
      <w:pPr>
        <w:pStyle w:val="NormalWeb"/>
        <w:spacing w:before="0" w:beforeAutospacing="0" w:after="0" w:afterAutospacing="0"/>
      </w:pPr>
      <w:r>
        <w:rPr>
          <w:rFonts w:ascii="Arial" w:hAnsi="Arial" w:cs="Arial"/>
          <w:b/>
          <w:bCs/>
          <w:color w:val="000000"/>
          <w:sz w:val="20"/>
          <w:szCs w:val="20"/>
          <w:shd w:val="clear" w:color="auto" w:fill="FFFFFF"/>
        </w:rPr>
        <w:t xml:space="preserve">C. Criteria </w:t>
      </w:r>
    </w:p>
    <w:p w14:paraId="09365F14" w14:textId="77777777" w:rsidR="001E4EDB" w:rsidRDefault="001E4EDB" w:rsidP="001E4EDB">
      <w:pPr>
        <w:pStyle w:val="NormalWeb"/>
        <w:spacing w:before="0" w:beforeAutospacing="0" w:after="0" w:afterAutospacing="0"/>
      </w:pPr>
      <w:r>
        <w:rPr>
          <w:rFonts w:ascii="Arial" w:hAnsi="Arial" w:cs="Arial"/>
          <w:color w:val="000000"/>
          <w:sz w:val="20"/>
          <w:szCs w:val="20"/>
          <w:shd w:val="clear" w:color="auto" w:fill="FFFFFF"/>
        </w:rPr>
        <w:t xml:space="preserve">The criteria to evaluate those programming languages are complexity, speed, availability, and memory spaces. Complexity is the complexity of the syntax, function, method, and coding style of a particular programming language. Speed is the speed of a compiled software written in a particular programming language. Availability is referring to the compatibility with software and other development tools that we might use in working on this project. Memory is the size of compiled software written in a particular programing language. </w:t>
      </w:r>
    </w:p>
    <w:p w14:paraId="05EA415C" w14:textId="77777777" w:rsidR="001E4EDB" w:rsidRDefault="001E4EDB" w:rsidP="001E4EDB">
      <w:pPr>
        <w:rPr>
          <w:rFonts w:eastAsia="Times New Roman"/>
        </w:rPr>
      </w:pPr>
    </w:p>
    <w:p w14:paraId="06DA17A7" w14:textId="77777777" w:rsidR="001E4EDB" w:rsidRDefault="001E4EDB" w:rsidP="001E4EDB">
      <w:pPr>
        <w:pStyle w:val="NormalWeb"/>
        <w:spacing w:before="0" w:beforeAutospacing="0" w:after="0" w:afterAutospacing="0"/>
      </w:pPr>
      <w:r>
        <w:rPr>
          <w:rFonts w:ascii="Arial" w:hAnsi="Arial" w:cs="Arial"/>
          <w:b/>
          <w:bCs/>
          <w:color w:val="000000"/>
          <w:sz w:val="20"/>
          <w:szCs w:val="20"/>
          <w:shd w:val="clear" w:color="auto" w:fill="FFFFFF"/>
        </w:rPr>
        <w:t>D. Comparison Table</w:t>
      </w:r>
      <w:r>
        <w:rPr>
          <w:rFonts w:ascii="Arial" w:hAnsi="Arial" w:cs="Arial"/>
          <w:color w:val="000000"/>
          <w:sz w:val="20"/>
          <w:szCs w:val="20"/>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378"/>
        <w:gridCol w:w="1577"/>
        <w:gridCol w:w="2055"/>
        <w:gridCol w:w="1225"/>
        <w:gridCol w:w="2132"/>
        <w:gridCol w:w="977"/>
      </w:tblGrid>
      <w:tr w:rsidR="001E4EDB" w14:paraId="3B9FBAD2" w14:textId="77777777" w:rsidTr="001E4E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CA221A" w14:textId="77777777" w:rsidR="001E4EDB" w:rsidRDefault="001E4EDB">
            <w:pPr>
              <w:pStyle w:val="NormalWeb"/>
              <w:spacing w:before="0" w:beforeAutospacing="0" w:after="0" w:afterAutospacing="0"/>
            </w:pPr>
            <w:r>
              <w:rPr>
                <w:rFonts w:ascii="Arial" w:hAnsi="Arial" w:cs="Arial"/>
                <w:b/>
                <w:bCs/>
                <w:color w:val="000000"/>
                <w:sz w:val="20"/>
                <w:szCs w:val="20"/>
                <w:shd w:val="clear" w:color="auto" w:fill="FFFFFF"/>
              </w:rPr>
              <w:t>Language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8B47BE" w14:textId="77777777" w:rsidR="001E4EDB" w:rsidRDefault="001E4EDB">
            <w:pPr>
              <w:pStyle w:val="NormalWeb"/>
              <w:spacing w:before="0" w:beforeAutospacing="0" w:after="0" w:afterAutospacing="0"/>
            </w:pPr>
            <w:r>
              <w:rPr>
                <w:rFonts w:ascii="Arial" w:hAnsi="Arial" w:cs="Arial"/>
                <w:b/>
                <w:bCs/>
                <w:color w:val="000000"/>
                <w:sz w:val="20"/>
                <w:szCs w:val="20"/>
                <w:shd w:val="clear" w:color="auto" w:fill="FFFFFF"/>
              </w:rPr>
              <w:t xml:space="preserve">Language orientation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4C0716" w14:textId="77777777" w:rsidR="001E4EDB" w:rsidRDefault="001E4EDB">
            <w:pPr>
              <w:pStyle w:val="NormalWeb"/>
              <w:spacing w:before="0" w:beforeAutospacing="0" w:after="0" w:afterAutospacing="0"/>
            </w:pPr>
            <w:r>
              <w:rPr>
                <w:rFonts w:ascii="Arial" w:hAnsi="Arial" w:cs="Arial"/>
                <w:b/>
                <w:bCs/>
                <w:color w:val="000000"/>
                <w:sz w:val="20"/>
                <w:szCs w:val="20"/>
                <w:shd w:val="clear" w:color="auto" w:fill="FFFFFF"/>
              </w:rPr>
              <w:t xml:space="preserve">Complexity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B8A045" w14:textId="77777777" w:rsidR="001E4EDB" w:rsidRDefault="001E4EDB">
            <w:pPr>
              <w:pStyle w:val="NormalWeb"/>
              <w:spacing w:before="0" w:beforeAutospacing="0" w:after="0" w:afterAutospacing="0"/>
            </w:pPr>
            <w:r>
              <w:rPr>
                <w:rFonts w:ascii="Arial" w:hAnsi="Arial" w:cs="Arial"/>
                <w:b/>
                <w:bCs/>
                <w:color w:val="000000"/>
                <w:sz w:val="20"/>
                <w:szCs w:val="20"/>
                <w:shd w:val="clear" w:color="auto" w:fill="FFFFFF"/>
              </w:rPr>
              <w:t xml:space="preserve">Speed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E969A2" w14:textId="77777777" w:rsidR="001E4EDB" w:rsidRDefault="001E4EDB">
            <w:pPr>
              <w:pStyle w:val="NormalWeb"/>
              <w:spacing w:before="0" w:beforeAutospacing="0" w:after="0" w:afterAutospacing="0"/>
            </w:pPr>
            <w:r>
              <w:rPr>
                <w:rFonts w:ascii="Arial" w:hAnsi="Arial" w:cs="Arial"/>
                <w:b/>
                <w:bCs/>
                <w:color w:val="222222"/>
                <w:sz w:val="20"/>
                <w:szCs w:val="20"/>
                <w:shd w:val="clear" w:color="auto" w:fill="FFFFFF"/>
              </w:rPr>
              <w:t>Availability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863B59" w14:textId="77777777" w:rsidR="001E4EDB" w:rsidRDefault="001E4EDB">
            <w:pPr>
              <w:pStyle w:val="NormalWeb"/>
              <w:spacing w:before="0" w:beforeAutospacing="0" w:after="0" w:afterAutospacing="0"/>
            </w:pPr>
            <w:r>
              <w:rPr>
                <w:rFonts w:ascii="Arial" w:hAnsi="Arial" w:cs="Arial"/>
                <w:b/>
                <w:bCs/>
                <w:color w:val="000000"/>
                <w:sz w:val="20"/>
                <w:szCs w:val="20"/>
                <w:shd w:val="clear" w:color="auto" w:fill="FFFFFF"/>
              </w:rPr>
              <w:t>Memory</w:t>
            </w:r>
          </w:p>
        </w:tc>
      </w:tr>
      <w:tr w:rsidR="001E4EDB" w14:paraId="6100BF60" w14:textId="77777777" w:rsidTr="001E4E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CEDCEF"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FFEA414"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Object oriented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E9526E"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High Level Language (More Complex)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00C2486"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The same with 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1E4FF"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More compatible with the hardware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1AECF1"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Less</w:t>
            </w:r>
          </w:p>
        </w:tc>
      </w:tr>
      <w:tr w:rsidR="001E4EDB" w14:paraId="2CC7ABAD" w14:textId="77777777" w:rsidTr="001E4E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BAC04E"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7068E5"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Object oriented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74FD12"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High Level Language (Less Complex)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1D7A40" w14:textId="77777777" w:rsidR="001E4EDB" w:rsidRDefault="001E4EDB">
            <w:pPr>
              <w:pStyle w:val="NormalWeb"/>
              <w:spacing w:before="0" w:beforeAutospacing="0" w:after="0" w:afterAutospacing="0"/>
            </w:pPr>
            <w:r>
              <w:rPr>
                <w:rFonts w:ascii="Arial" w:hAnsi="Arial" w:cs="Arial"/>
                <w:color w:val="252525"/>
                <w:sz w:val="20"/>
                <w:szCs w:val="20"/>
                <w:shd w:val="clear" w:color="auto" w:fill="FFFFFF"/>
              </w:rPr>
              <w:t xml:space="preserve">The same with C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7B381"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Less compatible with the hardware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E35EE"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More </w:t>
            </w:r>
          </w:p>
        </w:tc>
      </w:tr>
      <w:tr w:rsidR="001E4EDB" w14:paraId="55494A6B" w14:textId="77777777" w:rsidTr="001E4E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11D8E1"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Assembly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B9D8B9"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No orientation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BC18C3"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Low Level Language (Most complex)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D0EBC5E"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Fastest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5D3F95"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Completely compatible with the hardware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5D2461"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Least </w:t>
            </w:r>
          </w:p>
        </w:tc>
      </w:tr>
    </w:tbl>
    <w:p w14:paraId="77B8D903" w14:textId="77777777" w:rsidR="001E4EDB" w:rsidRDefault="001E4EDB" w:rsidP="001E4EDB">
      <w:pPr>
        <w:rPr>
          <w:rFonts w:eastAsia="Times New Roman"/>
        </w:rPr>
      </w:pPr>
    </w:p>
    <w:p w14:paraId="096A48BF" w14:textId="77777777" w:rsidR="001E4EDB" w:rsidRDefault="001E4EDB" w:rsidP="001E4EDB">
      <w:pPr>
        <w:pStyle w:val="NormalWeb"/>
        <w:spacing w:before="0" w:beforeAutospacing="0" w:after="0" w:afterAutospacing="0"/>
      </w:pPr>
      <w:r>
        <w:rPr>
          <w:rFonts w:ascii="Arial" w:hAnsi="Arial" w:cs="Arial"/>
          <w:b/>
          <w:bCs/>
          <w:color w:val="252525"/>
          <w:sz w:val="20"/>
          <w:szCs w:val="20"/>
          <w:shd w:val="clear" w:color="auto" w:fill="FFFFFF"/>
        </w:rPr>
        <w:t xml:space="preserve">E. Discussion </w:t>
      </w:r>
    </w:p>
    <w:p w14:paraId="4D757637" w14:textId="77777777" w:rsidR="001E4EDB" w:rsidRDefault="001E4EDB" w:rsidP="001E4EDB">
      <w:pPr>
        <w:pStyle w:val="NormalWeb"/>
        <w:spacing w:before="0" w:beforeAutospacing="0" w:after="0" w:afterAutospacing="0"/>
      </w:pPr>
      <w:r>
        <w:rPr>
          <w:rFonts w:ascii="Arial" w:hAnsi="Arial" w:cs="Arial"/>
          <w:b/>
          <w:bCs/>
          <w:color w:val="252525"/>
          <w:sz w:val="20"/>
          <w:szCs w:val="20"/>
          <w:shd w:val="clear" w:color="auto" w:fill="FFFFFF"/>
        </w:rPr>
        <w:t xml:space="preserve">F. Selection </w:t>
      </w:r>
    </w:p>
    <w:p w14:paraId="2E4509FA" w14:textId="77777777" w:rsidR="001E4EDB" w:rsidRDefault="001E4EDB" w:rsidP="001E4EDB">
      <w:pPr>
        <w:rPr>
          <w:rFonts w:eastAsia="Times New Roman"/>
        </w:rPr>
      </w:pPr>
    </w:p>
    <w:p w14:paraId="299C882D" w14:textId="77777777" w:rsidR="001E4EDB" w:rsidRDefault="001E4EDB" w:rsidP="001E4EDB">
      <w:pPr>
        <w:pStyle w:val="NormalWeb"/>
        <w:spacing w:before="0" w:beforeAutospacing="0" w:after="0" w:afterAutospacing="0"/>
      </w:pPr>
      <w:r>
        <w:rPr>
          <w:rFonts w:ascii="Arial" w:hAnsi="Arial" w:cs="Arial"/>
          <w:b/>
          <w:bCs/>
          <w:color w:val="000000"/>
          <w:sz w:val="20"/>
          <w:szCs w:val="20"/>
        </w:rPr>
        <w:t xml:space="preserve">Statistical Analysis Method </w:t>
      </w:r>
    </w:p>
    <w:p w14:paraId="7520DD58" w14:textId="77777777" w:rsidR="001E4EDB" w:rsidRDefault="001E4EDB" w:rsidP="001E4EDB">
      <w:pPr>
        <w:pStyle w:val="NormalWeb"/>
        <w:numPr>
          <w:ilvl w:val="0"/>
          <w:numId w:val="10"/>
        </w:numPr>
        <w:shd w:val="clear" w:color="auto" w:fill="FFFFFF"/>
        <w:spacing w:before="0" w:beforeAutospacing="0" w:after="0" w:afterAutospacing="0"/>
        <w:textAlignment w:val="baseline"/>
        <w:rPr>
          <w:rFonts w:ascii="Arial" w:hAnsi="Arial" w:cs="Arial"/>
          <w:b/>
          <w:bCs/>
          <w:color w:val="222222"/>
          <w:sz w:val="20"/>
          <w:szCs w:val="20"/>
        </w:rPr>
      </w:pPr>
      <w:r>
        <w:rPr>
          <w:rFonts w:ascii="Arial" w:hAnsi="Arial" w:cs="Arial"/>
          <w:b/>
          <w:bCs/>
          <w:color w:val="000000"/>
          <w:sz w:val="20"/>
          <w:szCs w:val="20"/>
        </w:rPr>
        <w:t xml:space="preserve">Options </w:t>
      </w:r>
    </w:p>
    <w:p w14:paraId="08D85F40" w14:textId="77777777" w:rsidR="001E4EDB" w:rsidRDefault="001E4EDB" w:rsidP="001E4EDB">
      <w:pPr>
        <w:pStyle w:val="NormalWeb"/>
        <w:spacing w:before="0" w:beforeAutospacing="0" w:after="0" w:afterAutospacing="0"/>
      </w:pPr>
      <w:r>
        <w:rPr>
          <w:rFonts w:ascii="Arial" w:hAnsi="Arial" w:cs="Arial"/>
          <w:color w:val="000000"/>
          <w:sz w:val="20"/>
          <w:szCs w:val="20"/>
        </w:rPr>
        <w:t xml:space="preserve">There are three options of statistical analysis methods that we can use for this project. The first one is confidence interval. The second option is credible interval. The third option is tolerance interval. </w:t>
      </w:r>
    </w:p>
    <w:p w14:paraId="6FCACB7A" w14:textId="77777777" w:rsidR="001E4EDB" w:rsidRDefault="001E4EDB" w:rsidP="001E4EDB">
      <w:pPr>
        <w:rPr>
          <w:rFonts w:eastAsia="Times New Roman"/>
        </w:rPr>
      </w:pPr>
    </w:p>
    <w:p w14:paraId="51ECEE1F" w14:textId="77777777" w:rsidR="001E4EDB" w:rsidRDefault="001E4EDB" w:rsidP="001E4EDB">
      <w:pPr>
        <w:pStyle w:val="NormalWeb"/>
        <w:spacing w:before="0" w:beforeAutospacing="0" w:after="0" w:afterAutospacing="0"/>
      </w:pPr>
      <w:r>
        <w:rPr>
          <w:rFonts w:ascii="Arial" w:hAnsi="Arial" w:cs="Arial"/>
          <w:b/>
          <w:bCs/>
          <w:color w:val="000000"/>
          <w:sz w:val="20"/>
          <w:szCs w:val="20"/>
        </w:rPr>
        <w:t xml:space="preserve">B. Goals </w:t>
      </w:r>
    </w:p>
    <w:p w14:paraId="0977FD32" w14:textId="77777777" w:rsidR="001E4EDB" w:rsidRDefault="001E4EDB" w:rsidP="001E4EDB">
      <w:pPr>
        <w:pStyle w:val="NormalWeb"/>
        <w:spacing w:before="0" w:beforeAutospacing="0" w:after="0" w:afterAutospacing="0"/>
      </w:pPr>
      <w:r>
        <w:rPr>
          <w:rFonts w:ascii="Arial" w:hAnsi="Arial" w:cs="Arial"/>
          <w:color w:val="000000"/>
          <w:sz w:val="20"/>
          <w:szCs w:val="20"/>
        </w:rPr>
        <w:t xml:space="preserve">The goal of using a statistical analysis method is to find the credibility of the data that we got from the algorithm. </w:t>
      </w:r>
    </w:p>
    <w:p w14:paraId="5B392A26" w14:textId="77777777" w:rsidR="001E4EDB" w:rsidRDefault="001E4EDB" w:rsidP="001E4EDB">
      <w:pPr>
        <w:rPr>
          <w:rFonts w:eastAsia="Times New Roman"/>
        </w:rPr>
      </w:pPr>
    </w:p>
    <w:p w14:paraId="3B12DC7B" w14:textId="77777777" w:rsidR="001E4EDB" w:rsidRDefault="001E4EDB" w:rsidP="001E4EDB">
      <w:pPr>
        <w:pStyle w:val="NormalWeb"/>
        <w:spacing w:before="0" w:beforeAutospacing="0" w:after="0" w:afterAutospacing="0"/>
      </w:pPr>
      <w:r>
        <w:rPr>
          <w:rFonts w:ascii="Arial" w:hAnsi="Arial" w:cs="Arial"/>
          <w:b/>
          <w:bCs/>
          <w:color w:val="000000"/>
          <w:sz w:val="20"/>
          <w:szCs w:val="20"/>
          <w:shd w:val="clear" w:color="auto" w:fill="FFFFFF"/>
        </w:rPr>
        <w:t xml:space="preserve">C. Criteria </w:t>
      </w:r>
    </w:p>
    <w:p w14:paraId="5DA12B01" w14:textId="77777777" w:rsidR="001E4EDB" w:rsidRDefault="001E4EDB" w:rsidP="001E4EDB">
      <w:pPr>
        <w:pStyle w:val="NormalWeb"/>
        <w:spacing w:before="0" w:beforeAutospacing="0" w:after="0" w:afterAutospacing="0"/>
      </w:pPr>
      <w:r>
        <w:rPr>
          <w:rFonts w:ascii="Arial" w:hAnsi="Arial" w:cs="Arial"/>
          <w:color w:val="000000"/>
          <w:sz w:val="20"/>
          <w:szCs w:val="20"/>
          <w:shd w:val="clear" w:color="auto" w:fill="FFFFFF"/>
        </w:rPr>
        <w:t xml:space="preserve">The criteria for the statistical analysis method are the complexity, difference, and the result provided by each statistical method. </w:t>
      </w:r>
    </w:p>
    <w:p w14:paraId="0AFBBAC8" w14:textId="77777777" w:rsidR="001E4EDB" w:rsidRDefault="001E4EDB" w:rsidP="001E4EDB">
      <w:pPr>
        <w:rPr>
          <w:rFonts w:eastAsia="Times New Roman"/>
        </w:rPr>
      </w:pPr>
    </w:p>
    <w:p w14:paraId="76392FF8" w14:textId="77777777" w:rsidR="001E4EDB" w:rsidRDefault="001E4EDB" w:rsidP="001E4EDB">
      <w:pPr>
        <w:pStyle w:val="NormalWeb"/>
        <w:spacing w:before="0" w:beforeAutospacing="0" w:after="0" w:afterAutospacing="0"/>
      </w:pPr>
      <w:r>
        <w:rPr>
          <w:rFonts w:ascii="Arial" w:hAnsi="Arial" w:cs="Arial"/>
          <w:b/>
          <w:bCs/>
          <w:color w:val="000000"/>
          <w:sz w:val="20"/>
          <w:szCs w:val="20"/>
          <w:shd w:val="clear" w:color="auto" w:fill="FFFFFF"/>
        </w:rPr>
        <w:t>D. Comparison Table</w:t>
      </w:r>
      <w:r>
        <w:rPr>
          <w:rFonts w:ascii="Arial" w:hAnsi="Arial" w:cs="Arial"/>
          <w:color w:val="000000"/>
          <w:sz w:val="20"/>
          <w:szCs w:val="20"/>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934"/>
        <w:gridCol w:w="1866"/>
        <w:gridCol w:w="1289"/>
        <w:gridCol w:w="1189"/>
        <w:gridCol w:w="822"/>
      </w:tblGrid>
      <w:tr w:rsidR="001E4EDB" w14:paraId="41DEB3BE" w14:textId="77777777" w:rsidTr="001E4E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AF22878" w14:textId="77777777" w:rsidR="001E4EDB" w:rsidRDefault="001E4EDB">
            <w:pPr>
              <w:pStyle w:val="NormalWeb"/>
              <w:spacing w:before="0" w:beforeAutospacing="0" w:after="0" w:afterAutospacing="0"/>
            </w:pPr>
            <w:r>
              <w:rPr>
                <w:rFonts w:ascii="Arial" w:hAnsi="Arial" w:cs="Arial"/>
                <w:b/>
                <w:bCs/>
                <w:color w:val="000000"/>
                <w:sz w:val="20"/>
                <w:szCs w:val="20"/>
                <w:shd w:val="clear" w:color="auto" w:fill="FFFFFF"/>
              </w:rPr>
              <w:t>Method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7074250" w14:textId="77777777" w:rsidR="001E4EDB" w:rsidRDefault="001E4EDB">
            <w:pPr>
              <w:pStyle w:val="NormalWeb"/>
              <w:spacing w:before="0" w:beforeAutospacing="0" w:after="0" w:afterAutospacing="0"/>
            </w:pPr>
            <w:r>
              <w:rPr>
                <w:rFonts w:ascii="Arial" w:hAnsi="Arial" w:cs="Arial"/>
                <w:b/>
                <w:bCs/>
                <w:color w:val="000000"/>
                <w:sz w:val="20"/>
                <w:szCs w:val="20"/>
                <w:shd w:val="clear" w:color="auto" w:fill="FFFFFF"/>
              </w:rPr>
              <w:t xml:space="preserve">Type of Statistics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87ABD0" w14:textId="77777777" w:rsidR="001E4EDB" w:rsidRDefault="001E4EDB">
            <w:pPr>
              <w:pStyle w:val="NormalWeb"/>
              <w:spacing w:before="0" w:beforeAutospacing="0" w:after="0" w:afterAutospacing="0"/>
            </w:pPr>
            <w:r>
              <w:rPr>
                <w:rFonts w:ascii="Arial" w:hAnsi="Arial" w:cs="Arial"/>
                <w:b/>
                <w:bCs/>
                <w:color w:val="000000"/>
                <w:sz w:val="20"/>
                <w:szCs w:val="20"/>
                <w:shd w:val="clear" w:color="auto" w:fill="FFFFFF"/>
              </w:rPr>
              <w:t xml:space="preserve">Complexity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D71F9B" w14:textId="77777777" w:rsidR="001E4EDB" w:rsidRDefault="001E4EDB">
            <w:pPr>
              <w:pStyle w:val="NormalWeb"/>
              <w:spacing w:before="0" w:beforeAutospacing="0" w:after="0" w:afterAutospacing="0"/>
            </w:pPr>
            <w:r>
              <w:rPr>
                <w:rFonts w:ascii="Arial" w:hAnsi="Arial" w:cs="Arial"/>
                <w:b/>
                <w:bCs/>
                <w:color w:val="000000"/>
                <w:sz w:val="20"/>
                <w:szCs w:val="20"/>
                <w:shd w:val="clear" w:color="auto" w:fill="FFFFFF"/>
              </w:rPr>
              <w:t xml:space="preserve">Difference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E45D5E" w14:textId="77777777" w:rsidR="001E4EDB" w:rsidRDefault="001E4EDB">
            <w:pPr>
              <w:pStyle w:val="NormalWeb"/>
              <w:spacing w:before="0" w:beforeAutospacing="0" w:after="0" w:afterAutospacing="0"/>
            </w:pPr>
            <w:r>
              <w:rPr>
                <w:rFonts w:ascii="Arial" w:hAnsi="Arial" w:cs="Arial"/>
                <w:b/>
                <w:bCs/>
                <w:color w:val="222222"/>
                <w:sz w:val="20"/>
                <w:szCs w:val="20"/>
                <w:shd w:val="clear" w:color="auto" w:fill="FFFFFF"/>
              </w:rPr>
              <w:t xml:space="preserve">Result </w:t>
            </w:r>
          </w:p>
        </w:tc>
      </w:tr>
      <w:tr w:rsidR="001E4EDB" w14:paraId="20A51E25" w14:textId="77777777" w:rsidTr="001E4EDB">
        <w:trPr>
          <w:trHeight w:val="70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7A25CA3"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Confidence Interval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C8A02C"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Frequentist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B5925A" w14:textId="77777777" w:rsidR="001E4EDB" w:rsidRDefault="001E4EDB" w:rsidP="001E4ED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BC3C6C" w14:textId="77777777" w:rsidR="001E4EDB" w:rsidRDefault="001E4EDB" w:rsidP="001E4ED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66B7C8" w14:textId="77777777" w:rsidR="001E4EDB" w:rsidRDefault="001E4EDB" w:rsidP="001E4EDB">
            <w:pPr>
              <w:rPr>
                <w:rFonts w:eastAsia="Times New Roman"/>
              </w:rPr>
            </w:pPr>
          </w:p>
        </w:tc>
      </w:tr>
      <w:tr w:rsidR="001E4EDB" w14:paraId="49FBB83C" w14:textId="77777777" w:rsidTr="001E4E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82248A"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Credible Interval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C0BDB1" w14:textId="77777777" w:rsidR="001E4EDB" w:rsidRDefault="001E4EDB">
            <w:pPr>
              <w:pStyle w:val="NormalWeb"/>
              <w:spacing w:before="0" w:beforeAutospacing="0" w:after="0" w:afterAutospacing="0"/>
            </w:pPr>
            <w:r>
              <w:rPr>
                <w:rFonts w:ascii="Arial" w:hAnsi="Arial" w:cs="Arial"/>
                <w:color w:val="000000"/>
                <w:sz w:val="20"/>
                <w:szCs w:val="20"/>
                <w:shd w:val="clear" w:color="auto" w:fill="F9F9F9"/>
              </w:rPr>
              <w:t xml:space="preserve">Bayesian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39F702" w14:textId="77777777" w:rsidR="001E4EDB" w:rsidRDefault="001E4EDB" w:rsidP="001E4ED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C5DB0C" w14:textId="77777777" w:rsidR="001E4EDB" w:rsidRDefault="001E4EDB">
            <w:pPr>
              <w:pStyle w:val="NormalWeb"/>
              <w:spacing w:before="0" w:beforeAutospacing="0" w:after="0" w:afterAutospacing="0"/>
            </w:pPr>
            <w:r>
              <w:rPr>
                <w:rFonts w:ascii="Arial" w:hAnsi="Arial" w:cs="Arial"/>
                <w:color w:val="252525"/>
                <w:sz w:val="20"/>
                <w:szCs w:val="20"/>
                <w:shd w:val="clear" w:color="auto" w:fill="FFFFFF"/>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71349A" w14:textId="77777777" w:rsidR="001E4EDB" w:rsidRDefault="001E4EDB" w:rsidP="001E4EDB">
            <w:pPr>
              <w:rPr>
                <w:rFonts w:eastAsia="Times New Roman"/>
              </w:rPr>
            </w:pPr>
          </w:p>
        </w:tc>
      </w:tr>
      <w:tr w:rsidR="001E4EDB" w14:paraId="36ACA006" w14:textId="77777777" w:rsidTr="001E4EDB">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D7A9CA"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Tolerance Interval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999BF9" w14:textId="77777777" w:rsidR="001E4EDB" w:rsidRDefault="001E4EDB">
            <w:pPr>
              <w:pStyle w:val="NormalWeb"/>
              <w:spacing w:before="0" w:beforeAutospacing="0" w:after="0" w:afterAutospacing="0"/>
            </w:pPr>
            <w:r>
              <w:rPr>
                <w:rFonts w:ascii="Arial" w:hAnsi="Arial" w:cs="Arial"/>
                <w:color w:val="000000"/>
                <w:sz w:val="20"/>
                <w:szCs w:val="20"/>
                <w:shd w:val="clear" w:color="auto" w:fill="FFFFFF"/>
              </w:rPr>
              <w:t xml:space="preserve">Can be both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018761" w14:textId="77777777" w:rsidR="001E4EDB" w:rsidRDefault="001E4EDB" w:rsidP="001E4ED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391F7" w14:textId="77777777" w:rsidR="001E4EDB" w:rsidRDefault="001E4EDB" w:rsidP="001E4EDB">
            <w:pPr>
              <w:rPr>
                <w:rFonts w:eastAsia="Times New Roman"/>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F3A923" w14:textId="77777777" w:rsidR="001E4EDB" w:rsidRDefault="001E4EDB" w:rsidP="001E4EDB">
            <w:pPr>
              <w:rPr>
                <w:rFonts w:eastAsia="Times New Roman"/>
              </w:rPr>
            </w:pPr>
          </w:p>
        </w:tc>
      </w:tr>
    </w:tbl>
    <w:p w14:paraId="1783C6D8" w14:textId="77777777" w:rsidR="001E4EDB" w:rsidRDefault="001E4EDB" w:rsidP="001E4EDB">
      <w:pPr>
        <w:rPr>
          <w:rFonts w:eastAsia="Times New Roman"/>
        </w:rPr>
      </w:pPr>
    </w:p>
    <w:p w14:paraId="35701CF1" w14:textId="77777777" w:rsidR="001E4EDB" w:rsidRDefault="001E4EDB" w:rsidP="001E4EDB">
      <w:pPr>
        <w:pStyle w:val="NormalWeb"/>
        <w:spacing w:before="0" w:beforeAutospacing="0" w:after="0" w:afterAutospacing="0"/>
      </w:pPr>
      <w:r>
        <w:rPr>
          <w:rFonts w:ascii="Arial" w:hAnsi="Arial" w:cs="Arial"/>
          <w:b/>
          <w:bCs/>
          <w:color w:val="252525"/>
          <w:sz w:val="20"/>
          <w:szCs w:val="20"/>
          <w:shd w:val="clear" w:color="auto" w:fill="FFFFFF"/>
        </w:rPr>
        <w:t xml:space="preserve">E. Discussion </w:t>
      </w:r>
    </w:p>
    <w:p w14:paraId="2913268A" w14:textId="77777777" w:rsidR="001E4EDB" w:rsidRDefault="001E4EDB" w:rsidP="001E4EDB">
      <w:pPr>
        <w:pStyle w:val="NormalWeb"/>
        <w:spacing w:before="0" w:beforeAutospacing="0" w:after="0" w:afterAutospacing="0"/>
      </w:pPr>
      <w:r>
        <w:rPr>
          <w:rFonts w:ascii="Arial" w:hAnsi="Arial" w:cs="Arial"/>
          <w:b/>
          <w:bCs/>
          <w:color w:val="252525"/>
          <w:sz w:val="20"/>
          <w:szCs w:val="20"/>
          <w:shd w:val="clear" w:color="auto" w:fill="FFFFFF"/>
        </w:rPr>
        <w:t xml:space="preserve">F. Selection </w:t>
      </w:r>
    </w:p>
    <w:p w14:paraId="5EBA3F91" w14:textId="77777777" w:rsidR="001E4EDB" w:rsidRDefault="001E4EDB" w:rsidP="001E4EDB">
      <w:pPr>
        <w:rPr>
          <w:rFonts w:eastAsia="Times New Roman"/>
        </w:rPr>
      </w:pPr>
      <w:r>
        <w:rPr>
          <w:rFonts w:ascii="Arial" w:eastAsia="Times New Roman" w:hAnsi="Arial" w:cs="Arial"/>
          <w:color w:val="000000"/>
          <w:sz w:val="20"/>
          <w:szCs w:val="20"/>
        </w:rPr>
        <w:t xml:space="preserve">Our clients ask us to use confidence interval. </w:t>
      </w:r>
    </w:p>
    <w:p w14:paraId="66C0D0D8" w14:textId="77777777" w:rsidR="001E4EDB" w:rsidRDefault="001E4EDB" w:rsidP="00BF0C13">
      <w:pPr>
        <w:rPr>
          <w:rFonts w:asciiTheme="minorHAnsi" w:eastAsia="Times New Roman" w:hAnsiTheme="minorHAnsi" w:cs="Arial"/>
          <w:b/>
          <w:color w:val="000000"/>
          <w:sz w:val="22"/>
          <w:szCs w:val="22"/>
        </w:rPr>
      </w:pPr>
    </w:p>
    <w:p w14:paraId="0E18EBD4" w14:textId="77777777" w:rsidR="001E4EDB" w:rsidRDefault="001E4EDB" w:rsidP="00BF0C13">
      <w:pPr>
        <w:rPr>
          <w:rFonts w:asciiTheme="minorHAnsi" w:eastAsia="Times New Roman" w:hAnsiTheme="minorHAnsi" w:cs="Arial"/>
          <w:b/>
          <w:color w:val="000000"/>
          <w:sz w:val="22"/>
          <w:szCs w:val="22"/>
        </w:rPr>
      </w:pPr>
    </w:p>
    <w:p w14:paraId="2A2589CD" w14:textId="77777777" w:rsidR="001E4EDB" w:rsidRDefault="001E4EDB" w:rsidP="00BF0C13">
      <w:pPr>
        <w:rPr>
          <w:rFonts w:asciiTheme="minorHAnsi" w:eastAsia="Times New Roman" w:hAnsiTheme="minorHAnsi" w:cs="Arial"/>
          <w:b/>
          <w:color w:val="000000"/>
          <w:sz w:val="22"/>
          <w:szCs w:val="22"/>
        </w:rPr>
      </w:pPr>
    </w:p>
    <w:p w14:paraId="7D243511" w14:textId="77777777" w:rsidR="001E4EDB" w:rsidRDefault="001E4EDB" w:rsidP="00BF0C13">
      <w:pPr>
        <w:rPr>
          <w:rFonts w:asciiTheme="minorHAnsi" w:eastAsia="Times New Roman" w:hAnsiTheme="minorHAnsi" w:cs="Arial"/>
          <w:b/>
          <w:color w:val="000000"/>
          <w:sz w:val="22"/>
          <w:szCs w:val="22"/>
        </w:rPr>
      </w:pPr>
    </w:p>
    <w:p w14:paraId="7114C4D5" w14:textId="622A70BB" w:rsidR="002E7F91" w:rsidRDefault="002E7F91">
      <w:pPr>
        <w:rPr>
          <w:rFonts w:asciiTheme="minorHAnsi" w:eastAsia="Times New Roman" w:hAnsiTheme="minorHAnsi" w:cs="Arial"/>
          <w:b/>
          <w:color w:val="000000"/>
          <w:sz w:val="22"/>
          <w:szCs w:val="22"/>
        </w:rPr>
      </w:pPr>
      <w:r>
        <w:rPr>
          <w:rFonts w:asciiTheme="minorHAnsi" w:eastAsia="Times New Roman" w:hAnsiTheme="minorHAnsi" w:cs="Arial"/>
          <w:b/>
          <w:color w:val="000000"/>
          <w:sz w:val="22"/>
          <w:szCs w:val="22"/>
        </w:rPr>
        <w:br w:type="page"/>
      </w:r>
    </w:p>
    <w:p w14:paraId="44D022BA" w14:textId="59C2B00B" w:rsidR="001E4EDB" w:rsidRDefault="001E4EDB" w:rsidP="00BF0C13">
      <w:pPr>
        <w:rPr>
          <w:rFonts w:asciiTheme="minorHAnsi" w:eastAsia="Times New Roman" w:hAnsiTheme="minorHAnsi" w:cs="Arial"/>
          <w:b/>
          <w:color w:val="000000"/>
          <w:sz w:val="28"/>
          <w:szCs w:val="28"/>
        </w:rPr>
      </w:pPr>
      <w:r w:rsidRPr="001E4EDB">
        <w:rPr>
          <w:rFonts w:asciiTheme="minorHAnsi" w:eastAsia="Times New Roman" w:hAnsiTheme="minorHAnsi" w:cs="Arial"/>
          <w:b/>
          <w:color w:val="000000"/>
          <w:sz w:val="28"/>
          <w:szCs w:val="28"/>
        </w:rPr>
        <w:t>Jiongcheng’s Part</w:t>
      </w:r>
    </w:p>
    <w:p w14:paraId="0D2D6185" w14:textId="77777777" w:rsidR="009C6D6F" w:rsidRPr="001E4EDB" w:rsidRDefault="009C6D6F" w:rsidP="00BF0C13">
      <w:pPr>
        <w:rPr>
          <w:rFonts w:asciiTheme="minorHAnsi" w:eastAsia="Times New Roman" w:hAnsiTheme="minorHAnsi" w:cs="Arial"/>
          <w:b/>
          <w:color w:val="000000"/>
          <w:sz w:val="28"/>
          <w:szCs w:val="28"/>
        </w:rPr>
      </w:pPr>
    </w:p>
    <w:p w14:paraId="7331333F" w14:textId="77777777" w:rsidR="00BF0C13" w:rsidRPr="00BF0C13" w:rsidRDefault="00BF0C13" w:rsidP="00BF0C13">
      <w:pPr>
        <w:rPr>
          <w:rFonts w:asciiTheme="minorHAnsi" w:eastAsia="Times New Roman" w:hAnsiTheme="minorHAnsi"/>
          <w:b/>
          <w:sz w:val="22"/>
          <w:szCs w:val="22"/>
        </w:rPr>
      </w:pPr>
      <w:r w:rsidRPr="00BF0C13">
        <w:rPr>
          <w:rFonts w:asciiTheme="minorHAnsi" w:eastAsia="Times New Roman" w:hAnsiTheme="minorHAnsi" w:cs="Arial"/>
          <w:b/>
          <w:color w:val="000000"/>
          <w:sz w:val="22"/>
          <w:szCs w:val="22"/>
        </w:rPr>
        <w:t>Hardware selection: Microcontroller</w:t>
      </w:r>
    </w:p>
    <w:p w14:paraId="44CA6031" w14:textId="5653B1F5" w:rsidR="00DE4787" w:rsidRDefault="00DE4787" w:rsidP="00E0379F">
      <w:pPr>
        <w:rPr>
          <w:rFonts w:asciiTheme="minorHAnsi" w:hAnsiTheme="minorHAnsi"/>
          <w:sz w:val="22"/>
          <w:szCs w:val="22"/>
        </w:rPr>
      </w:pPr>
    </w:p>
    <w:p w14:paraId="586FDA89" w14:textId="715867E8" w:rsidR="00BF0C13" w:rsidRDefault="00EE7692" w:rsidP="00E0379F">
      <w:pPr>
        <w:rPr>
          <w:rFonts w:asciiTheme="minorHAnsi" w:hAnsiTheme="minorHAnsi"/>
          <w:sz w:val="22"/>
          <w:szCs w:val="22"/>
        </w:rPr>
      </w:pPr>
      <w:r>
        <w:rPr>
          <w:rFonts w:asciiTheme="minorHAnsi" w:hAnsiTheme="minorHAnsi"/>
          <w:sz w:val="22"/>
          <w:szCs w:val="22"/>
        </w:rPr>
        <w:t>A m</w:t>
      </w:r>
      <w:r w:rsidR="00BF0C13">
        <w:rPr>
          <w:rFonts w:asciiTheme="minorHAnsi" w:hAnsiTheme="minorHAnsi"/>
          <w:sz w:val="22"/>
          <w:szCs w:val="22"/>
        </w:rPr>
        <w:t>icrocontroller plays an important role in the system</w:t>
      </w:r>
      <w:r>
        <w:rPr>
          <w:rFonts w:asciiTheme="minorHAnsi" w:hAnsiTheme="minorHAnsi"/>
          <w:sz w:val="22"/>
          <w:szCs w:val="22"/>
        </w:rPr>
        <w:t>, which a</w:t>
      </w:r>
      <w:r w:rsidR="00BF0C13">
        <w:rPr>
          <w:rFonts w:asciiTheme="minorHAnsi" w:hAnsiTheme="minorHAnsi"/>
          <w:sz w:val="22"/>
          <w:szCs w:val="22"/>
        </w:rPr>
        <w:t xml:space="preserve"> microcontroller </w:t>
      </w:r>
      <w:r w:rsidR="004342C1">
        <w:rPr>
          <w:rFonts w:asciiTheme="minorHAnsi" w:hAnsiTheme="minorHAnsi"/>
          <w:sz w:val="22"/>
          <w:szCs w:val="22"/>
        </w:rPr>
        <w:t>will have</w:t>
      </w:r>
      <w:r w:rsidR="00BF0C13">
        <w:rPr>
          <w:rFonts w:asciiTheme="minorHAnsi" w:hAnsiTheme="minorHAnsi"/>
          <w:sz w:val="22"/>
          <w:szCs w:val="22"/>
        </w:rPr>
        <w:t xml:space="preserve"> following functionalities</w:t>
      </w:r>
      <w:r w:rsidR="004342C1">
        <w:rPr>
          <w:rFonts w:asciiTheme="minorHAnsi" w:hAnsiTheme="minorHAnsi"/>
          <w:sz w:val="22"/>
          <w:szCs w:val="22"/>
        </w:rPr>
        <w:t xml:space="preserve"> in the system</w:t>
      </w:r>
      <w:r w:rsidR="00BF0C13">
        <w:rPr>
          <w:rFonts w:asciiTheme="minorHAnsi" w:hAnsiTheme="minorHAnsi"/>
          <w:sz w:val="22"/>
          <w:szCs w:val="22"/>
        </w:rPr>
        <w:t>:</w:t>
      </w:r>
    </w:p>
    <w:p w14:paraId="1828EE69" w14:textId="143DEB0B" w:rsidR="00BF0C13" w:rsidRDefault="00AB73DB" w:rsidP="00BF0C13">
      <w:pPr>
        <w:pStyle w:val="ListParagraph"/>
        <w:numPr>
          <w:ilvl w:val="0"/>
          <w:numId w:val="1"/>
        </w:numPr>
        <w:rPr>
          <w:rFonts w:asciiTheme="minorHAnsi" w:hAnsiTheme="minorHAnsi"/>
          <w:sz w:val="22"/>
          <w:szCs w:val="22"/>
        </w:rPr>
      </w:pPr>
      <w:r>
        <w:rPr>
          <w:rFonts w:asciiTheme="minorHAnsi" w:hAnsiTheme="minorHAnsi"/>
          <w:sz w:val="22"/>
          <w:szCs w:val="22"/>
        </w:rPr>
        <w:t>Process input from the IMUs and output to the computer/display</w:t>
      </w:r>
    </w:p>
    <w:p w14:paraId="4EB9D580" w14:textId="21908081" w:rsidR="00EF6819" w:rsidRPr="00562989" w:rsidRDefault="00662D8A" w:rsidP="00EF6819">
      <w:pPr>
        <w:pStyle w:val="ListParagraph"/>
        <w:numPr>
          <w:ilvl w:val="0"/>
          <w:numId w:val="1"/>
        </w:numPr>
        <w:rPr>
          <w:rFonts w:asciiTheme="minorHAnsi" w:hAnsiTheme="minorHAnsi"/>
          <w:sz w:val="22"/>
          <w:szCs w:val="22"/>
        </w:rPr>
      </w:pPr>
      <w:r>
        <w:rPr>
          <w:rFonts w:asciiTheme="minorHAnsi" w:hAnsiTheme="minorHAnsi"/>
          <w:sz w:val="22"/>
          <w:szCs w:val="22"/>
        </w:rPr>
        <w:t>As a carrier-board to p</w:t>
      </w:r>
      <w:r w:rsidR="00AB73DB">
        <w:rPr>
          <w:rFonts w:asciiTheme="minorHAnsi" w:hAnsiTheme="minorHAnsi"/>
          <w:sz w:val="22"/>
          <w:szCs w:val="22"/>
        </w:rPr>
        <w:t xml:space="preserve">rocess the </w:t>
      </w:r>
      <w:r w:rsidR="00AB73DB">
        <w:rPr>
          <w:rFonts w:asciiTheme="minorHAnsi" w:hAnsiTheme="minorHAnsi"/>
          <w:sz w:val="22"/>
          <w:szCs w:val="22"/>
        </w:rPr>
        <w:t>alignment algorithm</w:t>
      </w:r>
      <w:r w:rsidR="00AB73DB">
        <w:rPr>
          <w:rFonts w:asciiTheme="minorHAnsi" w:hAnsiTheme="minorHAnsi"/>
          <w:sz w:val="22"/>
          <w:szCs w:val="22"/>
        </w:rPr>
        <w:t xml:space="preserve"> </w:t>
      </w:r>
    </w:p>
    <w:p w14:paraId="344C70B6" w14:textId="74EE7354" w:rsidR="00AB73DB" w:rsidRDefault="00562989" w:rsidP="00EF6819">
      <w:pPr>
        <w:rPr>
          <w:rFonts w:asciiTheme="minorHAnsi" w:eastAsia="Times New Roman" w:hAnsiTheme="minorHAnsi" w:cs="Arial"/>
          <w:color w:val="000000"/>
          <w:sz w:val="22"/>
          <w:szCs w:val="22"/>
        </w:rPr>
      </w:pPr>
      <w:r>
        <w:rPr>
          <w:rFonts w:asciiTheme="minorHAnsi" w:hAnsiTheme="minorHAnsi"/>
          <w:sz w:val="22"/>
          <w:szCs w:val="22"/>
        </w:rPr>
        <w:t>Therefore, i</w:t>
      </w:r>
      <w:r w:rsidR="00EF6819">
        <w:rPr>
          <w:rFonts w:asciiTheme="minorHAnsi" w:hAnsiTheme="minorHAnsi"/>
          <w:sz w:val="22"/>
          <w:szCs w:val="22"/>
        </w:rPr>
        <w:t xml:space="preserve">t is critical to choose the most appropriate microcontroller for this system since there are limitation onto the both hardware and software. </w:t>
      </w:r>
      <w:r w:rsidR="00B9619E">
        <w:rPr>
          <w:rFonts w:asciiTheme="minorHAnsi" w:hAnsiTheme="minorHAnsi"/>
          <w:sz w:val="22"/>
          <w:szCs w:val="22"/>
        </w:rPr>
        <w:t xml:space="preserve">One of </w:t>
      </w:r>
      <w:r w:rsidR="00EF6819" w:rsidRPr="00BF0C13">
        <w:rPr>
          <w:rFonts w:asciiTheme="minorHAnsi" w:eastAsia="Times New Roman" w:hAnsiTheme="minorHAnsi" w:cs="Arial"/>
          <w:color w:val="000000"/>
          <w:sz w:val="22"/>
          <w:szCs w:val="22"/>
        </w:rPr>
        <w:t>Arduino Pro Mini</w:t>
      </w:r>
      <w:r w:rsidR="00EF6819">
        <w:rPr>
          <w:rFonts w:asciiTheme="minorHAnsi" w:eastAsia="Times New Roman" w:hAnsiTheme="minorHAnsi" w:cs="Arial"/>
          <w:color w:val="000000"/>
          <w:sz w:val="22"/>
          <w:szCs w:val="22"/>
        </w:rPr>
        <w:t xml:space="preserve"> and </w:t>
      </w:r>
      <w:r w:rsidR="00EF6819" w:rsidRPr="00BF0C13">
        <w:rPr>
          <w:rFonts w:asciiTheme="minorHAnsi" w:eastAsia="Times New Roman" w:hAnsiTheme="minorHAnsi" w:cs="Arial"/>
          <w:color w:val="000000"/>
          <w:sz w:val="22"/>
          <w:szCs w:val="22"/>
        </w:rPr>
        <w:t>Adafruit Pro Trinket</w:t>
      </w:r>
      <w:r w:rsidR="00EF6819">
        <w:rPr>
          <w:rFonts w:asciiTheme="minorHAnsi" w:eastAsia="Times New Roman" w:hAnsiTheme="minorHAnsi" w:cs="Arial"/>
          <w:color w:val="000000"/>
          <w:sz w:val="22"/>
          <w:szCs w:val="22"/>
        </w:rPr>
        <w:t xml:space="preserve"> </w:t>
      </w:r>
      <w:r w:rsidR="00B9619E">
        <w:rPr>
          <w:rFonts w:asciiTheme="minorHAnsi" w:eastAsia="Times New Roman" w:hAnsiTheme="minorHAnsi" w:cs="Arial"/>
          <w:color w:val="000000"/>
          <w:sz w:val="22"/>
          <w:szCs w:val="22"/>
        </w:rPr>
        <w:t xml:space="preserve">will be </w:t>
      </w:r>
      <w:r w:rsidR="00EF6819">
        <w:rPr>
          <w:rFonts w:asciiTheme="minorHAnsi" w:eastAsia="Times New Roman" w:hAnsiTheme="minorHAnsi" w:cs="Arial"/>
          <w:color w:val="000000"/>
          <w:sz w:val="22"/>
          <w:szCs w:val="22"/>
        </w:rPr>
        <w:t xml:space="preserve">most </w:t>
      </w:r>
      <w:r w:rsidR="00B9619E">
        <w:rPr>
          <w:rFonts w:asciiTheme="minorHAnsi" w:eastAsia="Times New Roman" w:hAnsiTheme="minorHAnsi" w:cs="Arial"/>
          <w:color w:val="000000"/>
          <w:sz w:val="22"/>
          <w:szCs w:val="22"/>
        </w:rPr>
        <w:t>ideal boards and we have to consider the follow criteria for choosing the “best” one:</w:t>
      </w:r>
    </w:p>
    <w:p w14:paraId="261A4380" w14:textId="0975E94C" w:rsidR="00B9619E" w:rsidRDefault="00FE63D2" w:rsidP="000B5E7D">
      <w:pPr>
        <w:pStyle w:val="ListParagraph"/>
        <w:numPr>
          <w:ilvl w:val="0"/>
          <w:numId w:val="3"/>
        </w:numPr>
        <w:rPr>
          <w:rFonts w:asciiTheme="minorHAnsi" w:hAnsiTheme="minorHAnsi"/>
          <w:sz w:val="22"/>
          <w:szCs w:val="22"/>
        </w:rPr>
      </w:pPr>
      <w:r w:rsidRPr="00CC5A6D">
        <w:rPr>
          <w:rFonts w:asciiTheme="minorHAnsi" w:hAnsiTheme="minorHAnsi"/>
          <w:b/>
          <w:sz w:val="22"/>
          <w:szCs w:val="22"/>
        </w:rPr>
        <w:t>Support Language</w:t>
      </w:r>
      <w:r w:rsidRPr="000B5E7D">
        <w:rPr>
          <w:rFonts w:asciiTheme="minorHAnsi" w:hAnsiTheme="minorHAnsi"/>
          <w:sz w:val="22"/>
          <w:szCs w:val="22"/>
        </w:rPr>
        <w:t xml:space="preserve">, we expect to use a general programming language for the microcontroller since using familiar </w:t>
      </w:r>
      <w:r w:rsidRPr="000B5E7D">
        <w:rPr>
          <w:rFonts w:asciiTheme="minorHAnsi" w:hAnsiTheme="minorHAnsi"/>
          <w:sz w:val="22"/>
          <w:szCs w:val="22"/>
        </w:rPr>
        <w:t>programming language</w:t>
      </w:r>
      <w:r w:rsidRPr="000B5E7D">
        <w:rPr>
          <w:rFonts w:asciiTheme="minorHAnsi" w:hAnsiTheme="minorHAnsi"/>
          <w:sz w:val="22"/>
          <w:szCs w:val="22"/>
        </w:rPr>
        <w:t xml:space="preserve"> will reduce our time on addition research and the save time on working on the algorithm itself.</w:t>
      </w:r>
    </w:p>
    <w:p w14:paraId="0B83C694" w14:textId="60BF06BF" w:rsidR="000B5E7D" w:rsidRDefault="00CC5A6D" w:rsidP="000B5E7D">
      <w:pPr>
        <w:pStyle w:val="ListParagraph"/>
        <w:numPr>
          <w:ilvl w:val="0"/>
          <w:numId w:val="3"/>
        </w:numPr>
        <w:rPr>
          <w:rFonts w:asciiTheme="minorHAnsi" w:hAnsiTheme="minorHAnsi"/>
          <w:sz w:val="22"/>
          <w:szCs w:val="22"/>
        </w:rPr>
      </w:pPr>
      <w:r>
        <w:rPr>
          <w:rFonts w:asciiTheme="minorHAnsi" w:hAnsiTheme="minorHAnsi"/>
          <w:b/>
          <w:sz w:val="22"/>
          <w:szCs w:val="22"/>
        </w:rPr>
        <w:t xml:space="preserve">Clock Speed, </w:t>
      </w:r>
      <w:r>
        <w:rPr>
          <w:rFonts w:asciiTheme="minorHAnsi" w:hAnsiTheme="minorHAnsi"/>
          <w:sz w:val="22"/>
          <w:szCs w:val="22"/>
        </w:rPr>
        <w:t>the alignment algorithm is required to within around 500 milliseconds time from taking the input from the IRUs to the output of aligned data, that require the board has a fast speed and running any processes.</w:t>
      </w:r>
    </w:p>
    <w:p w14:paraId="1644996F" w14:textId="3C953DEC" w:rsidR="00CC5A6D" w:rsidRDefault="00714903" w:rsidP="000B5E7D">
      <w:pPr>
        <w:pStyle w:val="ListParagraph"/>
        <w:numPr>
          <w:ilvl w:val="0"/>
          <w:numId w:val="3"/>
        </w:numPr>
        <w:rPr>
          <w:rFonts w:asciiTheme="minorHAnsi" w:hAnsiTheme="minorHAnsi"/>
          <w:sz w:val="22"/>
          <w:szCs w:val="22"/>
        </w:rPr>
      </w:pPr>
      <w:r w:rsidRPr="00BF0C13">
        <w:rPr>
          <w:rFonts w:asciiTheme="minorHAnsi" w:hAnsiTheme="minorHAnsi"/>
          <w:b/>
          <w:sz w:val="22"/>
          <w:szCs w:val="22"/>
        </w:rPr>
        <w:t>I2C Protocol</w:t>
      </w:r>
      <w:r>
        <w:rPr>
          <w:rFonts w:asciiTheme="minorHAnsi" w:hAnsiTheme="minorHAnsi"/>
          <w:b/>
          <w:sz w:val="22"/>
          <w:szCs w:val="22"/>
        </w:rPr>
        <w:t xml:space="preserve">, </w:t>
      </w:r>
      <w:r>
        <w:rPr>
          <w:rFonts w:asciiTheme="minorHAnsi" w:hAnsiTheme="minorHAnsi"/>
          <w:sz w:val="22"/>
          <w:szCs w:val="22"/>
        </w:rPr>
        <w:t>this is necessary to have on the board since the MPU-9250 (our selected IMU) require I2C protocol to communicate</w:t>
      </w:r>
      <w:r w:rsidR="009F7B3A">
        <w:rPr>
          <w:rFonts w:asciiTheme="minorHAnsi" w:hAnsiTheme="minorHAnsi"/>
          <w:sz w:val="22"/>
          <w:szCs w:val="22"/>
        </w:rPr>
        <w:t>.</w:t>
      </w:r>
    </w:p>
    <w:p w14:paraId="1842F818" w14:textId="44755243" w:rsidR="00714903" w:rsidRDefault="002364FD" w:rsidP="000B5E7D">
      <w:pPr>
        <w:pStyle w:val="ListParagraph"/>
        <w:numPr>
          <w:ilvl w:val="0"/>
          <w:numId w:val="3"/>
        </w:numPr>
        <w:rPr>
          <w:rFonts w:asciiTheme="minorHAnsi" w:hAnsiTheme="minorHAnsi"/>
          <w:sz w:val="22"/>
          <w:szCs w:val="22"/>
        </w:rPr>
      </w:pPr>
      <w:r w:rsidRPr="00BF0C13">
        <w:rPr>
          <w:rFonts w:asciiTheme="minorHAnsi" w:hAnsiTheme="minorHAnsi"/>
          <w:b/>
          <w:sz w:val="22"/>
          <w:szCs w:val="22"/>
        </w:rPr>
        <w:t>Connection with PC</w:t>
      </w:r>
      <w:r>
        <w:rPr>
          <w:rFonts w:asciiTheme="minorHAnsi" w:hAnsiTheme="minorHAnsi"/>
          <w:b/>
          <w:sz w:val="22"/>
          <w:szCs w:val="22"/>
        </w:rPr>
        <w:t xml:space="preserve">, </w:t>
      </w:r>
      <w:r w:rsidR="0022614D">
        <w:rPr>
          <w:rFonts w:asciiTheme="minorHAnsi" w:hAnsiTheme="minorHAnsi"/>
          <w:sz w:val="22"/>
          <w:szCs w:val="22"/>
        </w:rPr>
        <w:t>this is necessary to have on the board</w:t>
      </w:r>
      <w:r w:rsidR="0022614D">
        <w:rPr>
          <w:rFonts w:asciiTheme="minorHAnsi" w:hAnsiTheme="minorHAnsi"/>
          <w:sz w:val="22"/>
          <w:szCs w:val="22"/>
        </w:rPr>
        <w:t xml:space="preserve"> since we will use computer to any software program</w:t>
      </w:r>
      <w:r w:rsidR="009F7B3A">
        <w:rPr>
          <w:rFonts w:asciiTheme="minorHAnsi" w:hAnsiTheme="minorHAnsi"/>
          <w:sz w:val="22"/>
          <w:szCs w:val="22"/>
        </w:rPr>
        <w:t>.</w:t>
      </w:r>
    </w:p>
    <w:p w14:paraId="25BB4CB0" w14:textId="57F3BC8C" w:rsidR="0022614D" w:rsidRDefault="009F7B3A" w:rsidP="000B5E7D">
      <w:pPr>
        <w:pStyle w:val="ListParagraph"/>
        <w:numPr>
          <w:ilvl w:val="0"/>
          <w:numId w:val="3"/>
        </w:numPr>
        <w:rPr>
          <w:rFonts w:asciiTheme="minorHAnsi" w:hAnsiTheme="minorHAnsi"/>
          <w:sz w:val="22"/>
          <w:szCs w:val="22"/>
        </w:rPr>
      </w:pPr>
      <w:r w:rsidRPr="00BF0C13">
        <w:rPr>
          <w:rFonts w:asciiTheme="minorHAnsi" w:hAnsiTheme="minorHAnsi"/>
          <w:b/>
          <w:sz w:val="22"/>
          <w:szCs w:val="22"/>
        </w:rPr>
        <w:t>Size</w:t>
      </w:r>
      <w:r>
        <w:rPr>
          <w:rFonts w:asciiTheme="minorHAnsi" w:hAnsiTheme="minorHAnsi"/>
          <w:b/>
          <w:sz w:val="22"/>
          <w:szCs w:val="22"/>
        </w:rPr>
        <w:t xml:space="preserve">, </w:t>
      </w:r>
      <w:r>
        <w:rPr>
          <w:rFonts w:asciiTheme="minorHAnsi" w:hAnsiTheme="minorHAnsi"/>
          <w:sz w:val="22"/>
          <w:szCs w:val="22"/>
        </w:rPr>
        <w:t>size is less important since this system is for demonstration purpose.</w:t>
      </w:r>
    </w:p>
    <w:p w14:paraId="171A698E" w14:textId="532AF101" w:rsidR="00BF0C13" w:rsidRPr="00562989" w:rsidRDefault="00777C58" w:rsidP="00E0379F">
      <w:pPr>
        <w:pStyle w:val="ListParagraph"/>
        <w:numPr>
          <w:ilvl w:val="0"/>
          <w:numId w:val="3"/>
        </w:numPr>
        <w:rPr>
          <w:rFonts w:asciiTheme="minorHAnsi" w:hAnsiTheme="minorHAnsi"/>
          <w:sz w:val="22"/>
          <w:szCs w:val="22"/>
        </w:rPr>
      </w:pPr>
      <w:r w:rsidRPr="00BF0C13">
        <w:rPr>
          <w:rFonts w:asciiTheme="minorHAnsi" w:hAnsiTheme="minorHAnsi"/>
          <w:b/>
          <w:sz w:val="22"/>
          <w:szCs w:val="22"/>
        </w:rPr>
        <w:t>Cost</w:t>
      </w:r>
      <w:r>
        <w:rPr>
          <w:rFonts w:asciiTheme="minorHAnsi" w:hAnsiTheme="minorHAnsi"/>
          <w:b/>
          <w:sz w:val="22"/>
          <w:szCs w:val="22"/>
        </w:rPr>
        <w:t xml:space="preserve">, </w:t>
      </w:r>
      <w:r>
        <w:rPr>
          <w:rFonts w:asciiTheme="minorHAnsi" w:hAnsiTheme="minorHAnsi"/>
          <w:sz w:val="22"/>
          <w:szCs w:val="22"/>
        </w:rPr>
        <w:t>this is somehow important but as long as the price is within expected budget will be acceptable.</w:t>
      </w:r>
    </w:p>
    <w:p w14:paraId="67971D33" w14:textId="77777777" w:rsidR="00EF6819" w:rsidRPr="00BF0C13" w:rsidRDefault="00EF6819" w:rsidP="00E0379F">
      <w:pPr>
        <w:rPr>
          <w:rFonts w:asciiTheme="minorHAnsi" w:hAnsiTheme="minorHAnsi"/>
          <w:sz w:val="22"/>
          <w:szCs w:val="22"/>
        </w:rPr>
      </w:pPr>
    </w:p>
    <w:tbl>
      <w:tblPr>
        <w:tblStyle w:val="TableGrid"/>
        <w:tblpPr w:leftFromText="180" w:rightFromText="180" w:vertAnchor="text" w:horzAnchor="page" w:tblpX="1630" w:tblpY="188"/>
        <w:tblW w:w="0" w:type="auto"/>
        <w:tblLayout w:type="fixed"/>
        <w:tblLook w:val="04A0" w:firstRow="1" w:lastRow="0" w:firstColumn="1" w:lastColumn="0" w:noHBand="0" w:noVBand="1"/>
      </w:tblPr>
      <w:tblGrid>
        <w:gridCol w:w="2337"/>
        <w:gridCol w:w="2338"/>
        <w:gridCol w:w="2337"/>
        <w:gridCol w:w="2338"/>
      </w:tblGrid>
      <w:tr w:rsidR="00EF6819" w:rsidRPr="00BF0C13" w14:paraId="11B66FFF" w14:textId="77777777" w:rsidTr="00EF6819">
        <w:tc>
          <w:tcPr>
            <w:tcW w:w="2337" w:type="dxa"/>
          </w:tcPr>
          <w:p w14:paraId="70F7CF95" w14:textId="77777777" w:rsidR="00EF6819" w:rsidRPr="00BF0C13" w:rsidRDefault="00EF6819" w:rsidP="00EF6819">
            <w:pPr>
              <w:jc w:val="center"/>
              <w:rPr>
                <w:rFonts w:asciiTheme="minorHAnsi" w:eastAsia="Times New Roman" w:hAnsiTheme="minorHAnsi"/>
                <w:b/>
                <w:sz w:val="22"/>
                <w:szCs w:val="22"/>
              </w:rPr>
            </w:pPr>
            <w:r w:rsidRPr="00BF0C13">
              <w:rPr>
                <w:rFonts w:asciiTheme="minorHAnsi" w:eastAsia="Times New Roman" w:hAnsiTheme="minorHAnsi" w:cs="Arial"/>
                <w:b/>
                <w:bCs/>
                <w:color w:val="000000"/>
                <w:sz w:val="22"/>
                <w:szCs w:val="22"/>
              </w:rPr>
              <w:t>Model</w:t>
            </w:r>
          </w:p>
        </w:tc>
        <w:tc>
          <w:tcPr>
            <w:tcW w:w="2338" w:type="dxa"/>
          </w:tcPr>
          <w:p w14:paraId="6DE38694" w14:textId="77777777" w:rsidR="00EF6819" w:rsidRPr="00BF0C13" w:rsidRDefault="00EF6819" w:rsidP="00EF6819">
            <w:pPr>
              <w:jc w:val="center"/>
              <w:rPr>
                <w:rFonts w:asciiTheme="minorHAnsi" w:eastAsia="Times New Roman" w:hAnsiTheme="minorHAnsi"/>
                <w:sz w:val="22"/>
                <w:szCs w:val="22"/>
              </w:rPr>
            </w:pPr>
            <w:r w:rsidRPr="00BF0C13">
              <w:rPr>
                <w:rFonts w:asciiTheme="minorHAnsi" w:eastAsia="Times New Roman" w:hAnsiTheme="minorHAnsi" w:cs="Arial"/>
                <w:color w:val="000000"/>
                <w:sz w:val="22"/>
                <w:szCs w:val="22"/>
              </w:rPr>
              <w:t>Arduino Pro Mini</w:t>
            </w:r>
          </w:p>
        </w:tc>
        <w:tc>
          <w:tcPr>
            <w:tcW w:w="2337" w:type="dxa"/>
          </w:tcPr>
          <w:p w14:paraId="4CAEDAEB" w14:textId="77777777" w:rsidR="00EF6819" w:rsidRPr="00BF0C13" w:rsidRDefault="00EF6819" w:rsidP="00EF6819">
            <w:pPr>
              <w:jc w:val="center"/>
              <w:rPr>
                <w:rFonts w:asciiTheme="minorHAnsi" w:hAnsiTheme="minorHAnsi"/>
                <w:sz w:val="22"/>
                <w:szCs w:val="22"/>
              </w:rPr>
            </w:pPr>
            <w:r w:rsidRPr="00BF0C13">
              <w:rPr>
                <w:rFonts w:asciiTheme="minorHAnsi" w:eastAsia="Times New Roman" w:hAnsiTheme="minorHAnsi" w:cs="Arial"/>
                <w:color w:val="000000"/>
                <w:sz w:val="22"/>
                <w:szCs w:val="22"/>
              </w:rPr>
              <w:t>Adafruit Pro Trinket</w:t>
            </w:r>
          </w:p>
        </w:tc>
        <w:tc>
          <w:tcPr>
            <w:tcW w:w="2338" w:type="dxa"/>
          </w:tcPr>
          <w:p w14:paraId="6B114CA6" w14:textId="77777777" w:rsidR="00EF6819" w:rsidRPr="00BF0C13" w:rsidRDefault="00EF6819" w:rsidP="00EF6819">
            <w:pPr>
              <w:jc w:val="center"/>
              <w:rPr>
                <w:rFonts w:asciiTheme="minorHAnsi" w:hAnsiTheme="minorHAnsi"/>
                <w:sz w:val="22"/>
                <w:szCs w:val="22"/>
              </w:rPr>
            </w:pPr>
            <w:r w:rsidRPr="00BF0C13">
              <w:rPr>
                <w:rFonts w:asciiTheme="minorHAnsi" w:hAnsiTheme="minorHAnsi"/>
                <w:sz w:val="22"/>
                <w:szCs w:val="22"/>
              </w:rPr>
              <w:t>ONE MORE</w:t>
            </w:r>
          </w:p>
        </w:tc>
      </w:tr>
      <w:tr w:rsidR="00EF6819" w:rsidRPr="00BF0C13" w14:paraId="2E65EBDA" w14:textId="77777777" w:rsidTr="00EF6819">
        <w:tc>
          <w:tcPr>
            <w:tcW w:w="2337" w:type="dxa"/>
          </w:tcPr>
          <w:p w14:paraId="1EF34E80" w14:textId="77777777" w:rsidR="00EF6819" w:rsidRPr="00BF0C13" w:rsidRDefault="00EF6819" w:rsidP="00EF6819">
            <w:pPr>
              <w:jc w:val="center"/>
              <w:rPr>
                <w:rFonts w:asciiTheme="minorHAnsi" w:eastAsia="Times New Roman" w:hAnsiTheme="minorHAnsi"/>
                <w:b/>
                <w:sz w:val="22"/>
                <w:szCs w:val="22"/>
              </w:rPr>
            </w:pPr>
            <w:r w:rsidRPr="00BF0C13">
              <w:rPr>
                <w:rFonts w:asciiTheme="minorHAnsi" w:eastAsia="Times New Roman" w:hAnsiTheme="minorHAnsi" w:cs="Arial"/>
                <w:b/>
                <w:bCs/>
                <w:color w:val="000000"/>
                <w:sz w:val="22"/>
                <w:szCs w:val="22"/>
              </w:rPr>
              <w:t>Core Chip</w:t>
            </w:r>
          </w:p>
        </w:tc>
        <w:tc>
          <w:tcPr>
            <w:tcW w:w="2338" w:type="dxa"/>
          </w:tcPr>
          <w:p w14:paraId="77173533" w14:textId="77777777" w:rsidR="00EF6819" w:rsidRPr="00BF0C13" w:rsidRDefault="00EF6819" w:rsidP="00EF6819">
            <w:pPr>
              <w:jc w:val="center"/>
              <w:rPr>
                <w:rFonts w:asciiTheme="minorHAnsi" w:hAnsiTheme="minorHAnsi"/>
                <w:sz w:val="22"/>
                <w:szCs w:val="22"/>
              </w:rPr>
            </w:pPr>
            <w:r w:rsidRPr="00BF0C13">
              <w:rPr>
                <w:rFonts w:asciiTheme="minorHAnsi" w:hAnsiTheme="minorHAnsi"/>
                <w:sz w:val="22"/>
                <w:szCs w:val="22"/>
              </w:rPr>
              <w:t>ATmega 328</w:t>
            </w:r>
          </w:p>
        </w:tc>
        <w:tc>
          <w:tcPr>
            <w:tcW w:w="2337" w:type="dxa"/>
          </w:tcPr>
          <w:p w14:paraId="5060E847" w14:textId="77777777" w:rsidR="00EF6819" w:rsidRPr="00BF0C13" w:rsidRDefault="00EF6819" w:rsidP="00EF6819">
            <w:pPr>
              <w:jc w:val="center"/>
              <w:rPr>
                <w:rFonts w:asciiTheme="minorHAnsi" w:hAnsiTheme="minorHAnsi"/>
                <w:sz w:val="22"/>
                <w:szCs w:val="22"/>
              </w:rPr>
            </w:pPr>
            <w:r w:rsidRPr="00BF0C13">
              <w:rPr>
                <w:rFonts w:asciiTheme="minorHAnsi" w:hAnsiTheme="minorHAnsi"/>
                <w:sz w:val="22"/>
                <w:szCs w:val="22"/>
              </w:rPr>
              <w:t>ATmega 328</w:t>
            </w:r>
          </w:p>
        </w:tc>
        <w:tc>
          <w:tcPr>
            <w:tcW w:w="2338" w:type="dxa"/>
          </w:tcPr>
          <w:p w14:paraId="30BBC449" w14:textId="77777777" w:rsidR="00EF6819" w:rsidRPr="00BF0C13" w:rsidRDefault="00EF6819" w:rsidP="00EF6819">
            <w:pPr>
              <w:jc w:val="center"/>
              <w:rPr>
                <w:rFonts w:asciiTheme="minorHAnsi" w:hAnsiTheme="minorHAnsi"/>
                <w:sz w:val="22"/>
                <w:szCs w:val="22"/>
              </w:rPr>
            </w:pPr>
          </w:p>
        </w:tc>
      </w:tr>
      <w:tr w:rsidR="00EF6819" w:rsidRPr="00BF0C13" w14:paraId="1C71724A" w14:textId="77777777" w:rsidTr="00EF6819">
        <w:tc>
          <w:tcPr>
            <w:tcW w:w="2337" w:type="dxa"/>
          </w:tcPr>
          <w:p w14:paraId="1715E10A" w14:textId="77777777" w:rsidR="00EF6819" w:rsidRPr="00BF0C13" w:rsidRDefault="00EF6819" w:rsidP="00EF6819">
            <w:pPr>
              <w:jc w:val="center"/>
              <w:rPr>
                <w:rFonts w:asciiTheme="minorHAnsi" w:hAnsiTheme="minorHAnsi"/>
                <w:b/>
                <w:sz w:val="22"/>
                <w:szCs w:val="22"/>
              </w:rPr>
            </w:pPr>
            <w:r w:rsidRPr="00BF0C13">
              <w:rPr>
                <w:rFonts w:asciiTheme="minorHAnsi" w:hAnsiTheme="minorHAnsi"/>
                <w:b/>
                <w:sz w:val="22"/>
                <w:szCs w:val="22"/>
              </w:rPr>
              <w:t>Support Language</w:t>
            </w:r>
          </w:p>
        </w:tc>
        <w:tc>
          <w:tcPr>
            <w:tcW w:w="2338" w:type="dxa"/>
          </w:tcPr>
          <w:p w14:paraId="3D67041D" w14:textId="77777777" w:rsidR="00EF6819" w:rsidRPr="00BF0C13" w:rsidRDefault="00EF6819" w:rsidP="00EF6819">
            <w:pPr>
              <w:jc w:val="center"/>
              <w:rPr>
                <w:rFonts w:asciiTheme="minorHAnsi" w:hAnsiTheme="minorHAnsi"/>
                <w:sz w:val="22"/>
                <w:szCs w:val="22"/>
              </w:rPr>
            </w:pPr>
            <w:r w:rsidRPr="00BF0C13">
              <w:rPr>
                <w:rFonts w:asciiTheme="minorHAnsi" w:hAnsiTheme="minorHAnsi"/>
                <w:sz w:val="22"/>
                <w:szCs w:val="22"/>
              </w:rPr>
              <w:t>C</w:t>
            </w:r>
          </w:p>
        </w:tc>
        <w:tc>
          <w:tcPr>
            <w:tcW w:w="2337" w:type="dxa"/>
          </w:tcPr>
          <w:p w14:paraId="3415B151" w14:textId="77777777" w:rsidR="00EF6819" w:rsidRPr="00BF0C13" w:rsidRDefault="00EF6819" w:rsidP="00EF6819">
            <w:pPr>
              <w:jc w:val="center"/>
              <w:rPr>
                <w:rFonts w:asciiTheme="minorHAnsi" w:hAnsiTheme="minorHAnsi"/>
                <w:sz w:val="22"/>
                <w:szCs w:val="22"/>
              </w:rPr>
            </w:pPr>
            <w:r w:rsidRPr="00BF0C13">
              <w:rPr>
                <w:rFonts w:asciiTheme="minorHAnsi" w:hAnsiTheme="minorHAnsi"/>
                <w:sz w:val="22"/>
                <w:szCs w:val="22"/>
              </w:rPr>
              <w:t>C</w:t>
            </w:r>
          </w:p>
        </w:tc>
        <w:tc>
          <w:tcPr>
            <w:tcW w:w="2338" w:type="dxa"/>
          </w:tcPr>
          <w:p w14:paraId="3F402FAA" w14:textId="77777777" w:rsidR="00EF6819" w:rsidRPr="00BF0C13" w:rsidRDefault="00EF6819" w:rsidP="00EF6819">
            <w:pPr>
              <w:jc w:val="center"/>
              <w:rPr>
                <w:rFonts w:asciiTheme="minorHAnsi" w:hAnsiTheme="minorHAnsi"/>
                <w:sz w:val="22"/>
                <w:szCs w:val="22"/>
              </w:rPr>
            </w:pPr>
          </w:p>
        </w:tc>
      </w:tr>
      <w:tr w:rsidR="00EF6819" w:rsidRPr="00BF0C13" w14:paraId="2CFF120E" w14:textId="77777777" w:rsidTr="00EF6819">
        <w:tc>
          <w:tcPr>
            <w:tcW w:w="2337" w:type="dxa"/>
          </w:tcPr>
          <w:p w14:paraId="473A3914" w14:textId="77777777" w:rsidR="00EF6819" w:rsidRPr="00BF0C13" w:rsidRDefault="00EF6819" w:rsidP="00EF6819">
            <w:pPr>
              <w:jc w:val="center"/>
              <w:rPr>
                <w:rFonts w:asciiTheme="minorHAnsi" w:hAnsiTheme="minorHAnsi"/>
                <w:b/>
                <w:sz w:val="22"/>
                <w:szCs w:val="22"/>
              </w:rPr>
            </w:pPr>
            <w:r w:rsidRPr="00BF0C13">
              <w:rPr>
                <w:rFonts w:asciiTheme="minorHAnsi" w:hAnsiTheme="minorHAnsi"/>
                <w:b/>
                <w:sz w:val="22"/>
                <w:szCs w:val="22"/>
              </w:rPr>
              <w:t>Clock Speed</w:t>
            </w:r>
          </w:p>
        </w:tc>
        <w:tc>
          <w:tcPr>
            <w:tcW w:w="2338" w:type="dxa"/>
          </w:tcPr>
          <w:p w14:paraId="1FAC96F3" w14:textId="77777777" w:rsidR="00EF6819" w:rsidRPr="00BF0C13" w:rsidRDefault="00EF6819" w:rsidP="00EF6819">
            <w:pPr>
              <w:jc w:val="center"/>
              <w:rPr>
                <w:rFonts w:asciiTheme="minorHAnsi" w:hAnsiTheme="minorHAnsi"/>
                <w:sz w:val="22"/>
                <w:szCs w:val="22"/>
              </w:rPr>
            </w:pPr>
            <w:r w:rsidRPr="00BF0C13">
              <w:rPr>
                <w:rFonts w:asciiTheme="minorHAnsi" w:hAnsiTheme="minorHAnsi"/>
                <w:sz w:val="22"/>
                <w:szCs w:val="22"/>
              </w:rPr>
              <w:t>8MHz (3.3V mode)</w:t>
            </w:r>
          </w:p>
        </w:tc>
        <w:tc>
          <w:tcPr>
            <w:tcW w:w="2337" w:type="dxa"/>
          </w:tcPr>
          <w:p w14:paraId="3B27A438" w14:textId="77777777" w:rsidR="00EF6819" w:rsidRPr="00BF0C13" w:rsidRDefault="00EF6819" w:rsidP="00EF6819">
            <w:pPr>
              <w:jc w:val="center"/>
              <w:rPr>
                <w:rFonts w:asciiTheme="minorHAnsi" w:hAnsiTheme="minorHAnsi"/>
                <w:sz w:val="22"/>
                <w:szCs w:val="22"/>
              </w:rPr>
            </w:pPr>
            <w:r w:rsidRPr="00BF0C13">
              <w:rPr>
                <w:rFonts w:asciiTheme="minorHAnsi" w:hAnsiTheme="minorHAnsi"/>
                <w:sz w:val="22"/>
                <w:szCs w:val="22"/>
              </w:rPr>
              <w:t>12MHz (3V mode)</w:t>
            </w:r>
          </w:p>
        </w:tc>
        <w:tc>
          <w:tcPr>
            <w:tcW w:w="2338" w:type="dxa"/>
          </w:tcPr>
          <w:p w14:paraId="7AD3DE2B" w14:textId="77777777" w:rsidR="00EF6819" w:rsidRPr="00BF0C13" w:rsidRDefault="00EF6819" w:rsidP="00EF6819">
            <w:pPr>
              <w:jc w:val="center"/>
              <w:rPr>
                <w:rFonts w:asciiTheme="minorHAnsi" w:hAnsiTheme="minorHAnsi"/>
                <w:sz w:val="22"/>
                <w:szCs w:val="22"/>
              </w:rPr>
            </w:pPr>
          </w:p>
        </w:tc>
      </w:tr>
      <w:tr w:rsidR="00EF6819" w:rsidRPr="00BF0C13" w14:paraId="65ED8649" w14:textId="77777777" w:rsidTr="00EF6819">
        <w:tc>
          <w:tcPr>
            <w:tcW w:w="2337" w:type="dxa"/>
          </w:tcPr>
          <w:p w14:paraId="5064756E" w14:textId="77777777" w:rsidR="00EF6819" w:rsidRPr="00BF0C13" w:rsidRDefault="00EF6819" w:rsidP="00EF6819">
            <w:pPr>
              <w:jc w:val="center"/>
              <w:rPr>
                <w:rFonts w:asciiTheme="minorHAnsi" w:hAnsiTheme="minorHAnsi"/>
                <w:b/>
                <w:sz w:val="22"/>
                <w:szCs w:val="22"/>
              </w:rPr>
            </w:pPr>
            <w:r w:rsidRPr="00BF0C13">
              <w:rPr>
                <w:rFonts w:asciiTheme="minorHAnsi" w:hAnsiTheme="minorHAnsi"/>
                <w:b/>
                <w:sz w:val="22"/>
                <w:szCs w:val="22"/>
              </w:rPr>
              <w:t>I2C Protocol/Number</w:t>
            </w:r>
          </w:p>
        </w:tc>
        <w:tc>
          <w:tcPr>
            <w:tcW w:w="2338" w:type="dxa"/>
          </w:tcPr>
          <w:p w14:paraId="38F9EEB4" w14:textId="77777777" w:rsidR="00EF6819" w:rsidRPr="00BF0C13" w:rsidRDefault="00EF6819" w:rsidP="00EF6819">
            <w:pPr>
              <w:jc w:val="center"/>
              <w:rPr>
                <w:rFonts w:asciiTheme="minorHAnsi" w:hAnsiTheme="minorHAnsi"/>
                <w:sz w:val="22"/>
                <w:szCs w:val="22"/>
              </w:rPr>
            </w:pPr>
            <w:r w:rsidRPr="00BF0C13">
              <w:rPr>
                <w:rFonts w:asciiTheme="minorHAnsi" w:hAnsiTheme="minorHAnsi"/>
                <w:sz w:val="22"/>
                <w:szCs w:val="22"/>
              </w:rPr>
              <w:t>Yes/1</w:t>
            </w:r>
          </w:p>
        </w:tc>
        <w:tc>
          <w:tcPr>
            <w:tcW w:w="2337" w:type="dxa"/>
          </w:tcPr>
          <w:p w14:paraId="67473EE3" w14:textId="77777777" w:rsidR="00EF6819" w:rsidRPr="00BF0C13" w:rsidRDefault="00EF6819" w:rsidP="00EF6819">
            <w:pPr>
              <w:jc w:val="center"/>
              <w:rPr>
                <w:rFonts w:asciiTheme="minorHAnsi" w:hAnsiTheme="minorHAnsi"/>
                <w:sz w:val="22"/>
                <w:szCs w:val="22"/>
              </w:rPr>
            </w:pPr>
            <w:r w:rsidRPr="00BF0C13">
              <w:rPr>
                <w:rFonts w:asciiTheme="minorHAnsi" w:hAnsiTheme="minorHAnsi"/>
                <w:sz w:val="22"/>
                <w:szCs w:val="22"/>
              </w:rPr>
              <w:t>Yes/1</w:t>
            </w:r>
          </w:p>
        </w:tc>
        <w:tc>
          <w:tcPr>
            <w:tcW w:w="2338" w:type="dxa"/>
          </w:tcPr>
          <w:p w14:paraId="33447FF4" w14:textId="77777777" w:rsidR="00EF6819" w:rsidRPr="00BF0C13" w:rsidRDefault="00EF6819" w:rsidP="00EF6819">
            <w:pPr>
              <w:jc w:val="center"/>
              <w:rPr>
                <w:rFonts w:asciiTheme="minorHAnsi" w:hAnsiTheme="minorHAnsi"/>
                <w:sz w:val="22"/>
                <w:szCs w:val="22"/>
              </w:rPr>
            </w:pPr>
          </w:p>
        </w:tc>
      </w:tr>
      <w:tr w:rsidR="00EF6819" w:rsidRPr="00BF0C13" w14:paraId="6C6F2CDB" w14:textId="77777777" w:rsidTr="00EF6819">
        <w:tc>
          <w:tcPr>
            <w:tcW w:w="2337" w:type="dxa"/>
          </w:tcPr>
          <w:p w14:paraId="644585C5" w14:textId="77777777" w:rsidR="00EF6819" w:rsidRPr="00BF0C13" w:rsidRDefault="00EF6819" w:rsidP="00EF6819">
            <w:pPr>
              <w:jc w:val="center"/>
              <w:rPr>
                <w:rFonts w:asciiTheme="minorHAnsi" w:hAnsiTheme="minorHAnsi"/>
                <w:b/>
                <w:sz w:val="22"/>
                <w:szCs w:val="22"/>
              </w:rPr>
            </w:pPr>
            <w:r w:rsidRPr="00BF0C13">
              <w:rPr>
                <w:rFonts w:asciiTheme="minorHAnsi" w:hAnsiTheme="minorHAnsi"/>
                <w:b/>
                <w:sz w:val="22"/>
                <w:szCs w:val="22"/>
              </w:rPr>
              <w:t>Connection with PC</w:t>
            </w:r>
          </w:p>
        </w:tc>
        <w:tc>
          <w:tcPr>
            <w:tcW w:w="2338" w:type="dxa"/>
          </w:tcPr>
          <w:p w14:paraId="5A29BBF1" w14:textId="77777777" w:rsidR="00EF6819" w:rsidRPr="00BF0C13" w:rsidRDefault="00EF6819" w:rsidP="00EF6819">
            <w:pPr>
              <w:jc w:val="center"/>
              <w:rPr>
                <w:rFonts w:asciiTheme="minorHAnsi" w:hAnsiTheme="minorHAnsi"/>
                <w:sz w:val="22"/>
                <w:szCs w:val="22"/>
              </w:rPr>
            </w:pPr>
            <w:r w:rsidRPr="00BF0C13">
              <w:rPr>
                <w:rFonts w:asciiTheme="minorHAnsi" w:hAnsiTheme="minorHAnsi"/>
                <w:sz w:val="22"/>
                <w:szCs w:val="22"/>
              </w:rPr>
              <w:t>USB</w:t>
            </w:r>
          </w:p>
        </w:tc>
        <w:tc>
          <w:tcPr>
            <w:tcW w:w="2337" w:type="dxa"/>
          </w:tcPr>
          <w:p w14:paraId="0E1C038A" w14:textId="77777777" w:rsidR="00EF6819" w:rsidRPr="00BF0C13" w:rsidRDefault="00EF6819" w:rsidP="00EF6819">
            <w:pPr>
              <w:jc w:val="center"/>
              <w:rPr>
                <w:rFonts w:asciiTheme="minorHAnsi" w:hAnsiTheme="minorHAnsi"/>
                <w:sz w:val="22"/>
                <w:szCs w:val="22"/>
              </w:rPr>
            </w:pPr>
            <w:r w:rsidRPr="00BF0C13">
              <w:rPr>
                <w:rFonts w:asciiTheme="minorHAnsi" w:hAnsiTheme="minorHAnsi"/>
                <w:sz w:val="22"/>
                <w:szCs w:val="22"/>
              </w:rPr>
              <w:t>FTDI/USB</w:t>
            </w:r>
          </w:p>
        </w:tc>
        <w:tc>
          <w:tcPr>
            <w:tcW w:w="2338" w:type="dxa"/>
          </w:tcPr>
          <w:p w14:paraId="63C089B1" w14:textId="77777777" w:rsidR="00EF6819" w:rsidRPr="00BF0C13" w:rsidRDefault="00EF6819" w:rsidP="00EF6819">
            <w:pPr>
              <w:jc w:val="center"/>
              <w:rPr>
                <w:rFonts w:asciiTheme="minorHAnsi" w:hAnsiTheme="minorHAnsi"/>
                <w:sz w:val="22"/>
                <w:szCs w:val="22"/>
              </w:rPr>
            </w:pPr>
          </w:p>
        </w:tc>
      </w:tr>
      <w:tr w:rsidR="00EF6819" w:rsidRPr="00BF0C13" w14:paraId="687C2B5C" w14:textId="77777777" w:rsidTr="00EF6819">
        <w:tc>
          <w:tcPr>
            <w:tcW w:w="2337" w:type="dxa"/>
          </w:tcPr>
          <w:p w14:paraId="0018BA6F" w14:textId="77777777" w:rsidR="00EF6819" w:rsidRPr="00BF0C13" w:rsidRDefault="00EF6819" w:rsidP="00EF6819">
            <w:pPr>
              <w:jc w:val="center"/>
              <w:rPr>
                <w:rFonts w:asciiTheme="minorHAnsi" w:hAnsiTheme="minorHAnsi"/>
                <w:b/>
                <w:sz w:val="22"/>
                <w:szCs w:val="22"/>
              </w:rPr>
            </w:pPr>
            <w:r w:rsidRPr="00BF0C13">
              <w:rPr>
                <w:rFonts w:asciiTheme="minorHAnsi" w:hAnsiTheme="minorHAnsi"/>
                <w:b/>
                <w:sz w:val="22"/>
                <w:szCs w:val="22"/>
              </w:rPr>
              <w:t>Size</w:t>
            </w:r>
          </w:p>
        </w:tc>
        <w:tc>
          <w:tcPr>
            <w:tcW w:w="2338" w:type="dxa"/>
          </w:tcPr>
          <w:p w14:paraId="4FB4E4F4" w14:textId="77777777" w:rsidR="00EF6819" w:rsidRPr="00BF0C13" w:rsidRDefault="00EF6819" w:rsidP="00EF6819">
            <w:pPr>
              <w:jc w:val="center"/>
              <w:rPr>
                <w:rFonts w:asciiTheme="minorHAnsi" w:hAnsiTheme="minorHAnsi"/>
                <w:sz w:val="22"/>
                <w:szCs w:val="22"/>
              </w:rPr>
            </w:pPr>
            <w:r w:rsidRPr="00BF0C13">
              <w:rPr>
                <w:rFonts w:asciiTheme="minorHAnsi" w:eastAsiaTheme="majorEastAsia" w:hAnsiTheme="minorHAnsi" w:cs="Lucida Grande"/>
                <w:color w:val="000000"/>
                <w:sz w:val="22"/>
                <w:szCs w:val="22"/>
                <w:shd w:val="clear" w:color="auto" w:fill="FFFFFF"/>
              </w:rPr>
              <w:t>33mm x 18mm</w:t>
            </w:r>
          </w:p>
        </w:tc>
        <w:tc>
          <w:tcPr>
            <w:tcW w:w="2337" w:type="dxa"/>
          </w:tcPr>
          <w:p w14:paraId="69C03A0F" w14:textId="77777777" w:rsidR="00EF6819" w:rsidRPr="00BF0C13" w:rsidRDefault="00EF6819" w:rsidP="00EF6819">
            <w:pPr>
              <w:jc w:val="center"/>
              <w:rPr>
                <w:rFonts w:asciiTheme="minorHAnsi" w:eastAsiaTheme="majorEastAsia" w:hAnsiTheme="minorHAnsi"/>
                <w:sz w:val="22"/>
                <w:szCs w:val="22"/>
              </w:rPr>
            </w:pPr>
            <w:r w:rsidRPr="00BF0C13">
              <w:rPr>
                <w:rFonts w:asciiTheme="minorHAnsi" w:eastAsiaTheme="majorEastAsia" w:hAnsiTheme="minorHAnsi" w:cs="Lucida Grande"/>
                <w:color w:val="000000"/>
                <w:sz w:val="22"/>
                <w:szCs w:val="22"/>
                <w:shd w:val="clear" w:color="auto" w:fill="FFFFFF"/>
              </w:rPr>
              <w:t>38mm x 18mm x 2mm</w:t>
            </w:r>
          </w:p>
        </w:tc>
        <w:tc>
          <w:tcPr>
            <w:tcW w:w="2338" w:type="dxa"/>
          </w:tcPr>
          <w:p w14:paraId="0E803BA0" w14:textId="77777777" w:rsidR="00EF6819" w:rsidRPr="00BF0C13" w:rsidRDefault="00EF6819" w:rsidP="00EF6819">
            <w:pPr>
              <w:jc w:val="center"/>
              <w:rPr>
                <w:rFonts w:asciiTheme="minorHAnsi" w:hAnsiTheme="minorHAnsi"/>
                <w:sz w:val="22"/>
                <w:szCs w:val="22"/>
              </w:rPr>
            </w:pPr>
          </w:p>
        </w:tc>
      </w:tr>
      <w:tr w:rsidR="00EF6819" w:rsidRPr="00BF0C13" w14:paraId="5B2DD7EC" w14:textId="77777777" w:rsidTr="00EF6819">
        <w:tc>
          <w:tcPr>
            <w:tcW w:w="2337" w:type="dxa"/>
          </w:tcPr>
          <w:p w14:paraId="7E985823" w14:textId="297B1E98" w:rsidR="00EF6819" w:rsidRPr="00BF0C13" w:rsidRDefault="00EF6819" w:rsidP="00EF6819">
            <w:pPr>
              <w:jc w:val="center"/>
              <w:rPr>
                <w:rFonts w:asciiTheme="minorHAnsi" w:hAnsiTheme="minorHAnsi"/>
                <w:b/>
                <w:sz w:val="22"/>
                <w:szCs w:val="22"/>
              </w:rPr>
            </w:pPr>
            <w:r w:rsidRPr="00BF0C13">
              <w:rPr>
                <w:rFonts w:asciiTheme="minorHAnsi" w:hAnsiTheme="minorHAnsi"/>
                <w:b/>
                <w:sz w:val="22"/>
                <w:szCs w:val="22"/>
              </w:rPr>
              <w:t>Cost</w:t>
            </w:r>
            <w:r w:rsidR="00F63571">
              <w:rPr>
                <w:rFonts w:asciiTheme="minorHAnsi" w:hAnsiTheme="minorHAnsi"/>
                <w:b/>
                <w:sz w:val="22"/>
                <w:szCs w:val="22"/>
              </w:rPr>
              <w:t xml:space="preserve"> </w:t>
            </w:r>
            <w:r w:rsidR="00F63571">
              <w:rPr>
                <w:rFonts w:asciiTheme="minorHAnsi" w:hAnsiTheme="minorHAnsi"/>
                <w:b/>
                <w:sz w:val="22"/>
                <w:szCs w:val="22"/>
              </w:rPr>
              <w:t>(U.S Dollar)</w:t>
            </w:r>
          </w:p>
        </w:tc>
        <w:tc>
          <w:tcPr>
            <w:tcW w:w="2338" w:type="dxa"/>
          </w:tcPr>
          <w:p w14:paraId="357A3040" w14:textId="77777777" w:rsidR="00EF6819" w:rsidRPr="00BF0C13" w:rsidRDefault="00EF6819" w:rsidP="00EF6819">
            <w:pPr>
              <w:jc w:val="center"/>
              <w:rPr>
                <w:rFonts w:asciiTheme="minorHAnsi" w:hAnsiTheme="minorHAnsi"/>
                <w:sz w:val="22"/>
                <w:szCs w:val="22"/>
              </w:rPr>
            </w:pPr>
            <w:r w:rsidRPr="00BF0C13">
              <w:rPr>
                <w:rFonts w:asciiTheme="minorHAnsi" w:hAnsiTheme="minorHAnsi"/>
                <w:sz w:val="22"/>
                <w:szCs w:val="22"/>
              </w:rPr>
              <w:t>$9.95</w:t>
            </w:r>
          </w:p>
        </w:tc>
        <w:tc>
          <w:tcPr>
            <w:tcW w:w="2337" w:type="dxa"/>
          </w:tcPr>
          <w:p w14:paraId="2B99D2B4" w14:textId="77777777" w:rsidR="00EF6819" w:rsidRPr="00BF0C13" w:rsidRDefault="00EF6819" w:rsidP="00EF6819">
            <w:pPr>
              <w:jc w:val="center"/>
              <w:rPr>
                <w:rFonts w:asciiTheme="minorHAnsi" w:hAnsiTheme="minorHAnsi"/>
                <w:sz w:val="22"/>
                <w:szCs w:val="22"/>
              </w:rPr>
            </w:pPr>
            <w:r w:rsidRPr="00BF0C13">
              <w:rPr>
                <w:rFonts w:asciiTheme="minorHAnsi" w:hAnsiTheme="minorHAnsi"/>
                <w:sz w:val="22"/>
                <w:szCs w:val="22"/>
              </w:rPr>
              <w:t>$9.95</w:t>
            </w:r>
          </w:p>
        </w:tc>
        <w:tc>
          <w:tcPr>
            <w:tcW w:w="2338" w:type="dxa"/>
          </w:tcPr>
          <w:p w14:paraId="473519DC" w14:textId="77777777" w:rsidR="00EF6819" w:rsidRPr="00BF0C13" w:rsidRDefault="00EF6819" w:rsidP="00EF6819">
            <w:pPr>
              <w:jc w:val="center"/>
              <w:rPr>
                <w:rFonts w:asciiTheme="minorHAnsi" w:hAnsiTheme="minorHAnsi"/>
                <w:sz w:val="22"/>
                <w:szCs w:val="22"/>
              </w:rPr>
            </w:pPr>
          </w:p>
        </w:tc>
      </w:tr>
      <w:tr w:rsidR="00EF6819" w:rsidRPr="00BF0C13" w14:paraId="58C41A71" w14:textId="77777777" w:rsidTr="00EF6819">
        <w:trPr>
          <w:trHeight w:val="233"/>
        </w:trPr>
        <w:tc>
          <w:tcPr>
            <w:tcW w:w="2337" w:type="dxa"/>
          </w:tcPr>
          <w:p w14:paraId="08C1721F" w14:textId="77777777" w:rsidR="00EF6819" w:rsidRPr="00BF0C13" w:rsidRDefault="00EF6819" w:rsidP="00EF6819">
            <w:pPr>
              <w:jc w:val="center"/>
              <w:rPr>
                <w:rFonts w:asciiTheme="minorHAnsi" w:hAnsiTheme="minorHAnsi"/>
                <w:b/>
                <w:sz w:val="22"/>
                <w:szCs w:val="22"/>
              </w:rPr>
            </w:pPr>
            <w:r w:rsidRPr="00BF0C13">
              <w:rPr>
                <w:rFonts w:asciiTheme="minorHAnsi" w:hAnsiTheme="minorHAnsi"/>
                <w:b/>
                <w:sz w:val="22"/>
                <w:szCs w:val="22"/>
              </w:rPr>
              <w:t>Links</w:t>
            </w:r>
          </w:p>
        </w:tc>
        <w:tc>
          <w:tcPr>
            <w:tcW w:w="2338" w:type="dxa"/>
          </w:tcPr>
          <w:p w14:paraId="0043CCA2" w14:textId="77777777" w:rsidR="00EF6819" w:rsidRPr="00BF0C13" w:rsidRDefault="00EF6819" w:rsidP="00EF6819">
            <w:pPr>
              <w:jc w:val="center"/>
              <w:rPr>
                <w:rFonts w:asciiTheme="minorHAnsi" w:hAnsiTheme="minorHAnsi"/>
                <w:sz w:val="22"/>
                <w:szCs w:val="22"/>
              </w:rPr>
            </w:pPr>
            <w:r w:rsidRPr="00BF0C13">
              <w:rPr>
                <w:rFonts w:asciiTheme="minorHAnsi" w:hAnsiTheme="minorHAnsi"/>
                <w:sz w:val="22"/>
                <w:szCs w:val="22"/>
              </w:rPr>
              <w:t>https://www.sparkfun.com/products/11114</w:t>
            </w:r>
          </w:p>
        </w:tc>
        <w:tc>
          <w:tcPr>
            <w:tcW w:w="2337" w:type="dxa"/>
          </w:tcPr>
          <w:p w14:paraId="440E0D43" w14:textId="77777777" w:rsidR="00EF6819" w:rsidRPr="00BF0C13" w:rsidRDefault="00EF6819" w:rsidP="00EF6819">
            <w:pPr>
              <w:jc w:val="center"/>
              <w:rPr>
                <w:rFonts w:asciiTheme="minorHAnsi" w:hAnsiTheme="minorHAnsi"/>
                <w:sz w:val="22"/>
                <w:szCs w:val="22"/>
              </w:rPr>
            </w:pPr>
            <w:r w:rsidRPr="00BF0C13">
              <w:rPr>
                <w:rFonts w:asciiTheme="minorHAnsi" w:hAnsiTheme="minorHAnsi"/>
                <w:sz w:val="22"/>
                <w:szCs w:val="22"/>
              </w:rPr>
              <w:t>https://www.adafruit.com/product/2010</w:t>
            </w:r>
          </w:p>
        </w:tc>
        <w:tc>
          <w:tcPr>
            <w:tcW w:w="2338" w:type="dxa"/>
          </w:tcPr>
          <w:p w14:paraId="6A1F95D6" w14:textId="77777777" w:rsidR="00EF6819" w:rsidRPr="00BF0C13" w:rsidRDefault="00EF6819" w:rsidP="00EF6819">
            <w:pPr>
              <w:jc w:val="center"/>
              <w:rPr>
                <w:rFonts w:asciiTheme="minorHAnsi" w:hAnsiTheme="minorHAnsi"/>
                <w:sz w:val="22"/>
                <w:szCs w:val="22"/>
              </w:rPr>
            </w:pPr>
          </w:p>
        </w:tc>
      </w:tr>
      <w:tr w:rsidR="003569E3" w:rsidRPr="00BF0C13" w14:paraId="6F232A5B" w14:textId="77777777" w:rsidTr="00EF6819">
        <w:trPr>
          <w:trHeight w:val="233"/>
        </w:trPr>
        <w:tc>
          <w:tcPr>
            <w:tcW w:w="2337" w:type="dxa"/>
          </w:tcPr>
          <w:p w14:paraId="4BF216E1" w14:textId="331CD274" w:rsidR="003569E3" w:rsidRPr="00BF0C13" w:rsidRDefault="003569E3" w:rsidP="00EF6819">
            <w:pPr>
              <w:jc w:val="center"/>
              <w:rPr>
                <w:rFonts w:asciiTheme="minorHAnsi" w:hAnsiTheme="minorHAnsi"/>
                <w:b/>
                <w:sz w:val="22"/>
                <w:szCs w:val="22"/>
              </w:rPr>
            </w:pPr>
            <w:r>
              <w:rPr>
                <w:rFonts w:asciiTheme="minorHAnsi" w:hAnsiTheme="minorHAnsi"/>
                <w:b/>
                <w:sz w:val="22"/>
                <w:szCs w:val="22"/>
              </w:rPr>
              <w:t>Advantages</w:t>
            </w:r>
          </w:p>
        </w:tc>
        <w:tc>
          <w:tcPr>
            <w:tcW w:w="2338" w:type="dxa"/>
          </w:tcPr>
          <w:p w14:paraId="617840E9" w14:textId="77777777" w:rsidR="003569E3" w:rsidRDefault="00494D5A" w:rsidP="00AF16B1">
            <w:pPr>
              <w:pStyle w:val="ListParagraph"/>
              <w:numPr>
                <w:ilvl w:val="0"/>
                <w:numId w:val="5"/>
              </w:numPr>
              <w:rPr>
                <w:rFonts w:asciiTheme="minorHAnsi" w:hAnsiTheme="minorHAnsi"/>
                <w:sz w:val="22"/>
                <w:szCs w:val="22"/>
              </w:rPr>
            </w:pPr>
            <w:r>
              <w:rPr>
                <w:rFonts w:asciiTheme="minorHAnsi" w:hAnsiTheme="minorHAnsi"/>
                <w:sz w:val="22"/>
                <w:szCs w:val="22"/>
              </w:rPr>
              <w:t>Small size</w:t>
            </w:r>
          </w:p>
          <w:p w14:paraId="232A447A" w14:textId="77777777" w:rsidR="00494D5A" w:rsidRDefault="00494D5A" w:rsidP="00AF16B1">
            <w:pPr>
              <w:pStyle w:val="ListParagraph"/>
              <w:numPr>
                <w:ilvl w:val="0"/>
                <w:numId w:val="5"/>
              </w:numPr>
              <w:rPr>
                <w:rFonts w:asciiTheme="minorHAnsi" w:hAnsiTheme="minorHAnsi"/>
                <w:sz w:val="22"/>
                <w:szCs w:val="22"/>
              </w:rPr>
            </w:pPr>
            <w:r>
              <w:rPr>
                <w:rFonts w:asciiTheme="minorHAnsi" w:hAnsiTheme="minorHAnsi"/>
                <w:sz w:val="22"/>
                <w:szCs w:val="22"/>
              </w:rPr>
              <w:t>Easy to acquire</w:t>
            </w:r>
          </w:p>
          <w:p w14:paraId="2164A1A3" w14:textId="6A59E6FC" w:rsidR="00AF16B1" w:rsidRPr="00AA0731" w:rsidRDefault="00494D5A" w:rsidP="00AA0731">
            <w:pPr>
              <w:pStyle w:val="ListParagraph"/>
              <w:numPr>
                <w:ilvl w:val="0"/>
                <w:numId w:val="5"/>
              </w:numPr>
              <w:rPr>
                <w:rFonts w:asciiTheme="minorHAnsi" w:hAnsiTheme="minorHAnsi"/>
                <w:sz w:val="22"/>
                <w:szCs w:val="22"/>
              </w:rPr>
            </w:pPr>
            <w:r>
              <w:rPr>
                <w:rFonts w:asciiTheme="minorHAnsi" w:hAnsiTheme="minorHAnsi"/>
                <w:sz w:val="22"/>
                <w:szCs w:val="22"/>
              </w:rPr>
              <w:t>Abundant resources</w:t>
            </w:r>
          </w:p>
        </w:tc>
        <w:tc>
          <w:tcPr>
            <w:tcW w:w="2337" w:type="dxa"/>
          </w:tcPr>
          <w:p w14:paraId="33C60624" w14:textId="77777777" w:rsidR="003569E3" w:rsidRDefault="003075EA" w:rsidP="003075EA">
            <w:pPr>
              <w:pStyle w:val="ListParagraph"/>
              <w:numPr>
                <w:ilvl w:val="0"/>
                <w:numId w:val="5"/>
              </w:numPr>
              <w:rPr>
                <w:rFonts w:asciiTheme="minorHAnsi" w:hAnsiTheme="minorHAnsi"/>
                <w:sz w:val="22"/>
                <w:szCs w:val="22"/>
              </w:rPr>
            </w:pPr>
            <w:r>
              <w:rPr>
                <w:rFonts w:asciiTheme="minorHAnsi" w:hAnsiTheme="minorHAnsi"/>
                <w:sz w:val="22"/>
                <w:szCs w:val="22"/>
              </w:rPr>
              <w:t>Faster clock speed</w:t>
            </w:r>
          </w:p>
          <w:p w14:paraId="2C99B345" w14:textId="259CB5BD" w:rsidR="00207AC8" w:rsidRPr="00622CC2" w:rsidRDefault="00622CC2" w:rsidP="00622CC2">
            <w:pPr>
              <w:pStyle w:val="ListParagraph"/>
              <w:numPr>
                <w:ilvl w:val="0"/>
                <w:numId w:val="5"/>
              </w:numPr>
              <w:rPr>
                <w:rFonts w:asciiTheme="minorHAnsi" w:hAnsiTheme="minorHAnsi"/>
                <w:sz w:val="22"/>
                <w:szCs w:val="22"/>
              </w:rPr>
            </w:pPr>
            <w:r>
              <w:rPr>
                <w:rFonts w:asciiTheme="minorHAnsi" w:hAnsiTheme="minorHAnsi"/>
                <w:sz w:val="22"/>
                <w:szCs w:val="22"/>
              </w:rPr>
              <w:t>Have two option to connect with PC</w:t>
            </w:r>
          </w:p>
        </w:tc>
        <w:tc>
          <w:tcPr>
            <w:tcW w:w="2338" w:type="dxa"/>
          </w:tcPr>
          <w:p w14:paraId="1F7F3BBB" w14:textId="77777777" w:rsidR="003569E3" w:rsidRPr="00BF0C13" w:rsidRDefault="003569E3" w:rsidP="00EF6819">
            <w:pPr>
              <w:jc w:val="center"/>
              <w:rPr>
                <w:rFonts w:asciiTheme="minorHAnsi" w:hAnsiTheme="minorHAnsi"/>
                <w:sz w:val="22"/>
                <w:szCs w:val="22"/>
              </w:rPr>
            </w:pPr>
          </w:p>
        </w:tc>
      </w:tr>
      <w:tr w:rsidR="003569E3" w:rsidRPr="00BF0C13" w14:paraId="5025F33E" w14:textId="77777777" w:rsidTr="00EF6819">
        <w:trPr>
          <w:trHeight w:val="233"/>
        </w:trPr>
        <w:tc>
          <w:tcPr>
            <w:tcW w:w="2337" w:type="dxa"/>
          </w:tcPr>
          <w:p w14:paraId="1E4CA24D" w14:textId="4DAF62F9" w:rsidR="003569E3" w:rsidRDefault="003569E3" w:rsidP="00EF6819">
            <w:pPr>
              <w:jc w:val="center"/>
              <w:rPr>
                <w:rFonts w:asciiTheme="minorHAnsi" w:hAnsiTheme="minorHAnsi"/>
                <w:b/>
                <w:sz w:val="22"/>
                <w:szCs w:val="22"/>
              </w:rPr>
            </w:pPr>
            <w:r>
              <w:rPr>
                <w:rFonts w:asciiTheme="minorHAnsi" w:hAnsiTheme="minorHAnsi"/>
                <w:b/>
                <w:sz w:val="22"/>
                <w:szCs w:val="22"/>
              </w:rPr>
              <w:t>Shortages</w:t>
            </w:r>
          </w:p>
        </w:tc>
        <w:tc>
          <w:tcPr>
            <w:tcW w:w="2338" w:type="dxa"/>
          </w:tcPr>
          <w:p w14:paraId="7475D6E6" w14:textId="77777777" w:rsidR="003569E3" w:rsidRDefault="00394F14" w:rsidP="00394F14">
            <w:pPr>
              <w:pStyle w:val="ListParagraph"/>
              <w:numPr>
                <w:ilvl w:val="0"/>
                <w:numId w:val="6"/>
              </w:numPr>
              <w:rPr>
                <w:rFonts w:asciiTheme="minorHAnsi" w:hAnsiTheme="minorHAnsi"/>
                <w:sz w:val="22"/>
                <w:szCs w:val="22"/>
              </w:rPr>
            </w:pPr>
            <w:r>
              <w:rPr>
                <w:rFonts w:asciiTheme="minorHAnsi" w:hAnsiTheme="minorHAnsi"/>
                <w:sz w:val="22"/>
                <w:szCs w:val="22"/>
              </w:rPr>
              <w:t>Slower Clock Speed</w:t>
            </w:r>
          </w:p>
          <w:p w14:paraId="7CFB156C" w14:textId="67C21E01" w:rsidR="00DC3CEC" w:rsidRPr="00394F14" w:rsidRDefault="00DC3CEC" w:rsidP="00394F14">
            <w:pPr>
              <w:pStyle w:val="ListParagraph"/>
              <w:numPr>
                <w:ilvl w:val="0"/>
                <w:numId w:val="6"/>
              </w:numPr>
              <w:rPr>
                <w:rFonts w:asciiTheme="minorHAnsi" w:hAnsiTheme="minorHAnsi"/>
                <w:sz w:val="22"/>
                <w:szCs w:val="22"/>
              </w:rPr>
            </w:pPr>
            <w:r>
              <w:rPr>
                <w:rFonts w:asciiTheme="minorHAnsi" w:hAnsiTheme="minorHAnsi"/>
                <w:sz w:val="22"/>
                <w:szCs w:val="22"/>
              </w:rPr>
              <w:t>Limited connection option with PC</w:t>
            </w:r>
          </w:p>
        </w:tc>
        <w:tc>
          <w:tcPr>
            <w:tcW w:w="2337" w:type="dxa"/>
          </w:tcPr>
          <w:p w14:paraId="140B18D1" w14:textId="77777777" w:rsidR="003569E3" w:rsidRDefault="00622CC2" w:rsidP="00622CC2">
            <w:pPr>
              <w:pStyle w:val="ListParagraph"/>
              <w:numPr>
                <w:ilvl w:val="0"/>
                <w:numId w:val="6"/>
              </w:numPr>
              <w:rPr>
                <w:rFonts w:asciiTheme="minorHAnsi" w:hAnsiTheme="minorHAnsi"/>
                <w:sz w:val="22"/>
                <w:szCs w:val="22"/>
              </w:rPr>
            </w:pPr>
            <w:r>
              <w:rPr>
                <w:rFonts w:asciiTheme="minorHAnsi" w:hAnsiTheme="minorHAnsi"/>
                <w:sz w:val="22"/>
                <w:szCs w:val="22"/>
              </w:rPr>
              <w:t>Larger Size</w:t>
            </w:r>
          </w:p>
          <w:p w14:paraId="4771CBF1" w14:textId="7BAA7260" w:rsidR="00C4041E" w:rsidRPr="00622CC2" w:rsidRDefault="00C4041E" w:rsidP="0012772A">
            <w:pPr>
              <w:pStyle w:val="ListParagraph"/>
              <w:numPr>
                <w:ilvl w:val="0"/>
                <w:numId w:val="6"/>
              </w:numPr>
              <w:rPr>
                <w:rFonts w:asciiTheme="minorHAnsi" w:hAnsiTheme="minorHAnsi"/>
                <w:sz w:val="22"/>
                <w:szCs w:val="22"/>
              </w:rPr>
            </w:pPr>
            <w:r>
              <w:rPr>
                <w:rFonts w:asciiTheme="minorHAnsi" w:hAnsiTheme="minorHAnsi"/>
                <w:sz w:val="22"/>
                <w:szCs w:val="22"/>
              </w:rPr>
              <w:t xml:space="preserve">Fewer resource </w:t>
            </w:r>
            <w:r w:rsidR="0012772A">
              <w:rPr>
                <w:rFonts w:asciiTheme="minorHAnsi" w:hAnsiTheme="minorHAnsi"/>
                <w:sz w:val="22"/>
                <w:szCs w:val="22"/>
              </w:rPr>
              <w:t>of</w:t>
            </w:r>
            <w:r>
              <w:rPr>
                <w:rFonts w:asciiTheme="minorHAnsi" w:hAnsiTheme="minorHAnsi"/>
                <w:sz w:val="22"/>
                <w:szCs w:val="22"/>
              </w:rPr>
              <w:t xml:space="preserve"> guidance</w:t>
            </w:r>
          </w:p>
        </w:tc>
        <w:tc>
          <w:tcPr>
            <w:tcW w:w="2338" w:type="dxa"/>
          </w:tcPr>
          <w:p w14:paraId="73A9B231" w14:textId="77777777" w:rsidR="003569E3" w:rsidRPr="00BF0C13" w:rsidRDefault="003569E3" w:rsidP="00EF6819">
            <w:pPr>
              <w:jc w:val="center"/>
              <w:rPr>
                <w:rFonts w:asciiTheme="minorHAnsi" w:hAnsiTheme="minorHAnsi"/>
                <w:sz w:val="22"/>
                <w:szCs w:val="22"/>
              </w:rPr>
            </w:pPr>
          </w:p>
        </w:tc>
      </w:tr>
    </w:tbl>
    <w:p w14:paraId="284FE597" w14:textId="77777777" w:rsidR="003569E3" w:rsidRDefault="003569E3" w:rsidP="00E0379F">
      <w:pPr>
        <w:rPr>
          <w:rFonts w:asciiTheme="minorHAnsi" w:hAnsiTheme="minorHAnsi"/>
          <w:sz w:val="22"/>
          <w:szCs w:val="22"/>
        </w:rPr>
      </w:pPr>
    </w:p>
    <w:p w14:paraId="2E6A57AA" w14:textId="09F1306C" w:rsidR="003B76AF" w:rsidRDefault="007A20DF" w:rsidP="00E0379F">
      <w:pPr>
        <w:rPr>
          <w:rFonts w:asciiTheme="minorHAnsi" w:eastAsia="Times New Roman" w:hAnsiTheme="minorHAnsi" w:cs="Arial"/>
          <w:color w:val="000000"/>
          <w:sz w:val="22"/>
          <w:szCs w:val="22"/>
        </w:rPr>
      </w:pPr>
      <w:r>
        <w:rPr>
          <w:rFonts w:asciiTheme="minorHAnsi" w:hAnsiTheme="minorHAnsi"/>
          <w:sz w:val="22"/>
          <w:szCs w:val="22"/>
        </w:rPr>
        <w:t xml:space="preserve">By </w:t>
      </w:r>
      <w:r w:rsidR="000448D4">
        <w:rPr>
          <w:rFonts w:asciiTheme="minorHAnsi" w:hAnsiTheme="minorHAnsi"/>
          <w:sz w:val="22"/>
          <w:szCs w:val="22"/>
        </w:rPr>
        <w:t xml:space="preserve">comparison, the </w:t>
      </w:r>
      <w:r w:rsidR="000448D4" w:rsidRPr="00BF0C13">
        <w:rPr>
          <w:rFonts w:asciiTheme="minorHAnsi" w:eastAsia="Times New Roman" w:hAnsiTheme="minorHAnsi" w:cs="Arial"/>
          <w:color w:val="000000"/>
          <w:sz w:val="22"/>
          <w:szCs w:val="22"/>
        </w:rPr>
        <w:t>Adafruit Pro Trinket</w:t>
      </w:r>
      <w:r w:rsidR="000448D4">
        <w:rPr>
          <w:rFonts w:asciiTheme="minorHAnsi" w:eastAsia="Times New Roman" w:hAnsiTheme="minorHAnsi" w:cs="Arial"/>
          <w:color w:val="000000"/>
          <w:sz w:val="22"/>
          <w:szCs w:val="22"/>
        </w:rPr>
        <w:t xml:space="preserve"> will be more preferable since it has outstanding clock speed compares to the </w:t>
      </w:r>
      <w:r w:rsidR="000448D4" w:rsidRPr="00BF0C13">
        <w:rPr>
          <w:rFonts w:asciiTheme="minorHAnsi" w:eastAsia="Times New Roman" w:hAnsiTheme="minorHAnsi" w:cs="Arial"/>
          <w:color w:val="000000"/>
          <w:sz w:val="22"/>
          <w:szCs w:val="22"/>
        </w:rPr>
        <w:t>Arduino Pro Mini</w:t>
      </w:r>
      <w:r w:rsidR="000448D4">
        <w:rPr>
          <w:rFonts w:asciiTheme="minorHAnsi" w:eastAsia="Times New Roman" w:hAnsiTheme="minorHAnsi" w:cs="Arial"/>
          <w:color w:val="000000"/>
          <w:sz w:val="22"/>
          <w:szCs w:val="22"/>
        </w:rPr>
        <w:t>, although it has a larger size but this doesn’t affect to its actual performance based on our project requirement</w:t>
      </w:r>
      <w:r w:rsidR="00C44DD6">
        <w:rPr>
          <w:rFonts w:asciiTheme="minorHAnsi" w:eastAsia="Times New Roman" w:hAnsiTheme="minorHAnsi" w:cs="Arial"/>
          <w:color w:val="000000"/>
          <w:sz w:val="22"/>
          <w:szCs w:val="22"/>
        </w:rPr>
        <w:t xml:space="preserve">, other than that, all other concerned criteria are same as the </w:t>
      </w:r>
      <w:r w:rsidR="00C44DD6" w:rsidRPr="00BF0C13">
        <w:rPr>
          <w:rFonts w:asciiTheme="minorHAnsi" w:eastAsia="Times New Roman" w:hAnsiTheme="minorHAnsi" w:cs="Arial"/>
          <w:color w:val="000000"/>
          <w:sz w:val="22"/>
          <w:szCs w:val="22"/>
        </w:rPr>
        <w:t>Arduino Pro Mini</w:t>
      </w:r>
      <w:r w:rsidR="00C44DD6">
        <w:rPr>
          <w:rFonts w:asciiTheme="minorHAnsi" w:eastAsia="Times New Roman" w:hAnsiTheme="minorHAnsi" w:cs="Arial"/>
          <w:color w:val="000000"/>
          <w:sz w:val="22"/>
          <w:szCs w:val="22"/>
        </w:rPr>
        <w:t>.</w:t>
      </w:r>
    </w:p>
    <w:p w14:paraId="55955297" w14:textId="77777777" w:rsidR="00E53492" w:rsidRDefault="00E53492" w:rsidP="00E53492">
      <w:pPr>
        <w:pStyle w:val="NormalWeb"/>
        <w:spacing w:before="0" w:beforeAutospacing="0" w:after="0" w:afterAutospacing="0"/>
        <w:textAlignment w:val="baseline"/>
        <w:rPr>
          <w:rFonts w:asciiTheme="minorHAnsi" w:eastAsia="Times New Roman" w:hAnsiTheme="minorHAnsi" w:cs="Arial"/>
          <w:color w:val="000000"/>
          <w:sz w:val="22"/>
          <w:szCs w:val="22"/>
        </w:rPr>
      </w:pPr>
    </w:p>
    <w:p w14:paraId="5C8E4BBD" w14:textId="77777777" w:rsidR="00E53492" w:rsidRDefault="00E53492" w:rsidP="00E53492">
      <w:pPr>
        <w:pStyle w:val="NormalWeb"/>
        <w:spacing w:before="0" w:beforeAutospacing="0" w:after="0" w:afterAutospacing="0"/>
        <w:textAlignment w:val="baseline"/>
        <w:rPr>
          <w:rFonts w:asciiTheme="minorHAnsi" w:eastAsia="Times New Roman" w:hAnsiTheme="minorHAnsi" w:cs="Arial"/>
          <w:color w:val="000000"/>
          <w:sz w:val="22"/>
          <w:szCs w:val="22"/>
        </w:rPr>
      </w:pPr>
    </w:p>
    <w:p w14:paraId="775B1622" w14:textId="17AC9B28" w:rsidR="00E53492" w:rsidRDefault="00E53492">
      <w:pPr>
        <w:rPr>
          <w:rFonts w:asciiTheme="minorHAnsi" w:eastAsia="Times New Roman" w:hAnsiTheme="minorHAnsi" w:cs="Arial"/>
          <w:color w:val="000000"/>
          <w:sz w:val="22"/>
          <w:szCs w:val="22"/>
        </w:rPr>
      </w:pPr>
    </w:p>
    <w:p w14:paraId="02B3A4B7" w14:textId="524ED712" w:rsidR="0051070C" w:rsidRDefault="00E53492" w:rsidP="00E53492">
      <w:pPr>
        <w:pStyle w:val="NormalWeb"/>
        <w:spacing w:before="0" w:beforeAutospacing="0" w:after="0" w:afterAutospacing="0"/>
        <w:textAlignment w:val="baseline"/>
        <w:rPr>
          <w:rFonts w:ascii="Arial" w:hAnsi="Arial" w:cs="Arial"/>
          <w:b/>
          <w:color w:val="000000"/>
          <w:sz w:val="20"/>
          <w:szCs w:val="20"/>
        </w:rPr>
      </w:pPr>
      <w:r w:rsidRPr="00E53492">
        <w:rPr>
          <w:rFonts w:ascii="Arial" w:hAnsi="Arial" w:cs="Arial"/>
          <w:b/>
          <w:color w:val="000000"/>
          <w:sz w:val="20"/>
          <w:szCs w:val="20"/>
        </w:rPr>
        <w:t>Hardware selection: Represent MEMS IRU</w:t>
      </w:r>
    </w:p>
    <w:p w14:paraId="31D9868B" w14:textId="77777777" w:rsidR="00E53492" w:rsidRDefault="00E53492" w:rsidP="00E53492">
      <w:pPr>
        <w:pStyle w:val="NormalWeb"/>
        <w:spacing w:before="0" w:beforeAutospacing="0" w:after="0" w:afterAutospacing="0"/>
        <w:textAlignment w:val="baseline"/>
        <w:rPr>
          <w:rFonts w:ascii="Arial" w:hAnsi="Arial" w:cs="Arial"/>
          <w:b/>
          <w:color w:val="000000"/>
          <w:sz w:val="20"/>
          <w:szCs w:val="20"/>
        </w:rPr>
      </w:pPr>
    </w:p>
    <w:tbl>
      <w:tblPr>
        <w:tblStyle w:val="TableGrid"/>
        <w:tblpPr w:leftFromText="180" w:rightFromText="180" w:vertAnchor="text" w:horzAnchor="page" w:tblpX="1630" w:tblpY="188"/>
        <w:tblW w:w="9352" w:type="dxa"/>
        <w:tblLayout w:type="fixed"/>
        <w:tblLook w:val="04A0" w:firstRow="1" w:lastRow="0" w:firstColumn="1" w:lastColumn="0" w:noHBand="0" w:noVBand="1"/>
      </w:tblPr>
      <w:tblGrid>
        <w:gridCol w:w="2338"/>
        <w:gridCol w:w="2338"/>
        <w:gridCol w:w="2338"/>
        <w:gridCol w:w="2338"/>
      </w:tblGrid>
      <w:tr w:rsidR="00E21D03" w:rsidRPr="00BF0C13" w14:paraId="1F89B2D9" w14:textId="77777777" w:rsidTr="004A518D">
        <w:trPr>
          <w:trHeight w:val="710"/>
        </w:trPr>
        <w:tc>
          <w:tcPr>
            <w:tcW w:w="2338" w:type="dxa"/>
          </w:tcPr>
          <w:p w14:paraId="00743ABE" w14:textId="77777777" w:rsidR="00E21D03" w:rsidRPr="00BF0C13" w:rsidRDefault="00E21D03" w:rsidP="0007236B">
            <w:pPr>
              <w:jc w:val="center"/>
              <w:rPr>
                <w:rFonts w:asciiTheme="minorHAnsi" w:eastAsia="Times New Roman" w:hAnsiTheme="minorHAnsi"/>
                <w:b/>
                <w:sz w:val="22"/>
                <w:szCs w:val="22"/>
              </w:rPr>
            </w:pPr>
            <w:r w:rsidRPr="00BF0C13">
              <w:rPr>
                <w:rFonts w:asciiTheme="minorHAnsi" w:eastAsia="Times New Roman" w:hAnsiTheme="minorHAnsi" w:cs="Arial"/>
                <w:b/>
                <w:bCs/>
                <w:color w:val="000000"/>
                <w:sz w:val="22"/>
                <w:szCs w:val="22"/>
              </w:rPr>
              <w:t>Model</w:t>
            </w:r>
          </w:p>
        </w:tc>
        <w:tc>
          <w:tcPr>
            <w:tcW w:w="2338" w:type="dxa"/>
          </w:tcPr>
          <w:p w14:paraId="05FE38CF" w14:textId="677F9055" w:rsidR="00E21D03" w:rsidRPr="00BF0C13" w:rsidRDefault="00E21D03" w:rsidP="0007236B">
            <w:pPr>
              <w:jc w:val="center"/>
              <w:rPr>
                <w:rFonts w:asciiTheme="minorHAnsi" w:eastAsia="Times New Roman" w:hAnsiTheme="minorHAnsi"/>
                <w:sz w:val="22"/>
                <w:szCs w:val="22"/>
              </w:rPr>
            </w:pPr>
            <w:r>
              <w:rPr>
                <w:rFonts w:asciiTheme="minorHAnsi" w:eastAsia="Times New Roman" w:hAnsiTheme="minorHAnsi" w:cs="Arial"/>
                <w:color w:val="000000"/>
                <w:sz w:val="22"/>
                <w:szCs w:val="22"/>
              </w:rPr>
              <w:t>InvenseSense MPU-9250 CA-SDK Reference Board</w:t>
            </w:r>
          </w:p>
        </w:tc>
        <w:tc>
          <w:tcPr>
            <w:tcW w:w="2338" w:type="dxa"/>
          </w:tcPr>
          <w:p w14:paraId="04D61001" w14:textId="07197135" w:rsidR="00E21D03" w:rsidRPr="00BF0C13" w:rsidRDefault="00AF0E20" w:rsidP="0007236B">
            <w:pPr>
              <w:jc w:val="center"/>
              <w:rPr>
                <w:rFonts w:asciiTheme="minorHAnsi" w:hAnsiTheme="minorHAnsi"/>
                <w:sz w:val="22"/>
                <w:szCs w:val="22"/>
              </w:rPr>
            </w:pPr>
            <w:r>
              <w:rPr>
                <w:rFonts w:asciiTheme="minorHAnsi" w:eastAsia="Times New Roman" w:hAnsiTheme="minorHAnsi" w:cs="Arial"/>
                <w:color w:val="000000"/>
                <w:sz w:val="22"/>
                <w:szCs w:val="22"/>
              </w:rPr>
              <w:t>Sparkfun IMU MPU-9250</w:t>
            </w:r>
          </w:p>
        </w:tc>
        <w:tc>
          <w:tcPr>
            <w:tcW w:w="2338" w:type="dxa"/>
          </w:tcPr>
          <w:p w14:paraId="73D3CA1D" w14:textId="77777777" w:rsidR="001037D4" w:rsidRPr="001037D4" w:rsidRDefault="001037D4" w:rsidP="001037D4">
            <w:pPr>
              <w:shd w:val="clear" w:color="auto" w:fill="FFFFFF"/>
              <w:spacing w:after="100" w:afterAutospacing="1"/>
              <w:outlineLvl w:val="0"/>
              <w:rPr>
                <w:rFonts w:asciiTheme="minorHAnsi" w:eastAsia="Times New Roman" w:hAnsiTheme="minorHAnsi" w:cs="Arial"/>
                <w:color w:val="111111"/>
                <w:kern w:val="36"/>
                <w:sz w:val="22"/>
                <w:szCs w:val="22"/>
              </w:rPr>
            </w:pPr>
            <w:r w:rsidRPr="001037D4">
              <w:rPr>
                <w:rFonts w:asciiTheme="minorHAnsi" w:eastAsia="Times New Roman" w:hAnsiTheme="minorHAnsi" w:cs="Arial"/>
                <w:color w:val="111111"/>
                <w:kern w:val="36"/>
                <w:sz w:val="22"/>
                <w:szCs w:val="22"/>
              </w:rPr>
              <w:t>Diymall Mpu-9250 9dof Module</w:t>
            </w:r>
          </w:p>
          <w:p w14:paraId="2330BB2F" w14:textId="567F7C63" w:rsidR="00E21D03" w:rsidRPr="00BF0C13" w:rsidRDefault="00E21D03" w:rsidP="001037D4">
            <w:pPr>
              <w:rPr>
                <w:rFonts w:asciiTheme="minorHAnsi" w:hAnsiTheme="minorHAnsi"/>
                <w:sz w:val="22"/>
                <w:szCs w:val="22"/>
              </w:rPr>
            </w:pPr>
          </w:p>
        </w:tc>
      </w:tr>
      <w:tr w:rsidR="00E21D03" w:rsidRPr="00BF0C13" w14:paraId="0DFC7F89" w14:textId="77777777" w:rsidTr="004A518D">
        <w:tc>
          <w:tcPr>
            <w:tcW w:w="2338" w:type="dxa"/>
          </w:tcPr>
          <w:p w14:paraId="009EFCC3" w14:textId="5405D179" w:rsidR="00E21D03" w:rsidRPr="00BF0C13" w:rsidRDefault="00B9635B" w:rsidP="0007236B">
            <w:pPr>
              <w:jc w:val="center"/>
              <w:rPr>
                <w:rFonts w:asciiTheme="minorHAnsi" w:eastAsia="Times New Roman" w:hAnsiTheme="minorHAnsi"/>
                <w:b/>
                <w:sz w:val="22"/>
                <w:szCs w:val="22"/>
              </w:rPr>
            </w:pPr>
            <w:r>
              <w:rPr>
                <w:rFonts w:asciiTheme="minorHAnsi" w:eastAsia="Times New Roman" w:hAnsiTheme="minorHAnsi" w:cs="Arial"/>
                <w:b/>
                <w:bCs/>
                <w:color w:val="000000"/>
                <w:sz w:val="22"/>
                <w:szCs w:val="22"/>
              </w:rPr>
              <w:t xml:space="preserve">Accepted </w:t>
            </w:r>
            <w:r w:rsidR="0099731D">
              <w:rPr>
                <w:rFonts w:asciiTheme="minorHAnsi" w:eastAsia="Times New Roman" w:hAnsiTheme="minorHAnsi" w:cs="Arial"/>
                <w:b/>
                <w:bCs/>
                <w:color w:val="000000"/>
                <w:sz w:val="22"/>
                <w:szCs w:val="22"/>
              </w:rPr>
              <w:t>Power Supply</w:t>
            </w:r>
            <w:r w:rsidR="00F35DDE">
              <w:rPr>
                <w:rFonts w:asciiTheme="minorHAnsi" w:eastAsia="Times New Roman" w:hAnsiTheme="minorHAnsi" w:cs="Arial"/>
                <w:b/>
                <w:bCs/>
                <w:color w:val="000000"/>
                <w:sz w:val="22"/>
                <w:szCs w:val="22"/>
              </w:rPr>
              <w:t xml:space="preserve"> (Voltage)</w:t>
            </w:r>
          </w:p>
        </w:tc>
        <w:tc>
          <w:tcPr>
            <w:tcW w:w="2338" w:type="dxa"/>
          </w:tcPr>
          <w:p w14:paraId="6E5374B7" w14:textId="3C495553" w:rsidR="00E21D03" w:rsidRPr="00BF0C13" w:rsidRDefault="00DD18C0" w:rsidP="0007236B">
            <w:pPr>
              <w:jc w:val="center"/>
              <w:rPr>
                <w:rFonts w:asciiTheme="minorHAnsi" w:hAnsiTheme="minorHAnsi"/>
                <w:sz w:val="22"/>
                <w:szCs w:val="22"/>
              </w:rPr>
            </w:pPr>
            <w:r>
              <w:rPr>
                <w:rFonts w:asciiTheme="minorHAnsi" w:hAnsiTheme="minorHAnsi"/>
                <w:sz w:val="22"/>
                <w:szCs w:val="22"/>
              </w:rPr>
              <w:t>3.7V (rechargeable batteries)</w:t>
            </w:r>
          </w:p>
        </w:tc>
        <w:tc>
          <w:tcPr>
            <w:tcW w:w="2338" w:type="dxa"/>
          </w:tcPr>
          <w:p w14:paraId="12B1934F" w14:textId="084E1352" w:rsidR="00E21D03" w:rsidRPr="00BF0C13" w:rsidRDefault="005D005B" w:rsidP="0007236B">
            <w:pPr>
              <w:jc w:val="center"/>
              <w:rPr>
                <w:rFonts w:asciiTheme="minorHAnsi" w:hAnsiTheme="minorHAnsi"/>
                <w:sz w:val="22"/>
                <w:szCs w:val="22"/>
              </w:rPr>
            </w:pPr>
            <w:r>
              <w:rPr>
                <w:rFonts w:asciiTheme="minorHAnsi" w:hAnsiTheme="minorHAnsi"/>
                <w:sz w:val="22"/>
                <w:szCs w:val="22"/>
              </w:rPr>
              <w:t>2.4 - 3.6V</w:t>
            </w:r>
          </w:p>
        </w:tc>
        <w:tc>
          <w:tcPr>
            <w:tcW w:w="2338" w:type="dxa"/>
          </w:tcPr>
          <w:p w14:paraId="416D0242" w14:textId="3647EF0E" w:rsidR="00E21D03" w:rsidRPr="00BF0C13" w:rsidRDefault="005D005B" w:rsidP="0007236B">
            <w:pPr>
              <w:jc w:val="center"/>
              <w:rPr>
                <w:rFonts w:asciiTheme="minorHAnsi" w:hAnsiTheme="minorHAnsi"/>
                <w:sz w:val="22"/>
                <w:szCs w:val="22"/>
              </w:rPr>
            </w:pPr>
            <w:r>
              <w:rPr>
                <w:rFonts w:asciiTheme="minorHAnsi" w:hAnsiTheme="minorHAnsi"/>
                <w:sz w:val="22"/>
                <w:szCs w:val="22"/>
              </w:rPr>
              <w:t>3-5V</w:t>
            </w:r>
          </w:p>
        </w:tc>
      </w:tr>
      <w:tr w:rsidR="00E21D03" w:rsidRPr="00BF0C13" w14:paraId="5A4748DB" w14:textId="77777777" w:rsidTr="004A518D">
        <w:tc>
          <w:tcPr>
            <w:tcW w:w="2338" w:type="dxa"/>
          </w:tcPr>
          <w:p w14:paraId="2AB57147" w14:textId="55BDDA4D" w:rsidR="00E21D03" w:rsidRPr="00BF0C13" w:rsidRDefault="00894E0D" w:rsidP="0007236B">
            <w:pPr>
              <w:jc w:val="center"/>
              <w:rPr>
                <w:rFonts w:asciiTheme="minorHAnsi" w:hAnsiTheme="minorHAnsi"/>
                <w:b/>
                <w:sz w:val="22"/>
                <w:szCs w:val="22"/>
              </w:rPr>
            </w:pPr>
            <w:r>
              <w:rPr>
                <w:rFonts w:asciiTheme="minorHAnsi" w:hAnsiTheme="minorHAnsi"/>
                <w:b/>
                <w:sz w:val="22"/>
                <w:szCs w:val="22"/>
              </w:rPr>
              <w:t>Output</w:t>
            </w:r>
          </w:p>
        </w:tc>
        <w:tc>
          <w:tcPr>
            <w:tcW w:w="2338" w:type="dxa"/>
          </w:tcPr>
          <w:p w14:paraId="61CE8C56" w14:textId="77777777" w:rsidR="00287A28" w:rsidRPr="00287A28" w:rsidRDefault="00287A28" w:rsidP="00287A28">
            <w:pPr>
              <w:jc w:val="center"/>
              <w:rPr>
                <w:rFonts w:asciiTheme="minorHAnsi" w:eastAsia="Times New Roman" w:hAnsiTheme="minorHAnsi"/>
                <w:sz w:val="22"/>
                <w:szCs w:val="22"/>
              </w:rPr>
            </w:pPr>
            <w:r w:rsidRPr="00287A28">
              <w:rPr>
                <w:rFonts w:asciiTheme="minorHAnsi" w:eastAsia="Times New Roman" w:hAnsiTheme="minorHAnsi"/>
                <w:sz w:val="22"/>
                <w:szCs w:val="22"/>
              </w:rPr>
              <w:t>24-bit CRC Error correction</w:t>
            </w:r>
          </w:p>
          <w:p w14:paraId="0DC787B7" w14:textId="2995CEBB" w:rsidR="00E21D03" w:rsidRPr="00BF0C13" w:rsidRDefault="00E21D03" w:rsidP="00287A28">
            <w:pPr>
              <w:rPr>
                <w:rFonts w:asciiTheme="minorHAnsi" w:hAnsiTheme="minorHAnsi"/>
                <w:sz w:val="22"/>
                <w:szCs w:val="22"/>
              </w:rPr>
            </w:pPr>
          </w:p>
        </w:tc>
        <w:tc>
          <w:tcPr>
            <w:tcW w:w="2338" w:type="dxa"/>
          </w:tcPr>
          <w:p w14:paraId="3AAE1F91" w14:textId="079CD599" w:rsidR="00E21D03" w:rsidRPr="00BF0C13" w:rsidRDefault="00894E0D" w:rsidP="0007236B">
            <w:pPr>
              <w:jc w:val="center"/>
              <w:rPr>
                <w:rFonts w:asciiTheme="minorHAnsi" w:hAnsiTheme="minorHAnsi"/>
                <w:sz w:val="22"/>
                <w:szCs w:val="22"/>
              </w:rPr>
            </w:pPr>
            <w:r>
              <w:rPr>
                <w:rFonts w:asciiTheme="minorHAnsi" w:hAnsiTheme="minorHAnsi"/>
                <w:sz w:val="22"/>
                <w:szCs w:val="22"/>
              </w:rPr>
              <w:t>16 bits ADC</w:t>
            </w:r>
          </w:p>
        </w:tc>
        <w:tc>
          <w:tcPr>
            <w:tcW w:w="2338" w:type="dxa"/>
          </w:tcPr>
          <w:p w14:paraId="44FDDE55" w14:textId="7837DA2F" w:rsidR="00E21D03" w:rsidRPr="00BF0C13" w:rsidRDefault="008752AA" w:rsidP="0007236B">
            <w:pPr>
              <w:jc w:val="center"/>
              <w:rPr>
                <w:rFonts w:asciiTheme="minorHAnsi" w:hAnsiTheme="minorHAnsi"/>
                <w:sz w:val="22"/>
                <w:szCs w:val="22"/>
              </w:rPr>
            </w:pPr>
            <w:r>
              <w:rPr>
                <w:rFonts w:asciiTheme="minorHAnsi" w:hAnsiTheme="minorHAnsi"/>
                <w:sz w:val="22"/>
                <w:szCs w:val="22"/>
              </w:rPr>
              <w:t>16 bits ADC</w:t>
            </w:r>
          </w:p>
        </w:tc>
      </w:tr>
      <w:tr w:rsidR="00E21D03" w:rsidRPr="00BF0C13" w14:paraId="77CE5ABB" w14:textId="77777777" w:rsidTr="004A518D">
        <w:tc>
          <w:tcPr>
            <w:tcW w:w="2338" w:type="dxa"/>
          </w:tcPr>
          <w:p w14:paraId="63B18657" w14:textId="648CF75C" w:rsidR="00E21D03" w:rsidRPr="00BF0C13" w:rsidRDefault="00E16BC3" w:rsidP="0007236B">
            <w:pPr>
              <w:jc w:val="center"/>
              <w:rPr>
                <w:rFonts w:asciiTheme="minorHAnsi" w:hAnsiTheme="minorHAnsi"/>
                <w:b/>
                <w:sz w:val="22"/>
                <w:szCs w:val="22"/>
              </w:rPr>
            </w:pPr>
            <w:r>
              <w:rPr>
                <w:rFonts w:asciiTheme="minorHAnsi" w:hAnsiTheme="minorHAnsi"/>
                <w:b/>
                <w:sz w:val="22"/>
                <w:szCs w:val="22"/>
              </w:rPr>
              <w:t>Communication Protocol</w:t>
            </w:r>
          </w:p>
        </w:tc>
        <w:tc>
          <w:tcPr>
            <w:tcW w:w="2338" w:type="dxa"/>
          </w:tcPr>
          <w:p w14:paraId="2C7B945E" w14:textId="257D328E" w:rsidR="00E21D03" w:rsidRPr="00BF0C13" w:rsidRDefault="00E33533" w:rsidP="0007236B">
            <w:pPr>
              <w:jc w:val="center"/>
              <w:rPr>
                <w:rFonts w:asciiTheme="minorHAnsi" w:hAnsiTheme="minorHAnsi"/>
                <w:sz w:val="22"/>
                <w:szCs w:val="22"/>
              </w:rPr>
            </w:pPr>
            <w:r>
              <w:rPr>
                <w:rFonts w:asciiTheme="minorHAnsi" w:hAnsiTheme="minorHAnsi"/>
                <w:sz w:val="22"/>
                <w:szCs w:val="22"/>
              </w:rPr>
              <w:t>SPI/I2C</w:t>
            </w:r>
            <w:r w:rsidR="004130C1">
              <w:rPr>
                <w:rFonts w:asciiTheme="minorHAnsi" w:hAnsiTheme="minorHAnsi"/>
                <w:sz w:val="22"/>
                <w:szCs w:val="22"/>
              </w:rPr>
              <w:t>/Bluetooth</w:t>
            </w:r>
          </w:p>
        </w:tc>
        <w:tc>
          <w:tcPr>
            <w:tcW w:w="2338" w:type="dxa"/>
          </w:tcPr>
          <w:p w14:paraId="1BF7AF0B" w14:textId="27EABBE5" w:rsidR="00E21D03" w:rsidRPr="00BF0C13" w:rsidRDefault="00E33533" w:rsidP="0007236B">
            <w:pPr>
              <w:jc w:val="center"/>
              <w:rPr>
                <w:rFonts w:asciiTheme="minorHAnsi" w:hAnsiTheme="minorHAnsi"/>
                <w:sz w:val="22"/>
                <w:szCs w:val="22"/>
              </w:rPr>
            </w:pPr>
            <w:r>
              <w:rPr>
                <w:rFonts w:asciiTheme="minorHAnsi" w:hAnsiTheme="minorHAnsi"/>
                <w:sz w:val="22"/>
                <w:szCs w:val="22"/>
              </w:rPr>
              <w:t>SPI/I2C</w:t>
            </w:r>
          </w:p>
        </w:tc>
        <w:tc>
          <w:tcPr>
            <w:tcW w:w="2338" w:type="dxa"/>
          </w:tcPr>
          <w:p w14:paraId="08030B1F" w14:textId="73370AAB" w:rsidR="00E21D03" w:rsidRPr="00BF0C13" w:rsidRDefault="00E33533" w:rsidP="0007236B">
            <w:pPr>
              <w:jc w:val="center"/>
              <w:rPr>
                <w:rFonts w:asciiTheme="minorHAnsi" w:hAnsiTheme="minorHAnsi"/>
                <w:sz w:val="22"/>
                <w:szCs w:val="22"/>
              </w:rPr>
            </w:pPr>
            <w:r>
              <w:rPr>
                <w:rFonts w:asciiTheme="minorHAnsi" w:hAnsiTheme="minorHAnsi"/>
                <w:sz w:val="22"/>
                <w:szCs w:val="22"/>
              </w:rPr>
              <w:t>SPI/I2C</w:t>
            </w:r>
          </w:p>
        </w:tc>
      </w:tr>
      <w:tr w:rsidR="00E21D03" w:rsidRPr="00BF0C13" w14:paraId="45DB0FA4" w14:textId="77777777" w:rsidTr="004A518D">
        <w:tc>
          <w:tcPr>
            <w:tcW w:w="2338" w:type="dxa"/>
          </w:tcPr>
          <w:p w14:paraId="427BBA29" w14:textId="77777777" w:rsidR="00E21D03" w:rsidRPr="00BF0C13" w:rsidRDefault="00E21D03" w:rsidP="0007236B">
            <w:pPr>
              <w:jc w:val="center"/>
              <w:rPr>
                <w:rFonts w:asciiTheme="minorHAnsi" w:hAnsiTheme="minorHAnsi"/>
                <w:b/>
                <w:sz w:val="22"/>
                <w:szCs w:val="22"/>
              </w:rPr>
            </w:pPr>
            <w:r w:rsidRPr="00BF0C13">
              <w:rPr>
                <w:rFonts w:asciiTheme="minorHAnsi" w:hAnsiTheme="minorHAnsi"/>
                <w:b/>
                <w:sz w:val="22"/>
                <w:szCs w:val="22"/>
              </w:rPr>
              <w:t>Size</w:t>
            </w:r>
          </w:p>
        </w:tc>
        <w:tc>
          <w:tcPr>
            <w:tcW w:w="2338" w:type="dxa"/>
          </w:tcPr>
          <w:p w14:paraId="1FA1850C" w14:textId="77777777" w:rsidR="00E21D03" w:rsidRPr="00BF0C13" w:rsidRDefault="00E21D03" w:rsidP="0007236B">
            <w:pPr>
              <w:jc w:val="center"/>
              <w:rPr>
                <w:rFonts w:asciiTheme="minorHAnsi" w:hAnsiTheme="minorHAnsi"/>
                <w:sz w:val="22"/>
                <w:szCs w:val="22"/>
              </w:rPr>
            </w:pPr>
            <w:r w:rsidRPr="00BF0C13">
              <w:rPr>
                <w:rFonts w:asciiTheme="minorHAnsi" w:eastAsiaTheme="majorEastAsia" w:hAnsiTheme="minorHAnsi" w:cs="Lucida Grande"/>
                <w:color w:val="000000"/>
                <w:sz w:val="22"/>
                <w:szCs w:val="22"/>
                <w:shd w:val="clear" w:color="auto" w:fill="FFFFFF"/>
              </w:rPr>
              <w:t>33mm x 18mm</w:t>
            </w:r>
          </w:p>
        </w:tc>
        <w:tc>
          <w:tcPr>
            <w:tcW w:w="2338" w:type="dxa"/>
          </w:tcPr>
          <w:p w14:paraId="1279E226" w14:textId="1EBF45CC" w:rsidR="00E21D03" w:rsidRPr="00BF0C13" w:rsidRDefault="00EC4355" w:rsidP="0007236B">
            <w:pPr>
              <w:jc w:val="center"/>
              <w:rPr>
                <w:rFonts w:asciiTheme="minorHAnsi" w:eastAsiaTheme="majorEastAsia" w:hAnsiTheme="minorHAnsi"/>
                <w:sz w:val="22"/>
                <w:szCs w:val="22"/>
              </w:rPr>
            </w:pPr>
            <w:r>
              <w:rPr>
                <w:rFonts w:asciiTheme="minorHAnsi" w:eastAsiaTheme="majorEastAsia" w:hAnsiTheme="minorHAnsi" w:cs="Lucida Grande"/>
                <w:color w:val="000000"/>
                <w:sz w:val="22"/>
                <w:szCs w:val="22"/>
                <w:shd w:val="clear" w:color="auto" w:fill="FFFFFF"/>
              </w:rPr>
              <w:t>Unknown</w:t>
            </w:r>
          </w:p>
        </w:tc>
        <w:tc>
          <w:tcPr>
            <w:tcW w:w="2338" w:type="dxa"/>
          </w:tcPr>
          <w:p w14:paraId="0CF3B26B" w14:textId="77777777" w:rsidR="00F850D4" w:rsidRPr="004E1503" w:rsidRDefault="00F850D4" w:rsidP="00F850D4">
            <w:pPr>
              <w:rPr>
                <w:rFonts w:asciiTheme="minorHAnsi" w:eastAsia="Times New Roman" w:hAnsiTheme="minorHAnsi"/>
                <w:sz w:val="22"/>
                <w:szCs w:val="22"/>
              </w:rPr>
            </w:pPr>
            <w:r w:rsidRPr="004E1503">
              <w:rPr>
                <w:rFonts w:asciiTheme="minorHAnsi" w:eastAsia="Times New Roman" w:hAnsiTheme="minorHAnsi"/>
                <w:color w:val="333333"/>
                <w:sz w:val="22"/>
                <w:szCs w:val="22"/>
                <w:shd w:val="clear" w:color="auto" w:fill="FFFFFF"/>
              </w:rPr>
              <w:t>14.3 mm * 20.5 mm</w:t>
            </w:r>
            <w:r w:rsidRPr="004E1503">
              <w:rPr>
                <w:rStyle w:val="apple-converted-space"/>
                <w:rFonts w:asciiTheme="minorHAnsi" w:eastAsia="Times New Roman" w:hAnsiTheme="minorHAnsi"/>
                <w:color w:val="333333"/>
                <w:sz w:val="22"/>
                <w:szCs w:val="22"/>
                <w:shd w:val="clear" w:color="auto" w:fill="FFFFFF"/>
              </w:rPr>
              <w:t> </w:t>
            </w:r>
          </w:p>
          <w:p w14:paraId="68E5758A" w14:textId="77777777" w:rsidR="00E21D03" w:rsidRPr="00BF0C13" w:rsidRDefault="00E21D03" w:rsidP="0007236B">
            <w:pPr>
              <w:jc w:val="center"/>
              <w:rPr>
                <w:rFonts w:asciiTheme="minorHAnsi" w:hAnsiTheme="minorHAnsi"/>
                <w:sz w:val="22"/>
                <w:szCs w:val="22"/>
              </w:rPr>
            </w:pPr>
          </w:p>
        </w:tc>
      </w:tr>
      <w:tr w:rsidR="00E21D03" w:rsidRPr="00BF0C13" w14:paraId="3E1235FB" w14:textId="77777777" w:rsidTr="004A518D">
        <w:tc>
          <w:tcPr>
            <w:tcW w:w="2338" w:type="dxa"/>
          </w:tcPr>
          <w:p w14:paraId="7FF3DE9E" w14:textId="38D2E3D2" w:rsidR="00E21D03" w:rsidRPr="00BF0C13" w:rsidRDefault="00E21D03" w:rsidP="0007236B">
            <w:pPr>
              <w:jc w:val="center"/>
              <w:rPr>
                <w:rFonts w:asciiTheme="minorHAnsi" w:hAnsiTheme="minorHAnsi"/>
                <w:b/>
                <w:sz w:val="22"/>
                <w:szCs w:val="22"/>
              </w:rPr>
            </w:pPr>
            <w:r w:rsidRPr="00BF0C13">
              <w:rPr>
                <w:rFonts w:asciiTheme="minorHAnsi" w:hAnsiTheme="minorHAnsi"/>
                <w:b/>
                <w:sz w:val="22"/>
                <w:szCs w:val="22"/>
              </w:rPr>
              <w:t>Cost</w:t>
            </w:r>
            <w:r w:rsidR="00F63571">
              <w:rPr>
                <w:rFonts w:asciiTheme="minorHAnsi" w:hAnsiTheme="minorHAnsi"/>
                <w:b/>
                <w:sz w:val="22"/>
                <w:szCs w:val="22"/>
              </w:rPr>
              <w:t xml:space="preserve"> (U.S Dollar)</w:t>
            </w:r>
          </w:p>
        </w:tc>
        <w:tc>
          <w:tcPr>
            <w:tcW w:w="2338" w:type="dxa"/>
          </w:tcPr>
          <w:p w14:paraId="49B03DA6" w14:textId="6F5544F9" w:rsidR="00E21D03" w:rsidRPr="00BF0C13" w:rsidRDefault="00E21D03" w:rsidP="00F73741">
            <w:pPr>
              <w:jc w:val="center"/>
              <w:rPr>
                <w:rFonts w:asciiTheme="minorHAnsi" w:hAnsiTheme="minorHAnsi"/>
                <w:sz w:val="22"/>
                <w:szCs w:val="22"/>
              </w:rPr>
            </w:pPr>
            <w:r w:rsidRPr="00BF0C13">
              <w:rPr>
                <w:rFonts w:asciiTheme="minorHAnsi" w:hAnsiTheme="minorHAnsi"/>
                <w:sz w:val="22"/>
                <w:szCs w:val="22"/>
              </w:rPr>
              <w:t>$</w:t>
            </w:r>
            <w:r w:rsidR="00F73741">
              <w:rPr>
                <w:rFonts w:asciiTheme="minorHAnsi" w:hAnsiTheme="minorHAnsi"/>
                <w:sz w:val="22"/>
                <w:szCs w:val="22"/>
              </w:rPr>
              <w:t>440.00</w:t>
            </w:r>
          </w:p>
        </w:tc>
        <w:tc>
          <w:tcPr>
            <w:tcW w:w="2338" w:type="dxa"/>
          </w:tcPr>
          <w:p w14:paraId="0939D2AA" w14:textId="71BADAC0" w:rsidR="00E21D03" w:rsidRPr="00BF0C13" w:rsidRDefault="00E21D03" w:rsidP="0087379C">
            <w:pPr>
              <w:jc w:val="center"/>
              <w:rPr>
                <w:rFonts w:asciiTheme="minorHAnsi" w:hAnsiTheme="minorHAnsi"/>
                <w:sz w:val="22"/>
                <w:szCs w:val="22"/>
              </w:rPr>
            </w:pPr>
            <w:r w:rsidRPr="00BF0C13">
              <w:rPr>
                <w:rFonts w:asciiTheme="minorHAnsi" w:hAnsiTheme="minorHAnsi"/>
                <w:sz w:val="22"/>
                <w:szCs w:val="22"/>
              </w:rPr>
              <w:t>$</w:t>
            </w:r>
            <w:r w:rsidR="0087379C">
              <w:rPr>
                <w:rFonts w:asciiTheme="minorHAnsi" w:hAnsiTheme="minorHAnsi"/>
                <w:sz w:val="22"/>
                <w:szCs w:val="22"/>
              </w:rPr>
              <w:t>14.95</w:t>
            </w:r>
          </w:p>
        </w:tc>
        <w:tc>
          <w:tcPr>
            <w:tcW w:w="2338" w:type="dxa"/>
          </w:tcPr>
          <w:p w14:paraId="0A537092" w14:textId="3543ECAF" w:rsidR="00E21D03" w:rsidRPr="00BF0C13" w:rsidRDefault="00F73741" w:rsidP="0007236B">
            <w:pPr>
              <w:jc w:val="center"/>
              <w:rPr>
                <w:rFonts w:asciiTheme="minorHAnsi" w:hAnsiTheme="minorHAnsi"/>
                <w:sz w:val="22"/>
                <w:szCs w:val="22"/>
              </w:rPr>
            </w:pPr>
            <w:r>
              <w:rPr>
                <w:rFonts w:asciiTheme="minorHAnsi" w:hAnsiTheme="minorHAnsi"/>
                <w:sz w:val="22"/>
                <w:szCs w:val="22"/>
              </w:rPr>
              <w:t>$15.99</w:t>
            </w:r>
          </w:p>
        </w:tc>
      </w:tr>
      <w:tr w:rsidR="002F3672" w:rsidRPr="00BF0C13" w14:paraId="76CF9F6E" w14:textId="77777777" w:rsidTr="004A518D">
        <w:trPr>
          <w:trHeight w:val="233"/>
        </w:trPr>
        <w:tc>
          <w:tcPr>
            <w:tcW w:w="2338" w:type="dxa"/>
          </w:tcPr>
          <w:p w14:paraId="5BADA6B6" w14:textId="47E168A6" w:rsidR="002F3672" w:rsidRPr="00BF0C13" w:rsidRDefault="002F3672" w:rsidP="002F3672">
            <w:pPr>
              <w:jc w:val="center"/>
              <w:rPr>
                <w:rFonts w:asciiTheme="minorHAnsi" w:hAnsiTheme="minorHAnsi"/>
                <w:b/>
                <w:sz w:val="22"/>
                <w:szCs w:val="22"/>
              </w:rPr>
            </w:pPr>
            <w:r>
              <w:rPr>
                <w:rFonts w:asciiTheme="minorHAnsi" w:hAnsiTheme="minorHAnsi"/>
                <w:b/>
                <w:sz w:val="22"/>
                <w:szCs w:val="22"/>
              </w:rPr>
              <w:t>Detail Specification</w:t>
            </w:r>
          </w:p>
        </w:tc>
        <w:tc>
          <w:tcPr>
            <w:tcW w:w="2338" w:type="dxa"/>
          </w:tcPr>
          <w:p w14:paraId="2FE18DBA" w14:textId="2E21F3D6" w:rsidR="002F3672" w:rsidRPr="00BF0C13" w:rsidRDefault="00132C3C" w:rsidP="002F3672">
            <w:pPr>
              <w:jc w:val="center"/>
              <w:rPr>
                <w:rFonts w:asciiTheme="minorHAnsi" w:hAnsiTheme="minorHAnsi"/>
                <w:sz w:val="22"/>
                <w:szCs w:val="22"/>
              </w:rPr>
            </w:pPr>
            <w:r w:rsidRPr="00132C3C">
              <w:rPr>
                <w:rFonts w:asciiTheme="minorHAnsi" w:hAnsiTheme="minorHAnsi"/>
                <w:sz w:val="22"/>
                <w:szCs w:val="22"/>
              </w:rPr>
              <w:t>https://store.invensense.com/datasheets/invensense/MPU-9250CA-SDK.pdf</w:t>
            </w:r>
          </w:p>
        </w:tc>
        <w:tc>
          <w:tcPr>
            <w:tcW w:w="2338" w:type="dxa"/>
          </w:tcPr>
          <w:p w14:paraId="7B06EAD7" w14:textId="16BDDC76" w:rsidR="002F3672" w:rsidRPr="00BF0C13" w:rsidRDefault="002B62BB" w:rsidP="002F3672">
            <w:pPr>
              <w:jc w:val="center"/>
              <w:rPr>
                <w:rFonts w:asciiTheme="minorHAnsi" w:hAnsiTheme="minorHAnsi"/>
                <w:sz w:val="22"/>
                <w:szCs w:val="22"/>
              </w:rPr>
            </w:pPr>
            <w:r w:rsidRPr="002B62BB">
              <w:rPr>
                <w:rFonts w:asciiTheme="minorHAnsi" w:hAnsiTheme="minorHAnsi"/>
                <w:sz w:val="22"/>
                <w:szCs w:val="22"/>
              </w:rPr>
              <w:t>https://www.sparkfun.com/products/13762</w:t>
            </w:r>
          </w:p>
        </w:tc>
        <w:tc>
          <w:tcPr>
            <w:tcW w:w="2338" w:type="dxa"/>
          </w:tcPr>
          <w:p w14:paraId="536C24E1" w14:textId="4833B089" w:rsidR="002F3672" w:rsidRPr="00BF0C13" w:rsidRDefault="00B730D9" w:rsidP="002F3672">
            <w:pPr>
              <w:jc w:val="center"/>
              <w:rPr>
                <w:rFonts w:asciiTheme="minorHAnsi" w:hAnsiTheme="minorHAnsi"/>
                <w:sz w:val="22"/>
                <w:szCs w:val="22"/>
              </w:rPr>
            </w:pPr>
            <w:r w:rsidRPr="00B730D9">
              <w:rPr>
                <w:rFonts w:asciiTheme="minorHAnsi" w:hAnsiTheme="minorHAnsi"/>
                <w:sz w:val="22"/>
                <w:szCs w:val="22"/>
              </w:rPr>
              <w:t>https://www.amazon.com/Mpu-9250-Nine-axis-Attitude-Acceleration-Magnetic/dp/B017VT9TF4/ref=sr_1_3?s=industrial&amp;ie=UTF8&amp;qid=1479193223&amp;sr=1-3&amp;keywords=mpu+9250</w:t>
            </w:r>
          </w:p>
        </w:tc>
      </w:tr>
      <w:tr w:rsidR="002F3672" w:rsidRPr="00BF0C13" w14:paraId="48233B2C" w14:textId="77777777" w:rsidTr="004A518D">
        <w:trPr>
          <w:trHeight w:val="233"/>
        </w:trPr>
        <w:tc>
          <w:tcPr>
            <w:tcW w:w="2338" w:type="dxa"/>
          </w:tcPr>
          <w:p w14:paraId="70CE9C71" w14:textId="0AA1DDE8" w:rsidR="002F3672" w:rsidRPr="00BF0C13" w:rsidRDefault="002F3672" w:rsidP="002F3672">
            <w:pPr>
              <w:jc w:val="center"/>
              <w:rPr>
                <w:rFonts w:asciiTheme="minorHAnsi" w:hAnsiTheme="minorHAnsi"/>
                <w:b/>
                <w:sz w:val="22"/>
                <w:szCs w:val="22"/>
              </w:rPr>
            </w:pPr>
            <w:r>
              <w:rPr>
                <w:rFonts w:asciiTheme="minorHAnsi" w:hAnsiTheme="minorHAnsi"/>
                <w:b/>
                <w:sz w:val="22"/>
                <w:szCs w:val="22"/>
              </w:rPr>
              <w:t>Advantages</w:t>
            </w:r>
          </w:p>
        </w:tc>
        <w:tc>
          <w:tcPr>
            <w:tcW w:w="2338" w:type="dxa"/>
          </w:tcPr>
          <w:p w14:paraId="415493B0" w14:textId="31256747" w:rsidR="002F3672" w:rsidRPr="002075DC" w:rsidRDefault="004130C1" w:rsidP="002075DC">
            <w:pPr>
              <w:pStyle w:val="ListParagraph"/>
              <w:numPr>
                <w:ilvl w:val="0"/>
                <w:numId w:val="7"/>
              </w:numPr>
              <w:rPr>
                <w:rFonts w:asciiTheme="minorHAnsi" w:hAnsiTheme="minorHAnsi"/>
                <w:sz w:val="22"/>
                <w:szCs w:val="22"/>
              </w:rPr>
            </w:pPr>
            <w:r w:rsidRPr="002075DC">
              <w:rPr>
                <w:rFonts w:asciiTheme="minorHAnsi" w:hAnsiTheme="minorHAnsi"/>
                <w:sz w:val="22"/>
                <w:szCs w:val="22"/>
              </w:rPr>
              <w:t>Embedded Microcontroller</w:t>
            </w:r>
          </w:p>
        </w:tc>
        <w:tc>
          <w:tcPr>
            <w:tcW w:w="2338" w:type="dxa"/>
          </w:tcPr>
          <w:p w14:paraId="64B28B7F" w14:textId="48CD272B" w:rsidR="002F3672" w:rsidRPr="002075DC" w:rsidRDefault="002075DC" w:rsidP="002075DC">
            <w:pPr>
              <w:pStyle w:val="ListParagraph"/>
              <w:numPr>
                <w:ilvl w:val="0"/>
                <w:numId w:val="7"/>
              </w:numPr>
              <w:rPr>
                <w:rFonts w:asciiTheme="minorHAnsi" w:hAnsiTheme="minorHAnsi"/>
                <w:sz w:val="22"/>
                <w:szCs w:val="22"/>
              </w:rPr>
            </w:pPr>
            <w:r>
              <w:rPr>
                <w:rFonts w:asciiTheme="minorHAnsi" w:hAnsiTheme="minorHAnsi"/>
                <w:sz w:val="22"/>
                <w:szCs w:val="22"/>
              </w:rPr>
              <w:t>Less expensive</w:t>
            </w:r>
          </w:p>
        </w:tc>
        <w:tc>
          <w:tcPr>
            <w:tcW w:w="2338" w:type="dxa"/>
          </w:tcPr>
          <w:p w14:paraId="309E68B2" w14:textId="6F04A6AD" w:rsidR="002F3672" w:rsidRPr="00BF0C13" w:rsidRDefault="002F3672" w:rsidP="002075DC">
            <w:pPr>
              <w:rPr>
                <w:rFonts w:asciiTheme="minorHAnsi" w:hAnsiTheme="minorHAnsi"/>
                <w:sz w:val="22"/>
                <w:szCs w:val="22"/>
              </w:rPr>
            </w:pPr>
          </w:p>
        </w:tc>
      </w:tr>
      <w:tr w:rsidR="002F3672" w:rsidRPr="00BF0C13" w14:paraId="3EA79D6B" w14:textId="77777777" w:rsidTr="004A518D">
        <w:trPr>
          <w:trHeight w:val="233"/>
        </w:trPr>
        <w:tc>
          <w:tcPr>
            <w:tcW w:w="2338" w:type="dxa"/>
          </w:tcPr>
          <w:p w14:paraId="4DB6AEC6" w14:textId="3F4EDEBF" w:rsidR="002F3672" w:rsidRDefault="002F3672" w:rsidP="002F3672">
            <w:pPr>
              <w:jc w:val="center"/>
              <w:rPr>
                <w:rFonts w:asciiTheme="minorHAnsi" w:hAnsiTheme="minorHAnsi"/>
                <w:b/>
                <w:sz w:val="22"/>
                <w:szCs w:val="22"/>
              </w:rPr>
            </w:pPr>
            <w:r>
              <w:rPr>
                <w:rFonts w:asciiTheme="minorHAnsi" w:hAnsiTheme="minorHAnsi"/>
                <w:b/>
                <w:sz w:val="22"/>
                <w:szCs w:val="22"/>
              </w:rPr>
              <w:t>Shortages</w:t>
            </w:r>
          </w:p>
        </w:tc>
        <w:tc>
          <w:tcPr>
            <w:tcW w:w="2338" w:type="dxa"/>
          </w:tcPr>
          <w:p w14:paraId="745BC73B" w14:textId="77777777" w:rsidR="002F3672" w:rsidRPr="00BF0C13" w:rsidRDefault="002F3672" w:rsidP="002F3672">
            <w:pPr>
              <w:jc w:val="center"/>
              <w:rPr>
                <w:rFonts w:asciiTheme="minorHAnsi" w:hAnsiTheme="minorHAnsi"/>
                <w:sz w:val="22"/>
                <w:szCs w:val="22"/>
              </w:rPr>
            </w:pPr>
          </w:p>
        </w:tc>
        <w:tc>
          <w:tcPr>
            <w:tcW w:w="2338" w:type="dxa"/>
          </w:tcPr>
          <w:p w14:paraId="7FF71273" w14:textId="77777777" w:rsidR="002F3672" w:rsidRPr="00BF0C13" w:rsidRDefault="002F3672" w:rsidP="002F3672">
            <w:pPr>
              <w:jc w:val="center"/>
              <w:rPr>
                <w:rFonts w:asciiTheme="minorHAnsi" w:hAnsiTheme="minorHAnsi"/>
                <w:sz w:val="22"/>
                <w:szCs w:val="22"/>
              </w:rPr>
            </w:pPr>
          </w:p>
        </w:tc>
        <w:tc>
          <w:tcPr>
            <w:tcW w:w="2338" w:type="dxa"/>
          </w:tcPr>
          <w:p w14:paraId="448BB4E5" w14:textId="77777777" w:rsidR="002F3672" w:rsidRPr="00BF0C13" w:rsidRDefault="002F3672" w:rsidP="002F3672">
            <w:pPr>
              <w:jc w:val="center"/>
              <w:rPr>
                <w:rFonts w:asciiTheme="minorHAnsi" w:hAnsiTheme="minorHAnsi"/>
                <w:sz w:val="22"/>
                <w:szCs w:val="22"/>
              </w:rPr>
            </w:pPr>
          </w:p>
        </w:tc>
      </w:tr>
    </w:tbl>
    <w:p w14:paraId="010B511E" w14:textId="77777777" w:rsidR="00E53492" w:rsidRDefault="00E53492" w:rsidP="00E53492">
      <w:pPr>
        <w:pStyle w:val="NormalWeb"/>
        <w:spacing w:before="0" w:beforeAutospacing="0" w:after="0" w:afterAutospacing="0"/>
        <w:textAlignment w:val="baseline"/>
        <w:rPr>
          <w:rFonts w:ascii="Arial" w:hAnsi="Arial" w:cs="Arial"/>
          <w:b/>
          <w:color w:val="000000"/>
          <w:sz w:val="20"/>
          <w:szCs w:val="20"/>
        </w:rPr>
      </w:pPr>
    </w:p>
    <w:p w14:paraId="2A33AC43" w14:textId="77777777" w:rsidR="00E53492" w:rsidRPr="00E53492" w:rsidRDefault="00E53492" w:rsidP="00E53492">
      <w:pPr>
        <w:pStyle w:val="NormalWeb"/>
        <w:spacing w:before="0" w:beforeAutospacing="0" w:after="0" w:afterAutospacing="0"/>
        <w:textAlignment w:val="baseline"/>
        <w:rPr>
          <w:rFonts w:ascii="Arial" w:hAnsi="Arial" w:cs="Arial"/>
          <w:b/>
          <w:color w:val="000000"/>
          <w:sz w:val="20"/>
          <w:szCs w:val="20"/>
        </w:rPr>
      </w:pPr>
    </w:p>
    <w:p w14:paraId="02FB9E36" w14:textId="6DE12EB1" w:rsidR="007A20DF" w:rsidRDefault="007A20DF" w:rsidP="00E0379F">
      <w:pPr>
        <w:rPr>
          <w:rFonts w:asciiTheme="minorHAnsi" w:eastAsia="Times New Roman" w:hAnsiTheme="minorHAnsi" w:cs="Arial"/>
          <w:color w:val="000000"/>
          <w:sz w:val="22"/>
          <w:szCs w:val="22"/>
        </w:rPr>
      </w:pPr>
    </w:p>
    <w:p w14:paraId="779CACB7" w14:textId="77777777" w:rsidR="00B778B8" w:rsidRDefault="00B778B8" w:rsidP="00E0379F">
      <w:pPr>
        <w:rPr>
          <w:rFonts w:asciiTheme="minorHAnsi" w:eastAsia="Times New Roman" w:hAnsiTheme="minorHAnsi" w:cs="Arial"/>
          <w:color w:val="000000"/>
          <w:sz w:val="22"/>
          <w:szCs w:val="22"/>
        </w:rPr>
      </w:pPr>
    </w:p>
    <w:p w14:paraId="3F9F2BE7" w14:textId="77777777" w:rsidR="0056165B" w:rsidRDefault="0056165B" w:rsidP="0056165B">
      <w:pPr>
        <w:pStyle w:val="NormalWeb"/>
        <w:spacing w:before="0" w:beforeAutospacing="0" w:after="0" w:afterAutospacing="0"/>
        <w:textAlignment w:val="baseline"/>
        <w:rPr>
          <w:rFonts w:ascii="Arial" w:hAnsi="Arial" w:cs="Arial"/>
          <w:b/>
          <w:color w:val="000000"/>
          <w:sz w:val="20"/>
          <w:szCs w:val="20"/>
        </w:rPr>
      </w:pPr>
      <w:r w:rsidRPr="00E53492">
        <w:rPr>
          <w:rFonts w:ascii="Arial" w:hAnsi="Arial" w:cs="Arial"/>
          <w:b/>
          <w:color w:val="000000"/>
          <w:sz w:val="20"/>
          <w:szCs w:val="20"/>
        </w:rPr>
        <w:t>Hardware selection: Represent MEMS IRU</w:t>
      </w:r>
    </w:p>
    <w:p w14:paraId="509AD4E7" w14:textId="77777777" w:rsidR="00B778B8" w:rsidRPr="003B76AF" w:rsidRDefault="00B778B8" w:rsidP="00E0379F">
      <w:pPr>
        <w:rPr>
          <w:rFonts w:asciiTheme="minorHAnsi" w:eastAsia="Times New Roman" w:hAnsiTheme="minorHAnsi" w:cs="Arial"/>
          <w:color w:val="000000"/>
          <w:sz w:val="22"/>
          <w:szCs w:val="22"/>
        </w:rPr>
      </w:pPr>
    </w:p>
    <w:sectPr w:rsidR="00B778B8" w:rsidRPr="003B76AF" w:rsidSect="00405A46">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55F28A" w14:textId="77777777" w:rsidR="0041064A" w:rsidRDefault="0041064A" w:rsidP="009357A3">
      <w:r>
        <w:separator/>
      </w:r>
    </w:p>
  </w:endnote>
  <w:endnote w:type="continuationSeparator" w:id="0">
    <w:p w14:paraId="6580DB46" w14:textId="77777777" w:rsidR="0041064A" w:rsidRDefault="0041064A" w:rsidP="00935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D9CC2" w14:textId="77777777" w:rsidR="0041064A" w:rsidRDefault="0041064A" w:rsidP="009357A3">
      <w:r>
        <w:separator/>
      </w:r>
    </w:p>
  </w:footnote>
  <w:footnote w:type="continuationSeparator" w:id="0">
    <w:p w14:paraId="547AA8A1" w14:textId="77777777" w:rsidR="0041064A" w:rsidRDefault="0041064A" w:rsidP="009357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E38E4"/>
    <w:multiLevelType w:val="hybridMultilevel"/>
    <w:tmpl w:val="0FE8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A0641"/>
    <w:multiLevelType w:val="multilevel"/>
    <w:tmpl w:val="40F0B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7F4F26"/>
    <w:multiLevelType w:val="multilevel"/>
    <w:tmpl w:val="5188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961DA4"/>
    <w:multiLevelType w:val="hybridMultilevel"/>
    <w:tmpl w:val="B79C7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7D356C1"/>
    <w:multiLevelType w:val="hybridMultilevel"/>
    <w:tmpl w:val="B762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7F648C"/>
    <w:multiLevelType w:val="hybridMultilevel"/>
    <w:tmpl w:val="4866E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DB71BC1"/>
    <w:multiLevelType w:val="multilevel"/>
    <w:tmpl w:val="EFE2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330B6E"/>
    <w:multiLevelType w:val="multilevel"/>
    <w:tmpl w:val="6C4A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230DAE"/>
    <w:multiLevelType w:val="hybridMultilevel"/>
    <w:tmpl w:val="D8E2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491ADC"/>
    <w:multiLevelType w:val="hybridMultilevel"/>
    <w:tmpl w:val="4180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8"/>
  </w:num>
  <w:num w:numId="4">
    <w:abstractNumId w:val="1"/>
  </w:num>
  <w:num w:numId="5">
    <w:abstractNumId w:val="4"/>
  </w:num>
  <w:num w:numId="6">
    <w:abstractNumId w:val="0"/>
  </w:num>
  <w:num w:numId="7">
    <w:abstractNumId w:val="5"/>
  </w:num>
  <w:num w:numId="8">
    <w:abstractNumId w:val="6"/>
    <w:lvlOverride w:ilvl="0">
      <w:lvl w:ilvl="0">
        <w:numFmt w:val="upperLetter"/>
        <w:lvlText w:val="%1."/>
        <w:lvlJc w:val="left"/>
      </w:lvl>
    </w:lvlOverride>
  </w:num>
  <w:num w:numId="9">
    <w:abstractNumId w:val="7"/>
    <w:lvlOverride w:ilvl="0">
      <w:lvl w:ilvl="0">
        <w:numFmt w:val="upperLetter"/>
        <w:lvlText w:val="%1."/>
        <w:lvlJc w:val="left"/>
      </w:lvl>
    </w:lvlOverride>
  </w:num>
  <w:num w:numId="10">
    <w:abstractNumId w:val="2"/>
    <w:lvlOverride w:ilvl="0">
      <w:lvl w:ilvl="0">
        <w:numFmt w:val="upp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661"/>
    <w:rsid w:val="0002471F"/>
    <w:rsid w:val="000448D4"/>
    <w:rsid w:val="000810C2"/>
    <w:rsid w:val="000B12E6"/>
    <w:rsid w:val="000B5E7D"/>
    <w:rsid w:val="000E2CDC"/>
    <w:rsid w:val="001037D4"/>
    <w:rsid w:val="0012772A"/>
    <w:rsid w:val="00132C3C"/>
    <w:rsid w:val="001C44BF"/>
    <w:rsid w:val="001E4EDB"/>
    <w:rsid w:val="002075DC"/>
    <w:rsid w:val="00207AC8"/>
    <w:rsid w:val="0022614D"/>
    <w:rsid w:val="002364FD"/>
    <w:rsid w:val="00287A28"/>
    <w:rsid w:val="002B20D6"/>
    <w:rsid w:val="002B46F1"/>
    <w:rsid w:val="002B62BB"/>
    <w:rsid w:val="002E7F91"/>
    <w:rsid w:val="002F3672"/>
    <w:rsid w:val="003075EA"/>
    <w:rsid w:val="003569E3"/>
    <w:rsid w:val="00394F14"/>
    <w:rsid w:val="003B76AF"/>
    <w:rsid w:val="003C66E7"/>
    <w:rsid w:val="003F6661"/>
    <w:rsid w:val="00405A46"/>
    <w:rsid w:val="0041064A"/>
    <w:rsid w:val="004130C1"/>
    <w:rsid w:val="004342C1"/>
    <w:rsid w:val="00494D5A"/>
    <w:rsid w:val="004A518D"/>
    <w:rsid w:val="004C2EC9"/>
    <w:rsid w:val="004E1503"/>
    <w:rsid w:val="004E6FE8"/>
    <w:rsid w:val="0051070C"/>
    <w:rsid w:val="00552EE9"/>
    <w:rsid w:val="0056165B"/>
    <w:rsid w:val="00562989"/>
    <w:rsid w:val="005D005B"/>
    <w:rsid w:val="00622CC2"/>
    <w:rsid w:val="00646533"/>
    <w:rsid w:val="00662D8A"/>
    <w:rsid w:val="0069037A"/>
    <w:rsid w:val="006C6A9D"/>
    <w:rsid w:val="006D672D"/>
    <w:rsid w:val="00714903"/>
    <w:rsid w:val="00737EAC"/>
    <w:rsid w:val="00777C58"/>
    <w:rsid w:val="007A20DF"/>
    <w:rsid w:val="007C5882"/>
    <w:rsid w:val="007E072F"/>
    <w:rsid w:val="0087379C"/>
    <w:rsid w:val="008752AA"/>
    <w:rsid w:val="00894E0D"/>
    <w:rsid w:val="009357A3"/>
    <w:rsid w:val="00991F84"/>
    <w:rsid w:val="0099731D"/>
    <w:rsid w:val="009C6D6F"/>
    <w:rsid w:val="009E3168"/>
    <w:rsid w:val="009F4E07"/>
    <w:rsid w:val="009F7B3A"/>
    <w:rsid w:val="00A759C7"/>
    <w:rsid w:val="00A94640"/>
    <w:rsid w:val="00AA0731"/>
    <w:rsid w:val="00AB73DB"/>
    <w:rsid w:val="00AF0E20"/>
    <w:rsid w:val="00AF16B1"/>
    <w:rsid w:val="00AF19A4"/>
    <w:rsid w:val="00B730D9"/>
    <w:rsid w:val="00B778B8"/>
    <w:rsid w:val="00B810D1"/>
    <w:rsid w:val="00B9619E"/>
    <w:rsid w:val="00B9635B"/>
    <w:rsid w:val="00BD241E"/>
    <w:rsid w:val="00BF0C13"/>
    <w:rsid w:val="00C31837"/>
    <w:rsid w:val="00C34878"/>
    <w:rsid w:val="00C4041E"/>
    <w:rsid w:val="00C44DD6"/>
    <w:rsid w:val="00C8007C"/>
    <w:rsid w:val="00CC5A6D"/>
    <w:rsid w:val="00D27375"/>
    <w:rsid w:val="00D40747"/>
    <w:rsid w:val="00D57BAE"/>
    <w:rsid w:val="00D60AC1"/>
    <w:rsid w:val="00DC3CEC"/>
    <w:rsid w:val="00DD18C0"/>
    <w:rsid w:val="00DE4787"/>
    <w:rsid w:val="00E0379F"/>
    <w:rsid w:val="00E16BC3"/>
    <w:rsid w:val="00E21D03"/>
    <w:rsid w:val="00E33533"/>
    <w:rsid w:val="00E5167B"/>
    <w:rsid w:val="00E53492"/>
    <w:rsid w:val="00E72C1E"/>
    <w:rsid w:val="00EC4355"/>
    <w:rsid w:val="00EE7692"/>
    <w:rsid w:val="00EF6819"/>
    <w:rsid w:val="00F11025"/>
    <w:rsid w:val="00F35DDE"/>
    <w:rsid w:val="00F4743E"/>
    <w:rsid w:val="00F63571"/>
    <w:rsid w:val="00F72F27"/>
    <w:rsid w:val="00F73741"/>
    <w:rsid w:val="00F850D4"/>
    <w:rsid w:val="00FB4EA5"/>
    <w:rsid w:val="00FC53E8"/>
    <w:rsid w:val="00FD101B"/>
    <w:rsid w:val="00FE6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84D96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4EDB"/>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66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357A3"/>
    <w:pPr>
      <w:tabs>
        <w:tab w:val="center" w:pos="4680"/>
        <w:tab w:val="right" w:pos="9360"/>
      </w:tabs>
    </w:pPr>
  </w:style>
  <w:style w:type="character" w:customStyle="1" w:styleId="HeaderChar">
    <w:name w:val="Header Char"/>
    <w:basedOn w:val="DefaultParagraphFont"/>
    <w:link w:val="Header"/>
    <w:uiPriority w:val="99"/>
    <w:rsid w:val="009357A3"/>
    <w:rPr>
      <w:rFonts w:ascii="Times New Roman" w:hAnsi="Times New Roman" w:cs="Times New Roman"/>
    </w:rPr>
  </w:style>
  <w:style w:type="paragraph" w:styleId="Footer">
    <w:name w:val="footer"/>
    <w:basedOn w:val="Normal"/>
    <w:link w:val="FooterChar"/>
    <w:uiPriority w:val="99"/>
    <w:unhideWhenUsed/>
    <w:rsid w:val="009357A3"/>
    <w:pPr>
      <w:tabs>
        <w:tab w:val="center" w:pos="4680"/>
        <w:tab w:val="right" w:pos="9360"/>
      </w:tabs>
    </w:pPr>
  </w:style>
  <w:style w:type="character" w:customStyle="1" w:styleId="FooterChar">
    <w:name w:val="Footer Char"/>
    <w:basedOn w:val="DefaultParagraphFont"/>
    <w:link w:val="Footer"/>
    <w:uiPriority w:val="99"/>
    <w:rsid w:val="009357A3"/>
    <w:rPr>
      <w:rFonts w:ascii="Times New Roman" w:hAnsi="Times New Roman" w:cs="Times New Roman"/>
    </w:rPr>
  </w:style>
  <w:style w:type="paragraph" w:styleId="ListParagraph">
    <w:name w:val="List Paragraph"/>
    <w:basedOn w:val="Normal"/>
    <w:uiPriority w:val="34"/>
    <w:qFormat/>
    <w:rsid w:val="00BF0C13"/>
    <w:pPr>
      <w:ind w:left="720"/>
      <w:contextualSpacing/>
    </w:pPr>
  </w:style>
  <w:style w:type="paragraph" w:styleId="NormalWeb">
    <w:name w:val="Normal (Web)"/>
    <w:basedOn w:val="Normal"/>
    <w:uiPriority w:val="99"/>
    <w:semiHidden/>
    <w:unhideWhenUsed/>
    <w:rsid w:val="00E53492"/>
    <w:pPr>
      <w:spacing w:before="100" w:beforeAutospacing="1" w:after="100" w:afterAutospacing="1"/>
    </w:pPr>
  </w:style>
  <w:style w:type="character" w:customStyle="1" w:styleId="apple-converted-space">
    <w:name w:val="apple-converted-space"/>
    <w:basedOn w:val="DefaultParagraphFont"/>
    <w:rsid w:val="00F85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995797">
      <w:bodyDiv w:val="1"/>
      <w:marLeft w:val="0"/>
      <w:marRight w:val="0"/>
      <w:marTop w:val="0"/>
      <w:marBottom w:val="0"/>
      <w:divBdr>
        <w:top w:val="none" w:sz="0" w:space="0" w:color="auto"/>
        <w:left w:val="none" w:sz="0" w:space="0" w:color="auto"/>
        <w:bottom w:val="none" w:sz="0" w:space="0" w:color="auto"/>
        <w:right w:val="none" w:sz="0" w:space="0" w:color="auto"/>
      </w:divBdr>
      <w:divsChild>
        <w:div w:id="1584685929">
          <w:marLeft w:val="0"/>
          <w:marRight w:val="0"/>
          <w:marTop w:val="0"/>
          <w:marBottom w:val="0"/>
          <w:divBdr>
            <w:top w:val="none" w:sz="0" w:space="0" w:color="auto"/>
            <w:left w:val="none" w:sz="0" w:space="0" w:color="auto"/>
            <w:bottom w:val="none" w:sz="0" w:space="0" w:color="auto"/>
            <w:right w:val="none" w:sz="0" w:space="0" w:color="auto"/>
          </w:divBdr>
        </w:div>
        <w:div w:id="133723561">
          <w:marLeft w:val="0"/>
          <w:marRight w:val="0"/>
          <w:marTop w:val="0"/>
          <w:marBottom w:val="0"/>
          <w:divBdr>
            <w:top w:val="none" w:sz="0" w:space="0" w:color="auto"/>
            <w:left w:val="none" w:sz="0" w:space="0" w:color="auto"/>
            <w:bottom w:val="none" w:sz="0" w:space="0" w:color="auto"/>
            <w:right w:val="none" w:sz="0" w:space="0" w:color="auto"/>
          </w:divBdr>
        </w:div>
      </w:divsChild>
    </w:div>
    <w:div w:id="465396759">
      <w:bodyDiv w:val="1"/>
      <w:marLeft w:val="0"/>
      <w:marRight w:val="0"/>
      <w:marTop w:val="0"/>
      <w:marBottom w:val="0"/>
      <w:divBdr>
        <w:top w:val="none" w:sz="0" w:space="0" w:color="auto"/>
        <w:left w:val="none" w:sz="0" w:space="0" w:color="auto"/>
        <w:bottom w:val="none" w:sz="0" w:space="0" w:color="auto"/>
        <w:right w:val="none" w:sz="0" w:space="0" w:color="auto"/>
      </w:divBdr>
    </w:div>
    <w:div w:id="495344139">
      <w:bodyDiv w:val="1"/>
      <w:marLeft w:val="0"/>
      <w:marRight w:val="0"/>
      <w:marTop w:val="0"/>
      <w:marBottom w:val="0"/>
      <w:divBdr>
        <w:top w:val="none" w:sz="0" w:space="0" w:color="auto"/>
        <w:left w:val="none" w:sz="0" w:space="0" w:color="auto"/>
        <w:bottom w:val="none" w:sz="0" w:space="0" w:color="auto"/>
        <w:right w:val="none" w:sz="0" w:space="0" w:color="auto"/>
      </w:divBdr>
    </w:div>
    <w:div w:id="553657582">
      <w:bodyDiv w:val="1"/>
      <w:marLeft w:val="0"/>
      <w:marRight w:val="0"/>
      <w:marTop w:val="0"/>
      <w:marBottom w:val="0"/>
      <w:divBdr>
        <w:top w:val="none" w:sz="0" w:space="0" w:color="auto"/>
        <w:left w:val="none" w:sz="0" w:space="0" w:color="auto"/>
        <w:bottom w:val="none" w:sz="0" w:space="0" w:color="auto"/>
        <w:right w:val="none" w:sz="0" w:space="0" w:color="auto"/>
      </w:divBdr>
      <w:divsChild>
        <w:div w:id="1636792921">
          <w:marLeft w:val="0"/>
          <w:marRight w:val="0"/>
          <w:marTop w:val="0"/>
          <w:marBottom w:val="0"/>
          <w:divBdr>
            <w:top w:val="none" w:sz="0" w:space="0" w:color="auto"/>
            <w:left w:val="none" w:sz="0" w:space="0" w:color="auto"/>
            <w:bottom w:val="none" w:sz="0" w:space="0" w:color="auto"/>
            <w:right w:val="none" w:sz="0" w:space="0" w:color="auto"/>
          </w:divBdr>
        </w:div>
        <w:div w:id="405109150">
          <w:marLeft w:val="0"/>
          <w:marRight w:val="0"/>
          <w:marTop w:val="0"/>
          <w:marBottom w:val="0"/>
          <w:divBdr>
            <w:top w:val="none" w:sz="0" w:space="0" w:color="auto"/>
            <w:left w:val="none" w:sz="0" w:space="0" w:color="auto"/>
            <w:bottom w:val="none" w:sz="0" w:space="0" w:color="auto"/>
            <w:right w:val="none" w:sz="0" w:space="0" w:color="auto"/>
          </w:divBdr>
        </w:div>
        <w:div w:id="1436441808">
          <w:marLeft w:val="0"/>
          <w:marRight w:val="0"/>
          <w:marTop w:val="0"/>
          <w:marBottom w:val="0"/>
          <w:divBdr>
            <w:top w:val="none" w:sz="0" w:space="0" w:color="auto"/>
            <w:left w:val="none" w:sz="0" w:space="0" w:color="auto"/>
            <w:bottom w:val="none" w:sz="0" w:space="0" w:color="auto"/>
            <w:right w:val="none" w:sz="0" w:space="0" w:color="auto"/>
          </w:divBdr>
        </w:div>
        <w:div w:id="732848853">
          <w:marLeft w:val="0"/>
          <w:marRight w:val="0"/>
          <w:marTop w:val="0"/>
          <w:marBottom w:val="0"/>
          <w:divBdr>
            <w:top w:val="none" w:sz="0" w:space="0" w:color="auto"/>
            <w:left w:val="none" w:sz="0" w:space="0" w:color="auto"/>
            <w:bottom w:val="none" w:sz="0" w:space="0" w:color="auto"/>
            <w:right w:val="none" w:sz="0" w:space="0" w:color="auto"/>
          </w:divBdr>
        </w:div>
        <w:div w:id="1127315685">
          <w:marLeft w:val="0"/>
          <w:marRight w:val="0"/>
          <w:marTop w:val="0"/>
          <w:marBottom w:val="0"/>
          <w:divBdr>
            <w:top w:val="none" w:sz="0" w:space="0" w:color="auto"/>
            <w:left w:val="none" w:sz="0" w:space="0" w:color="auto"/>
            <w:bottom w:val="none" w:sz="0" w:space="0" w:color="auto"/>
            <w:right w:val="none" w:sz="0" w:space="0" w:color="auto"/>
          </w:divBdr>
        </w:div>
        <w:div w:id="524488243">
          <w:marLeft w:val="0"/>
          <w:marRight w:val="0"/>
          <w:marTop w:val="0"/>
          <w:marBottom w:val="0"/>
          <w:divBdr>
            <w:top w:val="none" w:sz="0" w:space="0" w:color="auto"/>
            <w:left w:val="none" w:sz="0" w:space="0" w:color="auto"/>
            <w:bottom w:val="none" w:sz="0" w:space="0" w:color="auto"/>
            <w:right w:val="none" w:sz="0" w:space="0" w:color="auto"/>
          </w:divBdr>
        </w:div>
        <w:div w:id="1163663692">
          <w:marLeft w:val="0"/>
          <w:marRight w:val="0"/>
          <w:marTop w:val="0"/>
          <w:marBottom w:val="0"/>
          <w:divBdr>
            <w:top w:val="none" w:sz="0" w:space="0" w:color="auto"/>
            <w:left w:val="none" w:sz="0" w:space="0" w:color="auto"/>
            <w:bottom w:val="none" w:sz="0" w:space="0" w:color="auto"/>
            <w:right w:val="none" w:sz="0" w:space="0" w:color="auto"/>
          </w:divBdr>
        </w:div>
        <w:div w:id="2128891102">
          <w:marLeft w:val="0"/>
          <w:marRight w:val="0"/>
          <w:marTop w:val="0"/>
          <w:marBottom w:val="0"/>
          <w:divBdr>
            <w:top w:val="none" w:sz="0" w:space="0" w:color="auto"/>
            <w:left w:val="none" w:sz="0" w:space="0" w:color="auto"/>
            <w:bottom w:val="none" w:sz="0" w:space="0" w:color="auto"/>
            <w:right w:val="none" w:sz="0" w:space="0" w:color="auto"/>
          </w:divBdr>
        </w:div>
        <w:div w:id="1870029102">
          <w:marLeft w:val="0"/>
          <w:marRight w:val="0"/>
          <w:marTop w:val="0"/>
          <w:marBottom w:val="0"/>
          <w:divBdr>
            <w:top w:val="none" w:sz="0" w:space="0" w:color="auto"/>
            <w:left w:val="none" w:sz="0" w:space="0" w:color="auto"/>
            <w:bottom w:val="none" w:sz="0" w:space="0" w:color="auto"/>
            <w:right w:val="none" w:sz="0" w:space="0" w:color="auto"/>
          </w:divBdr>
        </w:div>
        <w:div w:id="1439137728">
          <w:marLeft w:val="0"/>
          <w:marRight w:val="0"/>
          <w:marTop w:val="0"/>
          <w:marBottom w:val="0"/>
          <w:divBdr>
            <w:top w:val="none" w:sz="0" w:space="0" w:color="auto"/>
            <w:left w:val="none" w:sz="0" w:space="0" w:color="auto"/>
            <w:bottom w:val="none" w:sz="0" w:space="0" w:color="auto"/>
            <w:right w:val="none" w:sz="0" w:space="0" w:color="auto"/>
          </w:divBdr>
        </w:div>
        <w:div w:id="210002870">
          <w:marLeft w:val="0"/>
          <w:marRight w:val="0"/>
          <w:marTop w:val="0"/>
          <w:marBottom w:val="0"/>
          <w:divBdr>
            <w:top w:val="none" w:sz="0" w:space="0" w:color="auto"/>
            <w:left w:val="none" w:sz="0" w:space="0" w:color="auto"/>
            <w:bottom w:val="none" w:sz="0" w:space="0" w:color="auto"/>
            <w:right w:val="none" w:sz="0" w:space="0" w:color="auto"/>
          </w:divBdr>
        </w:div>
        <w:div w:id="1811286290">
          <w:marLeft w:val="0"/>
          <w:marRight w:val="0"/>
          <w:marTop w:val="0"/>
          <w:marBottom w:val="0"/>
          <w:divBdr>
            <w:top w:val="none" w:sz="0" w:space="0" w:color="auto"/>
            <w:left w:val="none" w:sz="0" w:space="0" w:color="auto"/>
            <w:bottom w:val="none" w:sz="0" w:space="0" w:color="auto"/>
            <w:right w:val="none" w:sz="0" w:space="0" w:color="auto"/>
          </w:divBdr>
        </w:div>
        <w:div w:id="1613130159">
          <w:marLeft w:val="0"/>
          <w:marRight w:val="0"/>
          <w:marTop w:val="0"/>
          <w:marBottom w:val="0"/>
          <w:divBdr>
            <w:top w:val="none" w:sz="0" w:space="0" w:color="auto"/>
            <w:left w:val="none" w:sz="0" w:space="0" w:color="auto"/>
            <w:bottom w:val="none" w:sz="0" w:space="0" w:color="auto"/>
            <w:right w:val="none" w:sz="0" w:space="0" w:color="auto"/>
          </w:divBdr>
        </w:div>
        <w:div w:id="99111262">
          <w:marLeft w:val="0"/>
          <w:marRight w:val="0"/>
          <w:marTop w:val="0"/>
          <w:marBottom w:val="0"/>
          <w:divBdr>
            <w:top w:val="none" w:sz="0" w:space="0" w:color="auto"/>
            <w:left w:val="none" w:sz="0" w:space="0" w:color="auto"/>
            <w:bottom w:val="none" w:sz="0" w:space="0" w:color="auto"/>
            <w:right w:val="none" w:sz="0" w:space="0" w:color="auto"/>
          </w:divBdr>
        </w:div>
        <w:div w:id="649679285">
          <w:marLeft w:val="0"/>
          <w:marRight w:val="0"/>
          <w:marTop w:val="0"/>
          <w:marBottom w:val="0"/>
          <w:divBdr>
            <w:top w:val="none" w:sz="0" w:space="0" w:color="auto"/>
            <w:left w:val="none" w:sz="0" w:space="0" w:color="auto"/>
            <w:bottom w:val="none" w:sz="0" w:space="0" w:color="auto"/>
            <w:right w:val="none" w:sz="0" w:space="0" w:color="auto"/>
          </w:divBdr>
        </w:div>
        <w:div w:id="156653891">
          <w:marLeft w:val="0"/>
          <w:marRight w:val="0"/>
          <w:marTop w:val="0"/>
          <w:marBottom w:val="0"/>
          <w:divBdr>
            <w:top w:val="none" w:sz="0" w:space="0" w:color="auto"/>
            <w:left w:val="none" w:sz="0" w:space="0" w:color="auto"/>
            <w:bottom w:val="none" w:sz="0" w:space="0" w:color="auto"/>
            <w:right w:val="none" w:sz="0" w:space="0" w:color="auto"/>
          </w:divBdr>
        </w:div>
        <w:div w:id="266887569">
          <w:marLeft w:val="0"/>
          <w:marRight w:val="0"/>
          <w:marTop w:val="0"/>
          <w:marBottom w:val="0"/>
          <w:divBdr>
            <w:top w:val="none" w:sz="0" w:space="0" w:color="auto"/>
            <w:left w:val="none" w:sz="0" w:space="0" w:color="auto"/>
            <w:bottom w:val="none" w:sz="0" w:space="0" w:color="auto"/>
            <w:right w:val="none" w:sz="0" w:space="0" w:color="auto"/>
          </w:divBdr>
        </w:div>
        <w:div w:id="648944699">
          <w:marLeft w:val="0"/>
          <w:marRight w:val="0"/>
          <w:marTop w:val="0"/>
          <w:marBottom w:val="0"/>
          <w:divBdr>
            <w:top w:val="none" w:sz="0" w:space="0" w:color="auto"/>
            <w:left w:val="none" w:sz="0" w:space="0" w:color="auto"/>
            <w:bottom w:val="none" w:sz="0" w:space="0" w:color="auto"/>
            <w:right w:val="none" w:sz="0" w:space="0" w:color="auto"/>
          </w:divBdr>
        </w:div>
        <w:div w:id="1660041893">
          <w:marLeft w:val="0"/>
          <w:marRight w:val="0"/>
          <w:marTop w:val="0"/>
          <w:marBottom w:val="0"/>
          <w:divBdr>
            <w:top w:val="none" w:sz="0" w:space="0" w:color="auto"/>
            <w:left w:val="none" w:sz="0" w:space="0" w:color="auto"/>
            <w:bottom w:val="none" w:sz="0" w:space="0" w:color="auto"/>
            <w:right w:val="none" w:sz="0" w:space="0" w:color="auto"/>
          </w:divBdr>
          <w:divsChild>
            <w:div w:id="457066070">
              <w:marLeft w:val="0"/>
              <w:marRight w:val="0"/>
              <w:marTop w:val="0"/>
              <w:marBottom w:val="0"/>
              <w:divBdr>
                <w:top w:val="none" w:sz="0" w:space="0" w:color="auto"/>
                <w:left w:val="none" w:sz="0" w:space="0" w:color="auto"/>
                <w:bottom w:val="none" w:sz="0" w:space="0" w:color="auto"/>
                <w:right w:val="none" w:sz="0" w:space="0" w:color="auto"/>
              </w:divBdr>
            </w:div>
            <w:div w:id="1987272014">
              <w:marLeft w:val="0"/>
              <w:marRight w:val="0"/>
              <w:marTop w:val="0"/>
              <w:marBottom w:val="0"/>
              <w:divBdr>
                <w:top w:val="none" w:sz="0" w:space="0" w:color="auto"/>
                <w:left w:val="none" w:sz="0" w:space="0" w:color="auto"/>
                <w:bottom w:val="none" w:sz="0" w:space="0" w:color="auto"/>
                <w:right w:val="none" w:sz="0" w:space="0" w:color="auto"/>
              </w:divBdr>
            </w:div>
            <w:div w:id="231937288">
              <w:marLeft w:val="0"/>
              <w:marRight w:val="0"/>
              <w:marTop w:val="0"/>
              <w:marBottom w:val="0"/>
              <w:divBdr>
                <w:top w:val="none" w:sz="0" w:space="0" w:color="auto"/>
                <w:left w:val="none" w:sz="0" w:space="0" w:color="auto"/>
                <w:bottom w:val="none" w:sz="0" w:space="0" w:color="auto"/>
                <w:right w:val="none" w:sz="0" w:space="0" w:color="auto"/>
              </w:divBdr>
            </w:div>
            <w:div w:id="1855416784">
              <w:marLeft w:val="0"/>
              <w:marRight w:val="0"/>
              <w:marTop w:val="0"/>
              <w:marBottom w:val="0"/>
              <w:divBdr>
                <w:top w:val="none" w:sz="0" w:space="0" w:color="auto"/>
                <w:left w:val="none" w:sz="0" w:space="0" w:color="auto"/>
                <w:bottom w:val="none" w:sz="0" w:space="0" w:color="auto"/>
                <w:right w:val="none" w:sz="0" w:space="0" w:color="auto"/>
              </w:divBdr>
            </w:div>
            <w:div w:id="2024934895">
              <w:marLeft w:val="0"/>
              <w:marRight w:val="0"/>
              <w:marTop w:val="0"/>
              <w:marBottom w:val="0"/>
              <w:divBdr>
                <w:top w:val="none" w:sz="0" w:space="0" w:color="auto"/>
                <w:left w:val="none" w:sz="0" w:space="0" w:color="auto"/>
                <w:bottom w:val="none" w:sz="0" w:space="0" w:color="auto"/>
                <w:right w:val="none" w:sz="0" w:space="0" w:color="auto"/>
              </w:divBdr>
            </w:div>
            <w:div w:id="409616878">
              <w:marLeft w:val="0"/>
              <w:marRight w:val="0"/>
              <w:marTop w:val="0"/>
              <w:marBottom w:val="0"/>
              <w:divBdr>
                <w:top w:val="none" w:sz="0" w:space="0" w:color="auto"/>
                <w:left w:val="none" w:sz="0" w:space="0" w:color="auto"/>
                <w:bottom w:val="none" w:sz="0" w:space="0" w:color="auto"/>
                <w:right w:val="none" w:sz="0" w:space="0" w:color="auto"/>
              </w:divBdr>
            </w:div>
            <w:div w:id="1640721358">
              <w:marLeft w:val="0"/>
              <w:marRight w:val="0"/>
              <w:marTop w:val="0"/>
              <w:marBottom w:val="0"/>
              <w:divBdr>
                <w:top w:val="none" w:sz="0" w:space="0" w:color="auto"/>
                <w:left w:val="none" w:sz="0" w:space="0" w:color="auto"/>
                <w:bottom w:val="none" w:sz="0" w:space="0" w:color="auto"/>
                <w:right w:val="none" w:sz="0" w:space="0" w:color="auto"/>
              </w:divBdr>
            </w:div>
            <w:div w:id="1585217531">
              <w:marLeft w:val="0"/>
              <w:marRight w:val="0"/>
              <w:marTop w:val="0"/>
              <w:marBottom w:val="0"/>
              <w:divBdr>
                <w:top w:val="none" w:sz="0" w:space="0" w:color="auto"/>
                <w:left w:val="none" w:sz="0" w:space="0" w:color="auto"/>
                <w:bottom w:val="none" w:sz="0" w:space="0" w:color="auto"/>
                <w:right w:val="none" w:sz="0" w:space="0" w:color="auto"/>
              </w:divBdr>
            </w:div>
          </w:divsChild>
        </w:div>
        <w:div w:id="1624341794">
          <w:marLeft w:val="0"/>
          <w:marRight w:val="0"/>
          <w:marTop w:val="0"/>
          <w:marBottom w:val="0"/>
          <w:divBdr>
            <w:top w:val="none" w:sz="0" w:space="0" w:color="auto"/>
            <w:left w:val="none" w:sz="0" w:space="0" w:color="auto"/>
            <w:bottom w:val="none" w:sz="0" w:space="0" w:color="auto"/>
            <w:right w:val="none" w:sz="0" w:space="0" w:color="auto"/>
          </w:divBdr>
        </w:div>
      </w:divsChild>
    </w:div>
    <w:div w:id="589505819">
      <w:bodyDiv w:val="1"/>
      <w:marLeft w:val="0"/>
      <w:marRight w:val="0"/>
      <w:marTop w:val="0"/>
      <w:marBottom w:val="0"/>
      <w:divBdr>
        <w:top w:val="none" w:sz="0" w:space="0" w:color="auto"/>
        <w:left w:val="none" w:sz="0" w:space="0" w:color="auto"/>
        <w:bottom w:val="none" w:sz="0" w:space="0" w:color="auto"/>
        <w:right w:val="none" w:sz="0" w:space="0" w:color="auto"/>
      </w:divBdr>
    </w:div>
    <w:div w:id="635451269">
      <w:bodyDiv w:val="1"/>
      <w:marLeft w:val="0"/>
      <w:marRight w:val="0"/>
      <w:marTop w:val="0"/>
      <w:marBottom w:val="0"/>
      <w:divBdr>
        <w:top w:val="none" w:sz="0" w:space="0" w:color="auto"/>
        <w:left w:val="none" w:sz="0" w:space="0" w:color="auto"/>
        <w:bottom w:val="none" w:sz="0" w:space="0" w:color="auto"/>
        <w:right w:val="none" w:sz="0" w:space="0" w:color="auto"/>
      </w:divBdr>
    </w:div>
    <w:div w:id="820536679">
      <w:bodyDiv w:val="1"/>
      <w:marLeft w:val="0"/>
      <w:marRight w:val="0"/>
      <w:marTop w:val="0"/>
      <w:marBottom w:val="0"/>
      <w:divBdr>
        <w:top w:val="none" w:sz="0" w:space="0" w:color="auto"/>
        <w:left w:val="none" w:sz="0" w:space="0" w:color="auto"/>
        <w:bottom w:val="none" w:sz="0" w:space="0" w:color="auto"/>
        <w:right w:val="none" w:sz="0" w:space="0" w:color="auto"/>
      </w:divBdr>
    </w:div>
    <w:div w:id="977144586">
      <w:bodyDiv w:val="1"/>
      <w:marLeft w:val="0"/>
      <w:marRight w:val="0"/>
      <w:marTop w:val="0"/>
      <w:marBottom w:val="0"/>
      <w:divBdr>
        <w:top w:val="none" w:sz="0" w:space="0" w:color="auto"/>
        <w:left w:val="none" w:sz="0" w:space="0" w:color="auto"/>
        <w:bottom w:val="none" w:sz="0" w:space="0" w:color="auto"/>
        <w:right w:val="none" w:sz="0" w:space="0" w:color="auto"/>
      </w:divBdr>
    </w:div>
    <w:div w:id="1015614530">
      <w:bodyDiv w:val="1"/>
      <w:marLeft w:val="0"/>
      <w:marRight w:val="0"/>
      <w:marTop w:val="0"/>
      <w:marBottom w:val="0"/>
      <w:divBdr>
        <w:top w:val="none" w:sz="0" w:space="0" w:color="auto"/>
        <w:left w:val="none" w:sz="0" w:space="0" w:color="auto"/>
        <w:bottom w:val="none" w:sz="0" w:space="0" w:color="auto"/>
        <w:right w:val="none" w:sz="0" w:space="0" w:color="auto"/>
      </w:divBdr>
    </w:div>
    <w:div w:id="1309244358">
      <w:bodyDiv w:val="1"/>
      <w:marLeft w:val="0"/>
      <w:marRight w:val="0"/>
      <w:marTop w:val="0"/>
      <w:marBottom w:val="0"/>
      <w:divBdr>
        <w:top w:val="none" w:sz="0" w:space="0" w:color="auto"/>
        <w:left w:val="none" w:sz="0" w:space="0" w:color="auto"/>
        <w:bottom w:val="none" w:sz="0" w:space="0" w:color="auto"/>
        <w:right w:val="none" w:sz="0" w:space="0" w:color="auto"/>
      </w:divBdr>
    </w:div>
    <w:div w:id="1423330171">
      <w:bodyDiv w:val="1"/>
      <w:marLeft w:val="0"/>
      <w:marRight w:val="0"/>
      <w:marTop w:val="0"/>
      <w:marBottom w:val="0"/>
      <w:divBdr>
        <w:top w:val="none" w:sz="0" w:space="0" w:color="auto"/>
        <w:left w:val="none" w:sz="0" w:space="0" w:color="auto"/>
        <w:bottom w:val="none" w:sz="0" w:space="0" w:color="auto"/>
        <w:right w:val="none" w:sz="0" w:space="0" w:color="auto"/>
      </w:divBdr>
    </w:div>
    <w:div w:id="1673336378">
      <w:bodyDiv w:val="1"/>
      <w:marLeft w:val="0"/>
      <w:marRight w:val="0"/>
      <w:marTop w:val="0"/>
      <w:marBottom w:val="0"/>
      <w:divBdr>
        <w:top w:val="none" w:sz="0" w:space="0" w:color="auto"/>
        <w:left w:val="none" w:sz="0" w:space="0" w:color="auto"/>
        <w:bottom w:val="none" w:sz="0" w:space="0" w:color="auto"/>
        <w:right w:val="none" w:sz="0" w:space="0" w:color="auto"/>
      </w:divBdr>
    </w:div>
    <w:div w:id="1745570407">
      <w:bodyDiv w:val="1"/>
      <w:marLeft w:val="0"/>
      <w:marRight w:val="0"/>
      <w:marTop w:val="0"/>
      <w:marBottom w:val="0"/>
      <w:divBdr>
        <w:top w:val="none" w:sz="0" w:space="0" w:color="auto"/>
        <w:left w:val="none" w:sz="0" w:space="0" w:color="auto"/>
        <w:bottom w:val="none" w:sz="0" w:space="0" w:color="auto"/>
        <w:right w:val="none" w:sz="0" w:space="0" w:color="auto"/>
      </w:divBdr>
    </w:div>
    <w:div w:id="1852837441">
      <w:bodyDiv w:val="1"/>
      <w:marLeft w:val="0"/>
      <w:marRight w:val="0"/>
      <w:marTop w:val="0"/>
      <w:marBottom w:val="0"/>
      <w:divBdr>
        <w:top w:val="none" w:sz="0" w:space="0" w:color="auto"/>
        <w:left w:val="none" w:sz="0" w:space="0" w:color="auto"/>
        <w:bottom w:val="none" w:sz="0" w:space="0" w:color="auto"/>
        <w:right w:val="none" w:sz="0" w:space="0" w:color="auto"/>
      </w:divBdr>
    </w:div>
    <w:div w:id="20417378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1572</Words>
  <Characters>8967</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 Luo</dc:creator>
  <cp:keywords/>
  <dc:description/>
  <cp:lastModifiedBy>-Roger Luo</cp:lastModifiedBy>
  <cp:revision>96</cp:revision>
  <dcterms:created xsi:type="dcterms:W3CDTF">2016-11-10T22:10:00Z</dcterms:created>
  <dcterms:modified xsi:type="dcterms:W3CDTF">2016-11-15T07:19:00Z</dcterms:modified>
</cp:coreProperties>
</file>