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C2" w:rsidRDefault="00597A76" w:rsidP="00D45695">
      <w:pPr>
        <w:pStyle w:val="1"/>
      </w:pPr>
      <w:r>
        <w:rPr>
          <w:rFonts w:hint="eastAsia"/>
        </w:rPr>
        <w:t>计算机系统 =</w:t>
      </w:r>
      <w:r>
        <w:t xml:space="preserve"> </w:t>
      </w:r>
      <w:r>
        <w:rPr>
          <w:rFonts w:hint="eastAsia"/>
        </w:rPr>
        <w:t>硬件 + 系统软件</w:t>
      </w:r>
    </w:p>
    <w:p w:rsidR="00597A76" w:rsidRDefault="00597A76"/>
    <w:p w:rsidR="00D45695" w:rsidRDefault="00D45695" w:rsidP="00D45695">
      <w:pPr>
        <w:pStyle w:val="1"/>
        <w:rPr>
          <w:rFonts w:hint="eastAsia"/>
        </w:rPr>
      </w:pPr>
      <w:r>
        <w:rPr>
          <w:rFonts w:hint="eastAsia"/>
        </w:rPr>
        <w:t>信息 =</w:t>
      </w:r>
      <w:r>
        <w:t xml:space="preserve"> </w:t>
      </w:r>
      <w:r>
        <w:rPr>
          <w:rFonts w:hint="eastAsia"/>
        </w:rPr>
        <w:t>位 +</w:t>
      </w:r>
      <w:r>
        <w:t xml:space="preserve"> </w:t>
      </w:r>
      <w:r>
        <w:rPr>
          <w:rFonts w:hint="eastAsia"/>
        </w:rPr>
        <w:t>上下文</w:t>
      </w:r>
    </w:p>
    <w:p w:rsidR="00597A76" w:rsidRDefault="00597A76">
      <w:r>
        <w:rPr>
          <w:rFonts w:hint="eastAsia"/>
        </w:rPr>
        <w:t>位（比特）</w:t>
      </w:r>
    </w:p>
    <w:p w:rsidR="00597A76" w:rsidRDefault="00597A76">
      <w:pPr>
        <w:rPr>
          <w:rFonts w:hint="eastAsia"/>
        </w:rPr>
      </w:pPr>
      <w:r>
        <w:rPr>
          <w:rFonts w:hint="eastAsia"/>
        </w:rPr>
        <w:t>字节：8个位，每个字节表示程序中的某个文本字符</w:t>
      </w:r>
    </w:p>
    <w:p w:rsidR="00597A76" w:rsidRDefault="00597A76">
      <w:r>
        <w:rPr>
          <w:rFonts w:hint="eastAsia"/>
        </w:rPr>
        <w:t>ASCII标准：用一个唯一的单字</w:t>
      </w:r>
      <w:proofErr w:type="gramStart"/>
      <w:r>
        <w:rPr>
          <w:rFonts w:hint="eastAsia"/>
        </w:rPr>
        <w:t>节大小</w:t>
      </w:r>
      <w:proofErr w:type="gramEnd"/>
      <w:r>
        <w:rPr>
          <w:rFonts w:hint="eastAsia"/>
        </w:rPr>
        <w:t>的整数值来表示每个字符（文本）</w:t>
      </w:r>
    </w:p>
    <w:p w:rsidR="00597A76" w:rsidRPr="00597A76" w:rsidRDefault="00597A76">
      <w:pPr>
        <w:rPr>
          <w:rFonts w:hint="eastAsia"/>
        </w:rPr>
      </w:pPr>
    </w:p>
    <w:p w:rsidR="00597A76" w:rsidRDefault="00597A76">
      <w:r>
        <w:rPr>
          <w:rFonts w:hint="eastAsia"/>
        </w:rPr>
        <w:t>文本文件：只由ASCII字符构成的文件</w:t>
      </w:r>
    </w:p>
    <w:p w:rsidR="00597A76" w:rsidRDefault="00597A76">
      <w:r>
        <w:rPr>
          <w:rFonts w:hint="eastAsia"/>
        </w:rPr>
        <w:t>二进制文件：</w:t>
      </w:r>
      <w:r w:rsidR="00596E08">
        <w:rPr>
          <w:rFonts w:hint="eastAsia"/>
        </w:rPr>
        <w:t>其他所有文件</w:t>
      </w:r>
    </w:p>
    <w:p w:rsidR="00596E08" w:rsidRDefault="00596E08"/>
    <w:p w:rsidR="00596E08" w:rsidRDefault="00596E08">
      <w:r>
        <w:rPr>
          <w:rFonts w:hint="eastAsia"/>
        </w:rPr>
        <w:t>系统中的所有信息——包括磁盘文件/内存中的程序/内存中存放的用户数据以及网络上传送的数据，都是由一串比特表示的。区别不同数据对象的唯一方法是我们读到这些数据对象时的上下文。</w:t>
      </w:r>
    </w:p>
    <w:p w:rsidR="00596E08" w:rsidRDefault="00596E08"/>
    <w:p w:rsidR="00596E08" w:rsidRDefault="00596E08">
      <w:r>
        <w:rPr>
          <w:rFonts w:hint="eastAsia"/>
        </w:rPr>
        <w:t>数字的机器表示方式：对真值的无限近似</w:t>
      </w:r>
    </w:p>
    <w:p w:rsidR="00596E08" w:rsidRDefault="00596E08"/>
    <w:p w:rsidR="00A3743E" w:rsidRDefault="00A3743E" w:rsidP="00A3743E">
      <w:pPr>
        <w:pStyle w:val="1"/>
        <w:rPr>
          <w:rFonts w:hint="eastAsia"/>
        </w:rPr>
      </w:pPr>
      <w:r>
        <w:rPr>
          <w:rFonts w:hint="eastAsia"/>
        </w:rPr>
        <w:t>编译系统</w:t>
      </w:r>
    </w:p>
    <w:p w:rsidR="00597A76" w:rsidRDefault="00D45695">
      <w:r>
        <w:rPr>
          <w:noProof/>
        </w:rPr>
        <w:drawing>
          <wp:inline distT="0" distB="0" distL="0" distR="0" wp14:anchorId="526F7A01" wp14:editId="44298A15">
            <wp:extent cx="5274310" cy="1212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5" w:rsidRDefault="00D45695"/>
    <w:p w:rsidR="00D45695" w:rsidRDefault="00A3743E" w:rsidP="00A3743E">
      <w:pPr>
        <w:pStyle w:val="1"/>
      </w:pPr>
      <w:r>
        <w:rPr>
          <w:rFonts w:hint="eastAsia"/>
        </w:rPr>
        <w:t>系统硬件组成</w:t>
      </w:r>
    </w:p>
    <w:p w:rsidR="00A3743E" w:rsidRDefault="009B1BE3" w:rsidP="009B1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系统总线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内存总线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I/O总线</w:t>
      </w:r>
    </w:p>
    <w:p w:rsidR="009B1BE3" w:rsidRDefault="009B1BE3" w:rsidP="009B1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I/O设备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每个I/O设备都通过一个控制器或适配器与I/O总线相连；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控制器是I/O设备本身或者系统的主印制电路板上的芯片组；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适配器是一块插在</w:t>
      </w:r>
      <w:proofErr w:type="gramStart"/>
      <w:r>
        <w:rPr>
          <w:rFonts w:hint="eastAsia"/>
        </w:rPr>
        <w:t>主板卡</w:t>
      </w:r>
      <w:proofErr w:type="gramEnd"/>
      <w:r>
        <w:rPr>
          <w:rFonts w:hint="eastAsia"/>
        </w:rPr>
        <w:t>槽上的卡</w:t>
      </w:r>
    </w:p>
    <w:p w:rsidR="009B1BE3" w:rsidRDefault="009B1BE3" w:rsidP="009B1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主存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物理：由一组动态随机存取存储器（DRAM）芯片组成；</w:t>
      </w:r>
    </w:p>
    <w:p w:rsidR="009B1BE3" w:rsidRDefault="009B1BE3" w:rsidP="009B1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逻辑：线性字节数组，每个字节都有其唯一的地址（直接索引）</w:t>
      </w:r>
    </w:p>
    <w:p w:rsidR="009B1BE3" w:rsidRPr="00A3743E" w:rsidRDefault="009B1BE3" w:rsidP="009B1B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处理器（CPU）</w:t>
      </w:r>
      <w:bookmarkStart w:id="0" w:name="_GoBack"/>
      <w:bookmarkEnd w:id="0"/>
    </w:p>
    <w:sectPr w:rsidR="009B1BE3" w:rsidRPr="00A3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36A84"/>
    <w:multiLevelType w:val="hybridMultilevel"/>
    <w:tmpl w:val="815E969E"/>
    <w:lvl w:ilvl="0" w:tplc="5448A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7C"/>
    <w:rsid w:val="0003227C"/>
    <w:rsid w:val="00596E08"/>
    <w:rsid w:val="00597A76"/>
    <w:rsid w:val="009B1BE3"/>
    <w:rsid w:val="00A3743E"/>
    <w:rsid w:val="00A830C2"/>
    <w:rsid w:val="00C60E36"/>
    <w:rsid w:val="00D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AEE3"/>
  <w15:chartTrackingRefBased/>
  <w15:docId w15:val="{B3AC8955-5162-43EA-82D9-79DC0EE4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6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1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2017-07-15T02:15:00Z</dcterms:created>
  <dcterms:modified xsi:type="dcterms:W3CDTF">2017-07-15T04:21:00Z</dcterms:modified>
</cp:coreProperties>
</file>