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08489" w14:textId="1722AD5E" w:rsidR="000644F4" w:rsidRDefault="00673A7B">
      <w:hyperlink r:id="rId4" w:history="1">
        <w:r w:rsidRPr="00673A7B">
          <w:rPr>
            <w:rStyle w:val="Hyperlink"/>
          </w:rPr>
          <w:t>https://gil24009-rgb.github.io/wdd131/w7ponder/forms-ponder/index.html</w:t>
        </w:r>
      </w:hyperlink>
    </w:p>
    <w:sectPr w:rsidR="00064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3098E7EC-8160-434F-BE98-B43BBAAA5D8E}"/>
    <w:embedItalic r:id="rId2" w:fontKey="{60E484E4-050B-9C40-913B-311DF89F04D6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789B38D-7FB2-F742-BA9F-B82AAB052067}"/>
    <w:embedBold r:id="rId4" w:fontKey="{4858B19F-4DBD-9D49-AB78-3422B05CB5AE}"/>
    <w:embedItalic r:id="rId5" w:fontKey="{03BDA440-BC48-A341-B93A-471538214FA4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382E7924-83B1-5C41-A157-BC6142B187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2A"/>
    <w:rsid w:val="000644F4"/>
    <w:rsid w:val="002166D5"/>
    <w:rsid w:val="003E0D2A"/>
    <w:rsid w:val="0067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63044"/>
  <w15:chartTrackingRefBased/>
  <w15:docId w15:val="{AFCB5B30-9D21-EA45-B476-6B637B07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6D5"/>
  </w:style>
  <w:style w:type="paragraph" w:styleId="Heading1">
    <w:name w:val="heading 1"/>
    <w:basedOn w:val="Normal"/>
    <w:next w:val="Normal"/>
    <w:link w:val="Heading1Char"/>
    <w:uiPriority w:val="9"/>
    <w:qFormat/>
    <w:rsid w:val="002166D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6D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6D5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6D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166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1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6D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6D5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16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6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A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l24009-rgb.github.io/wdd131/w7ponder/forms-ponder/index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Gil, Sihyeon</dc:creator>
  <cp:keywords/>
  <dc:description/>
  <cp:lastModifiedBy>Gil, Sihyeon</cp:lastModifiedBy>
  <cp:revision>2</cp:revision>
  <dcterms:created xsi:type="dcterms:W3CDTF">2026-01-23T22:11:00Z</dcterms:created>
  <dcterms:modified xsi:type="dcterms:W3CDTF">2026-01-23T22:12:00Z</dcterms:modified>
</cp:coreProperties>
</file>