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FB278" w14:textId="77777777" w:rsidR="00542B37" w:rsidRDefault="00542B37" w:rsidP="00542B37">
      <w:pPr>
        <w:pStyle w:val="2"/>
        <w:rPr>
          <w:rFonts w:hint="cs"/>
          <w:rtl/>
        </w:rPr>
      </w:pPr>
      <w:bookmarkStart w:id="0" w:name="_Toc96693268"/>
      <w:bookmarkStart w:id="1" w:name="_Toc508539958"/>
      <w:r>
        <w:rPr>
          <w:rFonts w:hint="cs"/>
          <w:rtl/>
        </w:rPr>
        <w:t>חסדי דוד - סימן ק'</w:t>
      </w:r>
      <w:bookmarkEnd w:id="0"/>
      <w:bookmarkEnd w:id="1"/>
    </w:p>
    <w:p w14:paraId="5D5E8ABF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0EFDA379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כבר ביארנו כי במיתת המלכים דעת וחסד וגבורה ושליש תפארת</w:t>
      </w:r>
    </w:p>
    <w:p w14:paraId="33750384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נפלו אחוריים דג"ר דאבא ואמא ונמנע ההסתכלות</w:t>
      </w:r>
    </w:p>
    <w:p w14:paraId="2B14BF63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</w:p>
    <w:p w14:paraId="55FF0A09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ונפל אחורי גופא דאבא וחזרו אבא ואמא אחור בפנים</w:t>
      </w:r>
    </w:p>
    <w:p w14:paraId="3430E9A4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ונפלו אחורי גופא דאמא וחזרו אבא ואמא אחור באחור</w:t>
      </w:r>
    </w:p>
    <w:p w14:paraId="53800168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 xml:space="preserve">ונפלו יסוד ומלכות דאבא ואמא </w:t>
      </w:r>
    </w:p>
    <w:p w14:paraId="70C2E1E6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 xml:space="preserve">ונפלו כל אלו האחוריים עם אחורי נה"י דכתר </w:t>
      </w:r>
    </w:p>
    <w:p w14:paraId="7F611CB4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במקום חסד וגבורה ושליש תפארת דז"א</w:t>
      </w:r>
    </w:p>
    <w:p w14:paraId="4B9711D0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</w:p>
    <w:p w14:paraId="7D932C1B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ובמיתת שני שלישי התפארת והנהי"ם</w:t>
      </w:r>
    </w:p>
    <w:p w14:paraId="120FF5F5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נפלו אחוריים דג"ר דישסו"ת ונמנע הסתכלות</w:t>
      </w:r>
    </w:p>
    <w:p w14:paraId="095B6C15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ונפלו אחורי גופא דישראל סבא וחזרו ישסו"ת אחור בפנים</w:t>
      </w:r>
    </w:p>
    <w:p w14:paraId="134E1E53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ונפלו אחוריים גופא דתבונה וחזרו ישסו"ת אחור באחור</w:t>
      </w:r>
    </w:p>
    <w:p w14:paraId="36EE0E93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ונפלו יסוד ומלכות דישסו"ת</w:t>
      </w:r>
    </w:p>
    <w:p w14:paraId="65B1EE9F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</w:p>
    <w:p w14:paraId="761C4611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וכל אלו האחורים נפלו במקום פנים ואחור דנוקבא דז"א</w:t>
      </w:r>
    </w:p>
    <w:p w14:paraId="35B8E121" w14:textId="77777777" w:rsidR="00542B37" w:rsidRPr="00B541D6" w:rsidRDefault="00542B37" w:rsidP="00542B37">
      <w:pPr>
        <w:jc w:val="both"/>
        <w:rPr>
          <w:b/>
          <w:bCs/>
          <w:rtl/>
        </w:rPr>
      </w:pPr>
      <w:r w:rsidRPr="00B541D6">
        <w:rPr>
          <w:rFonts w:hint="cs"/>
          <w:b/>
          <w:bCs/>
          <w:rtl/>
        </w:rPr>
        <w:t>דהיינו מהחזה ולמטה</w:t>
      </w:r>
    </w:p>
    <w:p w14:paraId="10A178A5" w14:textId="77777777" w:rsidR="00542B37" w:rsidRPr="00B541D6" w:rsidRDefault="00542B37" w:rsidP="00542B37">
      <w:pPr>
        <w:jc w:val="both"/>
        <w:rPr>
          <w:b/>
          <w:bCs/>
          <w:rtl/>
        </w:rPr>
      </w:pPr>
    </w:p>
    <w:p w14:paraId="1D9E1AA0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כל אלו ה ד' אחוריים דאו"א וישסו"ת הם נקראים בינה הנקרא נקודת ציר"י</w:t>
      </w:r>
    </w:p>
    <w:p w14:paraId="557026F1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וכל הפנים דאו"א וישסו"ת נקראים חכמה ונקודת פת"ח</w:t>
      </w:r>
    </w:p>
    <w:p w14:paraId="4A92DBF1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 xml:space="preserve">ולכן אנו אומרים שמנקודת ציר"י ואילך </w:t>
      </w:r>
    </w:p>
    <w:p w14:paraId="7F0C9812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כל הנקודות שהן גימטריא עי"ן נשברו</w:t>
      </w:r>
    </w:p>
    <w:p w14:paraId="2132DD7B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ונקודות קמ"ץ ופת"ח שהם כתר חכמה נתקיימו</w:t>
      </w:r>
    </w:p>
    <w:p w14:paraId="376783BD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</w:p>
    <w:p w14:paraId="1935AB26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 xml:space="preserve">ולכן קמ"ץ ופת"ח הן ב' ווין ו יו"ד אחד גימטריא כ"ב </w:t>
      </w:r>
    </w:p>
    <w:p w14:paraId="3AF3A134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לרמוז שבכתר וחכמה לבד נשארו האורות בתוך הכלים ולא נשברו הכלים</w:t>
      </w:r>
    </w:p>
    <w:p w14:paraId="2F7C1DE9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וגם מכתר וחכמה מהם נעשו כלים לכל שאר הנקודות</w:t>
      </w:r>
    </w:p>
    <w:p w14:paraId="47943B33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ולכך כל ה כ"ב אותיות שהם הכלים נרמזו בכתר וחכמה שהם קמ"ץ ופת"ח</w:t>
      </w:r>
    </w:p>
    <w:p w14:paraId="1CAFFF47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</w:p>
    <w:p w14:paraId="26E101EA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ומבינה ואילך נקודת ציר"י נשברו</w:t>
      </w:r>
    </w:p>
    <w:p w14:paraId="21132D8D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ואף על פי שנקודת בינה נתקיימה</w:t>
      </w:r>
    </w:p>
    <w:p w14:paraId="77C72EE5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זה הציר"י הוא על אחורים דחכמה ובינה הנקרא בינה</w:t>
      </w:r>
    </w:p>
    <w:p w14:paraId="2F5EFBA2" w14:textId="77777777" w:rsidR="00542B37" w:rsidRPr="00B541D6" w:rsidRDefault="00542B37" w:rsidP="00542B37">
      <w:pPr>
        <w:jc w:val="both"/>
        <w:rPr>
          <w:rFonts w:hint="cs"/>
          <w:b/>
          <w:bCs/>
          <w:rtl/>
        </w:rPr>
      </w:pPr>
      <w:r w:rsidRPr="00B541D6">
        <w:rPr>
          <w:rFonts w:hint="cs"/>
          <w:b/>
          <w:bCs/>
          <w:rtl/>
        </w:rPr>
        <w:t>ופנים דחכמה ובינה נקרא פת"ח וחכמה.</w:t>
      </w:r>
    </w:p>
    <w:p w14:paraId="69E833D1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0C18BB16" w14:textId="77777777" w:rsidR="00542B37" w:rsidRDefault="00542B37" w:rsidP="00542B37">
      <w:pPr>
        <w:pStyle w:val="3"/>
        <w:jc w:val="both"/>
        <w:rPr>
          <w:rFonts w:hint="cs"/>
          <w:rtl/>
        </w:rPr>
      </w:pPr>
      <w:bookmarkStart w:id="2" w:name="_Toc96693269"/>
      <w:bookmarkStart w:id="3" w:name="_Toc508539959"/>
      <w:r>
        <w:rPr>
          <w:rFonts w:hint="cs"/>
          <w:rtl/>
        </w:rPr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חזרה קצרה - ד' בחינות אחורי השכל שנפל</w:t>
      </w:r>
      <w:bookmarkEnd w:id="2"/>
      <w:bookmarkEnd w:id="3"/>
    </w:p>
    <w:p w14:paraId="2BCDEC85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15F786A2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בתחילת סימן זה, חוזר המחבר בקצרה על כל מה שאמר קודם .</w:t>
      </w:r>
    </w:p>
    <w:p w14:paraId="53F49FEF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6AA87EAB" w14:textId="77777777" w:rsidR="00542B37" w:rsidRPr="00F45519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כבר ביארנו כי במיתת המלכים דעת וחסד וגבורה ושליש תפארת</w:t>
      </w:r>
    </w:p>
    <w:p w14:paraId="5D106712" w14:textId="77777777" w:rsidR="00542B37" w:rsidRPr="007502EF" w:rsidRDefault="00542B37" w:rsidP="00542B37">
      <w:pPr>
        <w:jc w:val="both"/>
        <w:rPr>
          <w:rFonts w:hint="cs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נפלו אחוריים דג"ר דאבא ואמא ונמנע ההסתכלות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ע"י נפילת הדעת.</w:t>
      </w:r>
    </w:p>
    <w:p w14:paraId="594F0E88" w14:textId="77777777" w:rsidR="00542B37" w:rsidRPr="007502EF" w:rsidRDefault="00542B37" w:rsidP="00542B37">
      <w:pPr>
        <w:pStyle w:val="a3"/>
        <w:tabs>
          <w:tab w:val="clear" w:pos="4153"/>
          <w:tab w:val="clear" w:pos="8306"/>
        </w:tabs>
        <w:jc w:val="both"/>
        <w:rPr>
          <w:rFonts w:hint="cs"/>
          <w:rtl/>
        </w:rPr>
      </w:pPr>
    </w:p>
    <w:p w14:paraId="48ED4DF3" w14:textId="77777777" w:rsidR="00542B37" w:rsidRPr="007502EF" w:rsidRDefault="00542B37" w:rsidP="00542B37">
      <w:pPr>
        <w:jc w:val="both"/>
        <w:rPr>
          <w:rFonts w:hint="cs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ונפל אחורי גופא דאבא</w:t>
      </w:r>
      <w:r w:rsidRPr="00F4551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ע"י מיתת החסד.</w:t>
      </w:r>
    </w:p>
    <w:p w14:paraId="52D43540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320BA727" w14:textId="77777777" w:rsidR="00542B37" w:rsidRPr="007502EF" w:rsidRDefault="00542B37" w:rsidP="00542B37">
      <w:pPr>
        <w:pStyle w:val="a3"/>
        <w:tabs>
          <w:tab w:val="clear" w:pos="4153"/>
          <w:tab w:val="clear" w:pos="8306"/>
        </w:tabs>
        <w:jc w:val="both"/>
        <w:rPr>
          <w:rFonts w:hint="cs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וחזרו אבא ואמא אחור בפנים</w:t>
      </w:r>
      <w:r w:rsidRPr="00F4551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ואז,</w:t>
      </w:r>
    </w:p>
    <w:p w14:paraId="041840EA" w14:textId="77777777" w:rsidR="00542B37" w:rsidRPr="007502EF" w:rsidRDefault="00542B37" w:rsidP="00542B37">
      <w:pPr>
        <w:pStyle w:val="a3"/>
        <w:tabs>
          <w:tab w:val="clear" w:pos="4153"/>
          <w:tab w:val="clear" w:pos="8306"/>
        </w:tabs>
        <w:jc w:val="both"/>
        <w:rPr>
          <w:rFonts w:hint="cs"/>
          <w:rtl/>
        </w:rPr>
      </w:pPr>
    </w:p>
    <w:p w14:paraId="317EF7E6" w14:textId="77777777" w:rsidR="00542B37" w:rsidRPr="00F45519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ונפלו אחורי גופא דאמא וחזרו אבא ואמא אחור באחור</w:t>
      </w:r>
    </w:p>
    <w:p w14:paraId="6EF8F071" w14:textId="77777777" w:rsidR="00542B37" w:rsidRPr="00F45519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 xml:space="preserve">ונפלו יסוד ומלכות דאבא ואמא </w:t>
      </w:r>
    </w:p>
    <w:p w14:paraId="5F2D209A" w14:textId="77777777" w:rsidR="00542B37" w:rsidRPr="00F45519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 xml:space="preserve">ונפלו כל אלו האחוריים עם אחורי נה"י דכתר </w:t>
      </w:r>
    </w:p>
    <w:p w14:paraId="61489008" w14:textId="77777777" w:rsidR="00542B37" w:rsidRPr="007502EF" w:rsidRDefault="00542B37" w:rsidP="00542B37">
      <w:pPr>
        <w:jc w:val="both"/>
        <w:rPr>
          <w:rFonts w:hint="cs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במקום חסד וגבורה ושליש תפארת דז"א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כאמור,   כל  זאת   היא   חזרה   על   מה שנאמר קודם.</w:t>
      </w:r>
    </w:p>
    <w:p w14:paraId="37CA65D0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6AB0AD68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וממשיך המחבר לחזור על הנאמר:</w:t>
      </w:r>
    </w:p>
    <w:p w14:paraId="16F96E9D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7A152BDD" w14:textId="77777777" w:rsidR="00542B37" w:rsidRPr="00F45519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ובמיתת שני שלישי התפארת והנהי"ם</w:t>
      </w:r>
    </w:p>
    <w:p w14:paraId="1940AB48" w14:textId="77777777" w:rsidR="00542B37" w:rsidRPr="00F45519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נפלו אחוריים דג"ר דישסו"ת ונמנע הסתכלות</w:t>
      </w:r>
    </w:p>
    <w:p w14:paraId="60F7B582" w14:textId="77777777" w:rsidR="00542B37" w:rsidRPr="00F45519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ונפלו אחורי גופא דישראל סבא וחזרו ישסו"ת אחור בפנים</w:t>
      </w:r>
    </w:p>
    <w:p w14:paraId="19FB1997" w14:textId="77777777" w:rsidR="00542B37" w:rsidRPr="00F45519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ונפלו אחוריים גופא דתבונה וחזרו ישסו"ת אחור באחור</w:t>
      </w:r>
    </w:p>
    <w:p w14:paraId="511175C5" w14:textId="77777777" w:rsidR="00542B37" w:rsidRPr="00F45519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lastRenderedPageBreak/>
        <w:t>ונפלו יסוד ומלכות דישסו"ת</w:t>
      </w:r>
    </w:p>
    <w:p w14:paraId="25DFDE16" w14:textId="77777777" w:rsidR="00542B37" w:rsidRPr="00F45519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</w:p>
    <w:p w14:paraId="1857AB77" w14:textId="77777777" w:rsidR="00542B37" w:rsidRPr="00F45519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וכל אלו האחורים נפלו במקום פנים ואחור דנוקבא דז"א</w:t>
      </w:r>
    </w:p>
    <w:p w14:paraId="7659B3EB" w14:textId="77777777" w:rsidR="00542B37" w:rsidRDefault="00542B37" w:rsidP="00542B37">
      <w:pPr>
        <w:jc w:val="both"/>
        <w:rPr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דהיינו מהחזה ולמטה</w:t>
      </w:r>
      <w:r w:rsidRPr="00F45519">
        <w:rPr>
          <w:rFonts w:hint="cs"/>
          <w:b/>
          <w:bCs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עד כאן חוזר המחבר על מה שאמר בסימנים הקודמים.</w:t>
      </w:r>
    </w:p>
    <w:p w14:paraId="6A582758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מכאן ממשיך המחבר ומחדש:</w:t>
      </w:r>
    </w:p>
    <w:p w14:paraId="52EA473D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00BBDB10" w14:textId="77777777" w:rsidR="00542B37" w:rsidRPr="00F45519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 xml:space="preserve">כל אלו ה ד' אחוריים דאו"א וישסו"ת </w:t>
      </w:r>
    </w:p>
    <w:p w14:paraId="41CF9781" w14:textId="77777777" w:rsidR="00542B37" w:rsidRPr="007502EF" w:rsidRDefault="00542B37" w:rsidP="00542B37">
      <w:pPr>
        <w:jc w:val="both"/>
        <w:rPr>
          <w:rFonts w:hint="cs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הם נקראים בינה הנקרא נקודת ציר"י</w:t>
      </w:r>
      <w:r w:rsidRPr="00F45519">
        <w:rPr>
          <w:rFonts w:hint="cs"/>
          <w:b/>
          <w:bCs/>
          <w:rtl/>
        </w:rPr>
        <w:t xml:space="preserve"> -</w:t>
      </w:r>
      <w:r w:rsidRPr="007502EF">
        <w:rPr>
          <w:rFonts w:hint="cs"/>
          <w:rtl/>
        </w:rPr>
        <w:t xml:space="preserve"> ישנם בכללות ד' בחינות אחורים של  השכל </w:t>
      </w:r>
    </w:p>
    <w:p w14:paraId="53F40D86" w14:textId="77777777" w:rsidR="00542B37" w:rsidRPr="007502EF" w:rsidRDefault="00542B37" w:rsidP="00542B37">
      <w:pPr>
        <w:ind w:left="368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של עולם האצילות שנפל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ב' אחורים של אבא ואמא עילאין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 ב' אחורים של ישראל סבא ותבונה. ואומר המחבר שכל אלו ד' אחורים נקראים בינה. </w:t>
      </w:r>
    </w:p>
    <w:p w14:paraId="54B7B4EE" w14:textId="77777777" w:rsidR="00542B37" w:rsidRPr="007502EF" w:rsidRDefault="00542B37" w:rsidP="00542B37">
      <w:pPr>
        <w:ind w:left="368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החידוש כאן הוא חידוש של ערכים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האמור כאן הכל "לפי ערכין".</w:t>
      </w:r>
    </w:p>
    <w:p w14:paraId="26A4F3D7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212B4FBB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לפי ערכין - לכל האחורים אני קורא בינה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אם כי שישנם אחורים של אבא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159E7D7F" w14:textId="77777777" w:rsidR="00542B37" w:rsidRPr="007502EF" w:rsidRDefault="00542B37" w:rsidP="00542B37">
      <w:pPr>
        <w:ind w:left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של חכמה, וישנם אחורים של ישראל סבא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היות שכולם אחורים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אני קורא לכולם בינה.</w:t>
      </w:r>
    </w:p>
    <w:p w14:paraId="7C412C54" w14:textId="77777777" w:rsidR="00542B37" w:rsidRPr="007502EF" w:rsidRDefault="00542B37" w:rsidP="00542B37">
      <w:pPr>
        <w:pStyle w:val="a3"/>
        <w:tabs>
          <w:tab w:val="clear" w:pos="4153"/>
          <w:tab w:val="clear" w:pos="8306"/>
        </w:tabs>
        <w:jc w:val="both"/>
        <w:rPr>
          <w:rFonts w:hint="cs"/>
          <w:rtl/>
        </w:rPr>
      </w:pPr>
    </w:p>
    <w:p w14:paraId="6B4E7F62" w14:textId="77777777" w:rsidR="00542B37" w:rsidRPr="007502EF" w:rsidRDefault="00542B37" w:rsidP="00542B37">
      <w:pPr>
        <w:jc w:val="both"/>
        <w:rPr>
          <w:rFonts w:hint="cs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הנקרא נקודת ציר"י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בנקודות, בינה היא ציר"י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וממילא, כל  האחורים  שנפלו</w:t>
      </w:r>
    </w:p>
    <w:p w14:paraId="3D79CFF5" w14:textId="77777777" w:rsidR="00542B37" w:rsidRPr="007502EF" w:rsidRDefault="00542B37" w:rsidP="00542B37">
      <w:pPr>
        <w:ind w:left="212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הם בסוד נקודת הציר"י. נציין כאן שע"פ פעמים רבות בכתבי האריז"ל וגם ע"פ דקדוק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צריכים לכתוב נקודה זאת - "צירה". ושוב, נקודת צירה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היא כללות כל האחורים.</w:t>
      </w:r>
    </w:p>
    <w:p w14:paraId="052BBF80" w14:textId="77777777" w:rsidR="00542B37" w:rsidRPr="00F45519" w:rsidRDefault="00542B37" w:rsidP="00542B37">
      <w:pPr>
        <w:pStyle w:val="a3"/>
        <w:tabs>
          <w:tab w:val="clear" w:pos="4153"/>
          <w:tab w:val="clear" w:pos="8306"/>
        </w:tabs>
        <w:jc w:val="both"/>
        <w:rPr>
          <w:rFonts w:hint="cs"/>
          <w:b/>
          <w:bCs/>
          <w:rtl/>
        </w:rPr>
      </w:pPr>
    </w:p>
    <w:p w14:paraId="7A5E4EA3" w14:textId="77777777" w:rsidR="00542B37" w:rsidRPr="00F45519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 xml:space="preserve">וכל הפנים דאו"א וישסו"ת </w:t>
      </w:r>
    </w:p>
    <w:p w14:paraId="0EFBCBD0" w14:textId="77777777" w:rsidR="00542B37" w:rsidRPr="007502EF" w:rsidRDefault="00542B37" w:rsidP="00542B37">
      <w:pPr>
        <w:jc w:val="both"/>
        <w:rPr>
          <w:rFonts w:hint="cs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נקראים חכמה ונקודת פת"ח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עד כאן דן המחבר באחורים ולא דבר על פנים כלל. </w:t>
      </w:r>
    </w:p>
    <w:p w14:paraId="6CC6A322" w14:textId="77777777" w:rsidR="00542B37" w:rsidRPr="007502EF" w:rsidRDefault="00542B37" w:rsidP="00542B37">
      <w:pPr>
        <w:ind w:left="283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אנו גם חשבנו שאחורים הם יותר מהפנים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בגלל שהם המחזירים את הפרצופים פנים בפנים.  כאן מתחילים הפנים לקבל את מקומם הראוי להם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למעלה מהאחורים.  ושוב, בכללות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הפנים הם חכמה ונקודת הפת"ח.</w:t>
      </w:r>
    </w:p>
    <w:p w14:paraId="1B6D2E83" w14:textId="77777777" w:rsidR="00542B37" w:rsidRDefault="00542B37" w:rsidP="00542B37">
      <w:pPr>
        <w:pStyle w:val="3"/>
        <w:jc w:val="both"/>
        <w:rPr>
          <w:rFonts w:hint="cs"/>
          <w:rtl/>
        </w:rPr>
      </w:pPr>
      <w:bookmarkStart w:id="4" w:name="_Toc96693270"/>
      <w:bookmarkStart w:id="5" w:name="_Toc508539960"/>
      <w:r>
        <w:rPr>
          <w:rFonts w:hint="cs"/>
          <w:rtl/>
        </w:rPr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אחור ופנים - בינה ודעת - חכמה ויראה</w:t>
      </w:r>
      <w:bookmarkEnd w:id="4"/>
      <w:bookmarkEnd w:id="5"/>
    </w:p>
    <w:p w14:paraId="469E2571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3C0F2F53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פנים ואחור - עד כאן אמרנו שהאחור הוא בעצם  דעת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ואמרנו  גם   שחכמה</w:t>
      </w:r>
    </w:p>
    <w:p w14:paraId="2D9763BD" w14:textId="77777777" w:rsidR="00542B37" w:rsidRPr="007502EF" w:rsidRDefault="00542B37" w:rsidP="00542B37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מח הימין, ובינה מח השמאל - הם פנים. כאן אומר המחבר שכל מה שבפנים זה חכמה, וכל מה שבאחור זו בינה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ולמה ?</w:t>
      </w:r>
    </w:p>
    <w:p w14:paraId="23DA024F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7D975076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דעת ובינה - כתוב: "אם אין דעת אין בינה  - אם אין בינה אין דעת"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וכידוע</w:t>
      </w:r>
    </w:p>
    <w:p w14:paraId="30F6AED0" w14:textId="77777777" w:rsidR="00542B37" w:rsidRPr="007502EF" w:rsidRDefault="00542B37" w:rsidP="00542B37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בסוד הנקודות שבהן מדבר המחבר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שאין נקודה של דעת. בסוד הנקודות מצאנו נקודת החכמה ונקודת הבינה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ולא נקודה של דעת.</w:t>
      </w:r>
    </w:p>
    <w:p w14:paraId="029D236E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6164D979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חכמה ויראה - ואם כן, דעת ובינה תלויות זו בזו, וכך תלויות זו בזו גם חכמה </w:t>
      </w:r>
    </w:p>
    <w:p w14:paraId="74F7DEBB" w14:textId="77777777" w:rsidR="00542B37" w:rsidRDefault="00542B37" w:rsidP="00542B37">
      <w:pPr>
        <w:ind w:left="1700"/>
        <w:jc w:val="both"/>
        <w:rPr>
          <w:rtl/>
        </w:rPr>
      </w:pPr>
      <w:r w:rsidRPr="007502EF">
        <w:rPr>
          <w:rFonts w:hint="cs"/>
          <w:rtl/>
        </w:rPr>
        <w:t xml:space="preserve">ויראה "אם אין חכמה אין יראה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אם אין יראה אין חכמה". יראה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אותיות ראיה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"אשר יאמר היום בהר הוי' יראה"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מצות ראיה.  ולכן חכמה זה בכללות "פנים"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ע"ש הפסוק "חכמת אדם תאיר פניו"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שממנו לומדים בכל מקום שחכמה היא בחינת פנים.</w:t>
      </w:r>
    </w:p>
    <w:p w14:paraId="6428B2BA" w14:textId="77777777" w:rsidR="00542B37" w:rsidRDefault="00542B37" w:rsidP="00542B37">
      <w:pPr>
        <w:ind w:left="1700"/>
        <w:jc w:val="both"/>
        <w:rPr>
          <w:rtl/>
        </w:rPr>
      </w:pPr>
    </w:p>
    <w:p w14:paraId="085D8116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ובינה היא בחינת אחור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מתי בחינת אחור היא דוקא בינה ולא  דעת ?  בספר</w:t>
      </w:r>
    </w:p>
    <w:p w14:paraId="062DD19B" w14:textId="77777777" w:rsidR="00542B37" w:rsidRPr="007502EF" w:rsidRDefault="00542B37" w:rsidP="00542B37">
      <w:pPr>
        <w:ind w:left="283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"פלח הרימון" מר' הלל מפאריטש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ישנו מאמר בפרשת חיי שרה המסביר את ענין האחור והפנים. מצאנו זאת גם בליקוטי מוהר"ן על הפסוק "אחור וקדם צרתני"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מוחין של אחור ומוחין של קדם.</w:t>
      </w:r>
    </w:p>
    <w:p w14:paraId="26CEEC05" w14:textId="77777777" w:rsidR="00542B37" w:rsidRDefault="00542B37" w:rsidP="00542B37">
      <w:pPr>
        <w:pStyle w:val="3"/>
        <w:jc w:val="both"/>
        <w:rPr>
          <w:rFonts w:hint="cs"/>
          <w:rtl/>
        </w:rPr>
      </w:pPr>
      <w:bookmarkStart w:id="6" w:name="_Toc96693271"/>
      <w:bookmarkStart w:id="7" w:name="_Toc508539961"/>
      <w:r>
        <w:rPr>
          <w:rFonts w:hint="cs"/>
          <w:rtl/>
        </w:rPr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אחור ופנים - מהי נפילת </w:t>
      </w:r>
      <w:proofErr w:type="spellStart"/>
      <w:r>
        <w:rPr>
          <w:rFonts w:hint="cs"/>
          <w:rtl/>
        </w:rPr>
        <w:t>אחורים</w:t>
      </w:r>
      <w:proofErr w:type="spellEnd"/>
      <w:r>
        <w:rPr>
          <w:rFonts w:hint="cs"/>
          <w:rtl/>
        </w:rPr>
        <w:t xml:space="preserve"> ?</w:t>
      </w:r>
      <w:bookmarkEnd w:id="6"/>
      <w:bookmarkEnd w:id="7"/>
    </w:p>
    <w:p w14:paraId="6B4144F2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41FEDC8B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נסביר:</w:t>
      </w:r>
    </w:p>
    <w:p w14:paraId="695F983C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13602A8A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מוחין של אחור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הם בחינת "ימים ידברו  ורוב  שנים  יודיעו   חכמה".   זאת</w:t>
      </w:r>
    </w:p>
    <w:p w14:paraId="6B4CA375" w14:textId="77777777" w:rsidR="00542B37" w:rsidRPr="007502EF" w:rsidRDefault="00542B37" w:rsidP="00542B37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lastRenderedPageBreak/>
        <w:t xml:space="preserve">חכמה מצטברת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בכל יום לומדים עוד פרק ועוד פרק וכך צוברים יותר ויותר ידע. ואם כן, ידע מצטבר נקרא אחור.</w:t>
      </w:r>
    </w:p>
    <w:p w14:paraId="7627A999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6AA25A93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מוחין של פנים - ואילו פנים זאת כבר רוח הקודש  כמאמרו  של  אליה"ו  ב"ן </w:t>
      </w:r>
    </w:p>
    <w:p w14:paraId="7179AD50" w14:textId="77777777" w:rsidR="00542B37" w:rsidRPr="007502EF" w:rsidRDefault="00542B37" w:rsidP="00542B37">
      <w:pPr>
        <w:ind w:left="184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ברכא"ל בגימטריא משי"ח "אמרתי ימים ידברו ורוב שנים יודיעו חכמה, אכן רוח היא באנוש ונשמת שד"י תבינם". כלומר, לשוא תלה את תקוותו בדעת הזקנים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באחוריים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ואין לו אלא לסמוך על "רוח היא באנוש"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היא רוח הקודש שאינה תלויה בגיל.</w:t>
      </w:r>
    </w:p>
    <w:p w14:paraId="63FAD630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28F7E0A8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בראשית השעור אמרנו שאחורים ושלמות האחוריים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הם טבע ראשון וטבע שני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אך לא הסברנו מה קורה כאשר האחוריים נופלים.</w:t>
      </w:r>
    </w:p>
    <w:p w14:paraId="4872521D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64C50E81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נפילת אחורים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אמרנו לגבי טבע ראשון וטבע שני שהם  האחוריים  במקומם</w:t>
      </w:r>
    </w:p>
    <w:p w14:paraId="76CA613F" w14:textId="77777777" w:rsidR="00542B37" w:rsidRPr="007502EF" w:rsidRDefault="00542B37" w:rsidP="00542B37">
      <w:pPr>
        <w:ind w:left="1841"/>
        <w:jc w:val="both"/>
        <w:rPr>
          <w:rFonts w:hint="cs"/>
          <w:rtl/>
        </w:rPr>
      </w:pP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כאשר לא נפלו. אמרנו גם שאחוריים בכלל הם "מודעות טבעית"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ואם כן, כאשר האחוריים נופלים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הם נופלים לתוך מודעות עצמית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שהיא ממש חטא עץ הדעת שעל דרך שבירת הכלים. כלומר, שבמקום מודעות טבעית זורמת עם הוי'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זה נופל והופך להיות מודעות עצמית.</w:t>
      </w:r>
    </w:p>
    <w:p w14:paraId="4D01ADCA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5474FA9E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דחילו ורחימו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נסביר הסבר נוסף לנפילת האחורים  שהיתה   בעולם   התהו.</w:t>
      </w:r>
    </w:p>
    <w:p w14:paraId="26BF703E" w14:textId="77777777" w:rsidR="00542B37" w:rsidRPr="007502EF" w:rsidRDefault="00542B37" w:rsidP="00542B37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טיפת האחורים היא בעצם החסדים וגבורות של טיפת הדעת וממילא זה גם שורש האהבה והיראה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שורש הדחילו ורחימו.</w:t>
      </w:r>
    </w:p>
    <w:p w14:paraId="1941C322" w14:textId="77777777" w:rsidR="00542B37" w:rsidRPr="007502EF" w:rsidRDefault="00542B37" w:rsidP="00542B37">
      <w:pPr>
        <w:ind w:left="1700"/>
        <w:jc w:val="both"/>
        <w:rPr>
          <w:rFonts w:hint="cs"/>
          <w:rtl/>
        </w:rPr>
      </w:pPr>
    </w:p>
    <w:p w14:paraId="0AE7A335" w14:textId="77777777" w:rsidR="00542B37" w:rsidRPr="007502EF" w:rsidRDefault="00542B37" w:rsidP="00542B37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כל זמן שהדחילו ורחימו למעלה באבא ואמא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זה נקרא דחילו ורחימו עילאין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ירא בושת ואהבה רבה.</w:t>
      </w:r>
    </w:p>
    <w:p w14:paraId="736CD00A" w14:textId="77777777" w:rsidR="00542B37" w:rsidRPr="007502EF" w:rsidRDefault="00542B37" w:rsidP="00542B37">
      <w:pPr>
        <w:ind w:left="1700"/>
        <w:jc w:val="both"/>
        <w:rPr>
          <w:rFonts w:hint="cs"/>
          <w:rtl/>
        </w:rPr>
      </w:pPr>
    </w:p>
    <w:p w14:paraId="3075FAC8" w14:textId="77777777" w:rsidR="00542B37" w:rsidRPr="007502EF" w:rsidRDefault="00542B37" w:rsidP="00542B37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כאשר הדחילו  ורחימו עילאין נופלים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הם נופלים עדיין לתחום האצילות, לדחילו ורחימו תתאין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אהבת עולם ויראה תתאה.</w:t>
      </w:r>
    </w:p>
    <w:p w14:paraId="39229AE8" w14:textId="77777777" w:rsidR="00542B37" w:rsidRPr="007502EF" w:rsidRDefault="00542B37" w:rsidP="00542B37">
      <w:pPr>
        <w:ind w:left="1700"/>
        <w:jc w:val="both"/>
        <w:rPr>
          <w:rFonts w:hint="cs"/>
          <w:rtl/>
        </w:rPr>
      </w:pPr>
    </w:p>
    <w:p w14:paraId="7F9D7E5C" w14:textId="77777777" w:rsidR="00542B37" w:rsidRDefault="00542B37" w:rsidP="00542B37">
      <w:pPr>
        <w:ind w:left="1700"/>
        <w:jc w:val="both"/>
        <w:rPr>
          <w:rtl/>
        </w:rPr>
      </w:pPr>
      <w:r w:rsidRPr="007502EF">
        <w:rPr>
          <w:rFonts w:hint="cs"/>
          <w:rtl/>
        </w:rPr>
        <w:t>ואם כן, כך אפשר להסביר מהו סוד נפילת האחוריים והאחורים בכלל.</w:t>
      </w:r>
    </w:p>
    <w:p w14:paraId="58058595" w14:textId="77777777" w:rsidR="00542B37" w:rsidRDefault="00542B37" w:rsidP="00542B37">
      <w:pPr>
        <w:ind w:left="1700"/>
        <w:jc w:val="both"/>
        <w:rPr>
          <w:rtl/>
        </w:rPr>
      </w:pPr>
    </w:p>
    <w:p w14:paraId="66E29033" w14:textId="77777777" w:rsidR="00542B37" w:rsidRDefault="00542B37" w:rsidP="00542B37">
      <w:pPr>
        <w:pStyle w:val="3"/>
        <w:rPr>
          <w:rFonts w:hint="cs"/>
          <w:rtl/>
        </w:rPr>
      </w:pPr>
      <w:bookmarkStart w:id="8" w:name="_Toc96693272"/>
      <w:bookmarkStart w:id="9" w:name="_Toc508539962"/>
      <w:r>
        <w:rPr>
          <w:rFonts w:hint="cs"/>
          <w:rtl/>
        </w:rPr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אחור ופנים - תהליך - ברק המבריק</w:t>
      </w:r>
      <w:bookmarkEnd w:id="8"/>
      <w:bookmarkEnd w:id="9"/>
    </w:p>
    <w:p w14:paraId="1CC2E406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7BB27871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ושוב, המחבר אמר שבכללות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האחור זאת בינה וציר"י - וכל הפנים זה חכמה ופת"ח.</w:t>
      </w:r>
    </w:p>
    <w:p w14:paraId="08C38515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4FD53E2F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מהו בכלל המושג אחור ?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אחור הוא תהליך  שלוקח  זמן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(מתאחר).   ולכן </w:t>
      </w:r>
    </w:p>
    <w:p w14:paraId="42BF7CD2" w14:textId="77777777" w:rsidR="00542B37" w:rsidRPr="007502EF" w:rsidRDefault="00542B37" w:rsidP="00542B37">
      <w:pPr>
        <w:ind w:left="297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"אמא עילאה מקננא בכורסיא"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 ראשית הזמן זה בריאה, ובינה היא בריאה דאצילות. ושוב, מדובר במישור מאוד גבוה של תהליך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וגם הידע שהוא תוצאת התהליך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נקרא אחור.</w:t>
      </w:r>
    </w:p>
    <w:p w14:paraId="472465C5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5A611C78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מהו פנים ? - כל ידע שהוא אינטואיציה ראשונית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ברק המבריק  על  השכל </w:t>
      </w:r>
      <w:r w:rsidRPr="007502EF">
        <w:rPr>
          <w:rtl/>
        </w:rPr>
        <w:t>–</w:t>
      </w:r>
    </w:p>
    <w:p w14:paraId="5A8E02A1" w14:textId="77777777" w:rsidR="00542B37" w:rsidRPr="007502EF" w:rsidRDefault="00542B37" w:rsidP="00542B37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בלי שום תהליך קודם פרט להשראת רוח הקודש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נקרא חכמה ופנים. ואם כן, חכמה זה למעלה מהזמן.</w:t>
      </w:r>
    </w:p>
    <w:p w14:paraId="1507CEEE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679A3E46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ושוב, זהו בכללות מה שכותב כאן המחבר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שכל האחורים הם בינה וציר"יוכל הפנים זה חכמה ופת"ח.</w:t>
      </w:r>
    </w:p>
    <w:p w14:paraId="2353FE04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68449939" w14:textId="77777777" w:rsidR="00542B37" w:rsidRDefault="00542B37" w:rsidP="00542B37">
      <w:pPr>
        <w:pStyle w:val="3"/>
        <w:jc w:val="both"/>
        <w:rPr>
          <w:rFonts w:hint="cs"/>
          <w:rtl/>
        </w:rPr>
      </w:pPr>
      <w:bookmarkStart w:id="10" w:name="_Toc96693273"/>
      <w:bookmarkStart w:id="11" w:name="_Toc508539963"/>
      <w:r>
        <w:rPr>
          <w:rFonts w:hint="cs"/>
          <w:rtl/>
        </w:rPr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אחור ופנים - </w:t>
      </w:r>
      <w:proofErr w:type="spellStart"/>
      <w:r>
        <w:rPr>
          <w:rFonts w:hint="cs"/>
          <w:rtl/>
        </w:rPr>
        <w:t>מציר"י</w:t>
      </w:r>
      <w:proofErr w:type="spellEnd"/>
      <w:r>
        <w:rPr>
          <w:rFonts w:hint="cs"/>
          <w:rtl/>
        </w:rPr>
        <w:t xml:space="preserve"> ולמטה - י"ג נקודות</w:t>
      </w:r>
      <w:bookmarkEnd w:id="10"/>
      <w:bookmarkEnd w:id="11"/>
    </w:p>
    <w:p w14:paraId="2AB6FB45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48D25E8E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נקודת פת"ח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אומרים שפת"ח הוא מה שכתוב בכל ספר   הזהר   "פתח   רבי</w:t>
      </w:r>
    </w:p>
    <w:p w14:paraId="49825B48" w14:textId="77777777" w:rsidR="00542B37" w:rsidRPr="007502EF" w:rsidRDefault="00542B37" w:rsidP="00542B37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שמעון"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פתח צינור, גילה אור חדש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וראשית הגילוי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היא חכמה.</w:t>
      </w:r>
    </w:p>
    <w:p w14:paraId="28F4B000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4E10B77B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נמשיך לקרוא את דברי המחבר:</w:t>
      </w:r>
    </w:p>
    <w:p w14:paraId="725BCE76" w14:textId="77777777" w:rsidR="00542B37" w:rsidRPr="007502EF" w:rsidRDefault="00542B37" w:rsidP="00542B37">
      <w:pPr>
        <w:jc w:val="both"/>
        <w:rPr>
          <w:rFonts w:hint="cs"/>
          <w:sz w:val="20"/>
          <w:szCs w:val="20"/>
          <w:rtl/>
        </w:rPr>
      </w:pPr>
      <w:r w:rsidRPr="007502EF">
        <w:rPr>
          <w:rFonts w:hint="cs"/>
          <w:sz w:val="20"/>
          <w:szCs w:val="20"/>
          <w:rtl/>
        </w:rPr>
        <w:t xml:space="preserve">ולכן אנו אומרים שמנקודת ציר"י ואילך </w:t>
      </w:r>
    </w:p>
    <w:p w14:paraId="470C6A78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sz w:val="20"/>
          <w:szCs w:val="20"/>
          <w:rtl/>
        </w:rPr>
        <w:t>כל הנקודות שהן גימטריא עי"ן נשברו</w:t>
      </w:r>
      <w:r w:rsidRPr="007502EF">
        <w:rPr>
          <w:rFonts w:hint="cs"/>
          <w:rtl/>
        </w:rPr>
        <w:t xml:space="preserve"> - שבירת הכלים היתה בסוד עיני  א"ק.  משם</w:t>
      </w:r>
    </w:p>
    <w:p w14:paraId="425D631F" w14:textId="77777777" w:rsidR="00542B37" w:rsidRPr="007502EF" w:rsidRDefault="00542B37" w:rsidP="00542B37">
      <w:pPr>
        <w:ind w:left="3684"/>
        <w:jc w:val="both"/>
        <w:rPr>
          <w:rFonts w:hint="cs"/>
          <w:rtl/>
        </w:rPr>
      </w:pPr>
      <w:r w:rsidRPr="007502EF">
        <w:rPr>
          <w:rFonts w:hint="cs"/>
          <w:rtl/>
        </w:rPr>
        <w:lastRenderedPageBreak/>
        <w:t xml:space="preserve">יצאו הכלים שנשברו. מציר"י ולמטה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ישנן רק נקודות ולא קוים.</w:t>
      </w:r>
    </w:p>
    <w:p w14:paraId="13B07AD3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קמ"ץ</w:t>
      </w:r>
    </w:p>
    <w:p w14:paraId="7464ACF7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חכמה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פת"ח</w:t>
      </w:r>
    </w:p>
    <w:p w14:paraId="554C8866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בינה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ציר"י</w:t>
      </w:r>
      <w:r w:rsidRPr="007502EF">
        <w:rPr>
          <w:rFonts w:hint="cs"/>
          <w:rtl/>
        </w:rPr>
        <w:tab/>
      </w:r>
      <w:r w:rsidRPr="007502EF">
        <w:rPr>
          <w:rFonts w:hint="cs"/>
          <w:rtl/>
        </w:rPr>
        <w:tab/>
        <w:t>- שתי נקודות.</w:t>
      </w:r>
    </w:p>
    <w:p w14:paraId="741996E1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חסד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סגו"ל</w:t>
      </w:r>
      <w:r w:rsidRPr="007502EF">
        <w:rPr>
          <w:rFonts w:hint="cs"/>
          <w:rtl/>
        </w:rPr>
        <w:tab/>
      </w:r>
      <w:r w:rsidRPr="007502EF">
        <w:rPr>
          <w:rFonts w:hint="cs"/>
          <w:rtl/>
        </w:rPr>
        <w:tab/>
        <w:t>- שלוש נקודות.</w:t>
      </w:r>
    </w:p>
    <w:p w14:paraId="14BE302D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גבורה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שו"א</w:t>
      </w:r>
      <w:r w:rsidRPr="007502EF">
        <w:rPr>
          <w:rFonts w:hint="cs"/>
          <w:rtl/>
        </w:rPr>
        <w:tab/>
        <w:t>- שתי נקודות.</w:t>
      </w:r>
    </w:p>
    <w:p w14:paraId="5F4ADA54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תפארת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חול"ם</w:t>
      </w:r>
      <w:r w:rsidRPr="007502EF">
        <w:rPr>
          <w:rFonts w:hint="cs"/>
          <w:rtl/>
        </w:rPr>
        <w:tab/>
        <w:t>- נקודה אחת למעלה.</w:t>
      </w:r>
    </w:p>
    <w:p w14:paraId="55A6BA41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נצח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חירי"ק</w:t>
      </w:r>
      <w:r w:rsidRPr="007502EF">
        <w:rPr>
          <w:rFonts w:hint="cs"/>
          <w:rtl/>
        </w:rPr>
        <w:tab/>
        <w:t>- נקודה אחת למטה.</w:t>
      </w:r>
    </w:p>
    <w:p w14:paraId="78444579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הו"ד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קבו"ץ</w:t>
      </w:r>
      <w:r w:rsidRPr="007502EF">
        <w:rPr>
          <w:rFonts w:hint="cs"/>
          <w:rtl/>
        </w:rPr>
        <w:tab/>
        <w:t>- שלוש נקודות באלכסון.</w:t>
      </w:r>
    </w:p>
    <w:p w14:paraId="6E2A2871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יסוד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שור"ק</w:t>
      </w:r>
      <w:r w:rsidRPr="007502EF">
        <w:rPr>
          <w:rFonts w:hint="cs"/>
          <w:rtl/>
        </w:rPr>
        <w:tab/>
        <w:t>- נקודה אחת באמצע.</w:t>
      </w:r>
    </w:p>
    <w:p w14:paraId="625E700F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5BFDD6C6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ובסה"כ הן י"ג נקודות.</w:t>
      </w:r>
    </w:p>
    <w:p w14:paraId="34255647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176BAE4C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נקודה מצויירת - כל נקודה היא כמו י' קטנה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וההבדל הוא שאות י'  נקראת </w:t>
      </w:r>
    </w:p>
    <w:p w14:paraId="190A5E8C" w14:textId="77777777" w:rsidR="00542B37" w:rsidRDefault="00542B37" w:rsidP="00542B37">
      <w:pPr>
        <w:ind w:left="1983"/>
        <w:jc w:val="both"/>
        <w:rPr>
          <w:rtl/>
        </w:rPr>
      </w:pPr>
      <w:r w:rsidRPr="007502EF">
        <w:rPr>
          <w:rFonts w:hint="cs"/>
          <w:rtl/>
        </w:rPr>
        <w:t>"נקודה מצויירת", ואילו נקודה של ניקוד ותנועה נקראת "נקודה בלתי מצויירת". ובכל אופן, נקודה דומה לאות י', ומכאן שערך כל נקודה בגימטריא הוא 10. וממילא, י"ג נקודות ערכן:  י"ג * 10 = 130 = עי"ן.</w:t>
      </w:r>
    </w:p>
    <w:p w14:paraId="3DD9D888" w14:textId="77777777" w:rsidR="00542B37" w:rsidRDefault="00542B37" w:rsidP="00542B37">
      <w:pPr>
        <w:ind w:left="1983"/>
        <w:jc w:val="both"/>
        <w:rPr>
          <w:rtl/>
        </w:rPr>
      </w:pPr>
    </w:p>
    <w:p w14:paraId="6954B1AB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7130EC46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הנקודות נשברו - המצב הנקודתי במערכת הנקודות, הוא כמו עולם  הנקודים</w:t>
      </w:r>
    </w:p>
    <w:p w14:paraId="7CE51CA2" w14:textId="77777777" w:rsidR="00542B37" w:rsidRPr="007502EF" w:rsidRDefault="00542B37" w:rsidP="00542B37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שנשבר. דוקא הנקודות נשברו וזאת מפני שהנקודה מסמלת את חסרון הרחבת הכלי. כלומר, מיקוד של אור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ללא כלי מספיק.</w:t>
      </w:r>
    </w:p>
    <w:p w14:paraId="7C885F92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16C75376" w14:textId="77777777" w:rsidR="00542B37" w:rsidRPr="00F45519" w:rsidRDefault="00542B37" w:rsidP="00542B37">
      <w:pPr>
        <w:jc w:val="both"/>
        <w:rPr>
          <w:rFonts w:hint="cs"/>
          <w:b/>
          <w:bCs/>
          <w:rtl/>
        </w:rPr>
      </w:pPr>
      <w:r w:rsidRPr="007502EF">
        <w:rPr>
          <w:rFonts w:hint="cs"/>
          <w:rtl/>
        </w:rPr>
        <w:t xml:space="preserve">ואם כן, </w:t>
      </w:r>
      <w:r w:rsidRPr="00F45519">
        <w:rPr>
          <w:rFonts w:hint="cs"/>
          <w:b/>
          <w:bCs/>
          <w:sz w:val="20"/>
          <w:szCs w:val="20"/>
          <w:rtl/>
        </w:rPr>
        <w:t>מנקודת ציר"י ואילך - כל הנקודות שהן גימטריא עי"ן נשברו.</w:t>
      </w:r>
    </w:p>
    <w:p w14:paraId="77D98D3C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700C3FEA" w14:textId="77777777" w:rsidR="00542B37" w:rsidRDefault="00542B37" w:rsidP="00542B37">
      <w:pPr>
        <w:pStyle w:val="3"/>
        <w:jc w:val="both"/>
        <w:rPr>
          <w:rFonts w:hint="cs"/>
          <w:rtl/>
        </w:rPr>
      </w:pPr>
      <w:bookmarkStart w:id="12" w:name="_Toc96693274"/>
      <w:bookmarkStart w:id="13" w:name="_Toc508539964"/>
      <w:r>
        <w:rPr>
          <w:rFonts w:hint="cs"/>
          <w:rtl/>
        </w:rPr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</w:t>
      </w:r>
      <w:proofErr w:type="spellStart"/>
      <w:r>
        <w:rPr>
          <w:rFonts w:hint="cs"/>
          <w:rtl/>
        </w:rPr>
        <w:t>קמ"ץ</w:t>
      </w:r>
      <w:proofErr w:type="spellEnd"/>
      <w:r>
        <w:rPr>
          <w:rFonts w:hint="cs"/>
          <w:rtl/>
        </w:rPr>
        <w:t xml:space="preserve"> ופת"ח נתקיימו - כ"ב כלים</w:t>
      </w:r>
      <w:bookmarkEnd w:id="12"/>
      <w:bookmarkEnd w:id="13"/>
    </w:p>
    <w:p w14:paraId="20FCDD6F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1FC7B4AE" w14:textId="77777777" w:rsidR="00542B37" w:rsidRPr="00F45519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 xml:space="preserve">ונקודות קמ"ץ ופת"ח </w:t>
      </w:r>
    </w:p>
    <w:p w14:paraId="4B6B4A62" w14:textId="77777777" w:rsidR="00542B37" w:rsidRPr="007502EF" w:rsidRDefault="00542B37" w:rsidP="00542B37">
      <w:pPr>
        <w:jc w:val="both"/>
        <w:rPr>
          <w:rFonts w:hint="cs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שהם כתר חכמה נתקיימו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ניקוד שיש בו קו התקיים ולא  נשבר.  קו   מראה   על </w:t>
      </w:r>
    </w:p>
    <w:p w14:paraId="6E115CE7" w14:textId="77777777" w:rsidR="00542B37" w:rsidRPr="007502EF" w:rsidRDefault="00542B37" w:rsidP="00542B37">
      <w:pPr>
        <w:ind w:left="255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יציבות ואיזון, על התפשטות מסוימת. ובסוד הכלי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הקו מראה שישנו כלי מספיק להחזקת האור בלי להשבר. הקמ"ץ היא נקודת הכתר, והפת"ח היא נקודת החכמה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ר"ת כ"ח - ושתיהן נתקיימו.</w:t>
      </w:r>
    </w:p>
    <w:p w14:paraId="2B25F8D0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6AC716CE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הפנים נתקיימו - אין אנו אומרים שנקודת הפת"ח הם  או"א   עילאין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אלא</w:t>
      </w:r>
    </w:p>
    <w:p w14:paraId="72C2D578" w14:textId="77777777" w:rsidR="00542B37" w:rsidRPr="007502EF" w:rsidRDefault="00542B37" w:rsidP="00542B37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נקודת הפת"ח הם כל הפנים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ואלו נתקיימו לגמרי. וכל שכן נקודת הקמ"ץ, שגם היא נתקיימה לגמרי ולא נשברה.</w:t>
      </w:r>
    </w:p>
    <w:p w14:paraId="37844784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68B87495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הכל ציר"י - כאשר אומר המחבר שכל האחוריים  הם  בינה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הוא  כולל  בזה </w:t>
      </w:r>
    </w:p>
    <w:p w14:paraId="075D6BF9" w14:textId="77777777" w:rsidR="00542B37" w:rsidRPr="007502EF" w:rsidRDefault="00542B37" w:rsidP="00542B37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גם את אחורי נה"י דכתר.  וכן כולל גם מה שלא כתוב בכלל ורק נרמז בסימן הבא - שישנם אחוריים שנופלים בעתיק ואפילו למעלה מעלה בא"ק. ואם כן, כל האחורים שנופלים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הכל ציר"י.</w:t>
      </w:r>
    </w:p>
    <w:p w14:paraId="2603DBE4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7D1788A6" w14:textId="77777777" w:rsidR="00542B37" w:rsidRPr="00F45519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 xml:space="preserve">ולכן קמ"ץ ופת"ח הן ב' ווין ו יו"ד אחד </w:t>
      </w:r>
    </w:p>
    <w:p w14:paraId="0AE24BCF" w14:textId="77777777" w:rsidR="00542B37" w:rsidRPr="007502EF" w:rsidRDefault="00542B37" w:rsidP="00542B37">
      <w:pPr>
        <w:jc w:val="both"/>
        <w:rPr>
          <w:rFonts w:hint="cs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גימטריא כ"ב</w:t>
      </w:r>
      <w:r w:rsidRPr="007502EF">
        <w:rPr>
          <w:rFonts w:hint="cs"/>
          <w:rtl/>
        </w:rPr>
        <w:t xml:space="preserve"> - כל קו הוא כמו אות ו' קטנה - וערכו בגימטריא 6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ורואים  אנו </w:t>
      </w:r>
    </w:p>
    <w:p w14:paraId="2682EF49" w14:textId="77777777" w:rsidR="00542B37" w:rsidRPr="007502EF" w:rsidRDefault="00542B37" w:rsidP="00542B37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שהקו גבוה מן הנקודה שערכה 10. הקמ"ץ, שמורכב מקו למעלה ונקודה למטה - עולה בגימטריא 16, ואילו הפת"ח ערכו   6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וביחד הם כ"ב. זהו שורשן בתיקון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של כ"ב האותיות.</w:t>
      </w:r>
    </w:p>
    <w:p w14:paraId="08228802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2FC868F4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נחזור ונקרא שוב:</w:t>
      </w:r>
    </w:p>
    <w:p w14:paraId="366F2345" w14:textId="77777777" w:rsidR="00542B37" w:rsidRPr="00F45519" w:rsidRDefault="00542B37" w:rsidP="00542B37">
      <w:pPr>
        <w:jc w:val="both"/>
        <w:rPr>
          <w:rFonts w:hint="cs"/>
          <w:b/>
          <w:bCs/>
          <w:rtl/>
        </w:rPr>
      </w:pPr>
    </w:p>
    <w:p w14:paraId="60A8E49B" w14:textId="77777777" w:rsidR="00542B37" w:rsidRPr="00F45519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 xml:space="preserve">מנקודת ציר"י ואילך </w:t>
      </w:r>
    </w:p>
    <w:p w14:paraId="4A5706A5" w14:textId="77777777" w:rsidR="00542B37" w:rsidRPr="007502EF" w:rsidRDefault="00542B37" w:rsidP="00542B37">
      <w:pPr>
        <w:jc w:val="both"/>
        <w:rPr>
          <w:rFonts w:hint="cs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כל הנקודות שהן גימטריא עי"ן נשברו</w:t>
      </w:r>
      <w:r w:rsidRPr="007502EF">
        <w:rPr>
          <w:rFonts w:hint="cs"/>
          <w:sz w:val="20"/>
          <w:szCs w:val="20"/>
          <w:rtl/>
        </w:rPr>
        <w:t xml:space="preserve"> - </w:t>
      </w:r>
      <w:r w:rsidRPr="007502EF">
        <w:rPr>
          <w:rFonts w:hint="cs"/>
          <w:rtl/>
        </w:rPr>
        <w:t xml:space="preserve">וכונת המחבר לומר שנקודת הציר"י שערכה </w:t>
      </w:r>
    </w:p>
    <w:p w14:paraId="07A6B6D8" w14:textId="77777777" w:rsidR="00542B37" w:rsidRPr="007502EF" w:rsidRDefault="00542B37" w:rsidP="00542B37">
      <w:pPr>
        <w:ind w:firstLine="368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20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נפלה, ואילו שאר הנקודות שעולות </w:t>
      </w:r>
    </w:p>
    <w:p w14:paraId="21C13A36" w14:textId="77777777" w:rsidR="00542B37" w:rsidRPr="007502EF" w:rsidRDefault="00542B37" w:rsidP="00542B37">
      <w:pPr>
        <w:ind w:firstLine="368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110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נשברו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כך יוסבר בהמשך.</w:t>
      </w:r>
    </w:p>
    <w:p w14:paraId="0CE2F6DF" w14:textId="77777777" w:rsidR="00542B37" w:rsidRPr="00F45519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 xml:space="preserve">ונקודות קמ"ץ ופת"ח </w:t>
      </w:r>
    </w:p>
    <w:p w14:paraId="7A2586E6" w14:textId="77777777" w:rsidR="00542B37" w:rsidRPr="00F45519" w:rsidRDefault="00542B37" w:rsidP="00542B37">
      <w:pPr>
        <w:jc w:val="both"/>
        <w:rPr>
          <w:rFonts w:hint="cs"/>
          <w:b/>
          <w:bCs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>שהם כתר חכמה נתקיימו</w:t>
      </w:r>
    </w:p>
    <w:p w14:paraId="0CB5271C" w14:textId="77777777" w:rsidR="00542B37" w:rsidRPr="00F45519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t xml:space="preserve">ולכן קמ"ץ ופת"ח הן ב' ווין ו יו"ד אחד </w:t>
      </w:r>
    </w:p>
    <w:p w14:paraId="1CAA12E6" w14:textId="77777777" w:rsidR="00542B37" w:rsidRPr="007502EF" w:rsidRDefault="00542B37" w:rsidP="00542B37">
      <w:pPr>
        <w:jc w:val="both"/>
        <w:rPr>
          <w:rFonts w:hint="cs"/>
          <w:rtl/>
        </w:rPr>
      </w:pPr>
      <w:r w:rsidRPr="00F45519">
        <w:rPr>
          <w:rFonts w:hint="cs"/>
          <w:b/>
          <w:bCs/>
          <w:sz w:val="20"/>
          <w:szCs w:val="20"/>
          <w:rtl/>
        </w:rPr>
        <w:lastRenderedPageBreak/>
        <w:t>גימטריא כ"ב</w:t>
      </w:r>
      <w:r w:rsidRPr="007502EF">
        <w:rPr>
          <w:rFonts w:hint="cs"/>
          <w:sz w:val="20"/>
          <w:szCs w:val="20"/>
          <w:rtl/>
        </w:rPr>
        <w:t xml:space="preserve"> </w:t>
      </w:r>
      <w:r w:rsidRPr="007502EF">
        <w:rPr>
          <w:sz w:val="20"/>
          <w:szCs w:val="20"/>
          <w:rtl/>
        </w:rPr>
        <w:t>–</w:t>
      </w:r>
      <w:r w:rsidRPr="007502EF">
        <w:rPr>
          <w:rFonts w:hint="cs"/>
          <w:sz w:val="20"/>
          <w:szCs w:val="20"/>
          <w:rtl/>
        </w:rPr>
        <w:t xml:space="preserve">  </w:t>
      </w:r>
      <w:r w:rsidRPr="007502EF">
        <w:rPr>
          <w:rFonts w:hint="cs"/>
          <w:rtl/>
        </w:rPr>
        <w:t>כ"ב האותיות הם כלים.</w:t>
      </w:r>
    </w:p>
    <w:p w14:paraId="43A3BE19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7BC095ED" w14:textId="77777777" w:rsidR="00542B37" w:rsidRDefault="00542B37" w:rsidP="00542B37">
      <w:pPr>
        <w:jc w:val="both"/>
        <w:rPr>
          <w:b/>
          <w:bCs/>
          <w:rtl/>
        </w:rPr>
      </w:pPr>
      <w:r w:rsidRPr="007502EF">
        <w:rPr>
          <w:rFonts w:hint="cs"/>
          <w:rtl/>
        </w:rPr>
        <w:t xml:space="preserve">ואם כן, זה שהפנים הם גימטריא כ"ב בא כדברי המחבר - </w:t>
      </w:r>
      <w:r w:rsidRPr="00F45519">
        <w:rPr>
          <w:rFonts w:hint="cs"/>
          <w:b/>
          <w:bCs/>
          <w:sz w:val="20"/>
          <w:szCs w:val="20"/>
          <w:rtl/>
        </w:rPr>
        <w:t>לרמוז שבכתר וחכמה לבד נשארו האורות בתוך הכלים ולא נשברו הכלים</w:t>
      </w:r>
    </w:p>
    <w:p w14:paraId="2644A4ED" w14:textId="77777777" w:rsidR="00542B37" w:rsidRDefault="00542B37" w:rsidP="00542B37">
      <w:pPr>
        <w:jc w:val="both"/>
        <w:rPr>
          <w:b/>
          <w:bCs/>
          <w:rtl/>
        </w:rPr>
      </w:pPr>
    </w:p>
    <w:p w14:paraId="3277ED71" w14:textId="77777777" w:rsidR="00542B37" w:rsidRPr="009C181E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9C181E">
        <w:rPr>
          <w:rFonts w:hint="cs"/>
          <w:b/>
          <w:bCs/>
          <w:sz w:val="20"/>
          <w:szCs w:val="20"/>
          <w:rtl/>
        </w:rPr>
        <w:t xml:space="preserve">וגם מכתר וחכמה מהם נעשו כלים לכל שאר הנקודות </w:t>
      </w:r>
    </w:p>
    <w:p w14:paraId="3DDCDD9F" w14:textId="77777777" w:rsidR="00542B37" w:rsidRPr="009C181E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9C181E">
        <w:rPr>
          <w:rFonts w:hint="cs"/>
          <w:b/>
          <w:bCs/>
          <w:sz w:val="20"/>
          <w:szCs w:val="20"/>
          <w:rtl/>
        </w:rPr>
        <w:t xml:space="preserve">ולכך כל ה כ"ב אותיות שהם הכלים </w:t>
      </w:r>
    </w:p>
    <w:p w14:paraId="5D2EE0DF" w14:textId="77777777" w:rsidR="00542B37" w:rsidRPr="007502EF" w:rsidRDefault="00542B37" w:rsidP="00542B37">
      <w:pPr>
        <w:jc w:val="both"/>
        <w:rPr>
          <w:rFonts w:hint="cs"/>
          <w:rtl/>
        </w:rPr>
      </w:pPr>
      <w:r w:rsidRPr="009C181E">
        <w:rPr>
          <w:rFonts w:hint="cs"/>
          <w:b/>
          <w:bCs/>
          <w:sz w:val="20"/>
          <w:szCs w:val="20"/>
          <w:rtl/>
        </w:rPr>
        <w:t>נרמזו בכתר וחכמה שהם קמ"ץ ופת"ח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רמז נוסף ב כ"ב הוא - שמהם  נעשו  כלים. </w:t>
      </w:r>
    </w:p>
    <w:p w14:paraId="6A75A91F" w14:textId="77777777" w:rsidR="00542B37" w:rsidRPr="007502EF" w:rsidRDefault="00542B37" w:rsidP="00542B37">
      <w:pPr>
        <w:ind w:left="382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בתחילה, כאשר הכל נפל ונשבר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נשארו כתר וחכמה קיימים, וגם לעתיד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 תיקון הכלים תלוי מהם. על זה כתוב "כולם בחכמה עשית"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שכל עשיית הכלים היא מהחכמה. גם הכתר נקרא חכמה. "חכמה סתימאה"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היא החכמה של הכתר.</w:t>
      </w:r>
    </w:p>
    <w:p w14:paraId="3EE5E97F" w14:textId="77777777" w:rsidR="00542B37" w:rsidRDefault="00542B37" w:rsidP="00542B37">
      <w:pPr>
        <w:pStyle w:val="3"/>
        <w:jc w:val="both"/>
        <w:rPr>
          <w:rFonts w:hint="cs"/>
          <w:rtl/>
        </w:rPr>
      </w:pPr>
      <w:bookmarkStart w:id="14" w:name="_Toc96693275"/>
      <w:bookmarkStart w:id="15" w:name="_Toc508539965"/>
      <w:r>
        <w:rPr>
          <w:rFonts w:hint="cs"/>
          <w:rtl/>
        </w:rPr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</w:t>
      </w:r>
      <w:proofErr w:type="spellStart"/>
      <w:r>
        <w:rPr>
          <w:rFonts w:hint="cs"/>
          <w:rtl/>
        </w:rPr>
        <w:t>קמ"ץ</w:t>
      </w:r>
      <w:proofErr w:type="spellEnd"/>
      <w:r>
        <w:rPr>
          <w:rFonts w:hint="cs"/>
          <w:rtl/>
        </w:rPr>
        <w:t xml:space="preserve"> פת"ח - רקיע וניצוץ ורקיע - </w:t>
      </w:r>
      <w:proofErr w:type="spellStart"/>
      <w:r>
        <w:rPr>
          <w:rFonts w:hint="cs"/>
          <w:rtl/>
        </w:rPr>
        <w:t>קרומא</w:t>
      </w:r>
      <w:bookmarkEnd w:id="14"/>
      <w:bookmarkEnd w:id="15"/>
      <w:proofErr w:type="spellEnd"/>
    </w:p>
    <w:p w14:paraId="153B81CF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26EF9F6B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רקיע וניצוץ ורקיע - בתיקוני  הזהר   מציירים   קמ"ץ,   וממש   למטה   ממנו</w:t>
      </w:r>
    </w:p>
    <w:p w14:paraId="51C38EB5" w14:textId="77777777" w:rsidR="00542B37" w:rsidRPr="007502EF" w:rsidRDefault="00542B37" w:rsidP="00542B37">
      <w:pPr>
        <w:ind w:left="2267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מציירים פת"ח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וקוראים לזה "רקיע וניצוץ ורקיע". הקו זה רקיע והנקודה זה ניצוץ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והקמ"ץ בעצמו נקרא רקיע וניצוץ, ואילו הפת"ח נקרא רקיע. ואם כן, רקיע ניצוץ רקיע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רומז לסוד האוירא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שהוא מוחא עילאה בתוך הכתר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שיותר גבוה ממוחא סתימאה.</w:t>
      </w:r>
    </w:p>
    <w:p w14:paraId="5646907E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6C220A56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קרומא - ישנו קרום מלמעלה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וישנה נקודת  חיה   באמצע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וישנו   קרומא </w:t>
      </w:r>
    </w:p>
    <w:p w14:paraId="70F379E7" w14:textId="77777777" w:rsidR="00542B37" w:rsidRPr="007502EF" w:rsidRDefault="00542B37" w:rsidP="00542B37">
      <w:pPr>
        <w:pStyle w:val="a5"/>
        <w:ind w:left="991"/>
        <w:rPr>
          <w:rFonts w:hint="cs"/>
          <w:rtl/>
        </w:rPr>
      </w:pPr>
      <w:r w:rsidRPr="007502EF">
        <w:rPr>
          <w:rFonts w:hint="cs"/>
          <w:rtl/>
        </w:rPr>
        <w:t xml:space="preserve">דאוירא שלמטה. על סוד זה דובר בחלק ה' של "חסדי דוד הנאמנים"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ואינו כתוב בפרוש בקבלה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בהלכות טריפות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 צריך ללכת לשולחן ערוך כדי להשלים את הסוד הזה שבקושי מוזכר, או אפילו אינו מוזכר בכתבי הקבלה. כמו שישנו קרום, שנקרא רקיע, על המוח למטה מהאוירא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כך ישנו עוד קרום, למעלה מהאוירא ולמטה מהגולגלתא. </w:t>
      </w:r>
    </w:p>
    <w:p w14:paraId="47988C14" w14:textId="77777777" w:rsidR="00542B37" w:rsidRPr="007502EF" w:rsidRDefault="00542B37" w:rsidP="00542B37">
      <w:pPr>
        <w:pStyle w:val="a5"/>
        <w:ind w:left="991"/>
        <w:rPr>
          <w:rFonts w:hint="cs"/>
          <w:rtl/>
        </w:rPr>
      </w:pPr>
    </w:p>
    <w:p w14:paraId="4242AA2A" w14:textId="77777777" w:rsidR="00542B37" w:rsidRPr="007502EF" w:rsidRDefault="00542B37" w:rsidP="00542B37">
      <w:pPr>
        <w:pStyle w:val="a5"/>
        <w:ind w:left="991"/>
        <w:rPr>
          <w:rFonts w:hint="cs"/>
          <w:rtl/>
        </w:rPr>
      </w:pPr>
      <w:r w:rsidRPr="007502EF">
        <w:rPr>
          <w:rFonts w:hint="cs"/>
          <w:rtl/>
        </w:rPr>
        <w:t xml:space="preserve">ואם כן, קרום למעלה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אוירא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וקרום למטה  - עושה את הסוד הזה של רקיע וניצוץ ורקיע. לפי זה, שורש כל הקיום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שורש כל התיקון הוא באוירא </w:t>
      </w:r>
      <w:r w:rsidRPr="007502EF">
        <w:rPr>
          <w:rtl/>
        </w:rPr>
        <w:t>–</w:t>
      </w:r>
      <w:r w:rsidRPr="007502EF">
        <w:rPr>
          <w:rFonts w:hint="cs"/>
          <w:rtl/>
        </w:rPr>
        <w:t>שנקרא החיה שבנפש.</w:t>
      </w:r>
    </w:p>
    <w:p w14:paraId="1286F15D" w14:textId="77777777" w:rsidR="00542B37" w:rsidRDefault="00542B37" w:rsidP="00542B37">
      <w:pPr>
        <w:pStyle w:val="3"/>
        <w:jc w:val="both"/>
        <w:rPr>
          <w:rFonts w:hint="cs"/>
          <w:rtl/>
        </w:rPr>
      </w:pPr>
      <w:bookmarkStart w:id="16" w:name="_Toc96693276"/>
      <w:bookmarkStart w:id="17" w:name="_Toc508539966"/>
      <w:r>
        <w:rPr>
          <w:rFonts w:hint="cs"/>
          <w:rtl/>
        </w:rPr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הדעת </w:t>
      </w:r>
      <w:proofErr w:type="spellStart"/>
      <w:r>
        <w:rPr>
          <w:rFonts w:hint="cs"/>
          <w:rtl/>
        </w:rPr>
        <w:t>דרדל"א</w:t>
      </w:r>
      <w:proofErr w:type="spellEnd"/>
      <w:r>
        <w:rPr>
          <w:rFonts w:hint="cs"/>
          <w:rtl/>
        </w:rPr>
        <w:t xml:space="preserve"> מאירה </w:t>
      </w:r>
      <w:proofErr w:type="spellStart"/>
      <w:r>
        <w:rPr>
          <w:rFonts w:hint="cs"/>
          <w:rtl/>
        </w:rPr>
        <w:t>באוירא</w:t>
      </w:r>
      <w:bookmarkEnd w:id="16"/>
      <w:bookmarkEnd w:id="17"/>
      <w:proofErr w:type="spellEnd"/>
    </w:p>
    <w:p w14:paraId="5DE64A09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66B31F86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שורש התיקון - באוירא, בחיה, בניצוץ שבין שני   הרקיעים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מאירה   הדעת</w:t>
      </w:r>
    </w:p>
    <w:p w14:paraId="00CD32DF" w14:textId="77777777" w:rsidR="00542B37" w:rsidRPr="007502EF" w:rsidRDefault="00542B37" w:rsidP="00542B37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דרדל"א, וכמו שכל השבירה היא מהדעת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כך כל התיקון הוא מהדעת דרדל"א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זהו שורש התיקון האמיתי.</w:t>
      </w:r>
    </w:p>
    <w:p w14:paraId="5B254AA9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נחזור:</w:t>
      </w:r>
    </w:p>
    <w:p w14:paraId="40AE1155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70DBCA4F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רקיע - הרקיע העליון נמצא מתחת לגולגלתא ויחסית, הוא   שייך   לגולגלתא </w:t>
      </w:r>
    </w:p>
    <w:p w14:paraId="3AED3023" w14:textId="77777777" w:rsidR="00542B37" w:rsidRPr="007502EF" w:rsidRDefault="00542B37" w:rsidP="00542B37">
      <w:pPr>
        <w:ind w:left="849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שבה כידוע מתלבש החסד דעתיק. </w:t>
      </w:r>
    </w:p>
    <w:p w14:paraId="385C76DF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4E491FC7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רקיע - הרקיע התחתון, שמתחת לאוירא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הקרומא דאוירא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מתיחס  דוקא </w:t>
      </w:r>
    </w:p>
    <w:p w14:paraId="6654FC2B" w14:textId="77777777" w:rsidR="00542B37" w:rsidRPr="007502EF" w:rsidRDefault="00542B37" w:rsidP="00542B37">
      <w:pPr>
        <w:ind w:left="849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למוחא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שבו כידוע מתלבשת הגבורה דעתיק.</w:t>
      </w:r>
    </w:p>
    <w:p w14:paraId="655AE685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6B4A618B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באמצע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באוירא, בניצוץ שבין שני הרקיעים, שורה הארת הדעת דרדל"א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1F8CFA8C" w14:textId="77777777" w:rsidR="00542B37" w:rsidRDefault="00542B37" w:rsidP="00542B37">
      <w:pPr>
        <w:ind w:left="1133"/>
        <w:jc w:val="both"/>
        <w:rPr>
          <w:rtl/>
        </w:rPr>
      </w:pPr>
      <w:r w:rsidRPr="007502EF">
        <w:rPr>
          <w:rFonts w:hint="cs"/>
          <w:rtl/>
        </w:rPr>
        <w:t>שנכללת בתוך הרקיע העליון, ועל כן היא חלק מניקוד הקמ"ץ.</w:t>
      </w:r>
    </w:p>
    <w:p w14:paraId="7E7499CF" w14:textId="77777777" w:rsidR="00542B37" w:rsidRDefault="00542B37" w:rsidP="00542B37">
      <w:pPr>
        <w:ind w:left="1133"/>
        <w:jc w:val="both"/>
        <w:rPr>
          <w:rtl/>
        </w:rPr>
      </w:pPr>
    </w:p>
    <w:p w14:paraId="5A3D88F1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קמ"ץ פת"ח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ואם כן, שתי נקודות אלו, שכנגד הכתר והחכמה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שתיהן  יחד</w:t>
      </w:r>
    </w:p>
    <w:p w14:paraId="05BB7160" w14:textId="77777777" w:rsidR="00542B37" w:rsidRPr="007502EF" w:rsidRDefault="00542B37" w:rsidP="00542B37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הן סוד הקיום שלא נשבר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וגם סוד עשיית הכלים בעולם התיקון.</w:t>
      </w:r>
    </w:p>
    <w:p w14:paraId="02F931F7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2CFE8C26" w14:textId="77777777" w:rsidR="00542B37" w:rsidRPr="009C181E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9C181E">
        <w:rPr>
          <w:rFonts w:hint="cs"/>
          <w:b/>
          <w:bCs/>
          <w:sz w:val="20"/>
          <w:szCs w:val="20"/>
          <w:rtl/>
        </w:rPr>
        <w:t>ומבינה ואילך נקודת ציר"י נשברו</w:t>
      </w:r>
    </w:p>
    <w:p w14:paraId="3C536938" w14:textId="77777777" w:rsidR="00542B37" w:rsidRPr="007502EF" w:rsidRDefault="00542B37" w:rsidP="00542B37">
      <w:pPr>
        <w:jc w:val="both"/>
        <w:rPr>
          <w:rFonts w:hint="cs"/>
          <w:rtl/>
        </w:rPr>
      </w:pPr>
      <w:r w:rsidRPr="009C181E">
        <w:rPr>
          <w:rFonts w:hint="cs"/>
          <w:b/>
          <w:bCs/>
          <w:sz w:val="20"/>
          <w:szCs w:val="20"/>
          <w:rtl/>
        </w:rPr>
        <w:t>ואף על פי שנקודת בינה נתקיימה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חוזר המחבר על הנאמר -  שנקודת  הבינה  לא </w:t>
      </w:r>
    </w:p>
    <w:p w14:paraId="66F86AE6" w14:textId="77777777" w:rsidR="00542B37" w:rsidRPr="007502EF" w:rsidRDefault="00542B37" w:rsidP="00542B37">
      <w:pPr>
        <w:ind w:left="3259"/>
        <w:jc w:val="both"/>
        <w:rPr>
          <w:rFonts w:hint="cs"/>
          <w:rtl/>
        </w:rPr>
      </w:pPr>
      <w:r w:rsidRPr="007502EF">
        <w:rPr>
          <w:rFonts w:hint="cs"/>
          <w:rtl/>
        </w:rPr>
        <w:t>נשברה לגמרי, אלא רק האחורים שלה נפלו.</w:t>
      </w:r>
    </w:p>
    <w:p w14:paraId="6329E66C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5979BA83" w14:textId="77777777" w:rsidR="00542B37" w:rsidRPr="009C181E" w:rsidRDefault="00542B37" w:rsidP="00542B37">
      <w:pPr>
        <w:jc w:val="both"/>
        <w:rPr>
          <w:rFonts w:hint="cs"/>
          <w:b/>
          <w:bCs/>
          <w:sz w:val="20"/>
          <w:szCs w:val="20"/>
          <w:rtl/>
        </w:rPr>
      </w:pPr>
      <w:r w:rsidRPr="009C181E">
        <w:rPr>
          <w:rFonts w:hint="cs"/>
          <w:b/>
          <w:bCs/>
          <w:sz w:val="20"/>
          <w:szCs w:val="20"/>
          <w:rtl/>
        </w:rPr>
        <w:t>זה הציר"י הוא על אחורים דחכמה ובינה הנקרא בינה</w:t>
      </w:r>
    </w:p>
    <w:p w14:paraId="2DF52868" w14:textId="77777777" w:rsidR="00542B37" w:rsidRPr="007502EF" w:rsidRDefault="00542B37" w:rsidP="00542B37">
      <w:pPr>
        <w:jc w:val="both"/>
        <w:rPr>
          <w:rFonts w:hint="cs"/>
          <w:rtl/>
        </w:rPr>
      </w:pPr>
      <w:r w:rsidRPr="009C181E">
        <w:rPr>
          <w:rFonts w:hint="cs"/>
          <w:b/>
          <w:bCs/>
          <w:sz w:val="20"/>
          <w:szCs w:val="20"/>
          <w:rtl/>
        </w:rPr>
        <w:t>ופנים דחכמה ובינה נקרא פת"ח וחכמה</w:t>
      </w:r>
      <w:r w:rsidRPr="009C181E">
        <w:rPr>
          <w:rFonts w:hint="cs"/>
          <w:b/>
          <w:bCs/>
          <w:rtl/>
        </w:rPr>
        <w:t>.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ואם כן, אין כאן  קושיה  על  הבינה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כי </w:t>
      </w:r>
    </w:p>
    <w:p w14:paraId="311BD814" w14:textId="77777777" w:rsidR="00542B37" w:rsidRPr="007502EF" w:rsidRDefault="00542B37" w:rsidP="00542B37">
      <w:pPr>
        <w:ind w:left="396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מה שהגדרנו כציר"י הולך רק על אחורים דחכמה ובינה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והם נפלו. ואילו, הפנים דחכמה ובינה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נקרא פת"ח וחכמה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שהתקיימו.</w:t>
      </w:r>
    </w:p>
    <w:p w14:paraId="143D36E2" w14:textId="77777777" w:rsidR="00542B37" w:rsidRDefault="00542B37" w:rsidP="00542B37">
      <w:pPr>
        <w:pStyle w:val="3"/>
        <w:jc w:val="both"/>
        <w:rPr>
          <w:rFonts w:hint="cs"/>
          <w:rtl/>
        </w:rPr>
      </w:pPr>
      <w:bookmarkStart w:id="18" w:name="_Toc96693277"/>
      <w:bookmarkStart w:id="19" w:name="_Toc508539967"/>
      <w:r>
        <w:rPr>
          <w:rFonts w:hint="cs"/>
          <w:rtl/>
        </w:rPr>
        <w:lastRenderedPageBreak/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רמזים - נקודות - ג' חטפים - חשמל - חשק</w:t>
      </w:r>
      <w:bookmarkEnd w:id="18"/>
      <w:bookmarkEnd w:id="19"/>
    </w:p>
    <w:p w14:paraId="0B6F37BF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44BA6457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ישנם כאן כמה רמזים מאוד יפים:</w:t>
      </w:r>
    </w:p>
    <w:p w14:paraId="3DA84229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7AFEEF97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ג' חטפים - אנו  יודעים   שעולם   התיקון   נקרא   בכתבי   האריז"ל   "מעשה</w:t>
      </w:r>
    </w:p>
    <w:p w14:paraId="213A65C0" w14:textId="77777777" w:rsidR="00542B37" w:rsidRPr="007502EF" w:rsidRDefault="00542B37" w:rsidP="00542B37">
      <w:pPr>
        <w:ind w:left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מרכבה". בעולם התיקון ישנן עוד שלוש נקודות, שבעצם הן הרכבות של הנקודות העצמיות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והם שלושת החטפים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שלושה דברים שהם שורש התיקון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ואותם צריך "לחטוף":</w:t>
      </w:r>
    </w:p>
    <w:p w14:paraId="585E2DD2" w14:textId="77777777" w:rsidR="00542B37" w:rsidRPr="007502EF" w:rsidRDefault="00542B37" w:rsidP="00542B37">
      <w:pPr>
        <w:ind w:firstLine="1274"/>
        <w:jc w:val="both"/>
        <w:rPr>
          <w:rFonts w:hint="cs"/>
          <w:rtl/>
        </w:rPr>
      </w:pPr>
    </w:p>
    <w:p w14:paraId="3010BE89" w14:textId="77777777" w:rsidR="00542B37" w:rsidRPr="007502EF" w:rsidRDefault="00542B37" w:rsidP="00542B37">
      <w:pPr>
        <w:ind w:firstLine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חטף קמץ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עולה בגימטריא  16 </w:t>
      </w:r>
      <w:r w:rsidRPr="007502EF">
        <w:rPr>
          <w:rtl/>
        </w:rPr>
        <w:t>┴</w:t>
      </w:r>
      <w:r w:rsidRPr="007502EF">
        <w:rPr>
          <w:rFonts w:hint="cs"/>
          <w:rtl/>
        </w:rPr>
        <w:t xml:space="preserve"> 20</w:t>
      </w:r>
      <w:r w:rsidRPr="007502EF">
        <w:rPr>
          <w:rtl/>
        </w:rPr>
        <w:t xml:space="preserve"> =</w:t>
      </w:r>
      <w:r w:rsidRPr="007502EF">
        <w:rPr>
          <w:rFonts w:hint="cs"/>
          <w:rtl/>
        </w:rPr>
        <w:t xml:space="preserve"> 36</w:t>
      </w:r>
    </w:p>
    <w:p w14:paraId="0D6A612B" w14:textId="77777777" w:rsidR="00542B37" w:rsidRPr="007502EF" w:rsidRDefault="00542B37" w:rsidP="00542B37">
      <w:pPr>
        <w:ind w:firstLine="1274"/>
        <w:jc w:val="both"/>
        <w:rPr>
          <w:rFonts w:hint="cs"/>
          <w:rtl/>
        </w:rPr>
      </w:pPr>
    </w:p>
    <w:p w14:paraId="451E6877" w14:textId="77777777" w:rsidR="00542B37" w:rsidRPr="007502EF" w:rsidRDefault="00542B37" w:rsidP="00542B37">
      <w:pPr>
        <w:ind w:firstLine="1274"/>
        <w:jc w:val="both"/>
        <w:rPr>
          <w:rtl/>
        </w:rPr>
      </w:pPr>
      <w:r w:rsidRPr="007502EF">
        <w:rPr>
          <w:rFonts w:hint="cs"/>
          <w:rtl/>
        </w:rPr>
        <w:t xml:space="preserve">חטף פתח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עולה בגימטריא  6 </w:t>
      </w:r>
      <w:r w:rsidRPr="007502EF">
        <w:rPr>
          <w:rtl/>
        </w:rPr>
        <w:t>┴ 20 = 26</w:t>
      </w:r>
    </w:p>
    <w:p w14:paraId="3A9A7FC3" w14:textId="77777777" w:rsidR="00542B37" w:rsidRPr="007502EF" w:rsidRDefault="00542B37" w:rsidP="00542B37">
      <w:pPr>
        <w:ind w:firstLine="1274"/>
        <w:jc w:val="both"/>
        <w:rPr>
          <w:rFonts w:hint="cs"/>
          <w:rtl/>
        </w:rPr>
      </w:pPr>
    </w:p>
    <w:p w14:paraId="54243035" w14:textId="77777777" w:rsidR="00542B37" w:rsidRPr="007502EF" w:rsidRDefault="00542B37" w:rsidP="00542B37">
      <w:pPr>
        <w:ind w:firstLine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חטף סגול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עולה בגימטריא 5 * 10 = 50  - הסגול, החסד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0B5A4F54" w14:textId="77777777" w:rsidR="00542B37" w:rsidRPr="007502EF" w:rsidRDefault="00542B37" w:rsidP="00542B37">
      <w:pPr>
        <w:ind w:firstLine="2692"/>
        <w:jc w:val="both"/>
        <w:rPr>
          <w:rFonts w:hint="cs"/>
          <w:rtl/>
        </w:rPr>
      </w:pPr>
      <w:r w:rsidRPr="007502EF">
        <w:rPr>
          <w:rFonts w:hint="cs"/>
          <w:rtl/>
        </w:rPr>
        <w:t>אומנם נשבר, אבל צריך לחטוף גם אותו.</w:t>
      </w:r>
    </w:p>
    <w:p w14:paraId="22A1F67A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3A795933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נקודת הקמ"ץ </w:t>
      </w:r>
      <w:r w:rsidRPr="007502EF">
        <w:rPr>
          <w:rtl/>
        </w:rPr>
        <w:t xml:space="preserve">┴ </w:t>
      </w:r>
      <w:r w:rsidRPr="007502EF">
        <w:rPr>
          <w:rFonts w:hint="cs"/>
          <w:rtl/>
        </w:rPr>
        <w:t xml:space="preserve">נקודת הפת"ח = 16 </w:t>
      </w:r>
      <w:r w:rsidRPr="007502EF">
        <w:rPr>
          <w:rtl/>
        </w:rPr>
        <w:t>┴ 6 = 22</w:t>
      </w:r>
      <w:r w:rsidRPr="007502EF">
        <w:rPr>
          <w:rFonts w:hint="cs"/>
          <w:rtl/>
        </w:rPr>
        <w:t xml:space="preserve"> = כ"ב.</w:t>
      </w:r>
    </w:p>
    <w:p w14:paraId="5C5FB9D0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5F685AEB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סך כל שאר הנקודות עולות 130 = עי"ן   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כך כתב המחבר.</w:t>
      </w:r>
    </w:p>
    <w:p w14:paraId="4174DAF6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3B00F74B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סך כל הנקודות:  22 </w:t>
      </w:r>
      <w:r w:rsidRPr="007502EF">
        <w:rPr>
          <w:rtl/>
        </w:rPr>
        <w:t>┴ 130 = 152</w:t>
      </w:r>
      <w:r w:rsidRPr="007502EF">
        <w:rPr>
          <w:rFonts w:hint="cs"/>
          <w:rtl/>
        </w:rPr>
        <w:t>.</w:t>
      </w:r>
    </w:p>
    <w:p w14:paraId="2F1BCF9D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58F88BEE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סך ג' החטפים -  </w:t>
      </w:r>
      <w:r w:rsidRPr="007502EF">
        <w:rPr>
          <w:rtl/>
        </w:rPr>
        <w:t>36 ┴ 26 ┴ 50 =</w:t>
      </w:r>
      <w:r w:rsidRPr="007502EF">
        <w:rPr>
          <w:rFonts w:hint="cs"/>
          <w:rtl/>
        </w:rPr>
        <w:t xml:space="preserve"> 112 = הוי' אלהי"ם.</w:t>
      </w:r>
    </w:p>
    <w:p w14:paraId="521D17C1" w14:textId="77777777" w:rsidR="00542B37" w:rsidRPr="007502EF" w:rsidRDefault="00542B37" w:rsidP="00542B37">
      <w:pPr>
        <w:ind w:firstLine="1274"/>
        <w:jc w:val="both"/>
        <w:rPr>
          <w:rFonts w:hint="cs"/>
          <w:rtl/>
        </w:rPr>
      </w:pPr>
    </w:p>
    <w:p w14:paraId="41252F57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נצרף את ג' החטפים לסך כל ט' הנקודות :  112 </w:t>
      </w:r>
      <w:r w:rsidRPr="007502EF">
        <w:rPr>
          <w:rtl/>
        </w:rPr>
        <w:t>┴ 152 = 264.</w:t>
      </w:r>
    </w:p>
    <w:p w14:paraId="4A95E97B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742AFB75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בסך הכל ישנן 12 נקודות:  12 * 22 = 264</w:t>
      </w:r>
    </w:p>
    <w:p w14:paraId="2FFDA74C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3107E8C0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כ"ב כלים - החשבון מראה לנו - שהערך הממוצא של כל אחת מי"ב  הנקודות</w:t>
      </w:r>
    </w:p>
    <w:p w14:paraId="1778D4EF" w14:textId="77777777" w:rsidR="00542B37" w:rsidRDefault="00542B37" w:rsidP="00542B37">
      <w:pPr>
        <w:ind w:left="1274"/>
        <w:jc w:val="both"/>
        <w:rPr>
          <w:rtl/>
        </w:rPr>
      </w:pPr>
      <w:r w:rsidRPr="007502EF">
        <w:rPr>
          <w:rFonts w:hint="cs"/>
          <w:rtl/>
        </w:rPr>
        <w:t xml:space="preserve">בעולם התיקון הוא  כ"ב = 22.  וכאמור, כ"ב הוא סוד הכלים בעולם התיקון. ושוב, ערך כל נקודה מבין י"ב הנקודות הוא כ"ב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 כל נקודה היא - בסוד רקיע ניצוץ רקיע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בסוד קמ"ץ ופת"ח שערכם עולה כ"ב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ונתקיימו.</w:t>
      </w:r>
    </w:p>
    <w:p w14:paraId="118D9DBC" w14:textId="77777777" w:rsidR="00542B37" w:rsidRDefault="00542B37" w:rsidP="00542B37">
      <w:pPr>
        <w:ind w:left="1274"/>
        <w:jc w:val="both"/>
        <w:rPr>
          <w:rtl/>
        </w:rPr>
      </w:pPr>
    </w:p>
    <w:p w14:paraId="00E8DEA9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חשמ"ל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קמ"ץ פת"ח הם כמו חשמ"ל, כאשר הקמ"ץ הוא העלם - לשון חש, </w:t>
      </w:r>
    </w:p>
    <w:p w14:paraId="00B2B711" w14:textId="77777777" w:rsidR="00542B37" w:rsidRPr="007502EF" w:rsidRDefault="00542B37" w:rsidP="00542B37">
      <w:pPr>
        <w:ind w:left="99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ואילו פת"ח הוא גילוי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"פתח פיך ויאירו דבריך"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מלשון מל ומלל.</w:t>
      </w:r>
    </w:p>
    <w:p w14:paraId="6325A718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36883798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22C994B8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בתוך ה י"ב פעמים כ"ב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ישנם בעצם פעמיים קמ"ץ פת"ח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בנקודות בעצמן ובתוך חטף קמ"ץ וחטף פת"ח. ואם כן, ישנם פעמיים קמ"ץ פת"ח גלויים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ועוד י' פעמים קמץ פת"ח נסתרים.</w:t>
      </w:r>
    </w:p>
    <w:p w14:paraId="2A5B09CC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01939E5F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172F4C06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"כי בי חשק ואפלטהו"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כותב רבי נחמן מברסלב בליקוטי מוהר"ן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שחשק</w:t>
      </w:r>
    </w:p>
    <w:p w14:paraId="0C844DC9" w14:textId="77777777" w:rsidR="00542B37" w:rsidRPr="007502EF" w:rsidRDefault="00542B37" w:rsidP="00542B37">
      <w:pPr>
        <w:ind w:left="2692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הוא סוד הנקודות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ואמת הוא סוד האותיות.</w:t>
      </w:r>
    </w:p>
    <w:p w14:paraId="4AA8E190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4BE222B9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חשק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מנוקד בפסוק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קמ"ץ פת"ח  -  שעולים כ"ב.</w:t>
      </w:r>
    </w:p>
    <w:p w14:paraId="3D5AE76D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636D20BB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ב"י חשק  -  הם י"ב פעמים כ"ב  -  כאשר ב' גלויים ו י' נסתרים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כמוסבר.</w:t>
      </w:r>
    </w:p>
    <w:p w14:paraId="6C8D817E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0BADBDA1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235090E6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לכן גם ניקוד שם הוי' הוא -  שו"א חול"ם קמ"ץ  - ר"ת חשק.</w:t>
      </w:r>
    </w:p>
    <w:p w14:paraId="64D37F00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20BC0CBA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6940FA5C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עד כאן ראינו רמז אחד.</w:t>
      </w:r>
    </w:p>
    <w:p w14:paraId="7CD17D80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0BC88ECA" w14:textId="77777777" w:rsidR="00542B37" w:rsidRDefault="00542B37" w:rsidP="00542B37">
      <w:pPr>
        <w:pStyle w:val="3"/>
        <w:jc w:val="both"/>
        <w:rPr>
          <w:rFonts w:hint="cs"/>
          <w:rtl/>
        </w:rPr>
      </w:pPr>
      <w:bookmarkStart w:id="20" w:name="_Toc96693278"/>
      <w:bookmarkStart w:id="21" w:name="_Toc508539968"/>
      <w:r>
        <w:rPr>
          <w:rFonts w:hint="cs"/>
          <w:rtl/>
        </w:rPr>
        <w:lastRenderedPageBreak/>
        <w:t xml:space="preserve">*מושגים - סוד </w:t>
      </w:r>
      <w:proofErr w:type="spellStart"/>
      <w:r>
        <w:rPr>
          <w:rFonts w:hint="cs"/>
          <w:rtl/>
        </w:rPr>
        <w:t>האחורים</w:t>
      </w:r>
      <w:proofErr w:type="spellEnd"/>
      <w:r>
        <w:rPr>
          <w:rFonts w:hint="cs"/>
          <w:rtl/>
        </w:rPr>
        <w:t xml:space="preserve"> - ז' המלכים - רמזים - נקודות - תגים - </w:t>
      </w:r>
      <w:proofErr w:type="spellStart"/>
      <w:r>
        <w:rPr>
          <w:rFonts w:hint="cs"/>
          <w:rtl/>
        </w:rPr>
        <w:t>טוב"ה</w:t>
      </w:r>
      <w:proofErr w:type="spellEnd"/>
      <w:r>
        <w:rPr>
          <w:rFonts w:hint="cs"/>
          <w:rtl/>
        </w:rPr>
        <w:t xml:space="preserve"> אותיות</w:t>
      </w:r>
      <w:bookmarkEnd w:id="20"/>
      <w:bookmarkEnd w:id="21"/>
    </w:p>
    <w:p w14:paraId="281A9574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1EE45437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נראה רמז חשוב יותר:</w:t>
      </w:r>
    </w:p>
    <w:p w14:paraId="387F89FD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0FDD77BE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תגים ע"ג האותיות - כותב האריז"ל בשער הנקודות פרק ו' שלגבי האותיות: </w:t>
      </w:r>
    </w:p>
    <w:p w14:paraId="3E477CC7" w14:textId="77777777" w:rsidR="00542B37" w:rsidRPr="007502EF" w:rsidRDefault="00542B37" w:rsidP="00542B37">
      <w:pPr>
        <w:ind w:firstLine="2408"/>
        <w:jc w:val="both"/>
        <w:rPr>
          <w:rFonts w:hint="cs"/>
          <w:rtl/>
        </w:rPr>
      </w:pPr>
    </w:p>
    <w:p w14:paraId="578AC671" w14:textId="77777777" w:rsidR="00542B37" w:rsidRPr="007502EF" w:rsidRDefault="00542B37" w:rsidP="00542B37">
      <w:pPr>
        <w:ind w:left="2267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כל האחורים שנפלו  מאבא ואמא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אלו האותיות שיש עליהם תג אחד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בד"ק חי"ה.</w:t>
      </w:r>
    </w:p>
    <w:p w14:paraId="01EBC954" w14:textId="77777777" w:rsidR="00542B37" w:rsidRPr="007502EF" w:rsidRDefault="00542B37" w:rsidP="00542B37">
      <w:pPr>
        <w:ind w:left="2267"/>
        <w:jc w:val="both"/>
        <w:rPr>
          <w:rFonts w:hint="cs"/>
          <w:rtl/>
        </w:rPr>
      </w:pPr>
    </w:p>
    <w:p w14:paraId="4D973AAF" w14:textId="77777777" w:rsidR="00542B37" w:rsidRPr="007502EF" w:rsidRDefault="00542B37" w:rsidP="00542B37">
      <w:pPr>
        <w:ind w:left="2267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כל הפנים של אבא ואמא שנתקיימו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אלו האותיות שאין עליהם שום תג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מלאכ"ת סופ"ר.</w:t>
      </w:r>
    </w:p>
    <w:p w14:paraId="3DB33AFF" w14:textId="77777777" w:rsidR="00542B37" w:rsidRPr="007502EF" w:rsidRDefault="00542B37" w:rsidP="00542B37">
      <w:pPr>
        <w:ind w:left="2267"/>
        <w:jc w:val="both"/>
        <w:rPr>
          <w:rFonts w:hint="cs"/>
          <w:rtl/>
        </w:rPr>
      </w:pPr>
    </w:p>
    <w:p w14:paraId="1FEB16F0" w14:textId="77777777" w:rsidR="00542B37" w:rsidRPr="007502EF" w:rsidRDefault="00542B37" w:rsidP="00542B37">
      <w:pPr>
        <w:ind w:left="2267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ז' המלכים שנפלו ומתו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הם האותיות שיש עליהן שלושה תגין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שעטנ"ז ג"ץ.</w:t>
      </w:r>
    </w:p>
    <w:p w14:paraId="18DBC7E9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4290FD80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4F59F8C2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ושוב, ישנן כאן ג' בחינות:   ז' המלכים שנפלו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שעטנ"ז ג"ץ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7 אותיות.</w:t>
      </w:r>
    </w:p>
    <w:p w14:paraId="49A8FB79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72C4385B" w14:textId="77777777" w:rsidR="00542B37" w:rsidRPr="007502EF" w:rsidRDefault="00542B37" w:rsidP="00542B37">
      <w:pPr>
        <w:ind w:firstLine="3117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כל האחורים שנפלו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בד"ק חי"ה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6 אותיות.</w:t>
      </w:r>
    </w:p>
    <w:p w14:paraId="6CB2EE5F" w14:textId="77777777" w:rsidR="00542B37" w:rsidRPr="007502EF" w:rsidRDefault="00542B37" w:rsidP="00542B37">
      <w:pPr>
        <w:ind w:firstLine="3117"/>
        <w:jc w:val="both"/>
        <w:rPr>
          <w:rFonts w:hint="cs"/>
          <w:rtl/>
        </w:rPr>
      </w:pPr>
    </w:p>
    <w:p w14:paraId="276FA155" w14:textId="77777777" w:rsidR="00542B37" w:rsidRDefault="00542B37" w:rsidP="00542B37">
      <w:pPr>
        <w:ind w:firstLine="3117"/>
        <w:jc w:val="both"/>
        <w:rPr>
          <w:rtl/>
        </w:rPr>
      </w:pPr>
      <w:r w:rsidRPr="007502EF">
        <w:rPr>
          <w:rFonts w:hint="cs"/>
          <w:rtl/>
        </w:rPr>
        <w:t xml:space="preserve">הפנים שנתקיימו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מלאכ"ת סופ"ר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ט' אותיות.</w:t>
      </w:r>
    </w:p>
    <w:p w14:paraId="008D063C" w14:textId="77777777" w:rsidR="00542B37" w:rsidRDefault="00542B37" w:rsidP="00542B37">
      <w:pPr>
        <w:ind w:firstLine="3117"/>
        <w:jc w:val="both"/>
        <w:rPr>
          <w:rtl/>
        </w:rPr>
      </w:pPr>
    </w:p>
    <w:p w14:paraId="3D34E2CB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נבדוק את חלוקת האותיות ביחס לחי"ה = 23:</w:t>
      </w:r>
    </w:p>
    <w:p w14:paraId="30ED6C07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1F56052A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סך הגימטריא של כל כ"ה האותיות הוא -  1495 = חי"ה * אדנ"י = 23 * 65.</w:t>
      </w:r>
    </w:p>
    <w:p w14:paraId="4210CDB6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19B09477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7 האותיות שמקבלות ג' תגין שם ה ז' מלכים שמתו -  שעטנ"ז ג"ץ = 529</w:t>
      </w:r>
    </w:p>
    <w:p w14:paraId="263C4870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71B3B4CB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529 = </w:t>
      </w:r>
      <w:r w:rsidRPr="007502EF">
        <w:rPr>
          <w:rtl/>
        </w:rPr>
        <w:sym w:font="Wingdings 2" w:char="F0A3"/>
      </w:r>
      <w:r w:rsidRPr="007502EF">
        <w:rPr>
          <w:rFonts w:hint="cs"/>
          <w:rtl/>
        </w:rPr>
        <w:t xml:space="preserve"> 23 = חי"ה * חי"ה = תענו"ג = </w:t>
      </w:r>
      <w:r w:rsidRPr="007502EF">
        <w:rPr>
          <w:rtl/>
        </w:rPr>
        <w:sym w:font="Wingdings 2" w:char="F0A3"/>
      </w:r>
      <w:r w:rsidRPr="007502EF">
        <w:rPr>
          <w:rFonts w:hint="cs"/>
          <w:rtl/>
        </w:rPr>
        <w:t xml:space="preserve"> חדו"ה.    </w:t>
      </w:r>
    </w:p>
    <w:p w14:paraId="162BD439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2A794794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09BBCD70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כ"ב האותיות עולות 23 * 65. רק השעטנ"ז ג"ץ עולות 23 * 23  - וממילא, מה שנשאר הם 23 * 42 = 966  שהוא המספר הכולל את מה ששייך לחכמה ובינה ביחד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מלאכ"ת סופ"ר  ו  בד"ק חי"ה.</w:t>
      </w:r>
    </w:p>
    <w:p w14:paraId="04C4FEE8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1473CD1F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7 ו 13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סך כל האותיות 1495 = 23 * 65 = 23 * 5 * 13 = 115 * 13.</w:t>
      </w:r>
    </w:p>
    <w:p w14:paraId="3990D2A3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03ED8FC9" w14:textId="77777777" w:rsidR="00542B37" w:rsidRPr="007502EF" w:rsidRDefault="00542B37" w:rsidP="00542B37">
      <w:pPr>
        <w:ind w:firstLine="991"/>
        <w:jc w:val="both"/>
        <w:rPr>
          <w:rFonts w:hint="cs"/>
          <w:rtl/>
        </w:rPr>
      </w:pPr>
      <w:r w:rsidRPr="007502EF">
        <w:rPr>
          <w:rFonts w:hint="cs"/>
          <w:rtl/>
        </w:rPr>
        <w:t>סך אותיות מלאכ"ת סופ"ר ו בד"ק חי"ה  966 = 23 * 42 = 138 * 7.</w:t>
      </w:r>
    </w:p>
    <w:p w14:paraId="4BB1B9F5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7C37BEB9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019CAD6E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המקובל הראשון רבי אברהם אבולעפיה קורא לחלוקה זאת של כ"ב האותיות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חלוקת טוב"ה:</w:t>
      </w:r>
    </w:p>
    <w:p w14:paraId="72B60FED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4D8DF56D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ט' אותיות בלי תגים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מלאכ"ת סופ"ר</w:t>
      </w:r>
    </w:p>
    <w:p w14:paraId="5A0D456A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4A2CE626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ו' אותיות עם תג אחד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בד"ק חי"ה</w:t>
      </w:r>
    </w:p>
    <w:p w14:paraId="37861633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2E0E6690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ב"ה אותיות עם שלושה תגים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שעטנ"ז ג"ץ   - כאן ישנה חלוקה של השבע </w:t>
      </w:r>
    </w:p>
    <w:p w14:paraId="79817973" w14:textId="77777777" w:rsidR="00542B37" w:rsidRPr="007502EF" w:rsidRDefault="00542B37" w:rsidP="00542B37">
      <w:pPr>
        <w:ind w:firstLine="5243"/>
        <w:jc w:val="both"/>
        <w:rPr>
          <w:rFonts w:hint="cs"/>
          <w:rtl/>
        </w:rPr>
      </w:pPr>
      <w:r w:rsidRPr="007502EF">
        <w:rPr>
          <w:rFonts w:hint="cs"/>
          <w:rtl/>
        </w:rPr>
        <w:t>ל ב' ו ה'.</w:t>
      </w:r>
    </w:p>
    <w:p w14:paraId="771D3A7E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3759EE95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ואם כן, ישנה התאמה כאן לתאורו של האריז"ל:</w:t>
      </w:r>
    </w:p>
    <w:p w14:paraId="102298E2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1A4FC5E9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ט' אותיות בלי תגים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מלאכ"ת סופ"ר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אלו הפנים שלא נשברו כלל - חכמה.</w:t>
      </w:r>
    </w:p>
    <w:p w14:paraId="01682AC7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ו' אותיות עם תג אחד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בד"ק חי"ה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האחורים שנפלו מאו"א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בינה.</w:t>
      </w:r>
    </w:p>
    <w:p w14:paraId="143DD170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2298718F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ב"ה אותיות עם ג' תגים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שעטנ"ז ג"ץ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שנשברו ומתו וכלולים בדעת.</w:t>
      </w:r>
    </w:p>
    <w:p w14:paraId="4D493EF2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0E00B0C2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4B89AE62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כל מה שנשבר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נכלל בדעת - על דרך עמלק שהוא הדעת  שבקליפה,  "ראשית</w:t>
      </w:r>
    </w:p>
    <w:p w14:paraId="7BF3D05F" w14:textId="77777777" w:rsidR="00542B37" w:rsidRPr="007502EF" w:rsidRDefault="00542B37" w:rsidP="00542B37">
      <w:pPr>
        <w:ind w:left="3259"/>
        <w:jc w:val="both"/>
        <w:rPr>
          <w:rFonts w:hint="cs"/>
          <w:rtl/>
        </w:rPr>
      </w:pPr>
      <w:r w:rsidRPr="007502EF">
        <w:rPr>
          <w:rFonts w:hint="cs"/>
          <w:rtl/>
        </w:rPr>
        <w:lastRenderedPageBreak/>
        <w:t xml:space="preserve">גויים עמלק ואחריתו עדי אובד"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הפסוק המקביל ל "אני ראשון ואני אחרון".</w:t>
      </w:r>
    </w:p>
    <w:p w14:paraId="538DC67E" w14:textId="77777777" w:rsidR="00542B37" w:rsidRPr="007502EF" w:rsidRDefault="00542B37" w:rsidP="00542B37">
      <w:pPr>
        <w:ind w:left="3259"/>
        <w:jc w:val="both"/>
        <w:rPr>
          <w:rFonts w:hint="cs"/>
          <w:rtl/>
        </w:rPr>
      </w:pPr>
    </w:p>
    <w:p w14:paraId="0104C4E4" w14:textId="77777777" w:rsidR="00542B37" w:rsidRDefault="00542B37" w:rsidP="00542B37">
      <w:pPr>
        <w:ind w:left="3259"/>
        <w:jc w:val="both"/>
        <w:rPr>
          <w:rtl/>
        </w:rPr>
      </w:pPr>
      <w:r w:rsidRPr="007502EF">
        <w:rPr>
          <w:rFonts w:hint="cs"/>
          <w:rtl/>
        </w:rPr>
        <w:t xml:space="preserve">ואם כן הדעת גבוהה מכולם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וגם יורדת  נמוך מכולם. יום שבירת הדעת הוא ח"י אלול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ועבודתם של הבעש"ט ואדמו"ר הזקן שנולדו ביום זה היא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תיקון הדעת.</w:t>
      </w:r>
    </w:p>
    <w:p w14:paraId="2F020EA2" w14:textId="77777777" w:rsidR="00542B37" w:rsidRDefault="00542B37" w:rsidP="00542B37">
      <w:pPr>
        <w:ind w:left="3259"/>
        <w:jc w:val="both"/>
        <w:rPr>
          <w:rtl/>
        </w:rPr>
      </w:pPr>
    </w:p>
    <w:p w14:paraId="7CF83258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58B048F9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נחזור:  ט' אותיות מלאכ"ת סופר -  פנים ונתקיימו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חכמה.</w:t>
      </w:r>
    </w:p>
    <w:p w14:paraId="7DEC695F" w14:textId="77777777" w:rsidR="00542B37" w:rsidRPr="007502EF" w:rsidRDefault="00542B37" w:rsidP="00542B37">
      <w:pPr>
        <w:ind w:left="849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ו' אותיות בד"ק חי"ה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אחורים שנפלו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בינה .</w:t>
      </w:r>
    </w:p>
    <w:p w14:paraId="71935772" w14:textId="77777777" w:rsidR="00542B37" w:rsidRPr="007502EF" w:rsidRDefault="00542B37" w:rsidP="00542B37">
      <w:pPr>
        <w:ind w:left="849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ב"ה אותיות שעטנ"ז ג"ץ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ז' המלכים שנשברו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דעת.</w:t>
      </w:r>
    </w:p>
    <w:p w14:paraId="3C8EAD05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4890755A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וממילא, הכל הוא תיקון של ה חב"ד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חכמה, בינה, דעת.</w:t>
      </w:r>
    </w:p>
    <w:p w14:paraId="68F2E40C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49237ED8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נחזור ליצחק אבינו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"לנוכח אשתו"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נתן את עיניו ב"ה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תיקון הדעת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תיקון השבירה.  המנהג העיקרי שנקרא "לנוכח אשתו"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לתת את העינים בכוס בשעת הקידוש. צריך לתת את עיניו ב"ה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בתוך הב"ה של טוב"ה, וממילא גם מעוררים את ה ט"ו של טוב"ה.</w:t>
      </w:r>
    </w:p>
    <w:p w14:paraId="71C6002E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5401CB23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הכל ל טוב"ה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טוב"ה הוא שם הגבורות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שורש המלכות של הדעת.</w:t>
      </w:r>
    </w:p>
    <w:p w14:paraId="63DAE33E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5F4CA015" w14:textId="77777777" w:rsidR="00542B37" w:rsidRPr="007502EF" w:rsidRDefault="00542B37" w:rsidP="00542B37">
      <w:pPr>
        <w:ind w:firstLine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טו"ב = אהו"ה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אלו החסדים של הדעת.</w:t>
      </w:r>
    </w:p>
    <w:p w14:paraId="19A62850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16654102" w14:textId="77777777" w:rsidR="00542B37" w:rsidRPr="007502EF" w:rsidRDefault="00542B37" w:rsidP="00542B37">
      <w:pPr>
        <w:ind w:firstLine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טוב"ה = אהו"י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אלו הגבורות של הדעת.</w:t>
      </w:r>
    </w:p>
    <w:p w14:paraId="457BA931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341690DF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שתי נקודות הולכות ביחד עם אות ו'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חולם ושורק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התפארת והיסוד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ושתיהן עלו להיכן שהתפשט כלי הכתר. הכתר התפשט והגיע עד לתפארת ז"א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ושם ישנו החולם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אור התפארת, וגם השורק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אור היסוד. נמצאת שם גם המלכות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לה אין ניקוד.</w:t>
      </w:r>
    </w:p>
    <w:p w14:paraId="60C08D35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55F60E0F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נראה רמז נוסף 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אמר המחבר שכל האחוריים נקראים בינה,   וכבר   הזכרנו</w:t>
      </w:r>
    </w:p>
    <w:p w14:paraId="5B862D30" w14:textId="77777777" w:rsidR="00542B37" w:rsidRPr="007502EF" w:rsidRDefault="00542B37" w:rsidP="00542B37">
      <w:pPr>
        <w:ind w:firstLine="1983"/>
        <w:jc w:val="both"/>
        <w:rPr>
          <w:rFonts w:hint="cs"/>
          <w:rtl/>
        </w:rPr>
      </w:pPr>
      <w:r w:rsidRPr="007502EF">
        <w:rPr>
          <w:rFonts w:hint="cs"/>
          <w:rtl/>
        </w:rPr>
        <w:t>שבמקום אחר אומר המחבר שאחוריים זה בד"ק חי"ה.</w:t>
      </w:r>
    </w:p>
    <w:p w14:paraId="45807F2D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6D9BBB09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שעטנ"ז ג"ץ = </w:t>
      </w:r>
      <w:r w:rsidRPr="007502EF">
        <w:rPr>
          <w:rtl/>
        </w:rPr>
        <w:sym w:font="Wingdings 2" w:char="F0A3"/>
      </w:r>
      <w:r w:rsidRPr="007502EF">
        <w:rPr>
          <w:rFonts w:hint="cs"/>
          <w:rtl/>
        </w:rPr>
        <w:t xml:space="preserve"> 23  - ואלו נפלו לגמרי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נשברו ומתו.</w:t>
      </w:r>
    </w:p>
    <w:p w14:paraId="0A63325F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1A9021C8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בד"ק חי"ה =  129  - האחוריים שנפלו לתחום האצילות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ונקרא בינה.</w:t>
      </w:r>
    </w:p>
    <w:p w14:paraId="266CC322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3586C226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מלאכ"ת סופ"ר = 837  - פנים - ונקרא חכמה.</w:t>
      </w:r>
    </w:p>
    <w:p w14:paraId="0DD2FAA2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71E5CF9F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נחבר בינה וחכמה בהתאמה:</w:t>
      </w:r>
    </w:p>
    <w:p w14:paraId="185AFE80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75E2322A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בד"ק חי"ה </w:t>
      </w:r>
      <w:r w:rsidRPr="007502EF">
        <w:rPr>
          <w:rtl/>
        </w:rPr>
        <w:t>┴ בינ</w:t>
      </w:r>
      <w:r w:rsidRPr="007502EF">
        <w:rPr>
          <w:rFonts w:hint="cs"/>
          <w:rtl/>
        </w:rPr>
        <w:t xml:space="preserve">"ה = 196 = </w:t>
      </w:r>
      <w:r w:rsidRPr="007502EF">
        <w:rPr>
          <w:rtl/>
        </w:rPr>
        <w:sym w:font="Wingdings 2" w:char="F0A3"/>
      </w:r>
      <w:r w:rsidRPr="007502EF">
        <w:rPr>
          <w:rFonts w:hint="cs"/>
          <w:rtl/>
        </w:rPr>
        <w:t xml:space="preserve"> 14</w:t>
      </w:r>
    </w:p>
    <w:p w14:paraId="01AB61E8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26D7C372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מלאכ"ת סופ"ר </w:t>
      </w:r>
      <w:r w:rsidRPr="007502EF">
        <w:rPr>
          <w:rtl/>
        </w:rPr>
        <w:t>┴ חכמ</w:t>
      </w:r>
      <w:r w:rsidRPr="007502EF">
        <w:rPr>
          <w:rFonts w:hint="cs"/>
          <w:rtl/>
        </w:rPr>
        <w:t>"ה = 910    - אמנם המספר 910  אינו  ריבוע  אך  הוא</w:t>
      </w:r>
    </w:p>
    <w:p w14:paraId="3E71AECE" w14:textId="77777777" w:rsidR="00542B37" w:rsidRPr="007502EF" w:rsidRDefault="00542B37" w:rsidP="00542B37">
      <w:pPr>
        <w:ind w:left="3968"/>
        <w:jc w:val="both"/>
        <w:rPr>
          <w:rFonts w:hint="cs"/>
          <w:rtl/>
        </w:rPr>
      </w:pPr>
      <w:r w:rsidRPr="007502EF">
        <w:rPr>
          <w:rFonts w:hint="cs"/>
          <w:rtl/>
        </w:rPr>
        <w:t>מושלם יותר מריבוע  5 * יעקב = 910. מספר זה הוא חצי מ סו"ד הוי' = 1820, הוא מספר הפעמים שמופיע שם הוי' בתורה. 910 = 5*7*26  = יהוד"י * הוי'.</w:t>
      </w:r>
    </w:p>
    <w:p w14:paraId="2A4BDCC5" w14:textId="77777777" w:rsidR="00542B37" w:rsidRPr="007502EF" w:rsidRDefault="00542B37" w:rsidP="00542B37">
      <w:pPr>
        <w:jc w:val="both"/>
        <w:rPr>
          <w:rFonts w:hint="cs"/>
          <w:rtl/>
        </w:rPr>
      </w:pPr>
    </w:p>
    <w:p w14:paraId="3B61336E" w14:textId="77777777" w:rsidR="00542B37" w:rsidRPr="007502EF" w:rsidRDefault="00542B37" w:rsidP="00542B37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ושוב, ראינו שחכמ"ה כמספר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משלימה את מלאכ"ת סופ"ר  - בחינת פנים להיות גילוי שם הוי'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910 = יהוד"י * הוי' = 10 * אמ"ן.</w:t>
      </w:r>
    </w:p>
    <w:p w14:paraId="1AFECFD7" w14:textId="77777777" w:rsidR="00542B37" w:rsidRDefault="00542B37" w:rsidP="00542B37">
      <w:pPr>
        <w:jc w:val="both"/>
        <w:rPr>
          <w:rtl/>
        </w:rPr>
      </w:pPr>
      <w:r w:rsidRPr="007502EF">
        <w:rPr>
          <w:rFonts w:hint="cs"/>
          <w:rtl/>
        </w:rPr>
        <w:t xml:space="preserve">ובינ"ה כמספר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משלימה את בד"ק חי"ה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בחינת אחור להיות שלמות של ריבוע - </w:t>
      </w:r>
      <w:r w:rsidRPr="007502EF">
        <w:rPr>
          <w:rtl/>
        </w:rPr>
        <w:sym w:font="Wingdings 2" w:char="F0A3"/>
      </w:r>
      <w:r w:rsidRPr="007502EF">
        <w:rPr>
          <w:rFonts w:hint="cs"/>
          <w:rtl/>
        </w:rPr>
        <w:t xml:space="preserve"> 14.    עד כאן למדנו את סימן ק'.</w:t>
      </w:r>
    </w:p>
    <w:p w14:paraId="239E27DC" w14:textId="77777777" w:rsidR="006B1965" w:rsidRDefault="006B1965">
      <w:bookmarkStart w:id="22" w:name="_GoBack"/>
      <w:bookmarkEnd w:id="22"/>
    </w:p>
    <w:sectPr w:rsidR="006B1965" w:rsidSect="00B642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65"/>
    <w:rsid w:val="00542B37"/>
    <w:rsid w:val="006B1965"/>
    <w:rsid w:val="00B6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F4AE7-3763-4000-A689-1173873B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Normal"/>
    <w:qFormat/>
    <w:rsid w:val="00542B37"/>
    <w:pPr>
      <w:bidi/>
      <w:spacing w:after="0" w:line="240" w:lineRule="auto"/>
    </w:pPr>
    <w:rPr>
      <w:rFonts w:ascii="Times New Roman" w:eastAsia="Times New Roman" w:hAnsi="Times New Roman" w:cs="David Transparent"/>
      <w:noProof/>
      <w:sz w:val="24"/>
      <w:szCs w:val="24"/>
    </w:rPr>
  </w:style>
  <w:style w:type="paragraph" w:styleId="2">
    <w:name w:val="heading 2"/>
    <w:aliases w:val="Heading 2"/>
    <w:basedOn w:val="a"/>
    <w:next w:val="a"/>
    <w:link w:val="20"/>
    <w:qFormat/>
    <w:rsid w:val="00542B37"/>
    <w:pPr>
      <w:keepNext/>
      <w:outlineLvl w:val="1"/>
    </w:pPr>
    <w:rPr>
      <w:bCs/>
      <w:sz w:val="40"/>
      <w:szCs w:val="32"/>
    </w:rPr>
  </w:style>
  <w:style w:type="paragraph" w:styleId="3">
    <w:name w:val="heading 3"/>
    <w:aliases w:val="Heading 3"/>
    <w:basedOn w:val="a"/>
    <w:next w:val="a"/>
    <w:link w:val="30"/>
    <w:qFormat/>
    <w:rsid w:val="00542B37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542B37"/>
    <w:rPr>
      <w:rFonts w:ascii="Times New Roman" w:eastAsia="Times New Roman" w:hAnsi="Times New Roman" w:cs="David Transparent"/>
      <w:bCs/>
      <w:noProof/>
      <w:sz w:val="40"/>
      <w:szCs w:val="32"/>
    </w:rPr>
  </w:style>
  <w:style w:type="character" w:customStyle="1" w:styleId="30">
    <w:name w:val="כותרת 3 תו"/>
    <w:basedOn w:val="a0"/>
    <w:link w:val="3"/>
    <w:rsid w:val="00542B37"/>
    <w:rPr>
      <w:rFonts w:ascii="Arial" w:eastAsia="Times New Roman" w:hAnsi="Arial" w:cs="Arial"/>
      <w:b/>
      <w:bCs/>
      <w:sz w:val="26"/>
      <w:szCs w:val="26"/>
    </w:rPr>
  </w:style>
  <w:style w:type="paragraph" w:styleId="a3">
    <w:name w:val="header"/>
    <w:aliases w:val="Header"/>
    <w:basedOn w:val="a"/>
    <w:link w:val="a4"/>
    <w:rsid w:val="00542B37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rsid w:val="00542B37"/>
    <w:rPr>
      <w:rFonts w:ascii="Times New Roman" w:eastAsia="Times New Roman" w:hAnsi="Times New Roman" w:cs="David Transparent"/>
      <w:noProof/>
      <w:sz w:val="24"/>
      <w:szCs w:val="24"/>
    </w:rPr>
  </w:style>
  <w:style w:type="paragraph" w:styleId="a5">
    <w:name w:val="Body Text Indent"/>
    <w:aliases w:val="Body Text Indent"/>
    <w:basedOn w:val="a"/>
    <w:link w:val="a6"/>
    <w:rsid w:val="00542B37"/>
    <w:pPr>
      <w:jc w:val="both"/>
    </w:pPr>
    <w:rPr>
      <w:sz w:val="22"/>
      <w:szCs w:val="22"/>
    </w:rPr>
  </w:style>
  <w:style w:type="character" w:customStyle="1" w:styleId="a6">
    <w:name w:val="כניסה בגוף טקסט תו"/>
    <w:basedOn w:val="a0"/>
    <w:link w:val="a5"/>
    <w:rsid w:val="00542B37"/>
    <w:rPr>
      <w:rFonts w:ascii="Times New Roman" w:eastAsia="Times New Roman" w:hAnsi="Times New Roman" w:cs="David Transparent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2672</Words>
  <Characters>13363</Characters>
  <Application>Microsoft Office Word</Application>
  <DocSecurity>0</DocSecurity>
  <Lines>111</Lines>
  <Paragraphs>32</Paragraphs>
  <ScaleCrop>false</ScaleCrop>
  <Company/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2018-03-14T10:47:00Z</dcterms:created>
  <dcterms:modified xsi:type="dcterms:W3CDTF">2018-03-14T10:48:00Z</dcterms:modified>
</cp:coreProperties>
</file>