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EAE" w:rsidRDefault="008C0EAE" w:rsidP="008C0EAE">
      <w:pPr>
        <w:pStyle w:val="2"/>
        <w:rPr>
          <w:rFonts w:hint="cs"/>
          <w:rtl/>
        </w:rPr>
      </w:pPr>
      <w:bookmarkStart w:id="0" w:name="_Toc130537239"/>
      <w:bookmarkStart w:id="1" w:name="_Ref130537612"/>
      <w:r>
        <w:rPr>
          <w:w w:val="100"/>
          <w:rtl/>
        </w:rPr>
        <w:drawing>
          <wp:anchor distT="0" distB="0" distL="114300" distR="114300" simplePos="0" relativeHeight="251659264" behindDoc="1" locked="0" layoutInCell="1" allowOverlap="1">
            <wp:simplePos x="0" y="0"/>
            <wp:positionH relativeFrom="column">
              <wp:posOffset>2115820</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"וארשתיך לי לעולם"</w:t>
      </w:r>
      <w:bookmarkEnd w:id="0"/>
      <w:bookmarkEnd w:id="1"/>
    </w:p>
    <w:p w:rsidR="008C0EAE" w:rsidRPr="00DE003D" w:rsidRDefault="008C0EAE" w:rsidP="008C0EAE">
      <w:pPr>
        <w:keepNext/>
        <w:framePr w:dropCap="drop" w:lines="2" w:hSpace="57" w:wrap="around" w:vAnchor="text" w:hAnchor="text" w:xAlign="right"/>
        <w:spacing w:after="0" w:line="760" w:lineRule="exact"/>
        <w:textAlignment w:val="baseline"/>
        <w:rPr>
          <w:rStyle w:val="a8"/>
          <w:rtl/>
        </w:rPr>
      </w:pPr>
      <w:r w:rsidRPr="00DE003D">
        <w:rPr>
          <w:rStyle w:val="a8"/>
          <w:rFonts w:hint="cs"/>
          <w:rtl/>
        </w:rPr>
        <w:t>ב</w:t>
      </w:r>
    </w:p>
    <w:p w:rsidR="008C0EAE" w:rsidRDefault="008C0EAE" w:rsidP="008C0EAE">
      <w:pPr>
        <w:rPr>
          <w:rFonts w:hint="cs"/>
          <w:rtl/>
        </w:rPr>
      </w:pPr>
      <w:r>
        <w:rPr>
          <w:rFonts w:hint="cs"/>
          <w:rtl/>
        </w:rPr>
        <w:t>חסידות</w:t>
      </w:r>
      <w:r w:rsidRPr="00E838EB">
        <w:rPr>
          <w:rStyle w:val="a5"/>
          <w:rtl/>
        </w:rPr>
        <w:endnoteReference w:id="1"/>
      </w:r>
      <w:r>
        <w:rPr>
          <w:rFonts w:hint="cs"/>
          <w:rtl/>
        </w:rPr>
        <w:t xml:space="preserve"> מבואר כי היחס בין אירוסין לנישואין הוא על דרך היחס בין "ידיעת המציאות" לבין "ראית המהות":</w:t>
      </w:r>
      <w:r>
        <w:rPr>
          <w:rFonts w:hint="eastAsia"/>
          <w:rtl/>
        </w:rPr>
        <w:t xml:space="preserve"> באירוסין אין לכלה השגה פנימית בחתנה </w:t>
      </w:r>
      <w:r>
        <w:rPr>
          <w:rFonts w:hint="cs"/>
          <w:rtl/>
        </w:rPr>
        <w:t xml:space="preserve">– </w:t>
      </w:r>
      <w:proofErr w:type="spellStart"/>
      <w:r>
        <w:rPr>
          <w:rFonts w:hint="cs"/>
          <w:rtl/>
        </w:rPr>
        <w:t>והיחוד</w:t>
      </w:r>
      <w:proofErr w:type="spellEnd"/>
      <w:r>
        <w:rPr>
          <w:rFonts w:hint="cs"/>
          <w:rtl/>
        </w:rPr>
        <w:t xml:space="preserve"> ביניהם אף אסור ("ואסר לנו את הארוסות"</w:t>
      </w:r>
      <w:r w:rsidRPr="00E838EB">
        <w:rPr>
          <w:rStyle w:val="a5"/>
          <w:rtl/>
        </w:rPr>
        <w:endnoteReference w:id="2"/>
      </w:r>
      <w:r>
        <w:rPr>
          <w:rFonts w:hint="cs"/>
          <w:rtl/>
        </w:rPr>
        <w:t xml:space="preserve">) </w:t>
      </w:r>
      <w:r>
        <w:rPr>
          <w:rFonts w:hint="eastAsia"/>
          <w:rtl/>
        </w:rPr>
        <w:t>–</w:t>
      </w:r>
      <w:r>
        <w:rPr>
          <w:rFonts w:hint="cs"/>
          <w:rtl/>
        </w:rPr>
        <w:t xml:space="preserve"> היא רק יודעת על מציאותו, והידיעה פועלת בה "רצוא" וכלות הנפש אל החתן </w:t>
      </w:r>
      <w:proofErr w:type="spellStart"/>
      <w:r>
        <w:rPr>
          <w:rFonts w:hint="cs"/>
          <w:rtl/>
        </w:rPr>
        <w:t>בציפיה</w:t>
      </w:r>
      <w:proofErr w:type="spellEnd"/>
      <w:r>
        <w:rPr>
          <w:rFonts w:hint="cs"/>
          <w:rtl/>
        </w:rPr>
        <w:t xml:space="preserve"> עזה להכירו ולקבל ממנו השפעה פנימית. רק בנישואין זוכה הכלה לראות את מהות חתנה ולקבל ממנו השפעה פנימית, והדבר פועל בה "שוב" אל המציאות כדי לממש ולהמחיש במציאות (בביתה, בילדיה ואף </w:t>
      </w:r>
      <w:proofErr w:type="spellStart"/>
      <w:r>
        <w:rPr>
          <w:rFonts w:hint="cs"/>
          <w:rtl/>
        </w:rPr>
        <w:t>בהקף</w:t>
      </w:r>
      <w:proofErr w:type="spellEnd"/>
      <w:r>
        <w:rPr>
          <w:rFonts w:hint="cs"/>
          <w:rtl/>
        </w:rPr>
        <w:t xml:space="preserve"> רחב יותר) את מעלות וכחות בעלה</w:t>
      </w:r>
      <w:bookmarkStart w:id="2" w:name="_Ref129947711"/>
      <w:r w:rsidRPr="00E838EB">
        <w:rPr>
          <w:rStyle w:val="a5"/>
          <w:rtl/>
        </w:rPr>
        <w:endnoteReference w:id="3"/>
      </w:r>
      <w:bookmarkEnd w:id="2"/>
      <w:r>
        <w:rPr>
          <w:rFonts w:hint="cs"/>
          <w:rtl/>
        </w:rPr>
        <w:t xml:space="preserve">. </w:t>
      </w:r>
    </w:p>
    <w:p w:rsidR="008C0EAE" w:rsidRDefault="008C0EAE" w:rsidP="008C0EAE">
      <w:pPr>
        <w:rPr>
          <w:rFonts w:hint="cs"/>
          <w:rtl/>
        </w:rPr>
      </w:pPr>
      <w:r>
        <w:rPr>
          <w:rFonts w:hint="cs"/>
          <w:rtl/>
        </w:rPr>
        <w:t xml:space="preserve">וכשם </w:t>
      </w:r>
      <w:proofErr w:type="spellStart"/>
      <w:r>
        <w:rPr>
          <w:rFonts w:hint="cs"/>
          <w:rtl/>
        </w:rPr>
        <w:t>שהאשה</w:t>
      </w:r>
      <w:proofErr w:type="spellEnd"/>
      <w:r>
        <w:rPr>
          <w:rFonts w:hint="cs"/>
          <w:rtl/>
        </w:rPr>
        <w:t xml:space="preserve"> משתדלת לעזור לבעלה להפיק את </w:t>
      </w:r>
      <w:proofErr w:type="spellStart"/>
      <w:r>
        <w:rPr>
          <w:rFonts w:hint="cs"/>
          <w:rtl/>
        </w:rPr>
        <w:t>הכחות</w:t>
      </w:r>
      <w:proofErr w:type="spellEnd"/>
      <w:r>
        <w:rPr>
          <w:rFonts w:hint="cs"/>
          <w:rtl/>
        </w:rPr>
        <w:t xml:space="preserve"> הטמונים בו, כך תפקידו לעורר בה את </w:t>
      </w:r>
      <w:proofErr w:type="spellStart"/>
      <w:r>
        <w:rPr>
          <w:rFonts w:hint="cs"/>
          <w:rtl/>
        </w:rPr>
        <w:t>כשרונותיה</w:t>
      </w:r>
      <w:proofErr w:type="spellEnd"/>
      <w:r>
        <w:rPr>
          <w:rFonts w:hint="cs"/>
          <w:rtl/>
        </w:rPr>
        <w:t xml:space="preserve"> העצמיים. אם תפקידה שלה לעזור לו במימוש מוגדר, ממוקד ונכון של </w:t>
      </w:r>
      <w:proofErr w:type="spellStart"/>
      <w:r>
        <w:rPr>
          <w:rFonts w:hint="cs"/>
          <w:rtl/>
        </w:rPr>
        <w:t>הכחות</w:t>
      </w:r>
      <w:proofErr w:type="spellEnd"/>
      <w:r>
        <w:rPr>
          <w:rFonts w:hint="cs"/>
          <w:rtl/>
        </w:rPr>
        <w:t xml:space="preserve"> ה'מפוזרים' שלו, הרי שתפקידו לעודד אותה בכל מעשיה </w:t>
      </w:r>
      <w:r>
        <w:rPr>
          <w:rtl/>
        </w:rPr>
        <w:t>–</w:t>
      </w:r>
      <w:r>
        <w:rPr>
          <w:rFonts w:hint="cs"/>
          <w:rtl/>
        </w:rPr>
        <w:t xml:space="preserve"> לעזור לה להתגבר על טבעה </w:t>
      </w:r>
      <w:proofErr w:type="spellStart"/>
      <w:r>
        <w:rPr>
          <w:rFonts w:hint="cs"/>
          <w:rtl/>
        </w:rPr>
        <w:t>הבקורתי</w:t>
      </w:r>
      <w:proofErr w:type="spellEnd"/>
      <w:r>
        <w:rPr>
          <w:rFonts w:hint="cs"/>
          <w:rtl/>
        </w:rPr>
        <w:t>, החוסם אותה מלממש את כל יכולותיה במציאות</w:t>
      </w:r>
      <w:r w:rsidRPr="00FA45E9">
        <w:rPr>
          <w:rStyle w:val="a5"/>
          <w:rtl/>
        </w:rPr>
        <w:fldChar w:fldCharType="begin"/>
      </w:r>
      <w:r w:rsidRPr="00FA45E9">
        <w:rPr>
          <w:rStyle w:val="a5"/>
          <w:rtl/>
        </w:rPr>
        <w:instrText xml:space="preserve"> </w:instrText>
      </w:r>
      <w:r w:rsidRPr="00FA45E9">
        <w:rPr>
          <w:rStyle w:val="a5"/>
        </w:rPr>
        <w:instrText>NOTEREF</w:instrText>
      </w:r>
      <w:r w:rsidRPr="00FA45E9">
        <w:rPr>
          <w:rStyle w:val="a5"/>
          <w:rtl/>
        </w:rPr>
        <w:instrText xml:space="preserve"> _</w:instrText>
      </w:r>
      <w:r w:rsidRPr="00FA45E9">
        <w:rPr>
          <w:rStyle w:val="a5"/>
        </w:rPr>
        <w:instrText>Ref129947711 \h</w:instrText>
      </w:r>
      <w:r w:rsidRPr="00FA45E9">
        <w:rPr>
          <w:rStyle w:val="a5"/>
          <w:rtl/>
        </w:rPr>
        <w:instrText xml:space="preserve"> </w:instrText>
      </w:r>
      <w:r w:rsidRPr="00FA45E9">
        <w:rPr>
          <w:rStyle w:val="a5"/>
        </w:rPr>
      </w:r>
      <w:r>
        <w:rPr>
          <w:rStyle w:val="a5"/>
          <w:rtl/>
        </w:rPr>
        <w:instrText xml:space="preserve"> \* </w:instrText>
      </w:r>
      <w:r>
        <w:rPr>
          <w:rStyle w:val="a5"/>
        </w:rPr>
        <w:instrText>MERGEFORMAT</w:instrText>
      </w:r>
      <w:r>
        <w:rPr>
          <w:rStyle w:val="a5"/>
          <w:rtl/>
        </w:rPr>
        <w:instrText xml:space="preserve"> </w:instrText>
      </w:r>
      <w:r w:rsidRPr="00FA45E9">
        <w:rPr>
          <w:rStyle w:val="a5"/>
          <w:rtl/>
        </w:rPr>
        <w:fldChar w:fldCharType="separate"/>
      </w:r>
      <w:r>
        <w:rPr>
          <w:rStyle w:val="a5"/>
          <w:rtl/>
        </w:rPr>
        <w:t>ג</w:t>
      </w:r>
      <w:r w:rsidRPr="00FA45E9">
        <w:rPr>
          <w:rStyle w:val="a5"/>
          <w:rtl/>
        </w:rPr>
        <w:fldChar w:fldCharType="end"/>
      </w:r>
      <w:r>
        <w:rPr>
          <w:rFonts w:hint="cs"/>
          <w:rtl/>
        </w:rPr>
        <w:t xml:space="preserve">. ה"רצוא" של </w:t>
      </w:r>
      <w:proofErr w:type="spellStart"/>
      <w:r>
        <w:rPr>
          <w:rFonts w:hint="cs"/>
          <w:rtl/>
        </w:rPr>
        <w:t>האשה</w:t>
      </w:r>
      <w:proofErr w:type="spellEnd"/>
      <w:r>
        <w:rPr>
          <w:rFonts w:hint="cs"/>
          <w:rtl/>
        </w:rPr>
        <w:t xml:space="preserve"> נבע מתוך </w:t>
      </w:r>
      <w:proofErr w:type="spellStart"/>
      <w:r>
        <w:rPr>
          <w:rFonts w:hint="cs"/>
          <w:rtl/>
        </w:rPr>
        <w:t>בקורתיות</w:t>
      </w:r>
      <w:proofErr w:type="spellEnd"/>
      <w:r>
        <w:rPr>
          <w:rFonts w:hint="cs"/>
          <w:rtl/>
        </w:rPr>
        <w:t xml:space="preserve"> שגרמה לה לחפש משהו אחר ושונה, מחוצה לה, ואילו ב"שוב" שלה יש התפייסות עם עצמה ועם המציאות, כך שתוכל לגלות במציאות את כחות בעלה, ולפעול בתוכה </w:t>
      </w:r>
      <w:proofErr w:type="spellStart"/>
      <w:r>
        <w:rPr>
          <w:rFonts w:hint="cs"/>
          <w:rtl/>
        </w:rPr>
        <w:t>בכחותיה</w:t>
      </w:r>
      <w:proofErr w:type="spellEnd"/>
      <w:r>
        <w:rPr>
          <w:rFonts w:hint="cs"/>
          <w:rtl/>
        </w:rPr>
        <w:t xml:space="preserve"> שלה.</w:t>
      </w:r>
    </w:p>
    <w:p w:rsidR="008C0EAE" w:rsidRDefault="008C0EAE" w:rsidP="008C0EAE">
      <w:pPr>
        <w:rPr>
          <w:rFonts w:hint="cs"/>
          <w:rtl/>
        </w:rPr>
      </w:pPr>
      <w:r>
        <w:rPr>
          <w:rFonts w:hint="cs"/>
          <w:rtl/>
        </w:rPr>
        <w:t xml:space="preserve">בפשטות, מניע ה"רצוא" הוא "שלא לשמה", רצון </w:t>
      </w:r>
      <w:proofErr w:type="spellStart"/>
      <w:r>
        <w:rPr>
          <w:rFonts w:hint="cs"/>
          <w:rtl/>
        </w:rPr>
        <w:t>האשה</w:t>
      </w:r>
      <w:proofErr w:type="spellEnd"/>
      <w:r>
        <w:rPr>
          <w:rFonts w:hint="cs"/>
          <w:rtl/>
        </w:rPr>
        <w:t xml:space="preserve"> לקבל השפעה לעצמה, ואילו ה"שוב" נעשה "לשמה", על מנת להשפיע טוב למציאות החיצונית. כך גם ביחס </w:t>
      </w:r>
      <w:proofErr w:type="spellStart"/>
      <w:r>
        <w:rPr>
          <w:rFonts w:hint="cs"/>
          <w:rtl/>
        </w:rPr>
        <w:t>לאלקות</w:t>
      </w:r>
      <w:proofErr w:type="spellEnd"/>
      <w:r>
        <w:rPr>
          <w:rFonts w:hint="cs"/>
          <w:rtl/>
        </w:rPr>
        <w:t xml:space="preserve"> </w:t>
      </w:r>
      <w:r>
        <w:rPr>
          <w:rFonts w:hint="eastAsia"/>
          <w:rtl/>
        </w:rPr>
        <w:t xml:space="preserve">– </w:t>
      </w:r>
      <w:r>
        <w:rPr>
          <w:rFonts w:hint="cs"/>
          <w:rtl/>
        </w:rPr>
        <w:t xml:space="preserve">ב"רצוא" מתפקדת </w:t>
      </w:r>
      <w:r>
        <w:rPr>
          <w:rFonts w:hint="eastAsia"/>
          <w:rtl/>
        </w:rPr>
        <w:t xml:space="preserve">הנשמה </w:t>
      </w:r>
      <w:r>
        <w:rPr>
          <w:rFonts w:hint="cs"/>
          <w:rtl/>
        </w:rPr>
        <w:t xml:space="preserve">ככלה השואפת לקבל שפע </w:t>
      </w:r>
      <w:proofErr w:type="spellStart"/>
      <w:r>
        <w:rPr>
          <w:rFonts w:hint="cs"/>
          <w:rtl/>
        </w:rPr>
        <w:t>אלקות</w:t>
      </w:r>
      <w:proofErr w:type="spellEnd"/>
      <w:r>
        <w:rPr>
          <w:rFonts w:hint="cs"/>
          <w:rtl/>
        </w:rPr>
        <w:t xml:space="preserve">, </w:t>
      </w:r>
      <w:proofErr w:type="spellStart"/>
      <w:r>
        <w:rPr>
          <w:rFonts w:hint="cs"/>
          <w:rtl/>
        </w:rPr>
        <w:t>וב"שוב</w:t>
      </w:r>
      <w:proofErr w:type="spellEnd"/>
      <w:r>
        <w:rPr>
          <w:rFonts w:hint="cs"/>
          <w:rtl/>
        </w:rPr>
        <w:t xml:space="preserve">" היא מתפקדת כחתן המשפיע אור </w:t>
      </w:r>
      <w:proofErr w:type="spellStart"/>
      <w:r>
        <w:rPr>
          <w:rFonts w:hint="cs"/>
          <w:rtl/>
        </w:rPr>
        <w:t>אלקי</w:t>
      </w:r>
      <w:proofErr w:type="spellEnd"/>
      <w:r>
        <w:rPr>
          <w:rFonts w:hint="cs"/>
          <w:rtl/>
        </w:rPr>
        <w:t xml:space="preserve"> לכל מה שהוא עוסק בו. עם זאת, יש מעלה ב"רצוא", שהוא התנועה הנשית העצמית, עד שמבואר בחסידות</w:t>
      </w:r>
      <w:r w:rsidRPr="00E838EB">
        <w:rPr>
          <w:rStyle w:val="a5"/>
          <w:rtl/>
        </w:rPr>
        <w:endnoteReference w:id="4"/>
      </w:r>
      <w:r>
        <w:rPr>
          <w:rFonts w:hint="cs"/>
          <w:rtl/>
        </w:rPr>
        <w:t xml:space="preserve"> כי המדרגה הפנימית היא ה"רצוא" הנשי, ואילו תנועת ה"שוב" העוסקת במציאות היא החיצוניות דווקא. לכן, יש לשמר בנפש את מעלת הכלה המשתוקקת, את מעלת האירוסין,</w:t>
      </w:r>
      <w:r>
        <w:rPr>
          <w:rFonts w:hint="eastAsia"/>
          <w:rtl/>
        </w:rPr>
        <w:t xml:space="preserve"> לעולם</w:t>
      </w:r>
      <w:r>
        <w:rPr>
          <w:rFonts w:hint="cs"/>
          <w:rtl/>
        </w:rPr>
        <w:t xml:space="preserve"> </w:t>
      </w:r>
      <w:r>
        <w:rPr>
          <w:rFonts w:hint="eastAsia"/>
          <w:rtl/>
        </w:rPr>
        <w:t>–</w:t>
      </w:r>
      <w:r>
        <w:rPr>
          <w:rFonts w:hint="cs"/>
          <w:rtl/>
        </w:rPr>
        <w:t xml:space="preserve"> "</w:t>
      </w:r>
      <w:proofErr w:type="spellStart"/>
      <w:r>
        <w:rPr>
          <w:rFonts w:hint="cs"/>
          <w:rtl/>
        </w:rPr>
        <w:t>וארשתיך</w:t>
      </w:r>
      <w:proofErr w:type="spellEnd"/>
      <w:r>
        <w:rPr>
          <w:rFonts w:hint="cs"/>
          <w:rtl/>
        </w:rPr>
        <w:t xml:space="preserve"> לי לעולם"</w:t>
      </w:r>
      <w:r w:rsidRPr="00E838EB">
        <w:rPr>
          <w:rStyle w:val="a5"/>
          <w:rtl/>
        </w:rPr>
        <w:endnoteReference w:id="5"/>
      </w:r>
      <w:r>
        <w:rPr>
          <w:rFonts w:hint="cs"/>
          <w:rtl/>
        </w:rPr>
        <w:t>.</w:t>
      </w:r>
    </w:p>
    <w:p w:rsidR="008C0EAE" w:rsidRDefault="008C0EAE" w:rsidP="008C0EAE">
      <w:pPr>
        <w:rPr>
          <w:rFonts w:hint="cs"/>
          <w:rtl/>
        </w:rPr>
      </w:pPr>
      <w:r>
        <w:rPr>
          <w:rFonts w:hint="cs"/>
          <w:rtl/>
        </w:rPr>
        <w:t>החשק</w:t>
      </w:r>
      <w:r w:rsidRPr="00A40DDE">
        <w:rPr>
          <w:rFonts w:hint="cs"/>
          <w:spacing w:val="33"/>
          <w:rtl/>
        </w:rPr>
        <w:t xml:space="preserve"> </w:t>
      </w:r>
      <w:r>
        <w:rPr>
          <w:rFonts w:hint="cs"/>
          <w:rtl/>
        </w:rPr>
        <w:t>התמידי</w:t>
      </w:r>
      <w:r w:rsidRPr="00A40DDE">
        <w:rPr>
          <w:rFonts w:hint="cs"/>
          <w:spacing w:val="33"/>
          <w:rtl/>
        </w:rPr>
        <w:t xml:space="preserve"> </w:t>
      </w:r>
      <w:r>
        <w:rPr>
          <w:rFonts w:hint="eastAsia"/>
          <w:rtl/>
        </w:rPr>
        <w:t>–</w:t>
      </w:r>
      <w:r w:rsidRPr="00A40DDE">
        <w:rPr>
          <w:rFonts w:hint="eastAsia"/>
          <w:spacing w:val="33"/>
          <w:rtl/>
        </w:rPr>
        <w:t xml:space="preserve"> </w:t>
      </w:r>
      <w:r>
        <w:rPr>
          <w:rFonts w:hint="cs"/>
          <w:rtl/>
        </w:rPr>
        <w:t>הגעגוע</w:t>
      </w:r>
      <w:r w:rsidRPr="00A40DDE">
        <w:rPr>
          <w:rFonts w:hint="cs"/>
          <w:spacing w:val="33"/>
          <w:rtl/>
        </w:rPr>
        <w:t xml:space="preserve"> </w:t>
      </w:r>
      <w:r>
        <w:rPr>
          <w:rFonts w:hint="eastAsia"/>
          <w:rtl/>
        </w:rPr>
        <w:t>הנובע</w:t>
      </w:r>
      <w:r w:rsidRPr="00A40DDE">
        <w:rPr>
          <w:rFonts w:hint="eastAsia"/>
          <w:spacing w:val="33"/>
          <w:rtl/>
        </w:rPr>
        <w:t xml:space="preserve"> </w:t>
      </w:r>
      <w:r>
        <w:rPr>
          <w:rFonts w:hint="eastAsia"/>
          <w:rtl/>
        </w:rPr>
        <w:t>תמיד</w:t>
      </w:r>
      <w:r w:rsidRPr="00A40DDE">
        <w:rPr>
          <w:rFonts w:hint="eastAsia"/>
          <w:spacing w:val="33"/>
          <w:rtl/>
        </w:rPr>
        <w:t xml:space="preserve"> </w:t>
      </w:r>
      <w:r>
        <w:rPr>
          <w:rFonts w:hint="eastAsia"/>
          <w:rtl/>
        </w:rPr>
        <w:t>מ</w:t>
      </w:r>
      <w:r>
        <w:rPr>
          <w:rFonts w:hint="cs"/>
          <w:rtl/>
        </w:rPr>
        <w:t>ה</w:t>
      </w:r>
      <w:r>
        <w:rPr>
          <w:rFonts w:hint="eastAsia"/>
          <w:rtl/>
        </w:rPr>
        <w:t>תחוש</w:t>
      </w:r>
      <w:r>
        <w:rPr>
          <w:rFonts w:hint="cs"/>
          <w:rtl/>
        </w:rPr>
        <w:t>ה</w:t>
      </w:r>
      <w:r w:rsidRPr="00A40DDE">
        <w:rPr>
          <w:rFonts w:hint="eastAsia"/>
          <w:spacing w:val="33"/>
          <w:rtl/>
        </w:rPr>
        <w:t xml:space="preserve"> </w:t>
      </w:r>
      <w:r>
        <w:rPr>
          <w:rFonts w:hint="cs"/>
          <w:rtl/>
        </w:rPr>
        <w:t>שעדיין</w:t>
      </w:r>
      <w:r w:rsidRPr="00A40DDE">
        <w:rPr>
          <w:rFonts w:hint="cs"/>
          <w:spacing w:val="33"/>
          <w:rtl/>
        </w:rPr>
        <w:t xml:space="preserve"> </w:t>
      </w:r>
      <w:r>
        <w:rPr>
          <w:rFonts w:hint="cs"/>
          <w:rtl/>
        </w:rPr>
        <w:t>יש</w:t>
      </w:r>
      <w:r w:rsidRPr="00A40DDE">
        <w:rPr>
          <w:rFonts w:hint="cs"/>
          <w:spacing w:val="33"/>
          <w:rtl/>
        </w:rPr>
        <w:t xml:space="preserve"> </w:t>
      </w:r>
      <w:r>
        <w:rPr>
          <w:rFonts w:hint="eastAsia"/>
          <w:rtl/>
        </w:rPr>
        <w:t>ריחוק</w:t>
      </w:r>
      <w:r w:rsidRPr="00A40DDE">
        <w:rPr>
          <w:rFonts w:hint="cs"/>
          <w:spacing w:val="33"/>
          <w:rtl/>
        </w:rPr>
        <w:t xml:space="preserve"> </w:t>
      </w:r>
      <w:r>
        <w:rPr>
          <w:rFonts w:hint="cs"/>
          <w:rtl/>
        </w:rPr>
        <w:t>בין</w:t>
      </w:r>
      <w:r w:rsidRPr="00A40DDE">
        <w:rPr>
          <w:rFonts w:hint="cs"/>
          <w:spacing w:val="33"/>
          <w:rtl/>
        </w:rPr>
        <w:t xml:space="preserve"> </w:t>
      </w:r>
      <w:r>
        <w:rPr>
          <w:rFonts w:hint="cs"/>
          <w:rtl/>
        </w:rPr>
        <w:t>הכלה</w:t>
      </w:r>
      <w:r w:rsidRPr="00A40DDE">
        <w:rPr>
          <w:rFonts w:hint="cs"/>
          <w:spacing w:val="33"/>
          <w:rtl/>
        </w:rPr>
        <w:t xml:space="preserve"> </w:t>
      </w:r>
      <w:r>
        <w:rPr>
          <w:rFonts w:hint="cs"/>
          <w:rtl/>
        </w:rPr>
        <w:t>והחתן,</w:t>
      </w:r>
      <w:r w:rsidRPr="00A40DDE">
        <w:rPr>
          <w:rFonts w:hint="cs"/>
          <w:spacing w:val="33"/>
          <w:rtl/>
        </w:rPr>
        <w:t xml:space="preserve"> </w:t>
      </w:r>
      <w:r>
        <w:rPr>
          <w:rFonts w:hint="cs"/>
          <w:rtl/>
        </w:rPr>
        <w:t>ועדיין</w:t>
      </w:r>
      <w:r w:rsidRPr="00A40DDE">
        <w:rPr>
          <w:rFonts w:hint="cs"/>
          <w:spacing w:val="33"/>
          <w:rtl/>
        </w:rPr>
        <w:t xml:space="preserve"> </w:t>
      </w:r>
      <w:r>
        <w:rPr>
          <w:rFonts w:hint="cs"/>
          <w:rtl/>
        </w:rPr>
        <w:t>לא</w:t>
      </w:r>
      <w:r w:rsidRPr="00A40DDE">
        <w:rPr>
          <w:rFonts w:hint="cs"/>
          <w:spacing w:val="33"/>
          <w:rtl/>
        </w:rPr>
        <w:t xml:space="preserve"> </w:t>
      </w:r>
      <w:r>
        <w:rPr>
          <w:rFonts w:hint="cs"/>
          <w:rtl/>
        </w:rPr>
        <w:t>זכו</w:t>
      </w:r>
      <w:r w:rsidRPr="00A40DDE">
        <w:rPr>
          <w:rFonts w:hint="cs"/>
          <w:spacing w:val="33"/>
          <w:rtl/>
        </w:rPr>
        <w:t xml:space="preserve"> </w:t>
      </w:r>
      <w:proofErr w:type="spellStart"/>
      <w:r>
        <w:rPr>
          <w:rFonts w:hint="cs"/>
          <w:rtl/>
        </w:rPr>
        <w:t>לראית</w:t>
      </w:r>
      <w:proofErr w:type="spellEnd"/>
      <w:r w:rsidRPr="00A40DDE">
        <w:rPr>
          <w:rFonts w:hint="cs"/>
          <w:spacing w:val="33"/>
          <w:rtl/>
        </w:rPr>
        <w:t xml:space="preserve"> </w:t>
      </w:r>
      <w:r>
        <w:rPr>
          <w:rFonts w:hint="cs"/>
          <w:rtl/>
        </w:rPr>
        <w:t>המהות</w:t>
      </w:r>
      <w:r w:rsidRPr="00A40DDE">
        <w:rPr>
          <w:rFonts w:hint="cs"/>
          <w:spacing w:val="33"/>
          <w:rtl/>
        </w:rPr>
        <w:t xml:space="preserve"> </w:t>
      </w:r>
      <w:r>
        <w:rPr>
          <w:rFonts w:hint="cs"/>
          <w:rtl/>
        </w:rPr>
        <w:t>השלמה</w:t>
      </w:r>
      <w:r w:rsidRPr="00A40DDE">
        <w:rPr>
          <w:rFonts w:hint="cs"/>
          <w:spacing w:val="33"/>
          <w:rtl/>
        </w:rPr>
        <w:t xml:space="preserve"> </w:t>
      </w:r>
      <w:r>
        <w:rPr>
          <w:rFonts w:hint="eastAsia"/>
          <w:rtl/>
        </w:rPr>
        <w:t>–</w:t>
      </w:r>
      <w:r w:rsidRPr="00A40DDE">
        <w:rPr>
          <w:rFonts w:hint="eastAsia"/>
          <w:spacing w:val="33"/>
          <w:rtl/>
        </w:rPr>
        <w:t xml:space="preserve"> </w:t>
      </w:r>
      <w:r>
        <w:rPr>
          <w:rFonts w:hint="eastAsia"/>
          <w:rtl/>
        </w:rPr>
        <w:t>הוא</w:t>
      </w:r>
      <w:r w:rsidRPr="00A40DDE">
        <w:rPr>
          <w:rFonts w:hint="eastAsia"/>
          <w:spacing w:val="33"/>
          <w:rtl/>
        </w:rPr>
        <w:t xml:space="preserve"> </w:t>
      </w:r>
      <w:r>
        <w:rPr>
          <w:rFonts w:hint="eastAsia"/>
          <w:rtl/>
        </w:rPr>
        <w:t>ה'דלק'</w:t>
      </w:r>
      <w:r w:rsidRPr="00A40DDE">
        <w:rPr>
          <w:rFonts w:hint="eastAsia"/>
          <w:spacing w:val="33"/>
          <w:rtl/>
        </w:rPr>
        <w:t xml:space="preserve"> </w:t>
      </w:r>
      <w:r>
        <w:rPr>
          <w:rFonts w:hint="eastAsia"/>
          <w:rtl/>
        </w:rPr>
        <w:t>המניע</w:t>
      </w:r>
      <w:r w:rsidRPr="00A40DDE">
        <w:rPr>
          <w:rFonts w:hint="eastAsia"/>
          <w:spacing w:val="33"/>
          <w:rtl/>
        </w:rPr>
        <w:t xml:space="preserve"> </w:t>
      </w:r>
      <w:r>
        <w:rPr>
          <w:rFonts w:hint="eastAsia"/>
          <w:rtl/>
        </w:rPr>
        <w:t>את</w:t>
      </w:r>
      <w:r w:rsidRPr="00A40DDE">
        <w:rPr>
          <w:rFonts w:hint="eastAsia"/>
          <w:spacing w:val="33"/>
          <w:rtl/>
        </w:rPr>
        <w:t xml:space="preserve"> </w:t>
      </w:r>
      <w:r>
        <w:rPr>
          <w:rFonts w:hint="eastAsia"/>
          <w:rtl/>
        </w:rPr>
        <w:t>חיי</w:t>
      </w:r>
      <w:r w:rsidRPr="00A40DDE">
        <w:rPr>
          <w:rFonts w:hint="eastAsia"/>
          <w:spacing w:val="33"/>
          <w:rtl/>
        </w:rPr>
        <w:t xml:space="preserve"> </w:t>
      </w:r>
      <w:r>
        <w:rPr>
          <w:rFonts w:hint="eastAsia"/>
          <w:rtl/>
        </w:rPr>
        <w:t>הנישואין</w:t>
      </w:r>
      <w:r>
        <w:rPr>
          <w:rFonts w:hint="cs"/>
          <w:rtl/>
        </w:rPr>
        <w:t>.</w:t>
      </w:r>
      <w:r w:rsidRPr="00A40DDE">
        <w:rPr>
          <w:rFonts w:hint="cs"/>
          <w:spacing w:val="33"/>
          <w:rtl/>
        </w:rPr>
        <w:t xml:space="preserve"> </w:t>
      </w:r>
      <w:r>
        <w:rPr>
          <w:rFonts w:hint="cs"/>
          <w:rtl/>
        </w:rPr>
        <w:t>החפץ</w:t>
      </w:r>
      <w:r w:rsidRPr="00A40DDE">
        <w:rPr>
          <w:rFonts w:hint="cs"/>
          <w:spacing w:val="33"/>
          <w:rtl/>
        </w:rPr>
        <w:t xml:space="preserve"> </w:t>
      </w:r>
      <w:r>
        <w:rPr>
          <w:rFonts w:hint="cs"/>
          <w:rtl/>
        </w:rPr>
        <w:t>העולה</w:t>
      </w:r>
      <w:r w:rsidRPr="00A40DDE">
        <w:rPr>
          <w:rFonts w:hint="cs"/>
          <w:spacing w:val="33"/>
          <w:rtl/>
        </w:rPr>
        <w:t xml:space="preserve"> </w:t>
      </w:r>
      <w:r>
        <w:rPr>
          <w:rFonts w:hint="cs"/>
          <w:rtl/>
        </w:rPr>
        <w:t>מן</w:t>
      </w:r>
      <w:r w:rsidRPr="00A40DDE">
        <w:rPr>
          <w:rFonts w:hint="cs"/>
          <w:spacing w:val="33"/>
          <w:rtl/>
        </w:rPr>
        <w:t xml:space="preserve"> </w:t>
      </w:r>
      <w:r>
        <w:rPr>
          <w:rFonts w:hint="cs"/>
          <w:rtl/>
        </w:rPr>
        <w:t>הכלה</w:t>
      </w:r>
      <w:r w:rsidRPr="00A40DDE">
        <w:rPr>
          <w:rFonts w:hint="cs"/>
          <w:spacing w:val="33"/>
          <w:rtl/>
        </w:rPr>
        <w:t xml:space="preserve"> </w:t>
      </w:r>
      <w:r>
        <w:rPr>
          <w:rFonts w:hint="cs"/>
          <w:rtl/>
        </w:rPr>
        <w:t>אל</w:t>
      </w:r>
      <w:r w:rsidRPr="00A40DDE">
        <w:rPr>
          <w:rFonts w:hint="cs"/>
          <w:spacing w:val="33"/>
          <w:rtl/>
        </w:rPr>
        <w:t xml:space="preserve"> </w:t>
      </w:r>
      <w:r>
        <w:rPr>
          <w:rFonts w:hint="cs"/>
          <w:rtl/>
        </w:rPr>
        <w:t>חתנה</w:t>
      </w:r>
      <w:r w:rsidRPr="00A40DDE">
        <w:rPr>
          <w:rFonts w:hint="cs"/>
          <w:spacing w:val="33"/>
          <w:rtl/>
        </w:rPr>
        <w:t xml:space="preserve"> </w:t>
      </w:r>
      <w:r>
        <w:rPr>
          <w:rFonts w:hint="cs"/>
          <w:rtl/>
        </w:rPr>
        <w:t>תמיד</w:t>
      </w:r>
      <w:r w:rsidRPr="00A40DDE">
        <w:rPr>
          <w:rFonts w:hint="cs"/>
          <w:spacing w:val="33"/>
          <w:rtl/>
        </w:rPr>
        <w:t xml:space="preserve"> </w:t>
      </w:r>
      <w:r>
        <w:rPr>
          <w:rFonts w:hint="cs"/>
          <w:rtl/>
        </w:rPr>
        <w:t>מקנה</w:t>
      </w:r>
      <w:r w:rsidRPr="00A40DDE">
        <w:rPr>
          <w:rFonts w:hint="cs"/>
          <w:spacing w:val="33"/>
          <w:rtl/>
        </w:rPr>
        <w:t xml:space="preserve"> </w:t>
      </w:r>
      <w:r>
        <w:rPr>
          <w:rFonts w:hint="cs"/>
          <w:rtl/>
        </w:rPr>
        <w:t>לה</w:t>
      </w:r>
      <w:r w:rsidRPr="00A40DDE">
        <w:rPr>
          <w:rFonts w:hint="cs"/>
          <w:spacing w:val="33"/>
          <w:rtl/>
        </w:rPr>
        <w:t xml:space="preserve"> </w:t>
      </w:r>
      <w:r>
        <w:rPr>
          <w:rFonts w:hint="cs"/>
          <w:rtl/>
        </w:rPr>
        <w:t>חן</w:t>
      </w:r>
      <w:r w:rsidRPr="00A40DDE">
        <w:rPr>
          <w:rFonts w:hint="cs"/>
          <w:spacing w:val="33"/>
          <w:rtl/>
        </w:rPr>
        <w:t xml:space="preserve"> </w:t>
      </w:r>
      <w:r>
        <w:rPr>
          <w:rFonts w:hint="cs"/>
          <w:rtl/>
        </w:rPr>
        <w:t>מיוחד</w:t>
      </w:r>
      <w:r w:rsidRPr="00A40DDE">
        <w:rPr>
          <w:rFonts w:hint="cs"/>
          <w:spacing w:val="33"/>
          <w:rtl/>
        </w:rPr>
        <w:t xml:space="preserve"> </w:t>
      </w:r>
      <w:r>
        <w:rPr>
          <w:rFonts w:hint="cs"/>
          <w:rtl/>
        </w:rPr>
        <w:t>ונצחי</w:t>
      </w:r>
      <w:r w:rsidRPr="00A40DDE">
        <w:rPr>
          <w:rFonts w:hint="cs"/>
          <w:spacing w:val="33"/>
          <w:rtl/>
        </w:rPr>
        <w:t xml:space="preserve"> </w:t>
      </w:r>
      <w:r>
        <w:rPr>
          <w:rFonts w:hint="cs"/>
          <w:rtl/>
        </w:rPr>
        <w:t>בעיניו,</w:t>
      </w:r>
      <w:r w:rsidRPr="00A40DDE">
        <w:rPr>
          <w:rFonts w:hint="cs"/>
          <w:spacing w:val="33"/>
          <w:rtl/>
        </w:rPr>
        <w:t xml:space="preserve"> </w:t>
      </w:r>
      <w:r>
        <w:rPr>
          <w:rFonts w:hint="cs"/>
          <w:rtl/>
        </w:rPr>
        <w:t>והרי</w:t>
      </w:r>
      <w:r w:rsidRPr="00A40DDE">
        <w:rPr>
          <w:rFonts w:hint="cs"/>
          <w:spacing w:val="33"/>
          <w:rtl/>
        </w:rPr>
        <w:t xml:space="preserve"> </w:t>
      </w:r>
      <w:r>
        <w:rPr>
          <w:rFonts w:hint="cs"/>
          <w:rtl/>
        </w:rPr>
        <w:t>היא</w:t>
      </w:r>
      <w:r w:rsidRPr="00A40DDE">
        <w:rPr>
          <w:rFonts w:hint="cs"/>
          <w:spacing w:val="33"/>
          <w:rtl/>
        </w:rPr>
        <w:t xml:space="preserve"> </w:t>
      </w:r>
      <w:r>
        <w:rPr>
          <w:rFonts w:hint="cs"/>
          <w:rtl/>
        </w:rPr>
        <w:t>"אילת</w:t>
      </w:r>
      <w:r w:rsidRPr="00A40DDE">
        <w:rPr>
          <w:rFonts w:hint="cs"/>
          <w:spacing w:val="33"/>
          <w:rtl/>
        </w:rPr>
        <w:t xml:space="preserve"> </w:t>
      </w:r>
      <w:r>
        <w:rPr>
          <w:rFonts w:hint="cs"/>
          <w:rtl/>
        </w:rPr>
        <w:t>אהבים</w:t>
      </w:r>
      <w:r w:rsidRPr="00A40DDE">
        <w:rPr>
          <w:rFonts w:hint="cs"/>
          <w:spacing w:val="33"/>
          <w:rtl/>
        </w:rPr>
        <w:t xml:space="preserve"> </w:t>
      </w:r>
      <w:r>
        <w:rPr>
          <w:rFonts w:hint="cs"/>
          <w:rtl/>
        </w:rPr>
        <w:t>ויעלת</w:t>
      </w:r>
      <w:r w:rsidRPr="00A40DDE">
        <w:rPr>
          <w:rFonts w:hint="cs"/>
          <w:spacing w:val="33"/>
          <w:rtl/>
        </w:rPr>
        <w:t xml:space="preserve"> </w:t>
      </w:r>
      <w:r>
        <w:rPr>
          <w:rFonts w:hint="cs"/>
          <w:rtl/>
        </w:rPr>
        <w:t>חן"</w:t>
      </w:r>
      <w:r w:rsidRPr="00E838EB">
        <w:rPr>
          <w:rStyle w:val="a5"/>
          <w:rtl/>
        </w:rPr>
        <w:endnoteReference w:id="6"/>
      </w:r>
      <w:r>
        <w:rPr>
          <w:rFonts w:hint="cs"/>
          <w:rtl/>
        </w:rPr>
        <w:t>,</w:t>
      </w:r>
      <w:r w:rsidRPr="00A40DDE">
        <w:rPr>
          <w:rFonts w:hint="cs"/>
          <w:spacing w:val="33"/>
          <w:rtl/>
        </w:rPr>
        <w:t xml:space="preserve"> </w:t>
      </w:r>
      <w:r>
        <w:rPr>
          <w:rFonts w:hint="cs"/>
          <w:rtl/>
        </w:rPr>
        <w:t>החביבה</w:t>
      </w:r>
      <w:r w:rsidRPr="00A40DDE">
        <w:rPr>
          <w:rFonts w:hint="cs"/>
          <w:spacing w:val="33"/>
          <w:rtl/>
        </w:rPr>
        <w:t xml:space="preserve"> </w:t>
      </w:r>
      <w:r>
        <w:rPr>
          <w:rFonts w:hint="cs"/>
          <w:rtl/>
        </w:rPr>
        <w:t>על</w:t>
      </w:r>
      <w:r w:rsidRPr="00A40DDE">
        <w:rPr>
          <w:rFonts w:hint="cs"/>
          <w:spacing w:val="33"/>
          <w:rtl/>
        </w:rPr>
        <w:t xml:space="preserve"> </w:t>
      </w:r>
      <w:r>
        <w:rPr>
          <w:rFonts w:hint="cs"/>
          <w:rtl/>
        </w:rPr>
        <w:t>בעלה</w:t>
      </w:r>
      <w:r w:rsidRPr="00A40DDE">
        <w:rPr>
          <w:rFonts w:hint="cs"/>
          <w:spacing w:val="33"/>
          <w:rtl/>
        </w:rPr>
        <w:t xml:space="preserve"> </w:t>
      </w:r>
      <w:r>
        <w:rPr>
          <w:rFonts w:hint="cs"/>
          <w:rtl/>
        </w:rPr>
        <w:t>תמיד</w:t>
      </w:r>
      <w:r w:rsidRPr="00A40DDE">
        <w:rPr>
          <w:rFonts w:hint="cs"/>
          <w:spacing w:val="33"/>
          <w:rtl/>
        </w:rPr>
        <w:t xml:space="preserve"> </w:t>
      </w:r>
      <w:r>
        <w:rPr>
          <w:rFonts w:hint="cs"/>
          <w:rtl/>
        </w:rPr>
        <w:t>כבשעה</w:t>
      </w:r>
      <w:r w:rsidRPr="00A40DDE">
        <w:rPr>
          <w:rFonts w:hint="cs"/>
          <w:spacing w:val="33"/>
          <w:rtl/>
        </w:rPr>
        <w:t xml:space="preserve"> </w:t>
      </w:r>
      <w:r>
        <w:rPr>
          <w:rFonts w:hint="cs"/>
          <w:rtl/>
        </w:rPr>
        <w:t>ראשונה</w:t>
      </w:r>
      <w:r w:rsidRPr="00E838EB">
        <w:rPr>
          <w:rStyle w:val="a5"/>
          <w:rtl/>
        </w:rPr>
        <w:endnoteReference w:id="7"/>
      </w:r>
      <w:r>
        <w:rPr>
          <w:rFonts w:hint="cs"/>
          <w:rtl/>
        </w:rPr>
        <w:t>.</w:t>
      </w:r>
      <w:r w:rsidRPr="00A40DDE">
        <w:rPr>
          <w:rFonts w:hint="cs"/>
          <w:spacing w:val="33"/>
          <w:rtl/>
        </w:rPr>
        <w:t xml:space="preserve"> </w:t>
      </w:r>
      <w:r>
        <w:rPr>
          <w:rFonts w:hint="cs"/>
          <w:rtl/>
        </w:rPr>
        <w:t>המעבר</w:t>
      </w:r>
      <w:r w:rsidRPr="00A40DDE">
        <w:rPr>
          <w:rFonts w:hint="cs"/>
          <w:spacing w:val="33"/>
          <w:rtl/>
        </w:rPr>
        <w:t xml:space="preserve"> </w:t>
      </w:r>
      <w:r>
        <w:rPr>
          <w:rFonts w:hint="cs"/>
          <w:rtl/>
        </w:rPr>
        <w:t>מהקידושין</w:t>
      </w:r>
      <w:r w:rsidRPr="00A40DDE">
        <w:rPr>
          <w:rFonts w:hint="cs"/>
          <w:spacing w:val="33"/>
          <w:rtl/>
        </w:rPr>
        <w:t xml:space="preserve"> </w:t>
      </w:r>
      <w:r>
        <w:rPr>
          <w:rFonts w:hint="cs"/>
          <w:rtl/>
        </w:rPr>
        <w:t>לנישואין</w:t>
      </w:r>
      <w:r w:rsidRPr="00A40DDE">
        <w:rPr>
          <w:rFonts w:hint="cs"/>
          <w:spacing w:val="33"/>
          <w:rtl/>
        </w:rPr>
        <w:t xml:space="preserve"> </w:t>
      </w:r>
      <w:r>
        <w:rPr>
          <w:rFonts w:hint="cs"/>
          <w:rtl/>
        </w:rPr>
        <w:t>גורם</w:t>
      </w:r>
      <w:r w:rsidRPr="00A40DDE">
        <w:rPr>
          <w:rFonts w:hint="cs"/>
          <w:spacing w:val="33"/>
          <w:rtl/>
        </w:rPr>
        <w:t xml:space="preserve"> </w:t>
      </w:r>
      <w:r>
        <w:rPr>
          <w:rFonts w:hint="cs"/>
          <w:rtl/>
        </w:rPr>
        <w:t>לכך</w:t>
      </w:r>
      <w:r w:rsidRPr="00A40DDE">
        <w:rPr>
          <w:rFonts w:hint="cs"/>
          <w:spacing w:val="33"/>
          <w:rtl/>
        </w:rPr>
        <w:t xml:space="preserve"> </w:t>
      </w:r>
      <w:r>
        <w:rPr>
          <w:rFonts w:hint="cs"/>
          <w:rtl/>
        </w:rPr>
        <w:t>שבני</w:t>
      </w:r>
      <w:r w:rsidRPr="00A40DDE">
        <w:rPr>
          <w:rFonts w:hint="cs"/>
          <w:spacing w:val="33"/>
          <w:rtl/>
        </w:rPr>
        <w:t xml:space="preserve"> </w:t>
      </w:r>
      <w:r>
        <w:rPr>
          <w:rFonts w:hint="cs"/>
          <w:rtl/>
        </w:rPr>
        <w:t>הזוג</w:t>
      </w:r>
      <w:r w:rsidRPr="00A40DDE">
        <w:rPr>
          <w:rFonts w:hint="cs"/>
          <w:spacing w:val="33"/>
          <w:rtl/>
        </w:rPr>
        <w:t xml:space="preserve"> </w:t>
      </w:r>
      <w:r>
        <w:rPr>
          <w:rFonts w:hint="cs"/>
          <w:rtl/>
        </w:rPr>
        <w:t>יוכלו</w:t>
      </w:r>
      <w:r w:rsidRPr="00A40DDE">
        <w:rPr>
          <w:rFonts w:hint="cs"/>
          <w:spacing w:val="33"/>
          <w:rtl/>
        </w:rPr>
        <w:t xml:space="preserve"> </w:t>
      </w:r>
      <w:r>
        <w:rPr>
          <w:rFonts w:hint="cs"/>
          <w:rtl/>
        </w:rPr>
        <w:t>לממש</w:t>
      </w:r>
      <w:r w:rsidRPr="00A40DDE">
        <w:rPr>
          <w:rFonts w:hint="cs"/>
          <w:spacing w:val="33"/>
          <w:rtl/>
        </w:rPr>
        <w:t xml:space="preserve"> </w:t>
      </w:r>
      <w:r>
        <w:rPr>
          <w:rFonts w:hint="cs"/>
          <w:rtl/>
        </w:rPr>
        <w:t>את</w:t>
      </w:r>
      <w:r w:rsidRPr="00A40DDE">
        <w:rPr>
          <w:rFonts w:hint="cs"/>
          <w:spacing w:val="33"/>
          <w:rtl/>
        </w:rPr>
        <w:t xml:space="preserve"> </w:t>
      </w:r>
      <w:r>
        <w:rPr>
          <w:rFonts w:hint="cs"/>
          <w:rtl/>
        </w:rPr>
        <w:t>הטמון</w:t>
      </w:r>
      <w:r w:rsidRPr="00A40DDE">
        <w:rPr>
          <w:rFonts w:hint="cs"/>
          <w:spacing w:val="33"/>
          <w:rtl/>
        </w:rPr>
        <w:t xml:space="preserve"> </w:t>
      </w:r>
      <w:r>
        <w:rPr>
          <w:rFonts w:hint="cs"/>
          <w:rtl/>
        </w:rPr>
        <w:t>בהם</w:t>
      </w:r>
      <w:r w:rsidRPr="00A40DDE">
        <w:rPr>
          <w:rFonts w:hint="cs"/>
          <w:spacing w:val="33"/>
          <w:rtl/>
        </w:rPr>
        <w:t xml:space="preserve"> </w:t>
      </w:r>
      <w:r>
        <w:rPr>
          <w:rFonts w:hint="cs"/>
          <w:rtl/>
        </w:rPr>
        <w:t>ולמלא</w:t>
      </w:r>
      <w:r w:rsidRPr="00A40DDE">
        <w:rPr>
          <w:rFonts w:hint="cs"/>
          <w:spacing w:val="33"/>
          <w:rtl/>
        </w:rPr>
        <w:t xml:space="preserve"> </w:t>
      </w:r>
      <w:r>
        <w:rPr>
          <w:rFonts w:hint="cs"/>
          <w:rtl/>
        </w:rPr>
        <w:t>ביחד</w:t>
      </w:r>
      <w:r w:rsidRPr="00A40DDE">
        <w:rPr>
          <w:rFonts w:hint="cs"/>
          <w:spacing w:val="33"/>
          <w:rtl/>
        </w:rPr>
        <w:t xml:space="preserve"> </w:t>
      </w:r>
      <w:r>
        <w:rPr>
          <w:rFonts w:hint="cs"/>
          <w:rtl/>
        </w:rPr>
        <w:t>את</w:t>
      </w:r>
      <w:r w:rsidRPr="00A40DDE">
        <w:rPr>
          <w:rFonts w:hint="cs"/>
          <w:spacing w:val="33"/>
          <w:rtl/>
        </w:rPr>
        <w:t xml:space="preserve"> </w:t>
      </w:r>
      <w:r>
        <w:rPr>
          <w:rFonts w:hint="cs"/>
          <w:rtl/>
        </w:rPr>
        <w:t>שליחותם</w:t>
      </w:r>
      <w:r w:rsidRPr="00A40DDE">
        <w:rPr>
          <w:rFonts w:hint="cs"/>
          <w:spacing w:val="33"/>
          <w:rtl/>
        </w:rPr>
        <w:t xml:space="preserve"> </w:t>
      </w:r>
      <w:r>
        <w:rPr>
          <w:rFonts w:hint="cs"/>
          <w:rtl/>
        </w:rPr>
        <w:t>בעולם,</w:t>
      </w:r>
      <w:r w:rsidRPr="00A40DDE">
        <w:rPr>
          <w:rFonts w:hint="cs"/>
          <w:spacing w:val="33"/>
          <w:rtl/>
        </w:rPr>
        <w:t xml:space="preserve"> </w:t>
      </w:r>
      <w:r>
        <w:rPr>
          <w:rFonts w:hint="cs"/>
          <w:rtl/>
        </w:rPr>
        <w:t>אך</w:t>
      </w:r>
      <w:r w:rsidRPr="00A40DDE">
        <w:rPr>
          <w:rFonts w:hint="cs"/>
          <w:spacing w:val="33"/>
          <w:rtl/>
        </w:rPr>
        <w:t xml:space="preserve"> </w:t>
      </w:r>
      <w:r>
        <w:rPr>
          <w:rFonts w:hint="cs"/>
          <w:rtl/>
        </w:rPr>
        <w:t>התמדת</w:t>
      </w:r>
      <w:r w:rsidRPr="00A40DDE">
        <w:rPr>
          <w:rFonts w:hint="cs"/>
          <w:spacing w:val="33"/>
          <w:rtl/>
        </w:rPr>
        <w:t xml:space="preserve"> </w:t>
      </w:r>
      <w:r>
        <w:rPr>
          <w:rFonts w:hint="cs"/>
          <w:rtl/>
        </w:rPr>
        <w:t>הקידושין</w:t>
      </w:r>
      <w:r w:rsidRPr="00A40DDE">
        <w:rPr>
          <w:rFonts w:hint="cs"/>
          <w:spacing w:val="33"/>
          <w:rtl/>
        </w:rPr>
        <w:t xml:space="preserve"> </w:t>
      </w:r>
      <w:r>
        <w:rPr>
          <w:rFonts w:hint="cs"/>
          <w:rtl/>
        </w:rPr>
        <w:t>כ"פעולה</w:t>
      </w:r>
      <w:r w:rsidRPr="00A40DDE">
        <w:rPr>
          <w:rFonts w:hint="cs"/>
          <w:spacing w:val="33"/>
          <w:rtl/>
        </w:rPr>
        <w:t xml:space="preserve"> </w:t>
      </w:r>
      <w:r>
        <w:rPr>
          <w:rFonts w:hint="cs"/>
          <w:rtl/>
        </w:rPr>
        <w:t>נמשכת"</w:t>
      </w:r>
      <w:r w:rsidRPr="00E838EB">
        <w:rPr>
          <w:rStyle w:val="a5"/>
          <w:rtl/>
        </w:rPr>
        <w:endnoteReference w:id="8"/>
      </w:r>
      <w:r w:rsidRPr="00A40DDE">
        <w:rPr>
          <w:rFonts w:hint="cs"/>
          <w:spacing w:val="33"/>
          <w:rtl/>
        </w:rPr>
        <w:t xml:space="preserve"> </w:t>
      </w:r>
      <w:r>
        <w:rPr>
          <w:rFonts w:hint="cs"/>
          <w:rtl/>
        </w:rPr>
        <w:t>שומרת</w:t>
      </w:r>
      <w:r w:rsidRPr="00A40DDE">
        <w:rPr>
          <w:rFonts w:hint="cs"/>
          <w:spacing w:val="33"/>
          <w:rtl/>
        </w:rPr>
        <w:t xml:space="preserve"> </w:t>
      </w:r>
      <w:r>
        <w:rPr>
          <w:rFonts w:hint="cs"/>
          <w:rtl/>
        </w:rPr>
        <w:t>שהקשר</w:t>
      </w:r>
      <w:r w:rsidRPr="00A40DDE">
        <w:rPr>
          <w:rFonts w:hint="cs"/>
          <w:spacing w:val="33"/>
          <w:rtl/>
        </w:rPr>
        <w:t xml:space="preserve"> </w:t>
      </w:r>
      <w:r>
        <w:rPr>
          <w:rFonts w:hint="cs"/>
          <w:rtl/>
        </w:rPr>
        <w:t>ביניהם</w:t>
      </w:r>
      <w:r w:rsidRPr="00A40DDE">
        <w:rPr>
          <w:rFonts w:hint="cs"/>
          <w:spacing w:val="33"/>
          <w:rtl/>
        </w:rPr>
        <w:t xml:space="preserve"> </w:t>
      </w:r>
      <w:r>
        <w:rPr>
          <w:rFonts w:hint="cs"/>
          <w:rtl/>
        </w:rPr>
        <w:t>לא</w:t>
      </w:r>
      <w:r w:rsidRPr="00A40DDE">
        <w:rPr>
          <w:rFonts w:hint="cs"/>
          <w:spacing w:val="33"/>
          <w:rtl/>
        </w:rPr>
        <w:t xml:space="preserve"> </w:t>
      </w:r>
      <w:r>
        <w:rPr>
          <w:rFonts w:hint="cs"/>
          <w:rtl/>
        </w:rPr>
        <w:t>יהפוך</w:t>
      </w:r>
      <w:r w:rsidRPr="00A40DDE">
        <w:rPr>
          <w:rFonts w:hint="cs"/>
          <w:spacing w:val="33"/>
          <w:rtl/>
        </w:rPr>
        <w:t xml:space="preserve"> </w:t>
      </w:r>
      <w:r>
        <w:rPr>
          <w:rFonts w:hint="cs"/>
          <w:rtl/>
        </w:rPr>
        <w:t>רק</w:t>
      </w:r>
      <w:r w:rsidRPr="00A40DDE">
        <w:rPr>
          <w:rFonts w:hint="cs"/>
          <w:spacing w:val="33"/>
          <w:rtl/>
        </w:rPr>
        <w:t xml:space="preserve"> </w:t>
      </w:r>
      <w:r>
        <w:rPr>
          <w:rFonts w:hint="cs"/>
          <w:rtl/>
        </w:rPr>
        <w:t>לשותפות</w:t>
      </w:r>
      <w:r w:rsidRPr="00A40DDE">
        <w:rPr>
          <w:rFonts w:hint="cs"/>
          <w:spacing w:val="33"/>
          <w:rtl/>
        </w:rPr>
        <w:t xml:space="preserve"> </w:t>
      </w:r>
      <w:r>
        <w:rPr>
          <w:rFonts w:hint="cs"/>
          <w:rtl/>
        </w:rPr>
        <w:t>יעילה</w:t>
      </w:r>
      <w:r w:rsidRPr="00A40DDE">
        <w:rPr>
          <w:rFonts w:hint="cs"/>
          <w:spacing w:val="33"/>
          <w:rtl/>
        </w:rPr>
        <w:t xml:space="preserve"> </w:t>
      </w:r>
      <w:r>
        <w:rPr>
          <w:rFonts w:hint="cs"/>
          <w:rtl/>
        </w:rPr>
        <w:t>בפעילות</w:t>
      </w:r>
      <w:r w:rsidRPr="00A40DDE">
        <w:rPr>
          <w:rFonts w:hint="cs"/>
          <w:spacing w:val="33"/>
          <w:rtl/>
        </w:rPr>
        <w:t xml:space="preserve"> </w:t>
      </w:r>
      <w:r>
        <w:rPr>
          <w:rFonts w:hint="cs"/>
          <w:rtl/>
        </w:rPr>
        <w:t>ברוכה.</w:t>
      </w:r>
      <w:r w:rsidRPr="00A40DDE">
        <w:rPr>
          <w:rFonts w:hint="cs"/>
          <w:spacing w:val="33"/>
          <w:rtl/>
        </w:rPr>
        <w:t xml:space="preserve"> </w:t>
      </w:r>
      <w:r>
        <w:rPr>
          <w:rFonts w:hint="cs"/>
          <w:rtl/>
        </w:rPr>
        <w:t>ה"רצוא"</w:t>
      </w:r>
      <w:r w:rsidRPr="00A40DDE">
        <w:rPr>
          <w:rFonts w:hint="cs"/>
          <w:spacing w:val="33"/>
          <w:rtl/>
        </w:rPr>
        <w:t xml:space="preserve"> </w:t>
      </w:r>
      <w:r>
        <w:rPr>
          <w:rFonts w:hint="cs"/>
          <w:rtl/>
        </w:rPr>
        <w:t>אל</w:t>
      </w:r>
      <w:r w:rsidRPr="00A40DDE">
        <w:rPr>
          <w:rFonts w:hint="cs"/>
          <w:spacing w:val="33"/>
          <w:rtl/>
        </w:rPr>
        <w:t xml:space="preserve"> </w:t>
      </w:r>
      <w:r>
        <w:rPr>
          <w:rFonts w:hint="cs"/>
          <w:rtl/>
        </w:rPr>
        <w:t>העצם,</w:t>
      </w:r>
      <w:r w:rsidRPr="00A40DDE">
        <w:rPr>
          <w:rFonts w:hint="cs"/>
          <w:spacing w:val="33"/>
          <w:rtl/>
        </w:rPr>
        <w:t xml:space="preserve"> </w:t>
      </w:r>
      <w:r>
        <w:rPr>
          <w:rFonts w:hint="cs"/>
          <w:rtl/>
        </w:rPr>
        <w:t>לפני</w:t>
      </w:r>
      <w:r w:rsidRPr="00A40DDE">
        <w:rPr>
          <w:rFonts w:hint="cs"/>
          <w:spacing w:val="33"/>
          <w:rtl/>
        </w:rPr>
        <w:t xml:space="preserve"> </w:t>
      </w:r>
      <w:r>
        <w:rPr>
          <w:rFonts w:hint="cs"/>
          <w:rtl/>
        </w:rPr>
        <w:t>גילוי</w:t>
      </w:r>
      <w:r w:rsidRPr="00A40DDE">
        <w:rPr>
          <w:rFonts w:hint="cs"/>
          <w:spacing w:val="33"/>
          <w:rtl/>
        </w:rPr>
        <w:t xml:space="preserve"> </w:t>
      </w:r>
      <w:r>
        <w:rPr>
          <w:rFonts w:hint="cs"/>
          <w:rtl/>
        </w:rPr>
        <w:t>תכונותיו,</w:t>
      </w:r>
      <w:r w:rsidRPr="00A40DDE">
        <w:rPr>
          <w:rFonts w:hint="cs"/>
          <w:spacing w:val="33"/>
          <w:rtl/>
        </w:rPr>
        <w:t xml:space="preserve"> </w:t>
      </w:r>
      <w:r>
        <w:rPr>
          <w:rFonts w:hint="cs"/>
          <w:rtl/>
        </w:rPr>
        <w:t>שומר</w:t>
      </w:r>
      <w:r w:rsidRPr="00A40DDE">
        <w:rPr>
          <w:rFonts w:hint="cs"/>
          <w:spacing w:val="33"/>
          <w:rtl/>
        </w:rPr>
        <w:t xml:space="preserve"> </w:t>
      </w:r>
      <w:r>
        <w:rPr>
          <w:rFonts w:hint="cs"/>
          <w:rtl/>
        </w:rPr>
        <w:t>על</w:t>
      </w:r>
      <w:r w:rsidRPr="00A40DDE">
        <w:rPr>
          <w:rFonts w:hint="cs"/>
          <w:spacing w:val="33"/>
          <w:rtl/>
        </w:rPr>
        <w:t xml:space="preserve"> </w:t>
      </w:r>
      <w:r>
        <w:rPr>
          <w:rFonts w:hint="cs"/>
          <w:rtl/>
        </w:rPr>
        <w:t>זיקת</w:t>
      </w:r>
      <w:r w:rsidRPr="00A40DDE">
        <w:rPr>
          <w:rFonts w:hint="cs"/>
          <w:spacing w:val="33"/>
          <w:rtl/>
        </w:rPr>
        <w:t xml:space="preserve"> </w:t>
      </w:r>
      <w:r>
        <w:rPr>
          <w:rFonts w:hint="cs"/>
          <w:rtl/>
        </w:rPr>
        <w:t>אהבה</w:t>
      </w:r>
      <w:r w:rsidRPr="00A40DDE">
        <w:rPr>
          <w:rFonts w:hint="cs"/>
          <w:spacing w:val="33"/>
          <w:rtl/>
        </w:rPr>
        <w:t xml:space="preserve"> </w:t>
      </w:r>
      <w:r>
        <w:rPr>
          <w:rFonts w:hint="cs"/>
          <w:rtl/>
        </w:rPr>
        <w:t>עצמית</w:t>
      </w:r>
      <w:r w:rsidRPr="00A40DDE">
        <w:rPr>
          <w:rFonts w:hint="cs"/>
          <w:spacing w:val="33"/>
          <w:rtl/>
        </w:rPr>
        <w:t xml:space="preserve"> </w:t>
      </w:r>
      <w:r>
        <w:rPr>
          <w:rFonts w:hint="cs"/>
          <w:rtl/>
        </w:rPr>
        <w:t>בין</w:t>
      </w:r>
      <w:r w:rsidRPr="00A40DDE">
        <w:rPr>
          <w:rFonts w:hint="cs"/>
          <w:spacing w:val="33"/>
          <w:rtl/>
        </w:rPr>
        <w:t xml:space="preserve"> </w:t>
      </w:r>
      <w:r>
        <w:rPr>
          <w:rFonts w:hint="cs"/>
          <w:rtl/>
        </w:rPr>
        <w:t>החתן</w:t>
      </w:r>
      <w:r w:rsidRPr="00A40DDE">
        <w:rPr>
          <w:rFonts w:hint="cs"/>
          <w:spacing w:val="33"/>
          <w:rtl/>
        </w:rPr>
        <w:t xml:space="preserve"> </w:t>
      </w:r>
      <w:r>
        <w:rPr>
          <w:rFonts w:hint="cs"/>
          <w:rtl/>
        </w:rPr>
        <w:t>והכלה,</w:t>
      </w:r>
      <w:r w:rsidRPr="00A40DDE">
        <w:rPr>
          <w:rFonts w:hint="cs"/>
          <w:spacing w:val="33"/>
          <w:rtl/>
        </w:rPr>
        <w:t xml:space="preserve"> </w:t>
      </w:r>
      <w:r>
        <w:rPr>
          <w:rFonts w:hint="cs"/>
          <w:rtl/>
        </w:rPr>
        <w:t>והתשוקה</w:t>
      </w:r>
      <w:r w:rsidRPr="00A40DDE">
        <w:rPr>
          <w:rFonts w:hint="cs"/>
          <w:spacing w:val="33"/>
          <w:rtl/>
        </w:rPr>
        <w:t xml:space="preserve"> </w:t>
      </w:r>
      <w:r>
        <w:rPr>
          <w:rFonts w:hint="cs"/>
          <w:rtl/>
        </w:rPr>
        <w:t>אל</w:t>
      </w:r>
      <w:r w:rsidRPr="00A40DDE">
        <w:rPr>
          <w:rFonts w:hint="cs"/>
          <w:spacing w:val="33"/>
          <w:rtl/>
        </w:rPr>
        <w:t xml:space="preserve"> </w:t>
      </w:r>
      <w:r>
        <w:rPr>
          <w:rFonts w:hint="cs"/>
          <w:rtl/>
        </w:rPr>
        <w:t>הבלתי</w:t>
      </w:r>
      <w:r w:rsidRPr="00A40DDE">
        <w:rPr>
          <w:rFonts w:hint="cs"/>
          <w:spacing w:val="33"/>
          <w:rtl/>
        </w:rPr>
        <w:t xml:space="preserve"> </w:t>
      </w:r>
      <w:r>
        <w:rPr>
          <w:rFonts w:hint="cs"/>
          <w:rtl/>
        </w:rPr>
        <w:t>מוכר</w:t>
      </w:r>
      <w:r w:rsidRPr="00A40DDE">
        <w:rPr>
          <w:rFonts w:hint="cs"/>
          <w:spacing w:val="33"/>
          <w:rtl/>
        </w:rPr>
        <w:t xml:space="preserve"> </w:t>
      </w:r>
      <w:r>
        <w:rPr>
          <w:rFonts w:hint="cs"/>
          <w:rtl/>
        </w:rPr>
        <w:t>שבבן</w:t>
      </w:r>
      <w:r w:rsidRPr="00A40DDE">
        <w:rPr>
          <w:rFonts w:hint="cs"/>
          <w:spacing w:val="33"/>
          <w:rtl/>
        </w:rPr>
        <w:t xml:space="preserve"> </w:t>
      </w:r>
      <w:r>
        <w:rPr>
          <w:rFonts w:hint="cs"/>
          <w:rtl/>
        </w:rPr>
        <w:t>הזוג</w:t>
      </w:r>
      <w:r w:rsidRPr="00A40DDE">
        <w:rPr>
          <w:rFonts w:hint="cs"/>
          <w:spacing w:val="33"/>
          <w:rtl/>
        </w:rPr>
        <w:t xml:space="preserve"> </w:t>
      </w:r>
      <w:r>
        <w:rPr>
          <w:rFonts w:hint="cs"/>
          <w:rtl/>
        </w:rPr>
        <w:t>מלחלחת</w:t>
      </w:r>
      <w:r w:rsidRPr="00A40DDE">
        <w:rPr>
          <w:rFonts w:hint="cs"/>
          <w:spacing w:val="33"/>
          <w:rtl/>
        </w:rPr>
        <w:t xml:space="preserve"> </w:t>
      </w:r>
      <w:r>
        <w:rPr>
          <w:rFonts w:hint="cs"/>
          <w:rtl/>
        </w:rPr>
        <w:t>בכל</w:t>
      </w:r>
      <w:r w:rsidRPr="00A40DDE">
        <w:rPr>
          <w:rFonts w:hint="cs"/>
          <w:spacing w:val="33"/>
          <w:rtl/>
        </w:rPr>
        <w:t xml:space="preserve"> </w:t>
      </w:r>
      <w:r>
        <w:rPr>
          <w:rFonts w:hint="cs"/>
          <w:rtl/>
        </w:rPr>
        <w:t>עת</w:t>
      </w:r>
      <w:r w:rsidRPr="00A40DDE">
        <w:rPr>
          <w:rFonts w:hint="cs"/>
          <w:spacing w:val="33"/>
          <w:rtl/>
        </w:rPr>
        <w:t xml:space="preserve"> </w:t>
      </w:r>
      <w:r>
        <w:rPr>
          <w:rFonts w:hint="cs"/>
          <w:rtl/>
        </w:rPr>
        <w:t>את</w:t>
      </w:r>
      <w:r w:rsidRPr="00A40DDE">
        <w:rPr>
          <w:rFonts w:hint="cs"/>
          <w:spacing w:val="33"/>
          <w:rtl/>
        </w:rPr>
        <w:t xml:space="preserve"> </w:t>
      </w:r>
      <w:r>
        <w:rPr>
          <w:rFonts w:hint="cs"/>
          <w:rtl/>
        </w:rPr>
        <w:t>חיי</w:t>
      </w:r>
      <w:r w:rsidRPr="00A40DDE">
        <w:rPr>
          <w:rFonts w:hint="cs"/>
          <w:spacing w:val="33"/>
          <w:rtl/>
        </w:rPr>
        <w:t xml:space="preserve"> </w:t>
      </w:r>
      <w:r>
        <w:rPr>
          <w:rFonts w:hint="cs"/>
          <w:rtl/>
        </w:rPr>
        <w:t>הנישואין</w:t>
      </w:r>
      <w:r w:rsidRPr="00A40DDE">
        <w:rPr>
          <w:rFonts w:hint="cs"/>
          <w:spacing w:val="33"/>
          <w:rtl/>
        </w:rPr>
        <w:t xml:space="preserve"> </w:t>
      </w:r>
      <w:r>
        <w:rPr>
          <w:rFonts w:hint="cs"/>
          <w:rtl/>
        </w:rPr>
        <w:t>(אכן,</w:t>
      </w:r>
      <w:r w:rsidRPr="00A40DDE">
        <w:rPr>
          <w:rFonts w:hint="cs"/>
          <w:spacing w:val="33"/>
          <w:rtl/>
        </w:rPr>
        <w:t xml:space="preserve"> </w:t>
      </w:r>
      <w:r>
        <w:rPr>
          <w:rFonts w:hint="cs"/>
          <w:rtl/>
        </w:rPr>
        <w:t>קשר</w:t>
      </w:r>
      <w:r w:rsidRPr="00A40DDE">
        <w:rPr>
          <w:rFonts w:hint="cs"/>
          <w:spacing w:val="33"/>
          <w:rtl/>
        </w:rPr>
        <w:t xml:space="preserve"> </w:t>
      </w:r>
      <w:r>
        <w:rPr>
          <w:rFonts w:hint="cs"/>
          <w:rtl/>
        </w:rPr>
        <w:t>האהבה</w:t>
      </w:r>
      <w:r w:rsidRPr="00A40DDE">
        <w:rPr>
          <w:rFonts w:hint="cs"/>
          <w:spacing w:val="33"/>
          <w:rtl/>
        </w:rPr>
        <w:t xml:space="preserve"> </w:t>
      </w:r>
      <w:r>
        <w:rPr>
          <w:rFonts w:hint="cs"/>
          <w:rtl/>
        </w:rPr>
        <w:t>המתמיד</w:t>
      </w:r>
      <w:r w:rsidRPr="00A40DDE">
        <w:rPr>
          <w:rFonts w:hint="cs"/>
          <w:spacing w:val="33"/>
          <w:rtl/>
        </w:rPr>
        <w:t xml:space="preserve"> </w:t>
      </w:r>
      <w:r>
        <w:rPr>
          <w:rFonts w:hint="cs"/>
          <w:rtl/>
        </w:rPr>
        <w:t>והמתחדש</w:t>
      </w:r>
      <w:r w:rsidRPr="00A40DDE">
        <w:rPr>
          <w:rFonts w:hint="cs"/>
          <w:spacing w:val="33"/>
          <w:rtl/>
        </w:rPr>
        <w:t xml:space="preserve"> </w:t>
      </w:r>
      <w:r>
        <w:rPr>
          <w:rFonts w:hint="cs"/>
          <w:rtl/>
        </w:rPr>
        <w:t>גורם</w:t>
      </w:r>
      <w:r w:rsidRPr="00A40DDE">
        <w:rPr>
          <w:rFonts w:hint="cs"/>
          <w:spacing w:val="33"/>
          <w:rtl/>
        </w:rPr>
        <w:t xml:space="preserve"> </w:t>
      </w:r>
      <w:r>
        <w:rPr>
          <w:rFonts w:hint="cs"/>
          <w:rtl/>
        </w:rPr>
        <w:t>לכך</w:t>
      </w:r>
      <w:r w:rsidRPr="00A40DDE">
        <w:rPr>
          <w:rFonts w:hint="cs"/>
          <w:spacing w:val="33"/>
          <w:rtl/>
        </w:rPr>
        <w:t xml:space="preserve"> </w:t>
      </w:r>
      <w:r>
        <w:rPr>
          <w:rFonts w:hint="cs"/>
          <w:rtl/>
        </w:rPr>
        <w:t>שגם</w:t>
      </w:r>
      <w:r w:rsidRPr="00A40DDE">
        <w:rPr>
          <w:rFonts w:hint="cs"/>
          <w:spacing w:val="33"/>
          <w:rtl/>
        </w:rPr>
        <w:t xml:space="preserve"> </w:t>
      </w:r>
      <w:r>
        <w:rPr>
          <w:rFonts w:hint="cs"/>
          <w:rtl/>
        </w:rPr>
        <w:t>עבודת</w:t>
      </w:r>
      <w:r w:rsidRPr="00A40DDE">
        <w:rPr>
          <w:rFonts w:hint="cs"/>
          <w:spacing w:val="33"/>
          <w:rtl/>
        </w:rPr>
        <w:t xml:space="preserve"> </w:t>
      </w:r>
      <w:r>
        <w:rPr>
          <w:rFonts w:hint="cs"/>
          <w:rtl/>
        </w:rPr>
        <w:t>השליחות</w:t>
      </w:r>
      <w:r w:rsidRPr="00A40DDE">
        <w:rPr>
          <w:rFonts w:hint="cs"/>
          <w:spacing w:val="33"/>
          <w:rtl/>
        </w:rPr>
        <w:t xml:space="preserve"> </w:t>
      </w:r>
      <w:r>
        <w:rPr>
          <w:rFonts w:hint="cs"/>
          <w:rtl/>
        </w:rPr>
        <w:t>לא</w:t>
      </w:r>
      <w:r w:rsidRPr="00A40DDE">
        <w:rPr>
          <w:rFonts w:hint="cs"/>
          <w:spacing w:val="33"/>
          <w:rtl/>
        </w:rPr>
        <w:t xml:space="preserve"> </w:t>
      </w:r>
      <w:r>
        <w:rPr>
          <w:rFonts w:hint="cs"/>
          <w:rtl/>
        </w:rPr>
        <w:t>תשקוט</w:t>
      </w:r>
      <w:r w:rsidRPr="00A40DDE">
        <w:rPr>
          <w:rFonts w:hint="cs"/>
          <w:spacing w:val="33"/>
          <w:rtl/>
        </w:rPr>
        <w:t xml:space="preserve"> </w:t>
      </w:r>
      <w:r>
        <w:rPr>
          <w:rFonts w:hint="cs"/>
          <w:rtl/>
        </w:rPr>
        <w:t>על</w:t>
      </w:r>
      <w:r w:rsidRPr="00A40DDE">
        <w:rPr>
          <w:rFonts w:hint="cs"/>
          <w:spacing w:val="33"/>
          <w:rtl/>
        </w:rPr>
        <w:t xml:space="preserve"> </w:t>
      </w:r>
      <w:r>
        <w:rPr>
          <w:rFonts w:hint="cs"/>
          <w:rtl/>
        </w:rPr>
        <w:t>שמריה,</w:t>
      </w:r>
      <w:r w:rsidRPr="00A40DDE">
        <w:rPr>
          <w:rFonts w:hint="cs"/>
          <w:spacing w:val="33"/>
          <w:rtl/>
        </w:rPr>
        <w:t xml:space="preserve"> </w:t>
      </w:r>
      <w:r>
        <w:rPr>
          <w:rFonts w:hint="cs"/>
          <w:rtl/>
        </w:rPr>
        <w:t>ובכל</w:t>
      </w:r>
      <w:r w:rsidRPr="00A40DDE">
        <w:rPr>
          <w:rFonts w:hint="cs"/>
          <w:spacing w:val="33"/>
          <w:rtl/>
        </w:rPr>
        <w:t xml:space="preserve"> </w:t>
      </w:r>
      <w:r>
        <w:rPr>
          <w:rFonts w:hint="cs"/>
          <w:rtl/>
        </w:rPr>
        <w:t>עת</w:t>
      </w:r>
      <w:r w:rsidRPr="00A40DDE">
        <w:rPr>
          <w:rFonts w:hint="cs"/>
          <w:spacing w:val="33"/>
          <w:rtl/>
        </w:rPr>
        <w:t xml:space="preserve"> </w:t>
      </w:r>
      <w:r>
        <w:rPr>
          <w:rFonts w:hint="cs"/>
          <w:rtl/>
        </w:rPr>
        <w:t>יוכלו</w:t>
      </w:r>
      <w:r w:rsidRPr="00A40DDE">
        <w:rPr>
          <w:rFonts w:hint="cs"/>
          <w:spacing w:val="33"/>
          <w:rtl/>
        </w:rPr>
        <w:t xml:space="preserve"> </w:t>
      </w:r>
      <w:r>
        <w:rPr>
          <w:rFonts w:hint="cs"/>
          <w:rtl/>
        </w:rPr>
        <w:t>בני</w:t>
      </w:r>
      <w:r w:rsidRPr="00A40DDE">
        <w:rPr>
          <w:rFonts w:hint="cs"/>
          <w:spacing w:val="33"/>
          <w:rtl/>
        </w:rPr>
        <w:t xml:space="preserve"> </w:t>
      </w:r>
      <w:r>
        <w:rPr>
          <w:rFonts w:hint="cs"/>
          <w:rtl/>
        </w:rPr>
        <w:t>הזוג</w:t>
      </w:r>
      <w:r w:rsidRPr="00A40DDE">
        <w:rPr>
          <w:rFonts w:hint="cs"/>
          <w:spacing w:val="33"/>
          <w:rtl/>
        </w:rPr>
        <w:t xml:space="preserve"> </w:t>
      </w:r>
      <w:r>
        <w:rPr>
          <w:rFonts w:hint="cs"/>
          <w:rtl/>
        </w:rPr>
        <w:t>לחשוף</w:t>
      </w:r>
      <w:r w:rsidRPr="00A40DDE">
        <w:rPr>
          <w:rFonts w:hint="cs"/>
          <w:spacing w:val="33"/>
          <w:rtl/>
        </w:rPr>
        <w:t xml:space="preserve"> </w:t>
      </w:r>
      <w:r>
        <w:rPr>
          <w:rFonts w:hint="cs"/>
          <w:rtl/>
        </w:rPr>
        <w:t>עוד</w:t>
      </w:r>
      <w:r w:rsidRPr="00A40DDE">
        <w:rPr>
          <w:rFonts w:hint="cs"/>
          <w:spacing w:val="33"/>
          <w:rtl/>
        </w:rPr>
        <w:t xml:space="preserve"> </w:t>
      </w:r>
      <w:r>
        <w:rPr>
          <w:rFonts w:hint="cs"/>
          <w:rtl/>
        </w:rPr>
        <w:t>כחות,</w:t>
      </w:r>
      <w:r w:rsidRPr="00A40DDE">
        <w:rPr>
          <w:rFonts w:hint="cs"/>
          <w:spacing w:val="33"/>
          <w:rtl/>
        </w:rPr>
        <w:t xml:space="preserve"> </w:t>
      </w:r>
      <w:r>
        <w:rPr>
          <w:rFonts w:hint="cs"/>
          <w:rtl/>
        </w:rPr>
        <w:t>להעצים</w:t>
      </w:r>
      <w:r w:rsidRPr="00A40DDE">
        <w:rPr>
          <w:rFonts w:hint="cs"/>
          <w:spacing w:val="33"/>
          <w:rtl/>
        </w:rPr>
        <w:t xml:space="preserve"> </w:t>
      </w:r>
      <w:r>
        <w:rPr>
          <w:rFonts w:hint="cs"/>
          <w:rtl/>
        </w:rPr>
        <w:t>את</w:t>
      </w:r>
      <w:r w:rsidRPr="00A40DDE">
        <w:rPr>
          <w:rFonts w:hint="cs"/>
          <w:spacing w:val="33"/>
          <w:rtl/>
        </w:rPr>
        <w:t xml:space="preserve"> </w:t>
      </w:r>
      <w:r>
        <w:rPr>
          <w:rFonts w:hint="cs"/>
          <w:rtl/>
        </w:rPr>
        <w:t>פעולותיהם</w:t>
      </w:r>
      <w:r w:rsidRPr="00A40DDE">
        <w:rPr>
          <w:rFonts w:hint="cs"/>
          <w:spacing w:val="33"/>
          <w:rtl/>
        </w:rPr>
        <w:t xml:space="preserve"> </w:t>
      </w:r>
      <w:r>
        <w:rPr>
          <w:rFonts w:hint="cs"/>
          <w:rtl/>
        </w:rPr>
        <w:t>ולהוסיף</w:t>
      </w:r>
      <w:r w:rsidRPr="00A40DDE">
        <w:rPr>
          <w:rFonts w:hint="cs"/>
          <w:spacing w:val="33"/>
          <w:rtl/>
        </w:rPr>
        <w:t xml:space="preserve"> </w:t>
      </w:r>
      <w:r>
        <w:rPr>
          <w:rFonts w:hint="cs"/>
          <w:rtl/>
        </w:rPr>
        <w:t>עליהן).</w:t>
      </w:r>
      <w:r w:rsidRPr="00E838EB">
        <w:rPr>
          <w:rStyle w:val="a5"/>
          <w:rtl/>
        </w:rPr>
        <w:endnoteReference w:id="9"/>
      </w:r>
    </w:p>
    <w:p w:rsidR="005F4A47" w:rsidRDefault="008531B7">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1B7" w:rsidRDefault="008531B7" w:rsidP="008C0EAE">
      <w:pPr>
        <w:spacing w:after="0" w:line="240" w:lineRule="auto"/>
      </w:pPr>
      <w:r>
        <w:separator/>
      </w:r>
    </w:p>
  </w:endnote>
  <w:endnote w:type="continuationSeparator" w:id="0">
    <w:p w:rsidR="008531B7" w:rsidRDefault="008531B7" w:rsidP="008C0EAE">
      <w:pPr>
        <w:spacing w:after="0" w:line="240" w:lineRule="auto"/>
      </w:pPr>
      <w:r>
        <w:continuationSeparator/>
      </w:r>
    </w:p>
  </w:endnote>
  <w:endnote w:id="1">
    <w:p w:rsidR="008C0EAE" w:rsidRDefault="008C0EAE" w:rsidP="008C0EAE">
      <w:pPr>
        <w:pStyle w:val="a3"/>
        <w:rPr>
          <w:rFonts w:hint="cs"/>
          <w:rtl/>
        </w:rPr>
      </w:pPr>
      <w:r>
        <w:rPr>
          <w:rtl/>
        </w:rPr>
        <w:tab/>
      </w:r>
      <w:r w:rsidRPr="00DF60BE">
        <w:rPr>
          <w:rtl/>
        </w:rPr>
        <w:endnoteRef/>
      </w:r>
      <w:r>
        <w:rPr>
          <w:rtl/>
        </w:rPr>
        <w:t>.</w:t>
      </w:r>
      <w:r>
        <w:rPr>
          <w:rtl/>
        </w:rPr>
        <w:tab/>
      </w:r>
      <w:r>
        <w:rPr>
          <w:rFonts w:hint="cs"/>
          <w:rtl/>
        </w:rPr>
        <w:t>תורת שמואל ל"ג בעומר תרל"ח ד"ה "גל עיני".</w:t>
      </w:r>
    </w:p>
  </w:endnote>
  <w:endnote w:id="2">
    <w:p w:rsidR="008C0EAE" w:rsidRDefault="008C0EAE" w:rsidP="008C0EAE">
      <w:pPr>
        <w:pStyle w:val="a3"/>
        <w:rPr>
          <w:rFonts w:hint="cs"/>
          <w:rtl/>
        </w:rPr>
      </w:pPr>
      <w:r>
        <w:rPr>
          <w:rtl/>
        </w:rPr>
        <w:tab/>
      </w:r>
      <w:r w:rsidRPr="00DF60BE">
        <w:rPr>
          <w:rtl/>
        </w:rPr>
        <w:endnoteRef/>
      </w:r>
      <w:r>
        <w:rPr>
          <w:rtl/>
        </w:rPr>
        <w:t>.</w:t>
      </w:r>
      <w:r>
        <w:rPr>
          <w:rtl/>
        </w:rPr>
        <w:tab/>
      </w:r>
      <w:r>
        <w:rPr>
          <w:rFonts w:hint="cs"/>
          <w:rtl/>
        </w:rPr>
        <w:t>מנוסח ברכת האירוסין.</w:t>
      </w:r>
    </w:p>
  </w:endnote>
  <w:endnote w:id="3">
    <w:p w:rsidR="008C0EAE" w:rsidRDefault="008C0EAE" w:rsidP="008C0EAE">
      <w:pPr>
        <w:pStyle w:val="a3"/>
        <w:rPr>
          <w:rFonts w:hint="cs"/>
          <w:rtl/>
        </w:rPr>
      </w:pPr>
      <w:r>
        <w:rPr>
          <w:rtl/>
        </w:rPr>
        <w:tab/>
      </w:r>
      <w:r w:rsidRPr="00DF60BE">
        <w:rPr>
          <w:rtl/>
        </w:rPr>
        <w:endnoteRef/>
      </w:r>
      <w:r>
        <w:rPr>
          <w:rtl/>
        </w:rPr>
        <w:t>.</w:t>
      </w:r>
      <w:r>
        <w:rPr>
          <w:rtl/>
        </w:rPr>
        <w:tab/>
      </w:r>
      <w:r>
        <w:rPr>
          <w:rFonts w:hint="cs"/>
          <w:rtl/>
        </w:rPr>
        <w:t xml:space="preserve">וראה שכינה ביניהם פ"א אות ז (עמ' </w:t>
      </w:r>
      <w:proofErr w:type="spellStart"/>
      <w:r>
        <w:rPr>
          <w:rFonts w:hint="cs"/>
          <w:rtl/>
        </w:rPr>
        <w:t>קא-קג</w:t>
      </w:r>
      <w:proofErr w:type="spellEnd"/>
      <w:r>
        <w:rPr>
          <w:rFonts w:hint="cs"/>
          <w:rtl/>
        </w:rPr>
        <w:t>).</w:t>
      </w:r>
    </w:p>
  </w:endnote>
  <w:endnote w:id="4">
    <w:p w:rsidR="008C0EAE" w:rsidRDefault="008C0EAE" w:rsidP="008C0EAE">
      <w:pPr>
        <w:pStyle w:val="a3"/>
        <w:rPr>
          <w:rFonts w:hint="cs"/>
          <w:rtl/>
        </w:rPr>
      </w:pPr>
      <w:r>
        <w:rPr>
          <w:rtl/>
        </w:rPr>
        <w:tab/>
      </w:r>
      <w:r w:rsidRPr="00DF60BE">
        <w:rPr>
          <w:rtl/>
        </w:rPr>
        <w:endnoteRef/>
      </w:r>
      <w:r>
        <w:rPr>
          <w:rtl/>
        </w:rPr>
        <w:t>.</w:t>
      </w:r>
      <w:r>
        <w:rPr>
          <w:rtl/>
        </w:rPr>
        <w:tab/>
      </w:r>
      <w:proofErr w:type="spellStart"/>
      <w:r>
        <w:rPr>
          <w:rFonts w:hint="cs"/>
          <w:rtl/>
        </w:rPr>
        <w:t>לקו"ת</w:t>
      </w:r>
      <w:proofErr w:type="spellEnd"/>
      <w:r>
        <w:rPr>
          <w:rFonts w:hint="cs"/>
          <w:rtl/>
        </w:rPr>
        <w:t xml:space="preserve"> בחקותי ד"ה "בשברי לכם מטה לחם".</w:t>
      </w:r>
    </w:p>
  </w:endnote>
  <w:endnote w:id="5">
    <w:p w:rsidR="008C0EAE" w:rsidRDefault="008C0EAE" w:rsidP="008C0EAE">
      <w:pPr>
        <w:pStyle w:val="a3"/>
        <w:rPr>
          <w:rFonts w:hint="cs"/>
          <w:rtl/>
        </w:rPr>
      </w:pPr>
      <w:r>
        <w:rPr>
          <w:rtl/>
        </w:rPr>
        <w:tab/>
      </w:r>
      <w:r w:rsidRPr="00DF60BE">
        <w:rPr>
          <w:rtl/>
        </w:rPr>
        <w:endnoteRef/>
      </w:r>
      <w:r>
        <w:rPr>
          <w:rtl/>
        </w:rPr>
        <w:t>.</w:t>
      </w:r>
      <w:r>
        <w:rPr>
          <w:rtl/>
        </w:rPr>
        <w:tab/>
      </w:r>
      <w:r>
        <w:rPr>
          <w:rFonts w:hint="cs"/>
          <w:rtl/>
        </w:rPr>
        <w:t xml:space="preserve">הושע ב, </w:t>
      </w:r>
      <w:proofErr w:type="spellStart"/>
      <w:r>
        <w:rPr>
          <w:rFonts w:hint="cs"/>
          <w:rtl/>
        </w:rPr>
        <w:t>כא</w:t>
      </w:r>
      <w:proofErr w:type="spellEnd"/>
      <w:r>
        <w:rPr>
          <w:rFonts w:hint="cs"/>
          <w:rtl/>
        </w:rPr>
        <w:t>.</w:t>
      </w:r>
    </w:p>
  </w:endnote>
  <w:endnote w:id="6">
    <w:p w:rsidR="008C0EAE" w:rsidRDefault="008C0EAE" w:rsidP="008C0EAE">
      <w:pPr>
        <w:pStyle w:val="a3"/>
        <w:rPr>
          <w:rFonts w:hint="cs"/>
          <w:rtl/>
        </w:rPr>
      </w:pPr>
      <w:r>
        <w:rPr>
          <w:rtl/>
        </w:rPr>
        <w:tab/>
      </w:r>
      <w:r w:rsidRPr="00DF60BE">
        <w:rPr>
          <w:rtl/>
        </w:rPr>
        <w:endnoteRef/>
      </w:r>
      <w:r>
        <w:rPr>
          <w:rtl/>
        </w:rPr>
        <w:t>.</w:t>
      </w:r>
      <w:r>
        <w:rPr>
          <w:rtl/>
        </w:rPr>
        <w:tab/>
      </w:r>
      <w:r>
        <w:rPr>
          <w:rFonts w:hint="cs"/>
          <w:rtl/>
        </w:rPr>
        <w:t xml:space="preserve">משלי ה, </w:t>
      </w:r>
      <w:proofErr w:type="spellStart"/>
      <w:r>
        <w:rPr>
          <w:rFonts w:hint="cs"/>
          <w:rtl/>
        </w:rPr>
        <w:t>יט</w:t>
      </w:r>
      <w:proofErr w:type="spellEnd"/>
      <w:r>
        <w:rPr>
          <w:rFonts w:hint="cs"/>
          <w:rtl/>
        </w:rPr>
        <w:t>.</w:t>
      </w:r>
    </w:p>
  </w:endnote>
  <w:endnote w:id="7">
    <w:p w:rsidR="008C0EAE" w:rsidRDefault="008C0EAE" w:rsidP="008C0EAE">
      <w:pPr>
        <w:pStyle w:val="a3"/>
        <w:rPr>
          <w:rFonts w:hint="cs"/>
          <w:rtl/>
        </w:rPr>
      </w:pPr>
      <w:r>
        <w:rPr>
          <w:rtl/>
        </w:rPr>
        <w:tab/>
      </w:r>
      <w:r w:rsidRPr="00DF60BE">
        <w:rPr>
          <w:rtl/>
        </w:rPr>
        <w:endnoteRef/>
      </w:r>
      <w:r>
        <w:rPr>
          <w:rtl/>
        </w:rPr>
        <w:t>.</w:t>
      </w:r>
      <w:r>
        <w:rPr>
          <w:rtl/>
        </w:rPr>
        <w:tab/>
      </w:r>
      <w:r>
        <w:rPr>
          <w:rFonts w:hint="cs"/>
          <w:rtl/>
        </w:rPr>
        <w:t>ראה עירובין נד, ב.</w:t>
      </w:r>
    </w:p>
  </w:endnote>
  <w:endnote w:id="8">
    <w:p w:rsidR="008C0EAE" w:rsidRDefault="008C0EAE" w:rsidP="008C0EAE">
      <w:pPr>
        <w:pStyle w:val="a3"/>
        <w:rPr>
          <w:rFonts w:hint="cs"/>
        </w:rPr>
      </w:pPr>
      <w:r>
        <w:rPr>
          <w:rtl/>
        </w:rPr>
        <w:tab/>
      </w:r>
      <w:r w:rsidRPr="00DF60BE">
        <w:rPr>
          <w:rtl/>
        </w:rPr>
        <w:endnoteRef/>
      </w:r>
      <w:r>
        <w:rPr>
          <w:rtl/>
        </w:rPr>
        <w:t>.</w:t>
      </w:r>
      <w:r>
        <w:rPr>
          <w:rtl/>
        </w:rPr>
        <w:tab/>
      </w:r>
      <w:r>
        <w:rPr>
          <w:rFonts w:hint="cs"/>
          <w:rtl/>
        </w:rPr>
        <w:t>ראה מפענח צפונות פ"ה (ושם פ"י ס"ג).</w:t>
      </w:r>
    </w:p>
  </w:endnote>
  <w:endnote w:id="9">
    <w:p w:rsidR="008C0EAE" w:rsidRDefault="008C0EAE" w:rsidP="008C0EAE">
      <w:pPr>
        <w:pStyle w:val="a3"/>
        <w:rPr>
          <w:rFonts w:hint="cs"/>
          <w:rtl/>
        </w:rPr>
      </w:pPr>
      <w:r>
        <w:rPr>
          <w:rtl/>
        </w:rPr>
        <w:tab/>
      </w:r>
      <w:r w:rsidRPr="00DF60BE">
        <w:rPr>
          <w:rtl/>
        </w:rPr>
        <w:endnoteRef/>
      </w:r>
      <w:r>
        <w:rPr>
          <w:rtl/>
        </w:rPr>
        <w:t>.</w:t>
      </w:r>
      <w:r>
        <w:rPr>
          <w:rtl/>
        </w:rPr>
        <w:tab/>
      </w:r>
      <w:r>
        <w:rPr>
          <w:rFonts w:hint="cs"/>
          <w:rtl/>
        </w:rPr>
        <w:t xml:space="preserve">על פי חתן עם הכלה ביאורים צד ו-צו (עמ' </w:t>
      </w:r>
      <w:proofErr w:type="spellStart"/>
      <w:r>
        <w:rPr>
          <w:rFonts w:hint="cs"/>
          <w:rtl/>
        </w:rPr>
        <w:t>קצ</w:t>
      </w:r>
      <w:proofErr w:type="spellEnd"/>
      <w:r>
        <w:rPr>
          <w:rFonts w:hint="cs"/>
          <w:rtl/>
        </w:rPr>
        <w:t>-קצה).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1B7" w:rsidRDefault="008531B7" w:rsidP="008C0EAE">
      <w:pPr>
        <w:spacing w:after="0" w:line="240" w:lineRule="auto"/>
      </w:pPr>
      <w:r>
        <w:separator/>
      </w:r>
    </w:p>
  </w:footnote>
  <w:footnote w:type="continuationSeparator" w:id="0">
    <w:p w:rsidR="008531B7" w:rsidRDefault="008531B7" w:rsidP="008C0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71"/>
    <w:rsid w:val="00010871"/>
    <w:rsid w:val="00061E65"/>
    <w:rsid w:val="008531B7"/>
    <w:rsid w:val="008C0EAE"/>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C0EA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C0EA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C0EAE"/>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8C0EAE"/>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8C0EAE"/>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8C0EAE"/>
    <w:rPr>
      <w:noProof/>
      <w:position w:val="-4"/>
      <w:szCs w:val="27"/>
      <w:vertAlign w:val="superscript"/>
    </w:rPr>
  </w:style>
  <w:style w:type="paragraph" w:customStyle="1" w:styleId="a7">
    <w:name w:val="פתיח תו"/>
    <w:basedOn w:val="a"/>
    <w:link w:val="a8"/>
    <w:rsid w:val="008C0EA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C0EAE"/>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8C0E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C0EA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C0EA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C0EAE"/>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8C0EAE"/>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8C0EAE"/>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8C0EAE"/>
    <w:rPr>
      <w:noProof/>
      <w:position w:val="-4"/>
      <w:szCs w:val="27"/>
      <w:vertAlign w:val="superscript"/>
    </w:rPr>
  </w:style>
  <w:style w:type="paragraph" w:customStyle="1" w:styleId="a7">
    <w:name w:val="פתיח תו"/>
    <w:basedOn w:val="a"/>
    <w:link w:val="a8"/>
    <w:rsid w:val="008C0EA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C0EAE"/>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8C0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9;&#1497;&#1506;&#1497;%20&#1495;&#1493;&#1508;&#1492;%20&#1493;&#1511;&#1497;&#1491;&#1493;&#1513;&#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1895</Characters>
  <Application>Microsoft Office Word</Application>
  <DocSecurity>0</DocSecurity>
  <Lines>15</Lines>
  <Paragraphs>4</Paragraphs>
  <ScaleCrop>false</ScaleCrop>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2017-08-14T21:46:00Z</dcterms:created>
  <dcterms:modified xsi:type="dcterms:W3CDTF">2017-08-14T21:46:00Z</dcterms:modified>
</cp:coreProperties>
</file>