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A47" w:rsidRDefault="00A31B3A">
      <w:pPr>
        <w:rPr>
          <w:rFonts w:hint="cs"/>
          <w:rtl/>
        </w:rPr>
      </w:pPr>
      <w:r>
        <w:rPr>
          <w:rFonts w:hint="cs"/>
          <w:rtl/>
        </w:rPr>
        <w:t>תשע"א</w:t>
      </w:r>
    </w:p>
    <w:p w:rsidR="00A31B3A" w:rsidRPr="00A31B3A" w:rsidRDefault="00A31B3A" w:rsidP="00A31B3A">
      <w:pPr>
        <w:rPr>
          <w:b/>
          <w:bCs/>
          <w:rtl/>
        </w:rPr>
      </w:pPr>
      <w:r w:rsidRPr="00A31B3A">
        <w:rPr>
          <w:b/>
          <w:bCs/>
          <w:rtl/>
        </w:rPr>
        <w:t>הקדמה</w:t>
      </w:r>
      <w:r w:rsidRPr="00A31B3A">
        <w:rPr>
          <w:b/>
          <w:bCs/>
          <w:rtl/>
        </w:rPr>
        <w:tab/>
      </w:r>
    </w:p>
    <w:p w:rsidR="00A31B3A" w:rsidRPr="00A31B3A" w:rsidRDefault="00A31B3A" w:rsidP="00A31B3A">
      <w:pPr>
        <w:rPr>
          <w:b/>
          <w:bCs/>
          <w:rtl/>
        </w:rPr>
      </w:pPr>
      <w:r w:rsidRPr="00A31B3A">
        <w:rPr>
          <w:b/>
          <w:bCs/>
          <w:rtl/>
        </w:rPr>
        <w:t>שער ראשון: אני לדודי ודודי לי</w:t>
      </w:r>
    </w:p>
    <w:p w:rsidR="00A31B3A" w:rsidRPr="00A31B3A" w:rsidRDefault="00A31B3A" w:rsidP="00A31B3A">
      <w:pPr>
        <w:rPr>
          <w:rtl/>
        </w:rPr>
      </w:pPr>
      <w:r w:rsidRPr="00A31B3A">
        <w:rPr>
          <w:rtl/>
        </w:rPr>
        <w:t>אלול – התחדשות הנישואין</w:t>
      </w:r>
    </w:p>
    <w:p w:rsidR="00A31B3A" w:rsidRPr="00A31B3A" w:rsidRDefault="00A31B3A" w:rsidP="00A31B3A">
      <w:pPr>
        <w:rPr>
          <w:rtl/>
        </w:rPr>
      </w:pPr>
      <w:r w:rsidRPr="00A31B3A">
        <w:rPr>
          <w:rtl/>
        </w:rPr>
        <w:t>"אני לדודי ודודי לי" – התביעה ההדדית</w:t>
      </w:r>
    </w:p>
    <w:p w:rsidR="00A31B3A" w:rsidRPr="00A31B3A" w:rsidRDefault="00A31B3A" w:rsidP="00A31B3A">
      <w:pPr>
        <w:rPr>
          <w:rtl/>
        </w:rPr>
      </w:pPr>
      <w:r w:rsidRPr="00A31B3A">
        <w:rPr>
          <w:rtl/>
        </w:rPr>
        <w:t>"איש לרעהו ומתנות לאביונים" – זרימת הנתינה</w:t>
      </w:r>
    </w:p>
    <w:p w:rsidR="00A31B3A" w:rsidRPr="00A31B3A" w:rsidRDefault="00A31B3A" w:rsidP="00A31B3A">
      <w:pPr>
        <w:rPr>
          <w:rtl/>
        </w:rPr>
      </w:pPr>
      <w:r w:rsidRPr="00A31B3A">
        <w:rPr>
          <w:rtl/>
        </w:rPr>
        <w:t>"אנה לידו ושמתי לך" – תיקון האונאה</w:t>
      </w:r>
    </w:p>
    <w:p w:rsidR="00A31B3A" w:rsidRPr="00A31B3A" w:rsidRDefault="00A31B3A" w:rsidP="00A31B3A">
      <w:pPr>
        <w:rPr>
          <w:rtl/>
        </w:rPr>
      </w:pPr>
      <w:r w:rsidRPr="00A31B3A">
        <w:rPr>
          <w:rtl/>
        </w:rPr>
        <w:t>"את לבבך ואת לבב" – להחזיר את הסבלנות</w:t>
      </w:r>
    </w:p>
    <w:p w:rsidR="00A31B3A" w:rsidRPr="00A31B3A" w:rsidRDefault="00A31B3A" w:rsidP="00A31B3A">
      <w:pPr>
        <w:rPr>
          <w:rtl/>
        </w:rPr>
      </w:pPr>
      <w:r w:rsidRPr="00A31B3A">
        <w:rPr>
          <w:rtl/>
        </w:rPr>
        <w:t>"</w:t>
      </w:r>
      <w:proofErr w:type="spellStart"/>
      <w:r w:rsidRPr="00A31B3A">
        <w:rPr>
          <w:rtl/>
        </w:rPr>
        <w:t>להוי</w:t>
      </w:r>
      <w:proofErr w:type="spellEnd"/>
      <w:r w:rsidRPr="00A31B3A">
        <w:rPr>
          <w:rtl/>
        </w:rPr>
        <w:t xml:space="preserve">' ויאמרו </w:t>
      </w:r>
      <w:proofErr w:type="spellStart"/>
      <w:r w:rsidRPr="00A31B3A">
        <w:rPr>
          <w:rtl/>
        </w:rPr>
        <w:t>לאמר</w:t>
      </w:r>
      <w:proofErr w:type="spellEnd"/>
      <w:r w:rsidRPr="00A31B3A">
        <w:rPr>
          <w:rtl/>
        </w:rPr>
        <w:t xml:space="preserve"> אשירה" – שמחת הגאולה</w:t>
      </w:r>
    </w:p>
    <w:p w:rsidR="00A31B3A" w:rsidRPr="00A31B3A" w:rsidRDefault="00A31B3A" w:rsidP="00A31B3A">
      <w:pPr>
        <w:rPr>
          <w:b/>
          <w:bCs/>
          <w:rtl/>
        </w:rPr>
      </w:pPr>
      <w:r w:rsidRPr="00A31B3A">
        <w:rPr>
          <w:b/>
          <w:bCs/>
          <w:rtl/>
        </w:rPr>
        <w:t>שער שני: חופה וקידושין</w:t>
      </w:r>
      <w:r w:rsidRPr="00A31B3A">
        <w:rPr>
          <w:b/>
          <w:bCs/>
          <w:rtl/>
        </w:rPr>
        <w:tab/>
      </w:r>
    </w:p>
    <w:p w:rsidR="00A31B3A" w:rsidRPr="00A31B3A" w:rsidRDefault="00A31B3A" w:rsidP="00A31B3A">
      <w:pPr>
        <w:rPr>
          <w:rtl/>
        </w:rPr>
      </w:pPr>
      <w:r w:rsidRPr="00A31B3A">
        <w:rPr>
          <w:rtl/>
        </w:rPr>
        <w:t>בן שמונה עשרה לחופה</w:t>
      </w:r>
    </w:p>
    <w:p w:rsidR="00A31B3A" w:rsidRPr="00A31B3A" w:rsidRDefault="00A31B3A" w:rsidP="00A31B3A">
      <w:pPr>
        <w:rPr>
          <w:rtl/>
        </w:rPr>
      </w:pPr>
      <w:r w:rsidRPr="00A31B3A">
        <w:rPr>
          <w:rtl/>
        </w:rPr>
        <w:t>שבע מתנות החופה</w:t>
      </w:r>
    </w:p>
    <w:p w:rsidR="00A31B3A" w:rsidRPr="00A31B3A" w:rsidRDefault="00A31B3A" w:rsidP="00A31B3A">
      <w:pPr>
        <w:rPr>
          <w:rtl/>
        </w:rPr>
      </w:pPr>
      <w:r w:rsidRPr="00A31B3A">
        <w:rPr>
          <w:rtl/>
        </w:rPr>
        <w:t>כתיבה וחתימה טובה</w:t>
      </w:r>
    </w:p>
    <w:p w:rsidR="00A31B3A" w:rsidRPr="00A31B3A" w:rsidRDefault="00A31B3A" w:rsidP="00A31B3A">
      <w:pPr>
        <w:rPr>
          <w:rtl/>
        </w:rPr>
      </w:pPr>
      <w:r w:rsidRPr="00A31B3A">
        <w:rPr>
          <w:rtl/>
        </w:rPr>
        <w:t>"כתב אמת" ו"חותם אמת"</w:t>
      </w:r>
    </w:p>
    <w:p w:rsidR="00A31B3A" w:rsidRPr="00A31B3A" w:rsidRDefault="00A31B3A" w:rsidP="00A31B3A">
      <w:pPr>
        <w:rPr>
          <w:b/>
          <w:bCs/>
          <w:rtl/>
        </w:rPr>
      </w:pPr>
      <w:r w:rsidRPr="00A31B3A">
        <w:rPr>
          <w:b/>
          <w:bCs/>
          <w:rtl/>
        </w:rPr>
        <w:t>שער שלישי: צמיחה ותיקון</w:t>
      </w:r>
    </w:p>
    <w:p w:rsidR="00A31B3A" w:rsidRPr="00A31B3A" w:rsidRDefault="00A31B3A" w:rsidP="00A31B3A">
      <w:pPr>
        <w:rPr>
          <w:rtl/>
        </w:rPr>
      </w:pPr>
      <w:r w:rsidRPr="00A31B3A">
        <w:rPr>
          <w:rtl/>
        </w:rPr>
        <w:t xml:space="preserve">חתן וכלה בסוד </w:t>
      </w:r>
      <w:proofErr w:type="spellStart"/>
      <w:r w:rsidRPr="00A31B3A">
        <w:rPr>
          <w:rtl/>
        </w:rPr>
        <w:t>הדצח"מ</w:t>
      </w:r>
      <w:proofErr w:type="spellEnd"/>
    </w:p>
    <w:p w:rsidR="00A31B3A" w:rsidRPr="00A31B3A" w:rsidRDefault="00A31B3A" w:rsidP="00A31B3A">
      <w:pPr>
        <w:rPr>
          <w:rtl/>
        </w:rPr>
      </w:pPr>
      <w:proofErr w:type="spellStart"/>
      <w:r w:rsidRPr="00A31B3A">
        <w:rPr>
          <w:rtl/>
        </w:rPr>
        <w:t>לאסתכלא</w:t>
      </w:r>
      <w:proofErr w:type="spellEnd"/>
      <w:r w:rsidRPr="00A31B3A">
        <w:rPr>
          <w:rtl/>
        </w:rPr>
        <w:t xml:space="preserve"> </w:t>
      </w:r>
      <w:proofErr w:type="spellStart"/>
      <w:r w:rsidRPr="00A31B3A">
        <w:rPr>
          <w:rtl/>
        </w:rPr>
        <w:t>ביקרא</w:t>
      </w:r>
      <w:proofErr w:type="spellEnd"/>
      <w:r w:rsidRPr="00A31B3A">
        <w:rPr>
          <w:rtl/>
        </w:rPr>
        <w:t xml:space="preserve"> </w:t>
      </w:r>
      <w:proofErr w:type="spellStart"/>
      <w:r w:rsidRPr="00A31B3A">
        <w:rPr>
          <w:rtl/>
        </w:rPr>
        <w:t>דמלכא</w:t>
      </w:r>
      <w:proofErr w:type="spellEnd"/>
    </w:p>
    <w:p w:rsidR="00A31B3A" w:rsidRPr="00A31B3A" w:rsidRDefault="00A31B3A" w:rsidP="00A31B3A">
      <w:pPr>
        <w:rPr>
          <w:rtl/>
        </w:rPr>
      </w:pPr>
      <w:r w:rsidRPr="00A31B3A">
        <w:rPr>
          <w:rtl/>
        </w:rPr>
        <w:t xml:space="preserve">"יונתי </w:t>
      </w:r>
      <w:proofErr w:type="spellStart"/>
      <w:r w:rsidRPr="00A31B3A">
        <w:rPr>
          <w:rtl/>
        </w:rPr>
        <w:t>בחגוי</w:t>
      </w:r>
      <w:proofErr w:type="spellEnd"/>
      <w:r w:rsidRPr="00A31B3A">
        <w:rPr>
          <w:rtl/>
        </w:rPr>
        <w:t xml:space="preserve"> הסלע"</w:t>
      </w:r>
    </w:p>
    <w:p w:rsidR="00A31B3A" w:rsidRPr="00A31B3A" w:rsidRDefault="00A31B3A" w:rsidP="00A31B3A">
      <w:pPr>
        <w:rPr>
          <w:rtl/>
        </w:rPr>
      </w:pPr>
      <w:r w:rsidRPr="00A31B3A">
        <w:rPr>
          <w:rtl/>
        </w:rPr>
        <w:t xml:space="preserve">"אחור וקדם </w:t>
      </w:r>
      <w:proofErr w:type="spellStart"/>
      <w:r w:rsidRPr="00A31B3A">
        <w:rPr>
          <w:rtl/>
        </w:rPr>
        <w:t>צרתני</w:t>
      </w:r>
      <w:proofErr w:type="spellEnd"/>
      <w:r w:rsidRPr="00A31B3A">
        <w:rPr>
          <w:rtl/>
        </w:rPr>
        <w:t>"</w:t>
      </w:r>
    </w:p>
    <w:p w:rsidR="00A31B3A" w:rsidRPr="00A31B3A" w:rsidRDefault="00A31B3A" w:rsidP="00A31B3A">
      <w:pPr>
        <w:rPr>
          <w:b/>
          <w:bCs/>
          <w:rtl/>
        </w:rPr>
      </w:pPr>
      <w:r w:rsidRPr="00A31B3A">
        <w:rPr>
          <w:b/>
          <w:bCs/>
          <w:rtl/>
        </w:rPr>
        <w:t>שער רביעי: שני המאורות</w:t>
      </w:r>
    </w:p>
    <w:p w:rsidR="00A31B3A" w:rsidRPr="00A31B3A" w:rsidRDefault="00A31B3A" w:rsidP="00A31B3A">
      <w:pPr>
        <w:rPr>
          <w:rtl/>
        </w:rPr>
      </w:pPr>
      <w:proofErr w:type="spellStart"/>
      <w:r w:rsidRPr="00A31B3A">
        <w:rPr>
          <w:rtl/>
        </w:rPr>
        <w:t>אשה</w:t>
      </w:r>
      <w:proofErr w:type="spellEnd"/>
      <w:r w:rsidRPr="00A31B3A">
        <w:rPr>
          <w:rtl/>
        </w:rPr>
        <w:t xml:space="preserve"> חדשה</w:t>
      </w:r>
    </w:p>
    <w:p w:rsidR="00A31B3A" w:rsidRPr="00A31B3A" w:rsidRDefault="00A31B3A" w:rsidP="00A31B3A">
      <w:pPr>
        <w:rPr>
          <w:rtl/>
        </w:rPr>
      </w:pPr>
      <w:r w:rsidRPr="00A31B3A">
        <w:rPr>
          <w:rtl/>
        </w:rPr>
        <w:t>"כי מאיש לֻקחה זאת"</w:t>
      </w:r>
    </w:p>
    <w:p w:rsidR="00A31B3A" w:rsidRPr="00A31B3A" w:rsidRDefault="00A31B3A" w:rsidP="00A31B3A">
      <w:pPr>
        <w:rPr>
          <w:rtl/>
        </w:rPr>
      </w:pPr>
      <w:r w:rsidRPr="00A31B3A">
        <w:rPr>
          <w:rtl/>
        </w:rPr>
        <w:t>לשמור על הירח מלא</w:t>
      </w:r>
    </w:p>
    <w:p w:rsidR="00A31B3A" w:rsidRPr="00A31B3A" w:rsidRDefault="00A31B3A" w:rsidP="00A31B3A">
      <w:pPr>
        <w:rPr>
          <w:rtl/>
        </w:rPr>
      </w:pPr>
      <w:r w:rsidRPr="00A31B3A">
        <w:rPr>
          <w:rtl/>
        </w:rPr>
        <w:t>"וידם השמש וירח עמד"</w:t>
      </w:r>
    </w:p>
    <w:p w:rsidR="00A31B3A" w:rsidRPr="00A31B3A" w:rsidRDefault="00A31B3A" w:rsidP="00A31B3A">
      <w:pPr>
        <w:rPr>
          <w:rtl/>
        </w:rPr>
      </w:pPr>
      <w:r w:rsidRPr="00A31B3A">
        <w:rPr>
          <w:rtl/>
        </w:rPr>
        <w:t>חתן דומה למלך והכלה למלכה</w:t>
      </w:r>
    </w:p>
    <w:p w:rsidR="00A31B3A" w:rsidRPr="00A31B3A" w:rsidRDefault="00A31B3A" w:rsidP="00A31B3A">
      <w:pPr>
        <w:rPr>
          <w:rFonts w:hint="cs"/>
          <w:rtl/>
        </w:rPr>
      </w:pPr>
    </w:p>
    <w:p w:rsidR="00A31B3A" w:rsidRPr="00A31B3A" w:rsidRDefault="00A31B3A" w:rsidP="00A31B3A">
      <w:pPr>
        <w:rPr>
          <w:b/>
          <w:bCs/>
          <w:rtl/>
        </w:rPr>
      </w:pPr>
      <w:r w:rsidRPr="00A31B3A">
        <w:rPr>
          <w:b/>
          <w:bCs/>
          <w:rtl/>
        </w:rPr>
        <w:t>שער חמישי: וטהרה</w:t>
      </w:r>
    </w:p>
    <w:p w:rsidR="00A31B3A" w:rsidRPr="00A31B3A" w:rsidRDefault="00A31B3A" w:rsidP="00A31B3A">
      <w:pPr>
        <w:rPr>
          <w:rtl/>
        </w:rPr>
      </w:pPr>
      <w:r w:rsidRPr="00A31B3A">
        <w:rPr>
          <w:rtl/>
        </w:rPr>
        <w:t>"יראה ושקטה"</w:t>
      </w:r>
    </w:p>
    <w:p w:rsidR="00A31B3A" w:rsidRPr="00A31B3A" w:rsidRDefault="00A31B3A" w:rsidP="00A31B3A">
      <w:pPr>
        <w:rPr>
          <w:rtl/>
        </w:rPr>
      </w:pPr>
      <w:r w:rsidRPr="00A31B3A">
        <w:rPr>
          <w:rtl/>
        </w:rPr>
        <w:lastRenderedPageBreak/>
        <w:t>"לב טהור ברא לי"</w:t>
      </w:r>
    </w:p>
    <w:p w:rsidR="00A31B3A" w:rsidRPr="00A31B3A" w:rsidRDefault="00A31B3A" w:rsidP="00A31B3A">
      <w:pPr>
        <w:rPr>
          <w:rtl/>
        </w:rPr>
      </w:pPr>
      <w:r w:rsidRPr="00A31B3A">
        <w:rPr>
          <w:rtl/>
        </w:rPr>
        <w:t>חמש טבילות ועשרה קידושים</w:t>
      </w:r>
    </w:p>
    <w:p w:rsidR="00A31B3A" w:rsidRPr="00A31B3A" w:rsidRDefault="00A31B3A" w:rsidP="00A31B3A">
      <w:pPr>
        <w:rPr>
          <w:rtl/>
        </w:rPr>
      </w:pPr>
      <w:r w:rsidRPr="00A31B3A">
        <w:rPr>
          <w:rtl/>
        </w:rPr>
        <w:t xml:space="preserve">שעשוע </w:t>
      </w:r>
      <w:proofErr w:type="spellStart"/>
      <w:r w:rsidRPr="00A31B3A">
        <w:rPr>
          <w:rtl/>
        </w:rPr>
        <w:t>המקוה</w:t>
      </w:r>
      <w:proofErr w:type="spellEnd"/>
    </w:p>
    <w:p w:rsidR="00A31B3A" w:rsidRPr="00A31B3A" w:rsidRDefault="00A31B3A" w:rsidP="00A31B3A">
      <w:pPr>
        <w:rPr>
          <w:rtl/>
        </w:rPr>
      </w:pPr>
      <w:r w:rsidRPr="00A31B3A">
        <w:rPr>
          <w:rtl/>
        </w:rPr>
        <w:t>שערי טבילה</w:t>
      </w:r>
    </w:p>
    <w:p w:rsidR="00A31B3A" w:rsidRPr="00A31B3A" w:rsidRDefault="00A31B3A" w:rsidP="00A31B3A">
      <w:pPr>
        <w:rPr>
          <w:rtl/>
        </w:rPr>
      </w:pPr>
      <w:r w:rsidRPr="00A31B3A">
        <w:rPr>
          <w:rtl/>
        </w:rPr>
        <w:t>ברכת הטבילה</w:t>
      </w:r>
    </w:p>
    <w:p w:rsidR="00A31B3A" w:rsidRPr="00A31B3A" w:rsidRDefault="00A31B3A" w:rsidP="00A31B3A">
      <w:pPr>
        <w:rPr>
          <w:rtl/>
        </w:rPr>
      </w:pPr>
      <w:r w:rsidRPr="00A31B3A">
        <w:rPr>
          <w:rtl/>
        </w:rPr>
        <w:t>תשעה ירחי לידה</w:t>
      </w:r>
      <w:r w:rsidRPr="00A31B3A">
        <w:rPr>
          <w:rtl/>
        </w:rPr>
        <w:tab/>
      </w:r>
    </w:p>
    <w:p w:rsidR="00A31B3A" w:rsidRPr="00A31B3A" w:rsidRDefault="00A31B3A" w:rsidP="00B126F1">
      <w:pPr>
        <w:rPr>
          <w:b/>
          <w:bCs/>
          <w:rtl/>
        </w:rPr>
      </w:pPr>
      <w:r w:rsidRPr="00A31B3A">
        <w:rPr>
          <w:b/>
          <w:bCs/>
          <w:rtl/>
        </w:rPr>
        <w:t xml:space="preserve">שער </w:t>
      </w:r>
      <w:r w:rsidRPr="00A31B3A">
        <w:rPr>
          <w:rFonts w:hint="cs"/>
          <w:b/>
          <w:bCs/>
          <w:rtl/>
        </w:rPr>
        <w:t>ששי</w:t>
      </w:r>
      <w:r w:rsidRPr="00A31B3A">
        <w:rPr>
          <w:b/>
          <w:bCs/>
          <w:rtl/>
        </w:rPr>
        <w:t xml:space="preserve">: </w:t>
      </w:r>
      <w:r w:rsidRPr="00A31B3A">
        <w:rPr>
          <w:rFonts w:hint="cs"/>
          <w:b/>
          <w:bCs/>
          <w:rtl/>
        </w:rPr>
        <w:t>קדושת הזיווג</w:t>
      </w:r>
      <w:r w:rsidRPr="00A31B3A">
        <w:rPr>
          <w:b/>
          <w:bCs/>
          <w:rtl/>
        </w:rPr>
        <w:tab/>
      </w:r>
    </w:p>
    <w:p w:rsidR="00A31B3A" w:rsidRPr="00A31B3A" w:rsidRDefault="00A31B3A" w:rsidP="00A31B3A">
      <w:pPr>
        <w:rPr>
          <w:rtl/>
        </w:rPr>
      </w:pPr>
      <w:r w:rsidRPr="00A31B3A">
        <w:rPr>
          <w:rtl/>
        </w:rPr>
        <w:t>יחוד, ברכה, קדושה</w:t>
      </w:r>
    </w:p>
    <w:p w:rsidR="00A31B3A" w:rsidRPr="00A31B3A" w:rsidRDefault="00A31B3A" w:rsidP="00A31B3A">
      <w:pPr>
        <w:rPr>
          <w:rtl/>
        </w:rPr>
      </w:pPr>
      <w:r w:rsidRPr="00A31B3A">
        <w:rPr>
          <w:rtl/>
        </w:rPr>
        <w:t>שלש מתנות</w:t>
      </w:r>
    </w:p>
    <w:p w:rsidR="00A31B3A" w:rsidRPr="00A31B3A" w:rsidRDefault="00A31B3A" w:rsidP="00A31B3A">
      <w:pPr>
        <w:rPr>
          <w:rtl/>
        </w:rPr>
      </w:pPr>
      <w:r w:rsidRPr="00A31B3A">
        <w:rPr>
          <w:rtl/>
        </w:rPr>
        <w:t>שלשה שלבים ביחוד</w:t>
      </w:r>
    </w:p>
    <w:p w:rsidR="00A31B3A" w:rsidRPr="00A31B3A" w:rsidRDefault="00A31B3A" w:rsidP="00A31B3A">
      <w:pPr>
        <w:rPr>
          <w:rtl/>
        </w:rPr>
      </w:pPr>
      <w:r w:rsidRPr="00A31B3A">
        <w:rPr>
          <w:rtl/>
        </w:rPr>
        <w:t>לשחות נגד הזרם</w:t>
      </w:r>
    </w:p>
    <w:p w:rsidR="00A31B3A" w:rsidRPr="00A31B3A" w:rsidRDefault="00A31B3A" w:rsidP="00A31B3A">
      <w:pPr>
        <w:rPr>
          <w:b/>
          <w:bCs/>
          <w:rtl/>
        </w:rPr>
      </w:pPr>
      <w:r w:rsidRPr="00A31B3A">
        <w:rPr>
          <w:b/>
          <w:bCs/>
          <w:rtl/>
        </w:rPr>
        <w:t xml:space="preserve">שער </w:t>
      </w:r>
      <w:r w:rsidRPr="00A31B3A">
        <w:rPr>
          <w:rFonts w:hint="cs"/>
          <w:b/>
          <w:bCs/>
          <w:rtl/>
        </w:rPr>
        <w:t>שביעי</w:t>
      </w:r>
      <w:r w:rsidRPr="00A31B3A">
        <w:rPr>
          <w:b/>
          <w:bCs/>
          <w:rtl/>
        </w:rPr>
        <w:t xml:space="preserve">: נס </w:t>
      </w:r>
      <w:proofErr w:type="spellStart"/>
      <w:r w:rsidRPr="00A31B3A">
        <w:rPr>
          <w:b/>
          <w:bCs/>
          <w:rtl/>
        </w:rPr>
        <w:t>הנשואין</w:t>
      </w:r>
      <w:proofErr w:type="spellEnd"/>
    </w:p>
    <w:p w:rsidR="00A31B3A" w:rsidRPr="00A31B3A" w:rsidRDefault="00A31B3A" w:rsidP="00A31B3A">
      <w:pPr>
        <w:rPr>
          <w:rtl/>
        </w:rPr>
      </w:pPr>
      <w:r w:rsidRPr="00A31B3A">
        <w:rPr>
          <w:rtl/>
        </w:rPr>
        <w:t>נס הנישואין</w:t>
      </w:r>
    </w:p>
    <w:p w:rsidR="00A31B3A" w:rsidRPr="00A31B3A" w:rsidRDefault="00A31B3A" w:rsidP="00A31B3A">
      <w:pPr>
        <w:rPr>
          <w:rtl/>
        </w:rPr>
      </w:pPr>
      <w:r w:rsidRPr="00A31B3A">
        <w:rPr>
          <w:rtl/>
        </w:rPr>
        <w:t>"הוי' נסי"</w:t>
      </w:r>
    </w:p>
    <w:p w:rsidR="00A31B3A" w:rsidRPr="00A31B3A" w:rsidRDefault="00A31B3A" w:rsidP="00A31B3A">
      <w:pPr>
        <w:rPr>
          <w:rtl/>
        </w:rPr>
      </w:pPr>
      <w:r w:rsidRPr="00A31B3A">
        <w:rPr>
          <w:rtl/>
        </w:rPr>
        <w:t>לחיות על אי בודד</w:t>
      </w:r>
    </w:p>
    <w:p w:rsidR="00A31B3A" w:rsidRPr="00A31B3A" w:rsidRDefault="00A31B3A" w:rsidP="00A31B3A">
      <w:pPr>
        <w:rPr>
          <w:rtl/>
        </w:rPr>
      </w:pPr>
      <w:proofErr w:type="spellStart"/>
      <w:r w:rsidRPr="00A31B3A">
        <w:rPr>
          <w:rtl/>
        </w:rPr>
        <w:t>נסיון</w:t>
      </w:r>
      <w:proofErr w:type="spellEnd"/>
      <w:r w:rsidRPr="00A31B3A">
        <w:rPr>
          <w:rtl/>
        </w:rPr>
        <w:t xml:space="preserve"> הניסה</w:t>
      </w:r>
    </w:p>
    <w:p w:rsidR="00A31B3A" w:rsidRPr="00A31B3A" w:rsidRDefault="00A31B3A" w:rsidP="00A31B3A">
      <w:pPr>
        <w:rPr>
          <w:rtl/>
        </w:rPr>
      </w:pPr>
      <w:r w:rsidRPr="00A31B3A">
        <w:rPr>
          <w:rtl/>
        </w:rPr>
        <w:t>"וימינו תחבקני"</w:t>
      </w:r>
    </w:p>
    <w:p w:rsidR="00A31B3A" w:rsidRPr="00A31B3A" w:rsidRDefault="00A31B3A" w:rsidP="00A31B3A">
      <w:pPr>
        <w:rPr>
          <w:rtl/>
        </w:rPr>
      </w:pPr>
      <w:r w:rsidRPr="00A31B3A">
        <w:rPr>
          <w:rtl/>
        </w:rPr>
        <w:t>סומך נופלים</w:t>
      </w:r>
    </w:p>
    <w:p w:rsidR="00A31B3A" w:rsidRPr="00A31B3A" w:rsidRDefault="00A31B3A" w:rsidP="00A31B3A">
      <w:pPr>
        <w:rPr>
          <w:rFonts w:hint="cs"/>
          <w:rtl/>
        </w:rPr>
      </w:pPr>
      <w:bookmarkStart w:id="0" w:name="_GoBack"/>
      <w:r w:rsidRPr="00A31B3A">
        <w:rPr>
          <w:rtl/>
        </w:rPr>
        <w:t>"</w:t>
      </w:r>
      <w:proofErr w:type="spellStart"/>
      <w:r w:rsidRPr="00A31B3A">
        <w:rPr>
          <w:rtl/>
        </w:rPr>
        <w:t>וידגו</w:t>
      </w:r>
      <w:proofErr w:type="spellEnd"/>
      <w:r w:rsidRPr="00A31B3A">
        <w:rPr>
          <w:rtl/>
        </w:rPr>
        <w:t xml:space="preserve"> לרב"</w:t>
      </w:r>
    </w:p>
    <w:bookmarkEnd w:id="0"/>
    <w:p w:rsidR="00A31B3A" w:rsidRDefault="00A31B3A"/>
    <w:sectPr w:rsidR="00A31B3A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86A"/>
    <w:rsid w:val="00061E65"/>
    <w:rsid w:val="002070FF"/>
    <w:rsid w:val="006A386A"/>
    <w:rsid w:val="00A31B3A"/>
    <w:rsid w:val="00AC2310"/>
    <w:rsid w:val="00B1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150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2017-08-16T09:18:00Z</dcterms:created>
  <dcterms:modified xsi:type="dcterms:W3CDTF">2017-08-16T10:57:00Z</dcterms:modified>
</cp:coreProperties>
</file>