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C14" w:rsidRPr="007B5491" w:rsidRDefault="00680C14" w:rsidP="00680C14">
      <w:pPr>
        <w:spacing w:after="120"/>
        <w:ind w:firstLine="0"/>
        <w:rPr>
          <w:noProof/>
          <w:sz w:val="26"/>
          <w:rtl/>
        </w:rPr>
      </w:pPr>
      <w:r w:rsidRPr="007B5491">
        <w:rPr>
          <w:rFonts w:hint="cs"/>
          <w:noProof/>
          <w:sz w:val="26"/>
          <w:rtl/>
        </w:rPr>
        <w:t>בע"ה</w:t>
      </w:r>
    </w:p>
    <w:p w:rsidR="00E152F3" w:rsidRPr="007B5491" w:rsidRDefault="002A6A84" w:rsidP="00E152F3">
      <w:pPr>
        <w:pStyle w:val="af8"/>
      </w:pPr>
      <w:r w:rsidRPr="007B5491">
        <w:rPr>
          <w:rFonts w:hint="cs"/>
          <w:rtl/>
        </w:rPr>
        <w:t>אדר"ח אייר</w:t>
      </w:r>
      <w:r w:rsidR="00E152F3" w:rsidRPr="007B5491">
        <w:rPr>
          <w:rFonts w:hint="cs"/>
          <w:rtl/>
        </w:rPr>
        <w:t xml:space="preserve"> ע"ח – </w:t>
      </w:r>
      <w:r w:rsidRPr="007B5491">
        <w:rPr>
          <w:rFonts w:hint="cs"/>
          <w:rtl/>
        </w:rPr>
        <w:t>כפר חב"ד</w:t>
      </w:r>
    </w:p>
    <w:p w:rsidR="00E152F3" w:rsidRPr="007B5491" w:rsidRDefault="002A6A84" w:rsidP="00E152F3">
      <w:pPr>
        <w:pStyle w:val="1"/>
        <w:rPr>
          <w:rFonts w:cs="FrankRuehl"/>
          <w:noProof/>
          <w:rtl/>
          <w:lang w:val="en-US"/>
        </w:rPr>
      </w:pPr>
      <w:r w:rsidRPr="007B5491">
        <w:rPr>
          <w:rFonts w:cs="FrankRuehl" w:hint="cs"/>
          <w:noProof/>
          <w:rtl/>
          <w:lang w:val="en-US"/>
        </w:rPr>
        <w:t>סעודת ראש חדש אייר</w:t>
      </w:r>
    </w:p>
    <w:p w:rsidR="00680C14" w:rsidRPr="007B5491" w:rsidRDefault="002A6A84" w:rsidP="00E152F3">
      <w:pPr>
        <w:pStyle w:val="15"/>
        <w:rPr>
          <w:rtl/>
        </w:rPr>
      </w:pPr>
      <w:r w:rsidRPr="007B5491">
        <w:rPr>
          <w:rFonts w:hint="cs"/>
          <w:rtl/>
        </w:rPr>
        <w:t>לעילוי נשמת ר' ראובן מרנץ ע"ה</w:t>
      </w:r>
      <w:r w:rsidR="00316BDF" w:rsidRPr="007B5491">
        <w:rPr>
          <w:rFonts w:hint="cs"/>
          <w:rtl/>
        </w:rPr>
        <w:t xml:space="preserve"> </w:t>
      </w:r>
      <w:r w:rsidR="00316BDF" w:rsidRPr="007B5491">
        <w:rPr>
          <w:rtl/>
        </w:rPr>
        <w:t>–</w:t>
      </w:r>
      <w:r w:rsidR="00316BDF" w:rsidRPr="007B5491">
        <w:rPr>
          <w:rFonts w:hint="cs"/>
          <w:rtl/>
        </w:rPr>
        <w:t xml:space="preserve"> התוועדות יום הולדת</w:t>
      </w:r>
    </w:p>
    <w:p w:rsidR="00680C14" w:rsidRPr="007B5491" w:rsidRDefault="00680C14" w:rsidP="00680C14">
      <w:pPr>
        <w:widowControl w:val="0"/>
        <w:spacing w:after="120"/>
        <w:ind w:firstLine="0"/>
        <w:jc w:val="center"/>
        <w:rPr>
          <w:noProof/>
          <w:sz w:val="32"/>
          <w:szCs w:val="32"/>
          <w:rtl/>
        </w:rPr>
      </w:pPr>
      <w:r w:rsidRPr="007B5491">
        <w:rPr>
          <w:rFonts w:hint="cs"/>
          <w:noProof/>
          <w:sz w:val="32"/>
          <w:szCs w:val="32"/>
          <w:rtl/>
        </w:rPr>
        <w:t xml:space="preserve">סיכום שיעורי </w:t>
      </w:r>
      <w:r w:rsidRPr="007B5491">
        <w:rPr>
          <w:rFonts w:hint="cs"/>
          <w:b/>
          <w:bCs/>
          <w:noProof/>
          <w:sz w:val="32"/>
          <w:szCs w:val="32"/>
          <w:rtl/>
        </w:rPr>
        <w:t>הרב</w:t>
      </w:r>
      <w:r w:rsidRPr="007B5491">
        <w:rPr>
          <w:rFonts w:hint="cs"/>
          <w:noProof/>
          <w:sz w:val="32"/>
          <w:szCs w:val="32"/>
          <w:rtl/>
        </w:rPr>
        <w:t xml:space="preserve"> </w:t>
      </w:r>
      <w:r w:rsidRPr="007B5491">
        <w:rPr>
          <w:rFonts w:hint="cs"/>
          <w:b/>
          <w:bCs/>
          <w:noProof/>
          <w:sz w:val="32"/>
          <w:szCs w:val="32"/>
          <w:rtl/>
        </w:rPr>
        <w:t>יצחק</w:t>
      </w:r>
      <w:r w:rsidRPr="007B5491">
        <w:rPr>
          <w:rFonts w:hint="cs"/>
          <w:noProof/>
          <w:sz w:val="32"/>
          <w:szCs w:val="32"/>
          <w:rtl/>
        </w:rPr>
        <w:t xml:space="preserve"> </w:t>
      </w:r>
      <w:r w:rsidRPr="007B5491">
        <w:rPr>
          <w:rFonts w:hint="cs"/>
          <w:b/>
          <w:bCs/>
          <w:noProof/>
          <w:sz w:val="32"/>
          <w:szCs w:val="32"/>
          <w:rtl/>
        </w:rPr>
        <w:t>גינזבורג</w:t>
      </w:r>
      <w:r w:rsidRPr="007B5491">
        <w:rPr>
          <w:rFonts w:hint="cs"/>
          <w:noProof/>
          <w:sz w:val="32"/>
          <w:szCs w:val="32"/>
          <w:rtl/>
        </w:rPr>
        <w:t xml:space="preserve"> שליט"א</w:t>
      </w:r>
      <w:r w:rsidRPr="007B5491">
        <w:rPr>
          <w:rStyle w:val="a3"/>
          <w:noProof/>
          <w:sz w:val="32"/>
          <w:szCs w:val="32"/>
          <w:rtl/>
        </w:rPr>
        <w:footnoteReference w:id="1"/>
      </w:r>
    </w:p>
    <w:p w:rsidR="008A0127" w:rsidRPr="007B5491" w:rsidRDefault="008A0127" w:rsidP="008A0127">
      <w:pPr>
        <w:pStyle w:val="2"/>
        <w:rPr>
          <w:rtl/>
        </w:rPr>
      </w:pPr>
      <w:r w:rsidRPr="007B5491">
        <w:rPr>
          <w:rFonts w:hint="cs"/>
          <w:rtl/>
        </w:rPr>
        <w:t xml:space="preserve">א. </w:t>
      </w:r>
      <w:r w:rsidR="00E0684C" w:rsidRPr="007B5491">
        <w:rPr>
          <w:rFonts w:hint="cs"/>
          <w:rtl/>
        </w:rPr>
        <w:t xml:space="preserve">"אני הוי'" </w:t>
      </w:r>
      <w:r w:rsidR="00E0684C" w:rsidRPr="007B5491">
        <w:rPr>
          <w:rtl/>
        </w:rPr>
        <w:t>–</w:t>
      </w:r>
      <w:r w:rsidR="00E0684C" w:rsidRPr="007B5491">
        <w:rPr>
          <w:rFonts w:hint="cs"/>
          <w:rtl/>
        </w:rPr>
        <w:t xml:space="preserve"> המשכת רפואה מתיקון ה'אני'</w:t>
      </w:r>
    </w:p>
    <w:p w:rsidR="004C40EA" w:rsidRPr="007B5491" w:rsidRDefault="00BB2268" w:rsidP="004C40EA">
      <w:pPr>
        <w:rPr>
          <w:rtl/>
        </w:rPr>
      </w:pPr>
      <w:r w:rsidRPr="007B5491">
        <w:rPr>
          <w:rFonts w:hint="cs"/>
          <w:rtl/>
        </w:rPr>
        <w:t xml:space="preserve">נגנו </w:t>
      </w:r>
      <w:r w:rsidR="00047307" w:rsidRPr="007B5491">
        <w:rPr>
          <w:rFonts w:hint="cs"/>
          <w:rtl/>
        </w:rPr>
        <w:t>"אלי אתה"</w:t>
      </w:r>
      <w:r w:rsidRPr="007B5491">
        <w:rPr>
          <w:rFonts w:hint="cs"/>
          <w:rtl/>
        </w:rPr>
        <w:t xml:space="preserve"> (</w:t>
      </w:r>
      <w:proofErr w:type="spellStart"/>
      <w:r w:rsidRPr="007B5491">
        <w:rPr>
          <w:rFonts w:hint="cs"/>
          <w:rtl/>
        </w:rPr>
        <w:t>אדה"ז</w:t>
      </w:r>
      <w:proofErr w:type="spellEnd"/>
      <w:r w:rsidR="002A7BE8" w:rsidRPr="007B5491">
        <w:rPr>
          <w:rFonts w:hint="cs"/>
          <w:rtl/>
        </w:rPr>
        <w:t xml:space="preserve"> </w:t>
      </w:r>
      <w:proofErr w:type="spellStart"/>
      <w:r w:rsidR="002A7BE8" w:rsidRPr="007B5491">
        <w:rPr>
          <w:rFonts w:hint="cs"/>
          <w:rtl/>
        </w:rPr>
        <w:t>וצ"צ</w:t>
      </w:r>
      <w:proofErr w:type="spellEnd"/>
      <w:r w:rsidRPr="007B5491">
        <w:rPr>
          <w:rFonts w:hint="cs"/>
          <w:rtl/>
        </w:rPr>
        <w:t>)</w:t>
      </w:r>
      <w:r w:rsidR="009C7AF6" w:rsidRPr="007B5491">
        <w:rPr>
          <w:rFonts w:hint="cs"/>
          <w:rtl/>
        </w:rPr>
        <w:t>, "ימין הוי'"</w:t>
      </w:r>
      <w:r w:rsidR="00736474" w:rsidRPr="007B5491">
        <w:rPr>
          <w:rFonts w:hint="cs"/>
          <w:rtl/>
        </w:rPr>
        <w:t xml:space="preserve">, </w:t>
      </w:r>
      <w:r w:rsidR="001D3AE5" w:rsidRPr="007B5491">
        <w:rPr>
          <w:rFonts w:hint="cs"/>
          <w:rtl/>
        </w:rPr>
        <w:t>"</w:t>
      </w:r>
      <w:r w:rsidR="00736474" w:rsidRPr="007B5491">
        <w:rPr>
          <w:rFonts w:hint="cs"/>
          <w:rtl/>
        </w:rPr>
        <w:t xml:space="preserve">לכתחילה </w:t>
      </w:r>
      <w:proofErr w:type="spellStart"/>
      <w:r w:rsidR="00736474" w:rsidRPr="007B5491">
        <w:rPr>
          <w:rFonts w:hint="cs"/>
          <w:rtl/>
        </w:rPr>
        <w:t>אריבער</w:t>
      </w:r>
      <w:proofErr w:type="spellEnd"/>
      <w:r w:rsidR="001D3AE5" w:rsidRPr="007B5491">
        <w:rPr>
          <w:rFonts w:hint="cs"/>
          <w:rtl/>
        </w:rPr>
        <w:t>"</w:t>
      </w:r>
      <w:r w:rsidR="00047307" w:rsidRPr="007B5491">
        <w:rPr>
          <w:rFonts w:hint="cs"/>
          <w:rtl/>
        </w:rPr>
        <w:t>.</w:t>
      </w:r>
    </w:p>
    <w:p w:rsidR="007954DC" w:rsidRPr="007B5491" w:rsidRDefault="007954DC" w:rsidP="007954DC">
      <w:pPr>
        <w:pStyle w:val="a7"/>
        <w:rPr>
          <w:rtl/>
        </w:rPr>
      </w:pPr>
      <w:r w:rsidRPr="007B5491">
        <w:rPr>
          <w:rFonts w:hint="cs"/>
          <w:rtl/>
        </w:rPr>
        <w:t>"</w:t>
      </w:r>
      <w:r w:rsidR="001E5398" w:rsidRPr="007B5491">
        <w:rPr>
          <w:rFonts w:hint="cs"/>
          <w:rtl/>
        </w:rPr>
        <w:t xml:space="preserve">[ואהבת לרעך כמוך] </w:t>
      </w:r>
      <w:r w:rsidRPr="007B5491">
        <w:rPr>
          <w:rFonts w:hint="cs"/>
          <w:rtl/>
        </w:rPr>
        <w:t xml:space="preserve">אני הוי' </w:t>
      </w:r>
      <w:r w:rsidRPr="007B5491">
        <w:rPr>
          <w:rtl/>
        </w:rPr>
        <w:t>–</w:t>
      </w:r>
      <w:r w:rsidRPr="007B5491">
        <w:rPr>
          <w:rFonts w:hint="cs"/>
          <w:rtl/>
        </w:rPr>
        <w:t xml:space="preserve"> </w:t>
      </w:r>
      <w:proofErr w:type="spellStart"/>
      <w:r w:rsidRPr="007B5491">
        <w:rPr>
          <w:rFonts w:hint="cs"/>
          <w:rtl/>
        </w:rPr>
        <w:t>רֹפאך</w:t>
      </w:r>
      <w:proofErr w:type="spellEnd"/>
      <w:r w:rsidRPr="007B5491">
        <w:rPr>
          <w:rFonts w:hint="cs"/>
          <w:rtl/>
        </w:rPr>
        <w:t>"</w:t>
      </w:r>
    </w:p>
    <w:p w:rsidR="007954DC" w:rsidRPr="007B5491" w:rsidRDefault="004C40EA" w:rsidP="00D94053">
      <w:pPr>
        <w:rPr>
          <w:rtl/>
        </w:rPr>
      </w:pPr>
      <w:r w:rsidRPr="007B5491">
        <w:rPr>
          <w:rFonts w:hint="cs"/>
          <w:rtl/>
        </w:rPr>
        <w:t>ידוע ש</w:t>
      </w:r>
      <w:r w:rsidR="001A5706" w:rsidRPr="007B5491">
        <w:rPr>
          <w:rFonts w:hint="cs"/>
          <w:rtl/>
        </w:rPr>
        <w:t xml:space="preserve">חדש </w:t>
      </w:r>
      <w:r w:rsidRPr="007B5491">
        <w:rPr>
          <w:rFonts w:hint="cs"/>
          <w:b/>
          <w:bCs/>
          <w:sz w:val="24"/>
          <w:szCs w:val="28"/>
          <w:rtl/>
        </w:rPr>
        <w:t>איר</w:t>
      </w:r>
      <w:r w:rsidRPr="007B5491">
        <w:rPr>
          <w:rFonts w:hint="cs"/>
          <w:rtl/>
        </w:rPr>
        <w:t xml:space="preserve"> </w:t>
      </w:r>
      <w:r w:rsidR="001A5706" w:rsidRPr="007B5491">
        <w:rPr>
          <w:rFonts w:hint="cs"/>
          <w:rtl/>
        </w:rPr>
        <w:t xml:space="preserve">הוא </w:t>
      </w:r>
      <w:r w:rsidRPr="007B5491">
        <w:rPr>
          <w:rFonts w:hint="cs"/>
          <w:rtl/>
        </w:rPr>
        <w:t>ר"ת "</w:t>
      </w:r>
      <w:r w:rsidRPr="007B5491">
        <w:rPr>
          <w:rFonts w:hint="cs"/>
          <w:b/>
          <w:bCs/>
          <w:sz w:val="24"/>
          <w:szCs w:val="28"/>
          <w:rtl/>
        </w:rPr>
        <w:t>א</w:t>
      </w:r>
      <w:r w:rsidRPr="007B5491">
        <w:rPr>
          <w:rFonts w:hint="cs"/>
          <w:rtl/>
        </w:rPr>
        <w:t>ני הו</w:t>
      </w:r>
      <w:r w:rsidRPr="007B5491">
        <w:rPr>
          <w:rFonts w:hint="cs"/>
          <w:b/>
          <w:bCs/>
          <w:sz w:val="24"/>
          <w:szCs w:val="28"/>
          <w:rtl/>
        </w:rPr>
        <w:t>י</w:t>
      </w:r>
      <w:r w:rsidRPr="007B5491">
        <w:rPr>
          <w:rFonts w:hint="cs"/>
          <w:rtl/>
        </w:rPr>
        <w:t xml:space="preserve">' </w:t>
      </w:r>
      <w:proofErr w:type="spellStart"/>
      <w:r w:rsidRPr="007B5491">
        <w:rPr>
          <w:rFonts w:hint="cs"/>
          <w:b/>
          <w:bCs/>
          <w:sz w:val="24"/>
          <w:szCs w:val="28"/>
          <w:rtl/>
        </w:rPr>
        <w:t>ר</w:t>
      </w:r>
      <w:r w:rsidRPr="007B5491">
        <w:rPr>
          <w:rFonts w:hint="cs"/>
          <w:rtl/>
        </w:rPr>
        <w:t>פאך</w:t>
      </w:r>
      <w:proofErr w:type="spellEnd"/>
      <w:r w:rsidRPr="007B5491">
        <w:rPr>
          <w:rFonts w:hint="cs"/>
          <w:rtl/>
        </w:rPr>
        <w:t xml:space="preserve">", חדש של רפואה בכלל ורפואה טבעית בפרט. "כל המחלה אשר שמתי במצרים לא אשים עליך כי אני הוי' </w:t>
      </w:r>
      <w:proofErr w:type="spellStart"/>
      <w:r w:rsidRPr="007B5491">
        <w:rPr>
          <w:rFonts w:hint="cs"/>
          <w:rtl/>
        </w:rPr>
        <w:t>רפאך</w:t>
      </w:r>
      <w:proofErr w:type="spellEnd"/>
      <w:r w:rsidRPr="007B5491">
        <w:rPr>
          <w:rFonts w:hint="cs"/>
          <w:rtl/>
        </w:rPr>
        <w:t>"</w:t>
      </w:r>
      <w:r w:rsidR="001B7893" w:rsidRPr="007B5491">
        <w:rPr>
          <w:rStyle w:val="a3"/>
          <w:rtl/>
        </w:rPr>
        <w:footnoteReference w:id="2"/>
      </w:r>
      <w:r w:rsidR="00035AB1" w:rsidRPr="007B5491">
        <w:rPr>
          <w:rFonts w:hint="cs"/>
          <w:rtl/>
        </w:rPr>
        <w:t xml:space="preserve"> </w:t>
      </w:r>
      <w:r w:rsidRPr="007B5491">
        <w:rPr>
          <w:rtl/>
        </w:rPr>
        <w:t>–</w:t>
      </w:r>
      <w:r w:rsidRPr="007B5491">
        <w:rPr>
          <w:rFonts w:hint="cs"/>
          <w:rtl/>
        </w:rPr>
        <w:t xml:space="preserve"> בלי התערבות של רופאים, </w:t>
      </w:r>
      <w:proofErr w:type="spellStart"/>
      <w:r w:rsidRPr="007B5491">
        <w:rPr>
          <w:rFonts w:hint="cs"/>
          <w:rtl/>
        </w:rPr>
        <w:t>הכל</w:t>
      </w:r>
      <w:proofErr w:type="spellEnd"/>
      <w:r w:rsidRPr="007B5491">
        <w:rPr>
          <w:rFonts w:hint="cs"/>
          <w:rtl/>
        </w:rPr>
        <w:t xml:space="preserve"> ה', "לא אשים עליך". </w:t>
      </w:r>
      <w:r w:rsidR="000C3ACB" w:rsidRPr="007B5491">
        <w:rPr>
          <w:rFonts w:hint="cs"/>
          <w:rtl/>
        </w:rPr>
        <w:t xml:space="preserve">הביטוי "אני הוי' </w:t>
      </w:r>
      <w:proofErr w:type="spellStart"/>
      <w:r w:rsidR="000C3ACB" w:rsidRPr="007B5491">
        <w:rPr>
          <w:rFonts w:hint="cs"/>
          <w:rtl/>
        </w:rPr>
        <w:t>רפאך</w:t>
      </w:r>
      <w:proofErr w:type="spellEnd"/>
      <w:r w:rsidR="000C3ACB" w:rsidRPr="007B5491">
        <w:rPr>
          <w:rFonts w:hint="cs"/>
          <w:rtl/>
        </w:rPr>
        <w:t xml:space="preserve">" מתחיל "אני הוי'" </w:t>
      </w:r>
      <w:r w:rsidR="000C3ACB" w:rsidRPr="007B5491">
        <w:rPr>
          <w:rtl/>
        </w:rPr>
        <w:t>–</w:t>
      </w:r>
      <w:r w:rsidR="00035AB1" w:rsidRPr="007B5491">
        <w:rPr>
          <w:rFonts w:hint="cs"/>
          <w:rtl/>
        </w:rPr>
        <w:t xml:space="preserve"> "אני הוי'" הוא "</w:t>
      </w:r>
      <w:proofErr w:type="spellStart"/>
      <w:r w:rsidR="00035AB1" w:rsidRPr="007B5491">
        <w:rPr>
          <w:rFonts w:hint="cs"/>
          <w:rtl/>
        </w:rPr>
        <w:t>רֹ</w:t>
      </w:r>
      <w:r w:rsidR="000C3ACB" w:rsidRPr="007B5491">
        <w:rPr>
          <w:rFonts w:hint="cs"/>
          <w:rtl/>
        </w:rPr>
        <w:t>פאך</w:t>
      </w:r>
      <w:proofErr w:type="spellEnd"/>
      <w:r w:rsidR="000C3ACB" w:rsidRPr="007B5491">
        <w:rPr>
          <w:rFonts w:hint="cs"/>
          <w:rtl/>
        </w:rPr>
        <w:t xml:space="preserve">". </w:t>
      </w:r>
    </w:p>
    <w:p w:rsidR="00977D73" w:rsidRPr="007B5491" w:rsidRDefault="000C3ACB" w:rsidP="00D94053">
      <w:pPr>
        <w:rPr>
          <w:rtl/>
        </w:rPr>
      </w:pPr>
      <w:r w:rsidRPr="007B5491">
        <w:rPr>
          <w:rFonts w:hint="cs"/>
          <w:rtl/>
        </w:rPr>
        <w:lastRenderedPageBreak/>
        <w:t xml:space="preserve">כבר אפשר לתת רמז למה שאנחנו עכשיו קוראים בתורה </w:t>
      </w:r>
      <w:r w:rsidRPr="007B5491">
        <w:rPr>
          <w:rtl/>
        </w:rPr>
        <w:t>–</w:t>
      </w:r>
      <w:r w:rsidRPr="007B5491">
        <w:rPr>
          <w:rFonts w:hint="cs"/>
          <w:rtl/>
        </w:rPr>
        <w:t xml:space="preserve"> אנחנו כבר באחרי-קדושים </w:t>
      </w:r>
      <w:r w:rsidRPr="007B5491">
        <w:rPr>
          <w:rtl/>
        </w:rPr>
        <w:t>–</w:t>
      </w:r>
      <w:r w:rsidRPr="007B5491">
        <w:rPr>
          <w:rFonts w:hint="cs"/>
          <w:rtl/>
        </w:rPr>
        <w:t xml:space="preserve"> ששם הכלל הגדול בתורה "לא </w:t>
      </w:r>
      <w:proofErr w:type="spellStart"/>
      <w:r w:rsidRPr="007B5491">
        <w:rPr>
          <w:rFonts w:hint="cs"/>
          <w:rtl/>
        </w:rPr>
        <w:t>תקם</w:t>
      </w:r>
      <w:proofErr w:type="spellEnd"/>
      <w:r w:rsidRPr="007B5491">
        <w:rPr>
          <w:rFonts w:hint="cs"/>
          <w:rtl/>
        </w:rPr>
        <w:t xml:space="preserve"> ולא </w:t>
      </w:r>
      <w:proofErr w:type="spellStart"/>
      <w:r w:rsidRPr="007B5491">
        <w:rPr>
          <w:rFonts w:hint="cs"/>
          <w:rtl/>
        </w:rPr>
        <w:t>תטר</w:t>
      </w:r>
      <w:proofErr w:type="spellEnd"/>
      <w:r w:rsidRPr="007B5491">
        <w:rPr>
          <w:rFonts w:hint="cs"/>
          <w:rtl/>
        </w:rPr>
        <w:t xml:space="preserve"> את בני עמך ואהבת לרעך כמוך אני הוי'". יש הרבה דרושי חסידות למה הסיום של "ואהבת לרעך כמוך" </w:t>
      </w:r>
      <w:r w:rsidRPr="007B5491">
        <w:rPr>
          <w:rtl/>
        </w:rPr>
        <w:t>–</w:t>
      </w:r>
      <w:r w:rsidRPr="007B5491">
        <w:rPr>
          <w:rFonts w:hint="cs"/>
          <w:rtl/>
        </w:rPr>
        <w:t xml:space="preserve"> שהוא </w:t>
      </w:r>
      <w:r w:rsidR="008B330A" w:rsidRPr="007B5491">
        <w:rPr>
          <w:rFonts w:hint="cs"/>
          <w:rtl/>
        </w:rPr>
        <w:t>ה</w:t>
      </w:r>
      <w:r w:rsidRPr="007B5491">
        <w:rPr>
          <w:rFonts w:hint="cs"/>
          <w:rtl/>
        </w:rPr>
        <w:t xml:space="preserve">"כלל גדול בתורה" </w:t>
      </w:r>
      <w:r w:rsidRPr="007B5491">
        <w:rPr>
          <w:rtl/>
        </w:rPr>
        <w:t>–</w:t>
      </w:r>
      <w:r w:rsidRPr="007B5491">
        <w:rPr>
          <w:rFonts w:hint="cs"/>
          <w:rtl/>
        </w:rPr>
        <w:t xml:space="preserve"> הוא "אני הוי'". הדבר הכי פשוט, שאהבה אמתית, "'כמוך' ממש", כמו שאמר אדמו"ר הזקן, היא על ידי הגילוי שבכל יהודי יש ניצוץ של ה' </w:t>
      </w:r>
      <w:r w:rsidRPr="007B5491">
        <w:rPr>
          <w:rtl/>
        </w:rPr>
        <w:t>–</w:t>
      </w:r>
      <w:r w:rsidRPr="007B5491">
        <w:rPr>
          <w:rFonts w:hint="cs"/>
          <w:rtl/>
        </w:rPr>
        <w:t xml:space="preserve"> הניצוץ מחבר אותנו </w:t>
      </w:r>
      <w:r w:rsidRPr="007B5491">
        <w:rPr>
          <w:rtl/>
        </w:rPr>
        <w:t>–</w:t>
      </w:r>
      <w:r w:rsidRPr="007B5491">
        <w:rPr>
          <w:rFonts w:hint="cs"/>
          <w:rtl/>
        </w:rPr>
        <w:t xml:space="preserve"> שכל יהודי הוא "אני הוי'". כל יהודי מגלה את ה"אני הוי'", רואה את ה"אני הוי'" בחבר שלו, וגם אצלי יש ניצוץ של "אני הוי'"</w:t>
      </w:r>
      <w:r w:rsidRPr="007B5491">
        <w:rPr>
          <w:rFonts w:hint="cs"/>
        </w:rPr>
        <w:t xml:space="preserve"> </w:t>
      </w:r>
      <w:r w:rsidRPr="007B5491">
        <w:rPr>
          <w:rtl/>
        </w:rPr>
        <w:t>–</w:t>
      </w:r>
      <w:r w:rsidRPr="007B5491">
        <w:rPr>
          <w:rFonts w:hint="cs"/>
          <w:rtl/>
        </w:rPr>
        <w:t xml:space="preserve"> ככה מתחברים שני היהודים. </w:t>
      </w:r>
    </w:p>
    <w:p w:rsidR="004C40EA" w:rsidRPr="007B5491" w:rsidRDefault="000C3ACB" w:rsidP="00D94053">
      <w:pPr>
        <w:rPr>
          <w:rtl/>
        </w:rPr>
      </w:pPr>
      <w:proofErr w:type="spellStart"/>
      <w:r w:rsidRPr="007B5491">
        <w:rPr>
          <w:rFonts w:hint="cs"/>
          <w:rtl/>
        </w:rPr>
        <w:t>לעניננו</w:t>
      </w:r>
      <w:proofErr w:type="spellEnd"/>
      <w:r w:rsidRPr="007B5491">
        <w:rPr>
          <w:rFonts w:hint="cs"/>
          <w:rtl/>
        </w:rPr>
        <w:t xml:space="preserve"> אומר ש"אני הוי' </w:t>
      </w:r>
      <w:proofErr w:type="spellStart"/>
      <w:r w:rsidRPr="007B5491">
        <w:rPr>
          <w:rFonts w:hint="cs"/>
          <w:rtl/>
        </w:rPr>
        <w:t>ר</w:t>
      </w:r>
      <w:r w:rsidR="001E5398" w:rsidRPr="007B5491">
        <w:rPr>
          <w:rFonts w:hint="cs"/>
          <w:rtl/>
        </w:rPr>
        <w:t>ֹ</w:t>
      </w:r>
      <w:r w:rsidRPr="007B5491">
        <w:rPr>
          <w:rFonts w:hint="cs"/>
          <w:rtl/>
        </w:rPr>
        <w:t>פאך</w:t>
      </w:r>
      <w:proofErr w:type="spellEnd"/>
      <w:r w:rsidRPr="007B5491">
        <w:rPr>
          <w:rFonts w:hint="cs"/>
          <w:rtl/>
        </w:rPr>
        <w:t xml:space="preserve">" </w:t>
      </w:r>
      <w:r w:rsidRPr="007B5491">
        <w:rPr>
          <w:rtl/>
        </w:rPr>
        <w:t>–</w:t>
      </w:r>
      <w:r w:rsidRPr="007B5491">
        <w:rPr>
          <w:rFonts w:hint="cs"/>
          <w:rtl/>
        </w:rPr>
        <w:t xml:space="preserve"> מי שזוכה לגילוי של "אני הוי'", ה"כלל גדול בתורה", זוכה </w:t>
      </w:r>
      <w:proofErr w:type="spellStart"/>
      <w:r w:rsidRPr="007B5491">
        <w:rPr>
          <w:rFonts w:hint="cs"/>
          <w:rtl/>
        </w:rPr>
        <w:t>ל"ר</w:t>
      </w:r>
      <w:r w:rsidR="00977D73" w:rsidRPr="007B5491">
        <w:rPr>
          <w:rFonts w:hint="cs"/>
          <w:rtl/>
        </w:rPr>
        <w:t>ֹ</w:t>
      </w:r>
      <w:r w:rsidRPr="007B5491">
        <w:rPr>
          <w:rFonts w:hint="cs"/>
          <w:rtl/>
        </w:rPr>
        <w:t>פאך</w:t>
      </w:r>
      <w:proofErr w:type="spellEnd"/>
      <w:r w:rsidRPr="007B5491">
        <w:rPr>
          <w:rFonts w:hint="cs"/>
          <w:rtl/>
        </w:rPr>
        <w:t>", זהו מקור של רפואה, ממשיך את הרפואה. שייך באופן מיוחד לימי ספירת הע</w:t>
      </w:r>
      <w:r w:rsidR="004D7B40" w:rsidRPr="007B5491">
        <w:rPr>
          <w:rFonts w:hint="cs"/>
          <w:rtl/>
        </w:rPr>
        <w:t>ו</w:t>
      </w:r>
      <w:r w:rsidRPr="007B5491">
        <w:rPr>
          <w:rFonts w:hint="cs"/>
          <w:rtl/>
        </w:rPr>
        <w:t>מר שאנו בתוכם. רוב ימי ספירת הע</w:t>
      </w:r>
      <w:r w:rsidR="004D7B40" w:rsidRPr="007B5491">
        <w:rPr>
          <w:rFonts w:hint="cs"/>
          <w:rtl/>
        </w:rPr>
        <w:t>ו</w:t>
      </w:r>
      <w:r w:rsidRPr="007B5491">
        <w:rPr>
          <w:rFonts w:hint="cs"/>
          <w:rtl/>
        </w:rPr>
        <w:t xml:space="preserve">מר </w:t>
      </w:r>
      <w:r w:rsidR="004D7B40" w:rsidRPr="007B5491">
        <w:rPr>
          <w:rFonts w:hint="cs"/>
          <w:rtl/>
        </w:rPr>
        <w:t xml:space="preserve">הם </w:t>
      </w:r>
      <w:r w:rsidRPr="007B5491">
        <w:rPr>
          <w:rFonts w:hint="cs"/>
          <w:rtl/>
        </w:rPr>
        <w:t xml:space="preserve">בחדש אייר, </w:t>
      </w:r>
      <w:proofErr w:type="spellStart"/>
      <w:r w:rsidRPr="007B5491">
        <w:rPr>
          <w:rFonts w:hint="cs"/>
          <w:rtl/>
        </w:rPr>
        <w:t>הכל</w:t>
      </w:r>
      <w:proofErr w:type="spellEnd"/>
      <w:r w:rsidRPr="007B5491">
        <w:rPr>
          <w:rFonts w:hint="cs"/>
          <w:rtl/>
        </w:rPr>
        <w:t xml:space="preserve"> קשור לחדש אייר, אבל </w:t>
      </w:r>
      <w:proofErr w:type="spellStart"/>
      <w:r w:rsidRPr="007B5491">
        <w:rPr>
          <w:rFonts w:hint="cs"/>
          <w:rtl/>
        </w:rPr>
        <w:t>הווארט</w:t>
      </w:r>
      <w:proofErr w:type="spellEnd"/>
      <w:r w:rsidRPr="007B5491">
        <w:rPr>
          <w:rFonts w:hint="cs"/>
          <w:rtl/>
        </w:rPr>
        <w:t xml:space="preserve"> של ספירת הע</w:t>
      </w:r>
      <w:r w:rsidR="004D7B40" w:rsidRPr="007B5491">
        <w:rPr>
          <w:rFonts w:hint="cs"/>
          <w:rtl/>
        </w:rPr>
        <w:t>ו</w:t>
      </w:r>
      <w:r w:rsidRPr="007B5491">
        <w:rPr>
          <w:rFonts w:hint="cs"/>
          <w:rtl/>
        </w:rPr>
        <w:t xml:space="preserve">מר הוא אהבת ישראל </w:t>
      </w:r>
      <w:r w:rsidRPr="007B5491">
        <w:rPr>
          <w:rtl/>
        </w:rPr>
        <w:t>–</w:t>
      </w:r>
      <w:r w:rsidRPr="007B5491">
        <w:rPr>
          <w:rFonts w:hint="cs"/>
          <w:rtl/>
        </w:rPr>
        <w:t xml:space="preserve"> קשור לתלמידי רבי עקיבא. כאן יש קשר מובהק בין "ואהבת לרעך כמוך" בספירת הע</w:t>
      </w:r>
      <w:r w:rsidR="004D7B40" w:rsidRPr="007B5491">
        <w:rPr>
          <w:rFonts w:hint="cs"/>
          <w:rtl/>
        </w:rPr>
        <w:t>ו</w:t>
      </w:r>
      <w:r w:rsidRPr="007B5491">
        <w:rPr>
          <w:rFonts w:hint="cs"/>
          <w:rtl/>
        </w:rPr>
        <w:t xml:space="preserve">מר, </w:t>
      </w:r>
      <w:r w:rsidR="00D94053" w:rsidRPr="007B5491">
        <w:rPr>
          <w:rFonts w:hint="cs"/>
          <w:rtl/>
        </w:rPr>
        <w:t>כלל</w:t>
      </w:r>
      <w:r w:rsidRPr="007B5491">
        <w:rPr>
          <w:rFonts w:hint="cs"/>
          <w:rtl/>
        </w:rPr>
        <w:t xml:space="preserve"> התיקון, ל"</w:t>
      </w:r>
      <w:r w:rsidRPr="007B5491">
        <w:rPr>
          <w:rFonts w:hint="cs"/>
          <w:b/>
          <w:bCs/>
          <w:sz w:val="24"/>
          <w:szCs w:val="28"/>
          <w:rtl/>
        </w:rPr>
        <w:t>א</w:t>
      </w:r>
      <w:r w:rsidRPr="007B5491">
        <w:rPr>
          <w:rFonts w:hint="cs"/>
          <w:rtl/>
        </w:rPr>
        <w:t>ני הו</w:t>
      </w:r>
      <w:r w:rsidRPr="007B5491">
        <w:rPr>
          <w:rFonts w:hint="cs"/>
          <w:b/>
          <w:bCs/>
          <w:sz w:val="24"/>
          <w:szCs w:val="28"/>
          <w:rtl/>
        </w:rPr>
        <w:t>י</w:t>
      </w:r>
      <w:r w:rsidRPr="007B5491">
        <w:rPr>
          <w:rFonts w:hint="cs"/>
          <w:rtl/>
        </w:rPr>
        <w:t xml:space="preserve">' </w:t>
      </w:r>
      <w:proofErr w:type="spellStart"/>
      <w:r w:rsidRPr="007B5491">
        <w:rPr>
          <w:rFonts w:hint="cs"/>
          <w:b/>
          <w:bCs/>
          <w:sz w:val="24"/>
          <w:szCs w:val="28"/>
          <w:rtl/>
        </w:rPr>
        <w:t>ר</w:t>
      </w:r>
      <w:r w:rsidRPr="007B5491">
        <w:rPr>
          <w:rFonts w:hint="cs"/>
          <w:rtl/>
        </w:rPr>
        <w:t>פאך</w:t>
      </w:r>
      <w:proofErr w:type="spellEnd"/>
      <w:r w:rsidRPr="007B5491">
        <w:rPr>
          <w:rFonts w:hint="cs"/>
          <w:rtl/>
        </w:rPr>
        <w:t xml:space="preserve">" בחדש </w:t>
      </w:r>
      <w:r w:rsidRPr="007B5491">
        <w:rPr>
          <w:rFonts w:hint="cs"/>
          <w:b/>
          <w:bCs/>
          <w:sz w:val="24"/>
          <w:szCs w:val="28"/>
          <w:rtl/>
        </w:rPr>
        <w:t>איר</w:t>
      </w:r>
      <w:r w:rsidRPr="007B5491">
        <w:rPr>
          <w:rFonts w:hint="cs"/>
          <w:rtl/>
        </w:rPr>
        <w:t>.</w:t>
      </w:r>
    </w:p>
    <w:p w:rsidR="007954DC" w:rsidRPr="007B5491" w:rsidRDefault="005B2526" w:rsidP="005B2526">
      <w:pPr>
        <w:pStyle w:val="a7"/>
        <w:rPr>
          <w:rtl/>
        </w:rPr>
      </w:pPr>
      <w:r w:rsidRPr="007B5491">
        <w:rPr>
          <w:rFonts w:hint="cs"/>
          <w:rtl/>
        </w:rPr>
        <w:t>הופעות "אני הוי'" בתורה</w:t>
      </w:r>
      <w:r w:rsidR="00B662A3" w:rsidRPr="007B5491">
        <w:rPr>
          <w:rFonts w:hint="cs"/>
          <w:rtl/>
        </w:rPr>
        <w:t xml:space="preserve"> </w:t>
      </w:r>
      <w:r w:rsidR="00B662A3" w:rsidRPr="007B5491">
        <w:rPr>
          <w:rtl/>
        </w:rPr>
        <w:t>–</w:t>
      </w:r>
      <w:r w:rsidR="00B662A3" w:rsidRPr="007B5491">
        <w:rPr>
          <w:rFonts w:hint="cs"/>
          <w:rtl/>
        </w:rPr>
        <w:t xml:space="preserve"> הריכוז בחומש ויקרא ובפרש</w:t>
      </w:r>
      <w:r w:rsidR="00F2008C" w:rsidRPr="007B5491">
        <w:rPr>
          <w:rFonts w:hint="cs"/>
          <w:rtl/>
        </w:rPr>
        <w:t>יו</w:t>
      </w:r>
      <w:r w:rsidR="00B662A3" w:rsidRPr="007B5491">
        <w:rPr>
          <w:rFonts w:hint="cs"/>
          <w:rtl/>
        </w:rPr>
        <w:t xml:space="preserve">ת </w:t>
      </w:r>
      <w:proofErr w:type="spellStart"/>
      <w:r w:rsidR="00F2008C" w:rsidRPr="007B5491">
        <w:rPr>
          <w:rFonts w:hint="cs"/>
          <w:rtl/>
        </w:rPr>
        <w:t>אחו"ק</w:t>
      </w:r>
      <w:proofErr w:type="spellEnd"/>
    </w:p>
    <w:p w:rsidR="000F3536" w:rsidRPr="007B5491" w:rsidRDefault="000C3ACB" w:rsidP="00AD17D2">
      <w:pPr>
        <w:rPr>
          <w:rtl/>
        </w:rPr>
      </w:pPr>
      <w:r w:rsidRPr="007B5491">
        <w:rPr>
          <w:rFonts w:hint="cs"/>
          <w:rtl/>
        </w:rPr>
        <w:t>אם כן, נתחיל את ההתבוננות שלנו היום בביטוי "אני הוי'". כמה פעמים יש בתורה "אני הוי'"?</w:t>
      </w:r>
      <w:r w:rsidRPr="007B5491">
        <w:rPr>
          <w:rFonts w:hint="cs"/>
        </w:rPr>
        <w:t xml:space="preserve"> </w:t>
      </w:r>
      <w:r w:rsidRPr="007B5491">
        <w:rPr>
          <w:rFonts w:hint="cs"/>
          <w:rtl/>
        </w:rPr>
        <w:t>אם מסתכלים רואים שיש 80</w:t>
      </w:r>
      <w:r w:rsidR="00D94053" w:rsidRPr="007B5491">
        <w:rPr>
          <w:rFonts w:hint="cs"/>
          <w:rtl/>
        </w:rPr>
        <w:t>,</w:t>
      </w:r>
      <w:r w:rsidRPr="007B5491">
        <w:rPr>
          <w:rFonts w:hint="cs"/>
          <w:rtl/>
        </w:rPr>
        <w:t xml:space="preserve"> </w:t>
      </w:r>
      <w:r w:rsidR="00D94053" w:rsidRPr="007B5491">
        <w:rPr>
          <w:rFonts w:hint="cs"/>
          <w:b/>
          <w:bCs/>
          <w:sz w:val="24"/>
          <w:szCs w:val="28"/>
          <w:rtl/>
        </w:rPr>
        <w:t>כלל</w:t>
      </w:r>
      <w:r w:rsidR="00D94053" w:rsidRPr="007B5491">
        <w:rPr>
          <w:rFonts w:hint="cs"/>
          <w:rtl/>
        </w:rPr>
        <w:t xml:space="preserve">, </w:t>
      </w:r>
      <w:r w:rsidRPr="007B5491">
        <w:rPr>
          <w:rFonts w:hint="cs"/>
          <w:rtl/>
        </w:rPr>
        <w:t xml:space="preserve">פעמים. </w:t>
      </w:r>
    </w:p>
    <w:p w:rsidR="00943F95" w:rsidRPr="007B5491" w:rsidRDefault="000C3ACB" w:rsidP="00AD17D2">
      <w:pPr>
        <w:rPr>
          <w:rtl/>
        </w:rPr>
      </w:pPr>
      <w:r w:rsidRPr="007B5491">
        <w:rPr>
          <w:rFonts w:hint="cs"/>
          <w:rtl/>
        </w:rPr>
        <w:t xml:space="preserve">הרוב המכריע, הרוב הגדול מאד, בחומש ויקרא </w:t>
      </w:r>
      <w:r w:rsidRPr="007B5491">
        <w:rPr>
          <w:rtl/>
        </w:rPr>
        <w:t>–</w:t>
      </w:r>
      <w:r w:rsidRPr="007B5491">
        <w:rPr>
          <w:rFonts w:hint="cs"/>
          <w:rtl/>
        </w:rPr>
        <w:t xml:space="preserve"> 52, "</w:t>
      </w:r>
      <w:r w:rsidRPr="007B5491">
        <w:rPr>
          <w:rFonts w:hint="cs"/>
          <w:b/>
          <w:bCs/>
          <w:sz w:val="24"/>
          <w:szCs w:val="28"/>
          <w:rtl/>
        </w:rPr>
        <w:t>הוי</w:t>
      </w:r>
      <w:r w:rsidRPr="007B5491">
        <w:rPr>
          <w:rFonts w:hint="cs"/>
          <w:rtl/>
        </w:rPr>
        <w:t xml:space="preserve">' </w:t>
      </w:r>
      <w:r w:rsidRPr="007B5491">
        <w:rPr>
          <w:rFonts w:hint="cs"/>
          <w:b/>
          <w:bCs/>
          <w:sz w:val="24"/>
          <w:szCs w:val="28"/>
          <w:rtl/>
        </w:rPr>
        <w:t>הוי</w:t>
      </w:r>
      <w:r w:rsidRPr="007B5491">
        <w:rPr>
          <w:rFonts w:hint="cs"/>
          <w:rtl/>
        </w:rPr>
        <w:t xml:space="preserve">'", פעמים "אני הוי'" רק בחומש ויקרא, שנקרא תורת </w:t>
      </w:r>
      <w:proofErr w:type="spellStart"/>
      <w:r w:rsidRPr="007B5491">
        <w:rPr>
          <w:rFonts w:hint="cs"/>
          <w:rtl/>
        </w:rPr>
        <w:t>כהנים</w:t>
      </w:r>
      <w:proofErr w:type="spellEnd"/>
      <w:r w:rsidR="00EE481E" w:rsidRPr="007B5491">
        <w:rPr>
          <w:rFonts w:hint="cs"/>
          <w:rtl/>
        </w:rPr>
        <w:t xml:space="preserve"> (בכהן מתגלה ה"אני הוי'" ביותר. כל עם ישראל הוא "ממלכת </w:t>
      </w:r>
      <w:proofErr w:type="spellStart"/>
      <w:r w:rsidR="00EE481E" w:rsidRPr="007B5491">
        <w:rPr>
          <w:rFonts w:hint="cs"/>
          <w:rtl/>
        </w:rPr>
        <w:t>כהנים</w:t>
      </w:r>
      <w:proofErr w:type="spellEnd"/>
      <w:r w:rsidR="00EE481E" w:rsidRPr="007B5491">
        <w:rPr>
          <w:rFonts w:hint="cs"/>
          <w:rtl/>
        </w:rPr>
        <w:t xml:space="preserve"> וגוי קדוש"</w:t>
      </w:r>
      <w:r w:rsidR="00823B4C" w:rsidRPr="007B5491">
        <w:rPr>
          <w:rFonts w:hint="cs"/>
          <w:rtl/>
        </w:rPr>
        <w:t xml:space="preserve">. </w:t>
      </w:r>
      <w:r w:rsidR="00823B4C" w:rsidRPr="007B5491">
        <w:rPr>
          <w:rFonts w:hint="cs"/>
          <w:b/>
          <w:bCs/>
          <w:sz w:val="24"/>
          <w:szCs w:val="28"/>
          <w:rtl/>
        </w:rPr>
        <w:t>כהן</w:t>
      </w:r>
      <w:r w:rsidR="00823B4C" w:rsidRPr="007B5491">
        <w:rPr>
          <w:rFonts w:hint="cs"/>
          <w:rtl/>
        </w:rPr>
        <w:t xml:space="preserve"> "</w:t>
      </w:r>
      <w:r w:rsidR="00823B4C" w:rsidRPr="007B5491">
        <w:rPr>
          <w:rFonts w:hint="cs"/>
          <w:b/>
          <w:bCs/>
          <w:sz w:val="24"/>
          <w:szCs w:val="28"/>
          <w:rtl/>
        </w:rPr>
        <w:t>אני הוי</w:t>
      </w:r>
      <w:r w:rsidR="00823B4C" w:rsidRPr="007B5491">
        <w:rPr>
          <w:rFonts w:hint="cs"/>
          <w:rtl/>
        </w:rPr>
        <w:t>'" = "</w:t>
      </w:r>
      <w:r w:rsidR="00823B4C" w:rsidRPr="007B5491">
        <w:rPr>
          <w:rFonts w:hint="cs"/>
          <w:b/>
          <w:bCs/>
          <w:sz w:val="24"/>
          <w:szCs w:val="28"/>
          <w:rtl/>
        </w:rPr>
        <w:t xml:space="preserve">אנכי </w:t>
      </w:r>
      <w:proofErr w:type="spellStart"/>
      <w:r w:rsidR="00823B4C" w:rsidRPr="007B5491">
        <w:rPr>
          <w:rFonts w:hint="cs"/>
          <w:b/>
          <w:bCs/>
          <w:sz w:val="24"/>
          <w:szCs w:val="28"/>
          <w:rtl/>
        </w:rPr>
        <w:t>אנכי</w:t>
      </w:r>
      <w:proofErr w:type="spellEnd"/>
      <w:r w:rsidR="00823B4C" w:rsidRPr="007B5491">
        <w:rPr>
          <w:rFonts w:hint="cs"/>
          <w:rtl/>
        </w:rPr>
        <w:t xml:space="preserve">", </w:t>
      </w:r>
      <w:r w:rsidR="00FA72B7" w:rsidRPr="007B5491">
        <w:rPr>
          <w:rFonts w:hint="cs"/>
          <w:b/>
          <w:bCs/>
          <w:sz w:val="24"/>
          <w:szCs w:val="28"/>
          <w:rtl/>
        </w:rPr>
        <w:t>אנכי</w:t>
      </w:r>
      <w:r w:rsidR="00FA72B7" w:rsidRPr="007B5491">
        <w:rPr>
          <w:rFonts w:hint="cs"/>
          <w:rtl/>
        </w:rPr>
        <w:t xml:space="preserve"> אותיות </w:t>
      </w:r>
      <w:r w:rsidR="00FA72B7" w:rsidRPr="007B5491">
        <w:rPr>
          <w:rFonts w:hint="cs"/>
          <w:b/>
          <w:bCs/>
          <w:sz w:val="24"/>
          <w:szCs w:val="28"/>
          <w:rtl/>
        </w:rPr>
        <w:t>אני</w:t>
      </w:r>
      <w:r w:rsidR="00FA72B7" w:rsidRPr="007B5491">
        <w:rPr>
          <w:rFonts w:hint="cs"/>
          <w:rtl/>
        </w:rPr>
        <w:t xml:space="preserve"> ו-</w:t>
      </w:r>
      <w:r w:rsidR="00FA72B7" w:rsidRPr="007B5491">
        <w:rPr>
          <w:rFonts w:hint="cs"/>
          <w:b/>
          <w:bCs/>
          <w:sz w:val="24"/>
          <w:szCs w:val="28"/>
          <w:rtl/>
        </w:rPr>
        <w:t>כ</w:t>
      </w:r>
      <w:r w:rsidR="00FA72B7" w:rsidRPr="007B5491">
        <w:rPr>
          <w:rFonts w:hint="cs"/>
          <w:rtl/>
        </w:rPr>
        <w:t xml:space="preserve"> של </w:t>
      </w:r>
      <w:r w:rsidR="00FA72B7" w:rsidRPr="007B5491">
        <w:rPr>
          <w:rFonts w:hint="cs"/>
          <w:b/>
          <w:bCs/>
          <w:sz w:val="24"/>
          <w:szCs w:val="28"/>
          <w:rtl/>
        </w:rPr>
        <w:t>כ</w:t>
      </w:r>
      <w:r w:rsidR="00FA72B7" w:rsidRPr="007B5491">
        <w:rPr>
          <w:rFonts w:hint="cs"/>
          <w:rtl/>
        </w:rPr>
        <w:t>הן</w:t>
      </w:r>
      <w:r w:rsidR="00A4783B" w:rsidRPr="007B5491">
        <w:rPr>
          <w:rFonts w:hint="cs"/>
          <w:rtl/>
        </w:rPr>
        <w:t xml:space="preserve">. </w:t>
      </w:r>
      <w:r w:rsidR="00BF1149" w:rsidRPr="007B5491">
        <w:rPr>
          <w:rFonts w:hint="cs"/>
          <w:b/>
          <w:bCs/>
          <w:sz w:val="24"/>
          <w:szCs w:val="28"/>
          <w:rtl/>
        </w:rPr>
        <w:t>א</w:t>
      </w:r>
      <w:r w:rsidR="00BF1149" w:rsidRPr="007B5491">
        <w:rPr>
          <w:rFonts w:hint="cs"/>
          <w:rtl/>
        </w:rPr>
        <w:t xml:space="preserve">ני </w:t>
      </w:r>
      <w:r w:rsidR="00BF1149" w:rsidRPr="007B5491">
        <w:rPr>
          <w:rFonts w:hint="cs"/>
          <w:b/>
          <w:bCs/>
          <w:sz w:val="24"/>
          <w:szCs w:val="28"/>
          <w:rtl/>
        </w:rPr>
        <w:t>כ</w:t>
      </w:r>
      <w:r w:rsidR="00BF1149" w:rsidRPr="007B5491">
        <w:rPr>
          <w:rFonts w:hint="cs"/>
          <w:rtl/>
        </w:rPr>
        <w:t>הן ר"ת "</w:t>
      </w:r>
      <w:r w:rsidR="00BF1149" w:rsidRPr="007B5491">
        <w:rPr>
          <w:rFonts w:hint="cs"/>
          <w:b/>
          <w:bCs/>
          <w:sz w:val="24"/>
          <w:szCs w:val="28"/>
          <w:rtl/>
        </w:rPr>
        <w:t>אך</w:t>
      </w:r>
      <w:r w:rsidR="00BF1149" w:rsidRPr="007B5491">
        <w:rPr>
          <w:rFonts w:hint="cs"/>
          <w:rtl/>
        </w:rPr>
        <w:t xml:space="preserve"> טוב לישראל". </w:t>
      </w:r>
      <w:r w:rsidR="00A4783B" w:rsidRPr="007B5491">
        <w:rPr>
          <w:rFonts w:hint="cs"/>
          <w:b/>
          <w:bCs/>
          <w:sz w:val="24"/>
          <w:szCs w:val="28"/>
          <w:rtl/>
        </w:rPr>
        <w:t>אני כהן</w:t>
      </w:r>
      <w:r w:rsidR="00A4783B" w:rsidRPr="007B5491">
        <w:rPr>
          <w:rFonts w:hint="cs"/>
          <w:rtl/>
        </w:rPr>
        <w:t xml:space="preserve"> </w:t>
      </w:r>
      <w:proofErr w:type="spellStart"/>
      <w:r w:rsidR="00A4783B" w:rsidRPr="007B5491">
        <w:rPr>
          <w:rFonts w:hint="cs"/>
          <w:rtl/>
        </w:rPr>
        <w:t>בה"פ</w:t>
      </w:r>
      <w:proofErr w:type="spellEnd"/>
      <w:r w:rsidR="00A4783B" w:rsidRPr="007B5491">
        <w:rPr>
          <w:rFonts w:hint="cs"/>
          <w:rtl/>
        </w:rPr>
        <w:t xml:space="preserve"> = 770, ודוק</w:t>
      </w:r>
      <w:r w:rsidR="00EE481E" w:rsidRPr="007B5491">
        <w:rPr>
          <w:rFonts w:hint="cs"/>
          <w:rtl/>
        </w:rPr>
        <w:t>)</w:t>
      </w:r>
      <w:r w:rsidRPr="007B5491">
        <w:rPr>
          <w:rFonts w:hint="cs"/>
          <w:rtl/>
        </w:rPr>
        <w:t xml:space="preserve">. בכל שאר החומשים יש רק עוד </w:t>
      </w:r>
      <w:proofErr w:type="spellStart"/>
      <w:r w:rsidRPr="007B5491">
        <w:rPr>
          <w:rFonts w:hint="cs"/>
          <w:b/>
          <w:bCs/>
          <w:sz w:val="24"/>
          <w:szCs w:val="28"/>
          <w:rtl/>
        </w:rPr>
        <w:t>כח</w:t>
      </w:r>
      <w:proofErr w:type="spellEnd"/>
      <w:r w:rsidRPr="007B5491">
        <w:rPr>
          <w:rFonts w:hint="cs"/>
          <w:rtl/>
        </w:rPr>
        <w:t xml:space="preserve">, </w:t>
      </w:r>
      <w:r w:rsidRPr="007B5491">
        <w:rPr>
          <w:rFonts w:hint="cs"/>
          <w:b/>
          <w:bCs/>
          <w:sz w:val="24"/>
          <w:szCs w:val="28"/>
          <w:rtl/>
        </w:rPr>
        <w:t>יחי</w:t>
      </w:r>
      <w:r w:rsidR="00851EE5" w:rsidRPr="007B5491">
        <w:rPr>
          <w:rFonts w:hint="cs"/>
          <w:rtl/>
        </w:rPr>
        <w:t>,</w:t>
      </w:r>
      <w:r w:rsidRPr="007B5491">
        <w:rPr>
          <w:rFonts w:hint="cs"/>
          <w:rtl/>
        </w:rPr>
        <w:t xml:space="preserve"> פעמים "אני הוי'". בתורת </w:t>
      </w:r>
      <w:proofErr w:type="spellStart"/>
      <w:r w:rsidRPr="007B5491">
        <w:rPr>
          <w:rFonts w:hint="cs"/>
          <w:rtl/>
        </w:rPr>
        <w:t>כהנים</w:t>
      </w:r>
      <w:proofErr w:type="spellEnd"/>
      <w:r w:rsidRPr="007B5491">
        <w:rPr>
          <w:rFonts w:hint="cs"/>
          <w:rtl/>
        </w:rPr>
        <w:t xml:space="preserve">, עמוד התווך של החומשים, יש 52 פעמים. יש כאן גם טעם לשבח למה מתחילים ללמוד עם ילדים קטנים חומש ויקרא </w:t>
      </w:r>
      <w:r w:rsidRPr="007B5491">
        <w:rPr>
          <w:rtl/>
        </w:rPr>
        <w:t>–</w:t>
      </w:r>
      <w:r w:rsidRPr="007B5491">
        <w:rPr>
          <w:rFonts w:hint="cs"/>
          <w:rtl/>
        </w:rPr>
        <w:t xml:space="preserve"> יש שם הכי הרבה פעמים "אני הוי'". בדרך כלל אומרים שמתחילים עם הקרבנות, שיש טהרה מיוחדת בכך שילד יתחיל </w:t>
      </w:r>
      <w:r w:rsidR="00851EE5" w:rsidRPr="007B5491">
        <w:rPr>
          <w:rFonts w:hint="cs"/>
          <w:rtl/>
        </w:rPr>
        <w:t>ללמוד</w:t>
      </w:r>
      <w:r w:rsidRPr="007B5491">
        <w:rPr>
          <w:rFonts w:hint="cs"/>
          <w:rtl/>
        </w:rPr>
        <w:t xml:space="preserve"> דיני הקרבנות, וכעת מוסיפים עוד </w:t>
      </w:r>
      <w:r w:rsidR="00851EE5" w:rsidRPr="007B5491">
        <w:rPr>
          <w:rFonts w:hint="cs"/>
          <w:rtl/>
        </w:rPr>
        <w:t>טעם לשבח</w:t>
      </w:r>
      <w:r w:rsidRPr="007B5491">
        <w:rPr>
          <w:rFonts w:hint="cs"/>
          <w:rtl/>
        </w:rPr>
        <w:t xml:space="preserve"> </w:t>
      </w:r>
      <w:r w:rsidRPr="007B5491">
        <w:rPr>
          <w:rtl/>
        </w:rPr>
        <w:t>–</w:t>
      </w:r>
      <w:r w:rsidRPr="007B5491">
        <w:rPr>
          <w:rFonts w:hint="cs"/>
          <w:rtl/>
        </w:rPr>
        <w:t xml:space="preserve"> שחומש "ויקרא"</w:t>
      </w:r>
      <w:r w:rsidRPr="007B5491">
        <w:rPr>
          <w:rFonts w:hint="cs"/>
        </w:rPr>
        <w:t xml:space="preserve"> </w:t>
      </w:r>
      <w:r w:rsidRPr="007B5491">
        <w:rPr>
          <w:rFonts w:hint="cs"/>
          <w:rtl/>
        </w:rPr>
        <w:t xml:space="preserve">הוא הריכוז הגדול של "אני הוי'". </w:t>
      </w:r>
    </w:p>
    <w:p w:rsidR="00F2008C" w:rsidRPr="007B5491" w:rsidRDefault="000C3ACB" w:rsidP="00AD17D2">
      <w:pPr>
        <w:rPr>
          <w:rtl/>
        </w:rPr>
      </w:pPr>
      <w:r w:rsidRPr="007B5491">
        <w:rPr>
          <w:rFonts w:hint="cs"/>
          <w:rtl/>
        </w:rPr>
        <w:t xml:space="preserve">רק בתוך החומש הזה הריכוז הגדול הוא בפרשת קדושים </w:t>
      </w:r>
      <w:r w:rsidRPr="007B5491">
        <w:rPr>
          <w:rtl/>
        </w:rPr>
        <w:t>–</w:t>
      </w:r>
      <w:r w:rsidRPr="007B5491">
        <w:rPr>
          <w:rFonts w:hint="cs"/>
          <w:rtl/>
        </w:rPr>
        <w:t xml:space="preserve"> יתכן שפעם דברנו על </w:t>
      </w:r>
      <w:proofErr w:type="spellStart"/>
      <w:r w:rsidRPr="007B5491">
        <w:rPr>
          <w:rFonts w:hint="cs"/>
          <w:rtl/>
        </w:rPr>
        <w:t>הענין</w:t>
      </w:r>
      <w:proofErr w:type="spellEnd"/>
      <w:r w:rsidRPr="007B5491">
        <w:rPr>
          <w:rFonts w:hint="cs"/>
          <w:rtl/>
        </w:rPr>
        <w:t xml:space="preserve"> </w:t>
      </w:r>
      <w:r w:rsidRPr="007B5491">
        <w:rPr>
          <w:rtl/>
        </w:rPr>
        <w:t>–</w:t>
      </w:r>
      <w:r w:rsidRPr="007B5491">
        <w:rPr>
          <w:rFonts w:hint="cs"/>
          <w:rtl/>
        </w:rPr>
        <w:t xml:space="preserve"> שרק בה יש 20 פעמים "אני הוי'". אחד מהם הוא "ואהבת לרעך כמוך אני הוי'". </w:t>
      </w:r>
      <w:r w:rsidR="00E313AA" w:rsidRPr="007B5491">
        <w:rPr>
          <w:rFonts w:hint="cs"/>
          <w:rtl/>
        </w:rPr>
        <w:t xml:space="preserve">אם יש בכל התורה 80 פעמים </w:t>
      </w:r>
      <w:r w:rsidR="00762C40" w:rsidRPr="007B5491">
        <w:rPr>
          <w:rFonts w:hint="cs"/>
          <w:rtl/>
        </w:rPr>
        <w:t xml:space="preserve">"אני </w:t>
      </w:r>
      <w:r w:rsidR="00E313AA" w:rsidRPr="007B5491">
        <w:rPr>
          <w:rFonts w:hint="cs"/>
          <w:rtl/>
        </w:rPr>
        <w:t>הוי'</w:t>
      </w:r>
      <w:r w:rsidR="00762C40" w:rsidRPr="007B5491">
        <w:rPr>
          <w:rFonts w:hint="cs"/>
          <w:rtl/>
        </w:rPr>
        <w:t>"</w:t>
      </w:r>
      <w:r w:rsidR="00E313AA" w:rsidRPr="007B5491">
        <w:rPr>
          <w:rFonts w:hint="cs"/>
          <w:rtl/>
        </w:rPr>
        <w:t xml:space="preserve"> רק פרשת קדושים היא רבע, "ומספר את רבע ישראל". אנחנו קוראים את שתי הפרשיות יחד השנה, אחרי-קדושים, וגם באחרי</w:t>
      </w:r>
      <w:r w:rsidR="00F2008C" w:rsidRPr="007B5491">
        <w:rPr>
          <w:rFonts w:hint="cs"/>
          <w:rtl/>
        </w:rPr>
        <w:t>-מות</w:t>
      </w:r>
      <w:r w:rsidR="00E313AA" w:rsidRPr="007B5491">
        <w:rPr>
          <w:rFonts w:hint="cs"/>
          <w:rtl/>
        </w:rPr>
        <w:t xml:space="preserve"> יש די הרבה, אך לא עשרים. הכי חשוב </w:t>
      </w:r>
      <w:r w:rsidR="00F2008C" w:rsidRPr="007B5491">
        <w:rPr>
          <w:rFonts w:hint="cs"/>
          <w:rtl/>
        </w:rPr>
        <w:t xml:space="preserve">בפרשת אחרי-מות </w:t>
      </w:r>
      <w:r w:rsidR="00E313AA" w:rsidRPr="007B5491">
        <w:rPr>
          <w:rFonts w:hint="cs"/>
          <w:rtl/>
        </w:rPr>
        <w:t xml:space="preserve">הוא "אשר יעשה אתם האדם וחי בהם אני הוי'". הפסוק מדבר בכל המצוות, אבל במיוחד מתחיל את פרשת העריות אותה קוראים במנחה של יום כיפור. </w:t>
      </w:r>
      <w:r w:rsidR="00C21BD4" w:rsidRPr="007B5491">
        <w:rPr>
          <w:rFonts w:hint="cs"/>
          <w:rtl/>
        </w:rPr>
        <w:t>כל</w:t>
      </w:r>
      <w:r w:rsidR="004F459F" w:rsidRPr="007B5491">
        <w:rPr>
          <w:rFonts w:hint="cs"/>
          <w:rtl/>
        </w:rPr>
        <w:t xml:space="preserve"> </w:t>
      </w:r>
      <w:r w:rsidR="00C21BD4" w:rsidRPr="007B5491">
        <w:rPr>
          <w:rFonts w:hint="cs"/>
          <w:rtl/>
        </w:rPr>
        <w:t>ה</w:t>
      </w:r>
      <w:r w:rsidR="004F459F" w:rsidRPr="007B5491">
        <w:rPr>
          <w:rFonts w:hint="cs"/>
          <w:rtl/>
        </w:rPr>
        <w:t>"אני הוי'" ב</w:t>
      </w:r>
      <w:r w:rsidR="00C21BD4" w:rsidRPr="007B5491">
        <w:rPr>
          <w:rFonts w:hint="cs"/>
          <w:rtl/>
        </w:rPr>
        <w:t xml:space="preserve">פרשת </w:t>
      </w:r>
      <w:r w:rsidR="004F459F" w:rsidRPr="007B5491">
        <w:rPr>
          <w:rFonts w:hint="cs"/>
          <w:rtl/>
        </w:rPr>
        <w:t>אחרי</w:t>
      </w:r>
      <w:r w:rsidR="00F2008C" w:rsidRPr="007B5491">
        <w:rPr>
          <w:rFonts w:hint="cs"/>
          <w:rtl/>
        </w:rPr>
        <w:t>-מות</w:t>
      </w:r>
      <w:r w:rsidR="004F459F" w:rsidRPr="007B5491">
        <w:rPr>
          <w:rFonts w:hint="cs"/>
          <w:rtl/>
        </w:rPr>
        <w:t xml:space="preserve"> </w:t>
      </w:r>
      <w:r w:rsidR="00C21BD4" w:rsidRPr="007B5491">
        <w:rPr>
          <w:rFonts w:hint="cs"/>
          <w:rtl/>
        </w:rPr>
        <w:t xml:space="preserve">הם </w:t>
      </w:r>
      <w:r w:rsidR="004F459F" w:rsidRPr="007B5491">
        <w:rPr>
          <w:rFonts w:hint="cs"/>
          <w:rtl/>
        </w:rPr>
        <w:t xml:space="preserve">בפרשת עריות </w:t>
      </w:r>
      <w:r w:rsidR="004F459F" w:rsidRPr="007B5491">
        <w:rPr>
          <w:rtl/>
        </w:rPr>
        <w:t>–</w:t>
      </w:r>
      <w:r w:rsidR="004F459F" w:rsidRPr="007B5491">
        <w:rPr>
          <w:rFonts w:hint="cs"/>
          <w:rtl/>
        </w:rPr>
        <w:t xml:space="preserve"> 6 פעמים "אני הוי'".</w:t>
      </w:r>
    </w:p>
    <w:p w:rsidR="004F459F" w:rsidRPr="007B5491" w:rsidRDefault="004F459F" w:rsidP="00AD17D2">
      <w:pPr>
        <w:rPr>
          <w:rtl/>
        </w:rPr>
      </w:pPr>
      <w:r w:rsidRPr="007B5491">
        <w:rPr>
          <w:rFonts w:hint="cs"/>
          <w:rtl/>
        </w:rPr>
        <w:t xml:space="preserve"> אם כן, באחרי-קדושים יש </w:t>
      </w:r>
      <w:r w:rsidRPr="007B5491">
        <w:rPr>
          <w:rFonts w:hint="cs"/>
          <w:b/>
          <w:bCs/>
          <w:sz w:val="24"/>
          <w:szCs w:val="28"/>
          <w:rtl/>
        </w:rPr>
        <w:t>הוי</w:t>
      </w:r>
      <w:r w:rsidRPr="007B5491">
        <w:rPr>
          <w:rFonts w:hint="cs"/>
          <w:rtl/>
        </w:rPr>
        <w:t xml:space="preserve">' פעמים "אני הוי'" בחלוקה מובהקת של 26 </w:t>
      </w:r>
      <w:r w:rsidRPr="007B5491">
        <w:rPr>
          <w:rtl/>
        </w:rPr>
        <w:t>–</w:t>
      </w:r>
      <w:r w:rsidR="004C5CED" w:rsidRPr="007B5491">
        <w:rPr>
          <w:rFonts w:hint="cs"/>
          <w:rtl/>
        </w:rPr>
        <w:t xml:space="preserve"> </w:t>
      </w:r>
      <w:r w:rsidRPr="007B5491">
        <w:rPr>
          <w:rFonts w:hint="cs"/>
          <w:rtl/>
        </w:rPr>
        <w:t>6</w:t>
      </w:r>
      <w:r w:rsidR="004C5CED" w:rsidRPr="007B5491">
        <w:rPr>
          <w:rFonts w:hint="cs"/>
          <w:rtl/>
        </w:rPr>
        <w:t xml:space="preserve"> </w:t>
      </w:r>
      <w:r w:rsidR="00AD17D2" w:rsidRPr="007B5491">
        <w:rPr>
          <w:rFonts w:hint="cs"/>
          <w:rtl/>
        </w:rPr>
        <w:t>(ה-</w:t>
      </w:r>
      <w:r w:rsidR="00AD17D2" w:rsidRPr="007B5491">
        <w:rPr>
          <w:rFonts w:hint="cs"/>
          <w:b/>
          <w:bCs/>
          <w:sz w:val="24"/>
          <w:szCs w:val="28"/>
          <w:rtl/>
        </w:rPr>
        <w:t>ו</w:t>
      </w:r>
      <w:r w:rsidR="00AD17D2" w:rsidRPr="007B5491">
        <w:rPr>
          <w:rFonts w:hint="cs"/>
          <w:rtl/>
        </w:rPr>
        <w:t xml:space="preserve"> של שם הוי', הבריח התיכון המבריח </w:t>
      </w:r>
      <w:proofErr w:type="spellStart"/>
      <w:r w:rsidR="00AD17D2" w:rsidRPr="007B5491">
        <w:rPr>
          <w:rFonts w:hint="cs"/>
          <w:rtl/>
        </w:rPr>
        <w:t>כו</w:t>
      </w:r>
      <w:proofErr w:type="spellEnd"/>
      <w:r w:rsidR="00AD17D2" w:rsidRPr="007B5491">
        <w:rPr>
          <w:rFonts w:hint="cs"/>
          <w:rtl/>
        </w:rPr>
        <w:t xml:space="preserve">', האות העיקרית שבשם, כמבואר </w:t>
      </w:r>
      <w:proofErr w:type="spellStart"/>
      <w:r w:rsidR="00AD17D2" w:rsidRPr="007B5491">
        <w:rPr>
          <w:rFonts w:hint="cs"/>
          <w:rtl/>
        </w:rPr>
        <w:t>בדא"ח</w:t>
      </w:r>
      <w:proofErr w:type="spellEnd"/>
      <w:r w:rsidR="00AD17D2" w:rsidRPr="007B5491">
        <w:rPr>
          <w:rFonts w:hint="cs"/>
          <w:rtl/>
        </w:rPr>
        <w:t xml:space="preserve">) </w:t>
      </w:r>
      <w:r w:rsidR="004C5CED" w:rsidRPr="007B5491">
        <w:rPr>
          <w:rFonts w:hint="cs"/>
          <w:rtl/>
        </w:rPr>
        <w:t>ועוד 20</w:t>
      </w:r>
      <w:r w:rsidR="00AD17D2" w:rsidRPr="007B5491">
        <w:rPr>
          <w:rFonts w:hint="cs"/>
          <w:rtl/>
        </w:rPr>
        <w:t xml:space="preserve"> (6 במשולש ועוד 20 במשולש = 21, </w:t>
      </w:r>
      <w:r w:rsidR="00AD17D2" w:rsidRPr="007B5491">
        <w:rPr>
          <w:rFonts w:hint="cs"/>
          <w:b/>
          <w:bCs/>
          <w:sz w:val="24"/>
          <w:szCs w:val="28"/>
          <w:rtl/>
        </w:rPr>
        <w:t>אהיה</w:t>
      </w:r>
      <w:r w:rsidR="00AD17D2" w:rsidRPr="007B5491">
        <w:rPr>
          <w:rFonts w:hint="cs"/>
          <w:rtl/>
        </w:rPr>
        <w:t xml:space="preserve">, במשולש, סוד </w:t>
      </w:r>
      <w:proofErr w:type="spellStart"/>
      <w:r w:rsidR="00AD17D2" w:rsidRPr="007B5491">
        <w:rPr>
          <w:rFonts w:hint="cs"/>
          <w:b/>
          <w:bCs/>
          <w:sz w:val="24"/>
          <w:szCs w:val="28"/>
          <w:rtl/>
        </w:rPr>
        <w:t>רלא</w:t>
      </w:r>
      <w:proofErr w:type="spellEnd"/>
      <w:r w:rsidR="00AD17D2" w:rsidRPr="007B5491">
        <w:rPr>
          <w:rFonts w:hint="cs"/>
          <w:rtl/>
        </w:rPr>
        <w:t xml:space="preserve"> שערים </w:t>
      </w:r>
      <w:proofErr w:type="spellStart"/>
      <w:r w:rsidR="00AD17D2" w:rsidRPr="007B5491">
        <w:rPr>
          <w:rFonts w:hint="cs"/>
          <w:rtl/>
        </w:rPr>
        <w:t>פו"א</w:t>
      </w:r>
      <w:proofErr w:type="spellEnd"/>
      <w:r w:rsidR="00AD17D2" w:rsidRPr="007B5491">
        <w:rPr>
          <w:rFonts w:hint="cs"/>
          <w:rtl/>
        </w:rPr>
        <w:t xml:space="preserve"> של עולם המלבוש שלפני הצמצום. היינו יחוד בין שם </w:t>
      </w:r>
      <w:r w:rsidR="00AD17D2" w:rsidRPr="007B5491">
        <w:rPr>
          <w:rFonts w:hint="cs"/>
          <w:b/>
          <w:bCs/>
          <w:sz w:val="24"/>
          <w:szCs w:val="28"/>
          <w:rtl/>
        </w:rPr>
        <w:t>הוי</w:t>
      </w:r>
      <w:r w:rsidR="00AD17D2" w:rsidRPr="007B5491">
        <w:rPr>
          <w:rFonts w:hint="cs"/>
          <w:rtl/>
        </w:rPr>
        <w:t xml:space="preserve">' ושם </w:t>
      </w:r>
      <w:r w:rsidR="00AD17D2" w:rsidRPr="007B5491">
        <w:rPr>
          <w:rFonts w:hint="cs"/>
          <w:b/>
          <w:bCs/>
          <w:sz w:val="24"/>
          <w:szCs w:val="28"/>
          <w:rtl/>
        </w:rPr>
        <w:t>אהיה</w:t>
      </w:r>
      <w:r w:rsidR="00AD17D2" w:rsidRPr="007B5491">
        <w:rPr>
          <w:rFonts w:hint="cs"/>
          <w:rtl/>
        </w:rPr>
        <w:t xml:space="preserve">, כמבואר </w:t>
      </w:r>
      <w:proofErr w:type="spellStart"/>
      <w:r w:rsidR="00AD17D2" w:rsidRPr="007B5491">
        <w:rPr>
          <w:rFonts w:hint="cs"/>
          <w:rtl/>
        </w:rPr>
        <w:t>במ"א</w:t>
      </w:r>
      <w:proofErr w:type="spellEnd"/>
      <w:r w:rsidR="00AD17D2" w:rsidRPr="007B5491">
        <w:rPr>
          <w:rFonts w:hint="cs"/>
          <w:rtl/>
        </w:rPr>
        <w:t>)</w:t>
      </w:r>
      <w:r w:rsidRPr="007B5491">
        <w:rPr>
          <w:rFonts w:hint="cs"/>
          <w:rtl/>
        </w:rPr>
        <w:t xml:space="preserve">. השבת הזו, כשנקרא אחרי-קדושים, אפשר לספור תוך כדי הקריאה. בכל חומש ויקרא יש 52 פעמים, אז אחרי-קדושים בדיוק החצי </w:t>
      </w:r>
      <w:r w:rsidRPr="007B5491">
        <w:rPr>
          <w:rtl/>
        </w:rPr>
        <w:t>–</w:t>
      </w:r>
      <w:r w:rsidRPr="007B5491">
        <w:rPr>
          <w:rFonts w:hint="cs"/>
          <w:rtl/>
        </w:rPr>
        <w:t xml:space="preserve"> </w:t>
      </w:r>
      <w:r w:rsidRPr="007B5491">
        <w:rPr>
          <w:rFonts w:hint="cs"/>
          <w:b/>
          <w:bCs/>
          <w:sz w:val="24"/>
          <w:szCs w:val="28"/>
          <w:rtl/>
        </w:rPr>
        <w:t>הוי</w:t>
      </w:r>
      <w:r w:rsidRPr="007B5491">
        <w:rPr>
          <w:rFonts w:hint="cs"/>
          <w:rtl/>
        </w:rPr>
        <w:t xml:space="preserve">' פעמים באחרי-קדושים ועוד </w:t>
      </w:r>
      <w:r w:rsidRPr="007B5491">
        <w:rPr>
          <w:rFonts w:hint="cs"/>
          <w:b/>
          <w:bCs/>
          <w:sz w:val="24"/>
          <w:szCs w:val="28"/>
          <w:rtl/>
        </w:rPr>
        <w:t>הוי</w:t>
      </w:r>
      <w:r w:rsidRPr="007B5491">
        <w:rPr>
          <w:rFonts w:hint="cs"/>
          <w:rtl/>
        </w:rPr>
        <w:t xml:space="preserve">' בשאר פרשיות חומש ויקרא. </w:t>
      </w:r>
    </w:p>
    <w:p w:rsidR="000F3536" w:rsidRPr="007B5491" w:rsidRDefault="00B41666" w:rsidP="00B41666">
      <w:pPr>
        <w:pStyle w:val="a7"/>
        <w:rPr>
          <w:rtl/>
        </w:rPr>
      </w:pPr>
      <w:r w:rsidRPr="007B5491">
        <w:rPr>
          <w:rFonts w:hint="cs"/>
          <w:rtl/>
        </w:rPr>
        <w:t>ימי ספירת הע</w:t>
      </w:r>
      <w:r w:rsidR="007B5491">
        <w:rPr>
          <w:rFonts w:hint="cs"/>
          <w:rtl/>
        </w:rPr>
        <w:t>ו</w:t>
      </w:r>
      <w:bookmarkStart w:id="0" w:name="_GoBack"/>
      <w:bookmarkEnd w:id="0"/>
      <w:r w:rsidRPr="007B5491">
        <w:rPr>
          <w:rFonts w:hint="cs"/>
          <w:rtl/>
        </w:rPr>
        <w:t xml:space="preserve">מר </w:t>
      </w:r>
      <w:r w:rsidRPr="007B5491">
        <w:rPr>
          <w:rtl/>
        </w:rPr>
        <w:t>–</w:t>
      </w:r>
      <w:r w:rsidRPr="007B5491">
        <w:rPr>
          <w:rFonts w:hint="cs"/>
          <w:rtl/>
        </w:rPr>
        <w:t xml:space="preserve"> ימי תיקון ה'אני'</w:t>
      </w:r>
    </w:p>
    <w:p w:rsidR="00B41666" w:rsidRPr="007B5491" w:rsidRDefault="004F459F" w:rsidP="007D0DFD">
      <w:pPr>
        <w:rPr>
          <w:rtl/>
        </w:rPr>
      </w:pPr>
      <w:r w:rsidRPr="007B5491">
        <w:rPr>
          <w:rFonts w:hint="cs"/>
          <w:rtl/>
        </w:rPr>
        <w:t>כמו שאמרנו</w:t>
      </w:r>
      <w:r w:rsidR="008E55B2" w:rsidRPr="007B5491">
        <w:rPr>
          <w:rFonts w:hint="cs"/>
          <w:rtl/>
        </w:rPr>
        <w:t xml:space="preserve">, </w:t>
      </w:r>
      <w:r w:rsidRPr="007B5491">
        <w:rPr>
          <w:rFonts w:hint="cs"/>
          <w:rtl/>
        </w:rPr>
        <w:t>ימי ספירת הע</w:t>
      </w:r>
      <w:r w:rsidR="00930C2E" w:rsidRPr="007B5491">
        <w:rPr>
          <w:rFonts w:hint="cs"/>
          <w:rtl/>
        </w:rPr>
        <w:t>ו</w:t>
      </w:r>
      <w:r w:rsidRPr="007B5491">
        <w:rPr>
          <w:rFonts w:hint="cs"/>
          <w:rtl/>
        </w:rPr>
        <w:t xml:space="preserve">מר הם התיקון של אהבת ישראל, "ואהבת לרעך כמוך אני הוי'", ומשם גם "אני הוי' </w:t>
      </w:r>
      <w:proofErr w:type="spellStart"/>
      <w:r w:rsidRPr="007B5491">
        <w:rPr>
          <w:rFonts w:hint="cs"/>
          <w:rtl/>
        </w:rPr>
        <w:t>ר</w:t>
      </w:r>
      <w:r w:rsidR="00E37D5D" w:rsidRPr="007B5491">
        <w:rPr>
          <w:rFonts w:hint="cs"/>
          <w:rtl/>
        </w:rPr>
        <w:t>ֹ</w:t>
      </w:r>
      <w:r w:rsidRPr="007B5491">
        <w:rPr>
          <w:rFonts w:hint="cs"/>
          <w:rtl/>
        </w:rPr>
        <w:t>פאך</w:t>
      </w:r>
      <w:proofErr w:type="spellEnd"/>
      <w:r w:rsidRPr="007B5491">
        <w:rPr>
          <w:rFonts w:hint="cs"/>
          <w:rtl/>
        </w:rPr>
        <w:t>"</w:t>
      </w:r>
      <w:r w:rsidR="00B41666" w:rsidRPr="007B5491">
        <w:rPr>
          <w:rFonts w:hint="cs"/>
          <w:rtl/>
        </w:rPr>
        <w:t>.</w:t>
      </w:r>
      <w:r w:rsidRPr="007B5491">
        <w:rPr>
          <w:rFonts w:hint="cs"/>
          <w:rtl/>
        </w:rPr>
        <w:t xml:space="preserve"> אם רוצים להגיע עוד יותר לשרש, השרש של "אני הוי' </w:t>
      </w:r>
      <w:proofErr w:type="spellStart"/>
      <w:r w:rsidRPr="007B5491">
        <w:rPr>
          <w:rFonts w:hint="cs"/>
          <w:rtl/>
        </w:rPr>
        <w:t>ר</w:t>
      </w:r>
      <w:r w:rsidR="00E37D5D" w:rsidRPr="007B5491">
        <w:rPr>
          <w:rFonts w:hint="cs"/>
          <w:rtl/>
        </w:rPr>
        <w:t>ֹ</w:t>
      </w:r>
      <w:r w:rsidRPr="007B5491">
        <w:rPr>
          <w:rFonts w:hint="cs"/>
          <w:rtl/>
        </w:rPr>
        <w:t>פאך</w:t>
      </w:r>
      <w:proofErr w:type="spellEnd"/>
      <w:r w:rsidRPr="007B5491">
        <w:rPr>
          <w:rFonts w:hint="cs"/>
          <w:rtl/>
        </w:rPr>
        <w:t>"</w:t>
      </w:r>
      <w:r w:rsidRPr="007B5491">
        <w:rPr>
          <w:rFonts w:hint="cs"/>
        </w:rPr>
        <w:t xml:space="preserve"> </w:t>
      </w:r>
      <w:r w:rsidRPr="007B5491">
        <w:rPr>
          <w:rFonts w:hint="cs"/>
          <w:rtl/>
        </w:rPr>
        <w:t>הוא "אני הוי'"</w:t>
      </w:r>
      <w:r w:rsidRPr="007B5491">
        <w:rPr>
          <w:rFonts w:hint="cs"/>
        </w:rPr>
        <w:t xml:space="preserve"> </w:t>
      </w:r>
      <w:r w:rsidRPr="007B5491">
        <w:rPr>
          <w:rFonts w:hint="cs"/>
          <w:rtl/>
        </w:rPr>
        <w:t xml:space="preserve">והשרש של </w:t>
      </w:r>
      <w:proofErr w:type="spellStart"/>
      <w:r w:rsidRPr="007B5491">
        <w:rPr>
          <w:rFonts w:hint="cs"/>
          <w:rtl/>
        </w:rPr>
        <w:t>הכל</w:t>
      </w:r>
      <w:proofErr w:type="spellEnd"/>
      <w:r w:rsidRPr="007B5491">
        <w:rPr>
          <w:rFonts w:hint="cs"/>
          <w:rtl/>
        </w:rPr>
        <w:t xml:space="preserve"> הוא פשוט המלה "אני". המלה "אני"</w:t>
      </w:r>
      <w:r w:rsidRPr="007B5491">
        <w:rPr>
          <w:rFonts w:hint="cs"/>
        </w:rPr>
        <w:t xml:space="preserve"> </w:t>
      </w:r>
      <w:r w:rsidRPr="007B5491">
        <w:rPr>
          <w:rFonts w:hint="cs"/>
          <w:rtl/>
        </w:rPr>
        <w:t xml:space="preserve">קשורה </w:t>
      </w:r>
      <w:proofErr w:type="spellStart"/>
      <w:r w:rsidRPr="007B5491">
        <w:rPr>
          <w:rFonts w:hint="cs"/>
          <w:rtl/>
        </w:rPr>
        <w:t>לכח</w:t>
      </w:r>
      <w:proofErr w:type="spellEnd"/>
      <w:r w:rsidRPr="007B5491">
        <w:rPr>
          <w:rFonts w:hint="cs"/>
          <w:rtl/>
        </w:rPr>
        <w:t xml:space="preserve"> של בכור, כמו שכתוב בראובן "כחי וראשית אוני"</w:t>
      </w:r>
      <w:r w:rsidRPr="007B5491">
        <w:rPr>
          <w:rFonts w:hint="cs"/>
        </w:rPr>
        <w:t xml:space="preserve"> </w:t>
      </w:r>
      <w:r w:rsidRPr="007B5491">
        <w:rPr>
          <w:rtl/>
        </w:rPr>
        <w:t>–</w:t>
      </w:r>
      <w:r w:rsidRPr="007B5491">
        <w:rPr>
          <w:rFonts w:hint="cs"/>
          <w:rtl/>
        </w:rPr>
        <w:t xml:space="preserve"> השרש של 'אני' הוא 'אוני', </w:t>
      </w:r>
      <w:proofErr w:type="spellStart"/>
      <w:r w:rsidRPr="007B5491">
        <w:rPr>
          <w:rFonts w:hint="cs"/>
          <w:rtl/>
        </w:rPr>
        <w:t>הכח</w:t>
      </w:r>
      <w:proofErr w:type="spellEnd"/>
      <w:r w:rsidRPr="007B5491">
        <w:rPr>
          <w:rFonts w:hint="cs"/>
          <w:rtl/>
        </w:rPr>
        <w:t xml:space="preserve"> הראשו</w:t>
      </w:r>
      <w:r w:rsidR="00930C2E" w:rsidRPr="007B5491">
        <w:rPr>
          <w:rFonts w:hint="cs"/>
          <w:rtl/>
        </w:rPr>
        <w:t>ני</w:t>
      </w:r>
      <w:r w:rsidRPr="007B5491">
        <w:rPr>
          <w:rFonts w:hint="cs"/>
          <w:rtl/>
        </w:rPr>
        <w:t xml:space="preserve"> של האדם, הבכור, שמקבל פי שנים</w:t>
      </w:r>
      <w:r w:rsidR="00930C2E" w:rsidRPr="007B5491">
        <w:rPr>
          <w:rFonts w:hint="cs"/>
          <w:rtl/>
        </w:rPr>
        <w:t xml:space="preserve">, סוד "אני </w:t>
      </w:r>
      <w:proofErr w:type="spellStart"/>
      <w:r w:rsidR="00930C2E" w:rsidRPr="007B5491">
        <w:rPr>
          <w:rFonts w:hint="cs"/>
          <w:rtl/>
        </w:rPr>
        <w:t>אני</w:t>
      </w:r>
      <w:proofErr w:type="spellEnd"/>
      <w:r w:rsidR="00930C2E" w:rsidRPr="007B5491">
        <w:rPr>
          <w:rFonts w:hint="cs"/>
          <w:rtl/>
        </w:rPr>
        <w:t xml:space="preserve"> הוא"</w:t>
      </w:r>
      <w:r w:rsidRPr="007B5491">
        <w:rPr>
          <w:rFonts w:hint="cs"/>
          <w:rtl/>
        </w:rPr>
        <w:t xml:space="preserve">. </w:t>
      </w:r>
    </w:p>
    <w:p w:rsidR="00E34AAA" w:rsidRPr="007B5491" w:rsidRDefault="004F459F" w:rsidP="007D0DFD">
      <w:pPr>
        <w:rPr>
          <w:rtl/>
        </w:rPr>
      </w:pPr>
      <w:r w:rsidRPr="007B5491">
        <w:rPr>
          <w:rFonts w:hint="cs"/>
          <w:rtl/>
        </w:rPr>
        <w:t>הימים של ספירת הע</w:t>
      </w:r>
      <w:r w:rsidR="00831A5D" w:rsidRPr="007B5491">
        <w:rPr>
          <w:rFonts w:hint="cs"/>
          <w:rtl/>
        </w:rPr>
        <w:t>ו</w:t>
      </w:r>
      <w:r w:rsidRPr="007B5491">
        <w:rPr>
          <w:rFonts w:hint="cs"/>
          <w:rtl/>
        </w:rPr>
        <w:t xml:space="preserve">מר הם ימים של תיקון ה'אני' בכלל, תיקון האגו </w:t>
      </w:r>
      <w:r w:rsidRPr="007B5491">
        <w:rPr>
          <w:rtl/>
        </w:rPr>
        <w:t>–</w:t>
      </w:r>
      <w:r w:rsidRPr="007B5491">
        <w:rPr>
          <w:rFonts w:hint="cs"/>
          <w:rtl/>
        </w:rPr>
        <w:t xml:space="preserve"> למה?</w:t>
      </w:r>
      <w:r w:rsidRPr="007B5491">
        <w:rPr>
          <w:rFonts w:hint="cs"/>
        </w:rPr>
        <w:t xml:space="preserve"> </w:t>
      </w:r>
      <w:r w:rsidRPr="007B5491">
        <w:rPr>
          <w:rFonts w:hint="cs"/>
          <w:rtl/>
        </w:rPr>
        <w:t xml:space="preserve">אלה ימים של תיקון </w:t>
      </w:r>
      <w:proofErr w:type="spellStart"/>
      <w:r w:rsidRPr="007B5491">
        <w:rPr>
          <w:rFonts w:hint="cs"/>
          <w:rtl/>
        </w:rPr>
        <w:t>המדות</w:t>
      </w:r>
      <w:proofErr w:type="spellEnd"/>
      <w:r w:rsidRPr="007B5491">
        <w:rPr>
          <w:rFonts w:hint="cs"/>
          <w:rtl/>
        </w:rPr>
        <w:t xml:space="preserve"> בכלל, וכדי לתקן את </w:t>
      </w:r>
      <w:proofErr w:type="spellStart"/>
      <w:r w:rsidRPr="007B5491">
        <w:rPr>
          <w:rFonts w:hint="cs"/>
          <w:rtl/>
        </w:rPr>
        <w:t>המדות</w:t>
      </w:r>
      <w:proofErr w:type="spellEnd"/>
      <w:r w:rsidRPr="007B5491">
        <w:rPr>
          <w:rFonts w:hint="cs"/>
          <w:rtl/>
        </w:rPr>
        <w:t xml:space="preserve"> צריך קודם לתקן את האגו. אבל עוד יותר </w:t>
      </w:r>
      <w:r w:rsidRPr="007B5491">
        <w:rPr>
          <w:rtl/>
        </w:rPr>
        <w:t>–</w:t>
      </w:r>
      <w:r w:rsidRPr="007B5491">
        <w:rPr>
          <w:rFonts w:hint="cs"/>
          <w:rtl/>
        </w:rPr>
        <w:t xml:space="preserve"> מה ה'אני' </w:t>
      </w:r>
      <w:r w:rsidR="00360960" w:rsidRPr="007B5491">
        <w:rPr>
          <w:rFonts w:hint="cs"/>
          <w:rtl/>
        </w:rPr>
        <w:t>המיוחד שצריך לתקן בימים האלה?</w:t>
      </w:r>
      <w:r w:rsidR="00360960" w:rsidRPr="007B5491">
        <w:rPr>
          <w:rFonts w:hint="cs"/>
        </w:rPr>
        <w:t xml:space="preserve"> </w:t>
      </w:r>
      <w:r w:rsidR="00360960" w:rsidRPr="007B5491">
        <w:rPr>
          <w:rFonts w:hint="cs"/>
          <w:rtl/>
        </w:rPr>
        <w:t>מודגש במיוחד בדור האחרון. עיקר ה'אני' שצריך לתקן הוא ה"אני אמל</w:t>
      </w:r>
      <w:r w:rsidR="00831A5D" w:rsidRPr="007B5491">
        <w:rPr>
          <w:rFonts w:hint="cs"/>
          <w:rtl/>
        </w:rPr>
        <w:t>ֹ</w:t>
      </w:r>
      <w:r w:rsidR="00360960" w:rsidRPr="007B5491">
        <w:rPr>
          <w:rFonts w:hint="cs"/>
          <w:rtl/>
        </w:rPr>
        <w:t>ך"</w:t>
      </w:r>
      <w:r w:rsidR="00360960" w:rsidRPr="007B5491">
        <w:rPr>
          <w:rFonts w:hint="cs"/>
        </w:rPr>
        <w:t xml:space="preserve"> </w:t>
      </w:r>
      <w:r w:rsidR="00360960" w:rsidRPr="007B5491">
        <w:rPr>
          <w:rtl/>
        </w:rPr>
        <w:t>–</w:t>
      </w:r>
      <w:r w:rsidR="00360960" w:rsidRPr="007B5491">
        <w:rPr>
          <w:rFonts w:hint="cs"/>
          <w:rtl/>
        </w:rPr>
        <w:t xml:space="preserve"> "</w:t>
      </w:r>
      <w:proofErr w:type="spellStart"/>
      <w:r w:rsidR="00360960" w:rsidRPr="007B5491">
        <w:rPr>
          <w:rFonts w:hint="cs"/>
          <w:rtl/>
        </w:rPr>
        <w:t>וא</w:t>
      </w:r>
      <w:r w:rsidR="00831A5D" w:rsidRPr="007B5491">
        <w:rPr>
          <w:rFonts w:hint="cs"/>
          <w:rtl/>
        </w:rPr>
        <w:t>דניה</w:t>
      </w:r>
      <w:proofErr w:type="spellEnd"/>
      <w:r w:rsidR="00831A5D" w:rsidRPr="007B5491">
        <w:rPr>
          <w:rFonts w:hint="cs"/>
          <w:rtl/>
        </w:rPr>
        <w:t xml:space="preserve"> בן חגית מתנשא </w:t>
      </w:r>
      <w:proofErr w:type="spellStart"/>
      <w:r w:rsidR="00831A5D" w:rsidRPr="007B5491">
        <w:rPr>
          <w:rFonts w:hint="cs"/>
          <w:rtl/>
        </w:rPr>
        <w:t>לאמר</w:t>
      </w:r>
      <w:proofErr w:type="spellEnd"/>
      <w:r w:rsidR="00831A5D" w:rsidRPr="007B5491">
        <w:rPr>
          <w:rFonts w:hint="cs"/>
          <w:rtl/>
        </w:rPr>
        <w:t xml:space="preserve"> אני אמלֹ</w:t>
      </w:r>
      <w:r w:rsidR="00360960" w:rsidRPr="007B5491">
        <w:rPr>
          <w:rFonts w:hint="cs"/>
          <w:rtl/>
        </w:rPr>
        <w:t xml:space="preserve">ך", המקור </w:t>
      </w:r>
      <w:r w:rsidR="00360960" w:rsidRPr="007B5491">
        <w:rPr>
          <w:rFonts w:hint="cs"/>
          <w:rtl/>
        </w:rPr>
        <w:lastRenderedPageBreak/>
        <w:t>של הביטוי "אנא אמלוך" בקבלה. מי אומר "אנא אמלוך"?</w:t>
      </w:r>
      <w:r w:rsidR="00D52C1D" w:rsidRPr="007B5491">
        <w:rPr>
          <w:rFonts w:hint="cs"/>
          <w:rtl/>
        </w:rPr>
        <w:t xml:space="preserve"> </w:t>
      </w:r>
      <w:r w:rsidR="00D52C1D" w:rsidRPr="007B5491">
        <w:rPr>
          <w:rFonts w:hint="cs"/>
          <w:b/>
          <w:bCs/>
          <w:sz w:val="24"/>
          <w:szCs w:val="28"/>
          <w:rtl/>
        </w:rPr>
        <w:t>ז</w:t>
      </w:r>
      <w:r w:rsidR="00D52C1D" w:rsidRPr="007B5491">
        <w:rPr>
          <w:rFonts w:hint="cs"/>
          <w:rtl/>
        </w:rPr>
        <w:t xml:space="preserve"> </w:t>
      </w:r>
      <w:proofErr w:type="spellStart"/>
      <w:r w:rsidR="00360960" w:rsidRPr="007B5491">
        <w:rPr>
          <w:rFonts w:hint="cs"/>
          <w:rtl/>
        </w:rPr>
        <w:t>מלכין</w:t>
      </w:r>
      <w:proofErr w:type="spellEnd"/>
      <w:r w:rsidR="00360960" w:rsidRPr="007B5491">
        <w:rPr>
          <w:rFonts w:hint="cs"/>
          <w:rtl/>
        </w:rPr>
        <w:t xml:space="preserve"> </w:t>
      </w:r>
      <w:proofErr w:type="spellStart"/>
      <w:r w:rsidR="00360960" w:rsidRPr="007B5491">
        <w:rPr>
          <w:rFonts w:hint="cs"/>
          <w:rtl/>
        </w:rPr>
        <w:t>קדמאין</w:t>
      </w:r>
      <w:proofErr w:type="spellEnd"/>
      <w:r w:rsidR="00360960" w:rsidRPr="007B5491">
        <w:rPr>
          <w:rFonts w:hint="cs"/>
          <w:rtl/>
        </w:rPr>
        <w:t xml:space="preserve"> </w:t>
      </w:r>
      <w:proofErr w:type="spellStart"/>
      <w:r w:rsidR="00360960" w:rsidRPr="007B5491">
        <w:rPr>
          <w:rFonts w:hint="cs"/>
          <w:rtl/>
        </w:rPr>
        <w:t>דתהו</w:t>
      </w:r>
      <w:proofErr w:type="spellEnd"/>
      <w:r w:rsidR="00360960" w:rsidRPr="007B5491">
        <w:rPr>
          <w:rFonts w:hint="cs"/>
          <w:rtl/>
        </w:rPr>
        <w:t>. נזקוף לזכותם שיש להם כוונה טובה ב"אני אמלוך"</w:t>
      </w:r>
      <w:r w:rsidR="00360960" w:rsidRPr="007B5491">
        <w:rPr>
          <w:rFonts w:hint="cs"/>
        </w:rPr>
        <w:t xml:space="preserve"> </w:t>
      </w:r>
      <w:r w:rsidR="00360960" w:rsidRPr="007B5491">
        <w:rPr>
          <w:rFonts w:hint="cs"/>
          <w:rtl/>
        </w:rPr>
        <w:t xml:space="preserve">שלהם </w:t>
      </w:r>
      <w:r w:rsidR="00360960" w:rsidRPr="007B5491">
        <w:rPr>
          <w:rtl/>
        </w:rPr>
        <w:t>–</w:t>
      </w:r>
      <w:r w:rsidR="00360960" w:rsidRPr="007B5491">
        <w:rPr>
          <w:rFonts w:hint="cs"/>
          <w:rtl/>
        </w:rPr>
        <w:t xml:space="preserve"> כל אחד חושב שיכול לת</w:t>
      </w:r>
      <w:r w:rsidR="00F63329" w:rsidRPr="007B5491">
        <w:rPr>
          <w:rFonts w:hint="cs"/>
          <w:rtl/>
        </w:rPr>
        <w:t xml:space="preserve">קן את כל העולם כולו, </w:t>
      </w:r>
      <w:proofErr w:type="spellStart"/>
      <w:r w:rsidR="00F63329" w:rsidRPr="007B5491">
        <w:rPr>
          <w:rFonts w:hint="cs"/>
          <w:rtl/>
        </w:rPr>
        <w:t>הכל</w:t>
      </w:r>
      <w:proofErr w:type="spellEnd"/>
      <w:r w:rsidR="00F63329" w:rsidRPr="007B5491">
        <w:rPr>
          <w:rFonts w:hint="cs"/>
          <w:rtl/>
        </w:rPr>
        <w:t xml:space="preserve"> תלוי ב</w:t>
      </w:r>
      <w:r w:rsidR="00360960" w:rsidRPr="007B5491">
        <w:rPr>
          <w:rFonts w:hint="cs"/>
          <w:rtl/>
        </w:rPr>
        <w:t>י</w:t>
      </w:r>
      <w:r w:rsidR="00F63329" w:rsidRPr="007B5491">
        <w:rPr>
          <w:rFonts w:hint="cs"/>
          <w:rtl/>
        </w:rPr>
        <w:t xml:space="preserve"> ועומד עלי</w:t>
      </w:r>
      <w:r w:rsidR="00360960" w:rsidRPr="007B5491">
        <w:rPr>
          <w:rFonts w:hint="cs"/>
          <w:rtl/>
        </w:rPr>
        <w:t xml:space="preserve">, כל המציאות היא 'אני', </w:t>
      </w:r>
      <w:proofErr w:type="spellStart"/>
      <w:r w:rsidR="00360960" w:rsidRPr="007B5491">
        <w:rPr>
          <w:rFonts w:hint="cs"/>
          <w:rtl/>
        </w:rPr>
        <w:t>הכל</w:t>
      </w:r>
      <w:proofErr w:type="spellEnd"/>
      <w:r w:rsidR="00360960" w:rsidRPr="007B5491">
        <w:rPr>
          <w:rFonts w:hint="cs"/>
          <w:rtl/>
        </w:rPr>
        <w:t xml:space="preserve"> עולם </w:t>
      </w:r>
      <w:proofErr w:type="spellStart"/>
      <w:r w:rsidR="00360960" w:rsidRPr="007B5491">
        <w:rPr>
          <w:rFonts w:hint="cs"/>
          <w:rtl/>
        </w:rPr>
        <w:t>התהו</w:t>
      </w:r>
      <w:proofErr w:type="spellEnd"/>
      <w:r w:rsidR="00360960" w:rsidRPr="007B5491">
        <w:rPr>
          <w:rFonts w:hint="cs"/>
          <w:rtl/>
        </w:rPr>
        <w:t>, 'אני' אחד גדול</w:t>
      </w:r>
      <w:r w:rsidR="00F63329" w:rsidRPr="007B5491">
        <w:rPr>
          <w:rFonts w:hint="cs"/>
          <w:rtl/>
        </w:rPr>
        <w:t xml:space="preserve"> (כמו שאמר פרעה, "לי </w:t>
      </w:r>
      <w:proofErr w:type="spellStart"/>
      <w:r w:rsidR="00F63329" w:rsidRPr="007B5491">
        <w:rPr>
          <w:rFonts w:hint="cs"/>
          <w:rtl/>
        </w:rPr>
        <w:t>יא</w:t>
      </w:r>
      <w:r w:rsidR="00FB67A0" w:rsidRPr="007B5491">
        <w:rPr>
          <w:rFonts w:hint="cs"/>
          <w:rtl/>
        </w:rPr>
        <w:t>ֹ</w:t>
      </w:r>
      <w:r w:rsidR="00F63329" w:rsidRPr="007B5491">
        <w:rPr>
          <w:rFonts w:hint="cs"/>
          <w:rtl/>
        </w:rPr>
        <w:t>רי</w:t>
      </w:r>
      <w:proofErr w:type="spellEnd"/>
      <w:r w:rsidR="00F63329" w:rsidRPr="007B5491">
        <w:rPr>
          <w:rFonts w:hint="cs"/>
          <w:rtl/>
        </w:rPr>
        <w:t xml:space="preserve"> ואני </w:t>
      </w:r>
      <w:proofErr w:type="spellStart"/>
      <w:r w:rsidR="00F63329" w:rsidRPr="007B5491">
        <w:rPr>
          <w:rFonts w:hint="cs"/>
          <w:rtl/>
        </w:rPr>
        <w:t>עשיתני</w:t>
      </w:r>
      <w:proofErr w:type="spellEnd"/>
      <w:r w:rsidR="00F63329" w:rsidRPr="007B5491">
        <w:rPr>
          <w:rFonts w:hint="cs"/>
          <w:rtl/>
        </w:rPr>
        <w:t>")</w:t>
      </w:r>
      <w:r w:rsidR="00360960" w:rsidRPr="007B5491">
        <w:rPr>
          <w:rFonts w:hint="cs"/>
          <w:rtl/>
        </w:rPr>
        <w:t xml:space="preserve">. </w:t>
      </w:r>
    </w:p>
    <w:p w:rsidR="00E34AAA" w:rsidRPr="007B5491" w:rsidRDefault="00360960" w:rsidP="007D0DFD">
      <w:pPr>
        <w:rPr>
          <w:rtl/>
        </w:rPr>
      </w:pPr>
      <w:r w:rsidRPr="007B5491">
        <w:rPr>
          <w:rFonts w:hint="cs"/>
          <w:rtl/>
        </w:rPr>
        <w:t xml:space="preserve">מה הכוונה העיקרית של ימי הספירה לפי </w:t>
      </w:r>
      <w:proofErr w:type="spellStart"/>
      <w:r w:rsidRPr="007B5491">
        <w:rPr>
          <w:rFonts w:hint="cs"/>
          <w:rtl/>
        </w:rPr>
        <w:t>האריז"ל</w:t>
      </w:r>
      <w:proofErr w:type="spellEnd"/>
      <w:r w:rsidRPr="007B5491">
        <w:rPr>
          <w:rFonts w:hint="cs"/>
          <w:rtl/>
        </w:rPr>
        <w:t>?</w:t>
      </w:r>
      <w:r w:rsidRPr="007B5491">
        <w:rPr>
          <w:rFonts w:hint="cs"/>
        </w:rPr>
        <w:t xml:space="preserve"> </w:t>
      </w:r>
      <w:r w:rsidRPr="007B5491">
        <w:rPr>
          <w:rFonts w:hint="cs"/>
          <w:rtl/>
        </w:rPr>
        <w:t>לא רק שהיום חסד שבתפאר</w:t>
      </w:r>
      <w:r w:rsidR="00E94D6D" w:rsidRPr="007B5491">
        <w:rPr>
          <w:rFonts w:hint="cs"/>
          <w:rtl/>
        </w:rPr>
        <w:t>ת אלא שצריך לכוון שהיום בלע שבחֻ</w:t>
      </w:r>
      <w:r w:rsidRPr="007B5491">
        <w:rPr>
          <w:rFonts w:hint="cs"/>
          <w:rtl/>
        </w:rPr>
        <w:t>שם. עיקר הכוונה של הקבלה הוא שימי ספירת הע</w:t>
      </w:r>
      <w:r w:rsidR="00E94D6D" w:rsidRPr="007B5491">
        <w:rPr>
          <w:rFonts w:hint="cs"/>
          <w:rtl/>
        </w:rPr>
        <w:t>ו</w:t>
      </w:r>
      <w:r w:rsidRPr="007B5491">
        <w:rPr>
          <w:rFonts w:hint="cs"/>
          <w:rtl/>
        </w:rPr>
        <w:t xml:space="preserve">מר הם לתקן את </w:t>
      </w:r>
      <w:r w:rsidRPr="007B5491">
        <w:rPr>
          <w:rFonts w:hint="cs"/>
          <w:b/>
          <w:bCs/>
          <w:sz w:val="24"/>
          <w:szCs w:val="28"/>
          <w:rtl/>
        </w:rPr>
        <w:t>ז</w:t>
      </w:r>
      <w:r w:rsidRPr="007B5491">
        <w:rPr>
          <w:rFonts w:hint="cs"/>
          <w:rtl/>
        </w:rPr>
        <w:t xml:space="preserve"> </w:t>
      </w:r>
      <w:proofErr w:type="spellStart"/>
      <w:r w:rsidRPr="007B5491">
        <w:rPr>
          <w:rFonts w:hint="cs"/>
          <w:rtl/>
        </w:rPr>
        <w:t>מלכין</w:t>
      </w:r>
      <w:proofErr w:type="spellEnd"/>
      <w:r w:rsidRPr="007B5491">
        <w:rPr>
          <w:rFonts w:hint="cs"/>
          <w:rtl/>
        </w:rPr>
        <w:t xml:space="preserve"> </w:t>
      </w:r>
      <w:proofErr w:type="spellStart"/>
      <w:r w:rsidRPr="007B5491">
        <w:rPr>
          <w:rFonts w:hint="cs"/>
          <w:rtl/>
        </w:rPr>
        <w:t>קדמאין</w:t>
      </w:r>
      <w:proofErr w:type="spellEnd"/>
      <w:r w:rsidRPr="007B5491">
        <w:rPr>
          <w:rFonts w:hint="cs"/>
          <w:rtl/>
        </w:rPr>
        <w:t xml:space="preserve"> </w:t>
      </w:r>
      <w:proofErr w:type="spellStart"/>
      <w:r w:rsidRPr="007B5491">
        <w:rPr>
          <w:rFonts w:hint="cs"/>
          <w:rtl/>
        </w:rPr>
        <w:t>דמיתו</w:t>
      </w:r>
      <w:proofErr w:type="spellEnd"/>
      <w:r w:rsidRPr="007B5491">
        <w:rPr>
          <w:rFonts w:hint="cs"/>
          <w:rtl/>
        </w:rPr>
        <w:t xml:space="preserve"> </w:t>
      </w:r>
      <w:r w:rsidRPr="007B5491">
        <w:rPr>
          <w:rtl/>
        </w:rPr>
        <w:t>–</w:t>
      </w:r>
      <w:r w:rsidRPr="007B5491">
        <w:rPr>
          <w:rFonts w:hint="cs"/>
          <w:rtl/>
        </w:rPr>
        <w:t xml:space="preserve"> להחיות אותם. דברנו על כך</w:t>
      </w:r>
      <w:r w:rsidR="001C0A55" w:rsidRPr="007B5491">
        <w:rPr>
          <w:rStyle w:val="a3"/>
          <w:rtl/>
        </w:rPr>
        <w:footnoteReference w:id="3"/>
      </w:r>
      <w:r w:rsidRPr="007B5491">
        <w:rPr>
          <w:rFonts w:hint="cs"/>
          <w:rtl/>
        </w:rPr>
        <w:t xml:space="preserve"> בה</w:t>
      </w:r>
      <w:r w:rsidR="00E94D6D" w:rsidRPr="007B5491">
        <w:rPr>
          <w:rFonts w:hint="cs"/>
          <w:rtl/>
        </w:rPr>
        <w:t>קשר</w:t>
      </w:r>
      <w:r w:rsidRPr="007B5491">
        <w:rPr>
          <w:rFonts w:hint="cs"/>
          <w:rtl/>
        </w:rPr>
        <w:t xml:space="preserve"> </w:t>
      </w:r>
      <w:proofErr w:type="spellStart"/>
      <w:r w:rsidRPr="007B5491">
        <w:rPr>
          <w:rFonts w:hint="cs"/>
          <w:rtl/>
        </w:rPr>
        <w:t>לתחית</w:t>
      </w:r>
      <w:proofErr w:type="spellEnd"/>
      <w:r w:rsidRPr="007B5491">
        <w:rPr>
          <w:rFonts w:hint="cs"/>
          <w:rtl/>
        </w:rPr>
        <w:t xml:space="preserve"> המתים</w:t>
      </w:r>
      <w:r w:rsidR="008C5BE3" w:rsidRPr="007B5491">
        <w:rPr>
          <w:rFonts w:hint="cs"/>
          <w:rtl/>
        </w:rPr>
        <w:t xml:space="preserve"> בכלל</w:t>
      </w:r>
      <w:r w:rsidRPr="007B5491">
        <w:rPr>
          <w:rFonts w:hint="cs"/>
          <w:rtl/>
        </w:rPr>
        <w:t>, "הקיצו ורננו שכני עפר"</w:t>
      </w:r>
      <w:r w:rsidRPr="007B5491">
        <w:rPr>
          <w:rFonts w:hint="cs"/>
        </w:rPr>
        <w:t xml:space="preserve"> </w:t>
      </w:r>
      <w:r w:rsidRPr="007B5491">
        <w:rPr>
          <w:rtl/>
        </w:rPr>
        <w:t>–</w:t>
      </w:r>
      <w:r w:rsidRPr="007B5491">
        <w:rPr>
          <w:rFonts w:hint="cs"/>
          <w:rtl/>
        </w:rPr>
        <w:t xml:space="preserve"> ימים של </w:t>
      </w:r>
      <w:proofErr w:type="spellStart"/>
      <w:r w:rsidRPr="007B5491">
        <w:rPr>
          <w:rFonts w:hint="cs"/>
          <w:rtl/>
        </w:rPr>
        <w:t>החיאת</w:t>
      </w:r>
      <w:proofErr w:type="spellEnd"/>
      <w:r w:rsidRPr="007B5491">
        <w:rPr>
          <w:rFonts w:hint="cs"/>
          <w:rtl/>
        </w:rPr>
        <w:t xml:space="preserve"> המת. עיקר הכוונה של הימים האלה הוא תיקון </w:t>
      </w:r>
      <w:proofErr w:type="spellStart"/>
      <w:r w:rsidRPr="007B5491">
        <w:rPr>
          <w:rFonts w:hint="cs"/>
          <w:rtl/>
        </w:rPr>
        <w:t>מלכין</w:t>
      </w:r>
      <w:proofErr w:type="spellEnd"/>
      <w:r w:rsidRPr="007B5491">
        <w:rPr>
          <w:rFonts w:hint="cs"/>
          <w:rtl/>
        </w:rPr>
        <w:t xml:space="preserve"> </w:t>
      </w:r>
      <w:proofErr w:type="spellStart"/>
      <w:r w:rsidRPr="007B5491">
        <w:rPr>
          <w:rFonts w:hint="cs"/>
          <w:rtl/>
        </w:rPr>
        <w:t>קדמאין</w:t>
      </w:r>
      <w:proofErr w:type="spellEnd"/>
      <w:r w:rsidRPr="007B5491">
        <w:rPr>
          <w:rFonts w:hint="cs"/>
          <w:rtl/>
        </w:rPr>
        <w:t xml:space="preserve"> </w:t>
      </w:r>
      <w:proofErr w:type="spellStart"/>
      <w:r w:rsidRPr="007B5491">
        <w:rPr>
          <w:rFonts w:hint="cs"/>
          <w:rtl/>
        </w:rPr>
        <w:t>דמיתו</w:t>
      </w:r>
      <w:proofErr w:type="spellEnd"/>
      <w:r w:rsidRPr="007B5491">
        <w:rPr>
          <w:rFonts w:hint="cs"/>
          <w:rtl/>
        </w:rPr>
        <w:t xml:space="preserve">. כל יום הוא </w:t>
      </w:r>
      <w:proofErr w:type="spellStart"/>
      <w:r w:rsidRPr="007B5491">
        <w:rPr>
          <w:rFonts w:hint="cs"/>
          <w:rtl/>
        </w:rPr>
        <w:t>התכללות</w:t>
      </w:r>
      <w:proofErr w:type="spellEnd"/>
      <w:r w:rsidRPr="007B5491">
        <w:rPr>
          <w:rFonts w:hint="cs"/>
          <w:rtl/>
        </w:rPr>
        <w:t xml:space="preserve">, כמו חסד שבחסד, גבורה שבחסד </w:t>
      </w:r>
      <w:proofErr w:type="spellStart"/>
      <w:r w:rsidRPr="007B5491">
        <w:rPr>
          <w:rFonts w:hint="cs"/>
          <w:rtl/>
        </w:rPr>
        <w:t>וכו</w:t>
      </w:r>
      <w:proofErr w:type="spellEnd"/>
      <w:r w:rsidRPr="007B5491">
        <w:rPr>
          <w:rFonts w:hint="cs"/>
          <w:rtl/>
        </w:rPr>
        <w:t xml:space="preserve">', כך גם </w:t>
      </w:r>
      <w:proofErr w:type="spellStart"/>
      <w:r w:rsidRPr="007B5491">
        <w:rPr>
          <w:rFonts w:hint="cs"/>
          <w:rtl/>
        </w:rPr>
        <w:t>התכללות</w:t>
      </w:r>
      <w:proofErr w:type="spellEnd"/>
      <w:r w:rsidRPr="007B5491">
        <w:rPr>
          <w:rFonts w:hint="cs"/>
          <w:rtl/>
        </w:rPr>
        <w:t xml:space="preserve"> המלכים</w:t>
      </w:r>
      <w:r w:rsidR="008C5BE3" w:rsidRPr="007B5491">
        <w:rPr>
          <w:rFonts w:hint="cs"/>
          <w:rtl/>
        </w:rPr>
        <w:t xml:space="preserve"> (שהוא בעצם ראשית תיקון המלכים, שיצאו נפרדים זה מזה</w:t>
      </w:r>
      <w:r w:rsidR="005557BC" w:rsidRPr="007B5491">
        <w:rPr>
          <w:rFonts w:hint="cs"/>
          <w:rtl/>
        </w:rPr>
        <w:t>, ולכן נשברו</w:t>
      </w:r>
      <w:r w:rsidR="008C5BE3" w:rsidRPr="007B5491">
        <w:rPr>
          <w:rFonts w:hint="cs"/>
          <w:rtl/>
        </w:rPr>
        <w:t>)</w:t>
      </w:r>
      <w:r w:rsidR="005557BC" w:rsidRPr="007B5491">
        <w:rPr>
          <w:rFonts w:hint="cs"/>
          <w:rtl/>
        </w:rPr>
        <w:t xml:space="preserve">. </w:t>
      </w:r>
      <w:r w:rsidR="0005264C" w:rsidRPr="007B5491">
        <w:rPr>
          <w:rFonts w:hint="cs"/>
          <w:rtl/>
        </w:rPr>
        <w:t>בגדול, במלה אחת, תיקון המלכים הוא תיקון ה'אני'. מה החטא?</w:t>
      </w:r>
      <w:r w:rsidR="0005264C" w:rsidRPr="007B5491">
        <w:rPr>
          <w:rFonts w:hint="cs"/>
        </w:rPr>
        <w:t xml:space="preserve"> </w:t>
      </w:r>
      <w:r w:rsidR="0005264C" w:rsidRPr="007B5491">
        <w:rPr>
          <w:rFonts w:hint="cs"/>
          <w:rtl/>
        </w:rPr>
        <w:t xml:space="preserve">למה מתו? כי כל אחד התנשא </w:t>
      </w:r>
      <w:proofErr w:type="spellStart"/>
      <w:r w:rsidR="0005264C" w:rsidRPr="007B5491">
        <w:rPr>
          <w:rFonts w:hint="cs"/>
          <w:rtl/>
        </w:rPr>
        <w:t>לאמר</w:t>
      </w:r>
      <w:proofErr w:type="spellEnd"/>
      <w:r w:rsidR="0005264C" w:rsidRPr="007B5491">
        <w:rPr>
          <w:rFonts w:hint="cs"/>
          <w:rtl/>
        </w:rPr>
        <w:t xml:space="preserve"> "אנא אמלוך".</w:t>
      </w:r>
    </w:p>
    <w:p w:rsidR="00206EBF" w:rsidRPr="007B5491" w:rsidRDefault="00206EBF" w:rsidP="00206EBF">
      <w:pPr>
        <w:pStyle w:val="a7"/>
        <w:rPr>
          <w:rtl/>
        </w:rPr>
      </w:pPr>
      <w:r w:rsidRPr="007B5491">
        <w:rPr>
          <w:rFonts w:hint="cs"/>
          <w:rtl/>
        </w:rPr>
        <w:t xml:space="preserve">הכנעה-הבדלה-המתקה </w:t>
      </w:r>
      <w:r w:rsidRPr="007B5491">
        <w:rPr>
          <w:rtl/>
        </w:rPr>
        <w:t>–</w:t>
      </w:r>
      <w:r w:rsidRPr="007B5491">
        <w:rPr>
          <w:rFonts w:hint="cs"/>
          <w:rtl/>
        </w:rPr>
        <w:t xml:space="preserve"> "אני", "אני הוי'", "אני הוי' </w:t>
      </w:r>
      <w:proofErr w:type="spellStart"/>
      <w:r w:rsidRPr="007B5491">
        <w:rPr>
          <w:rFonts w:hint="cs"/>
          <w:rtl/>
        </w:rPr>
        <w:t>רֹפאך</w:t>
      </w:r>
      <w:proofErr w:type="spellEnd"/>
      <w:r w:rsidRPr="007B5491">
        <w:rPr>
          <w:rFonts w:hint="cs"/>
          <w:rtl/>
        </w:rPr>
        <w:t>"</w:t>
      </w:r>
    </w:p>
    <w:p w:rsidR="0005264C" w:rsidRPr="007B5491" w:rsidRDefault="00360960" w:rsidP="0005264C">
      <w:pPr>
        <w:rPr>
          <w:rtl/>
        </w:rPr>
      </w:pPr>
      <w:r w:rsidRPr="007B5491">
        <w:rPr>
          <w:rFonts w:hint="cs"/>
          <w:rtl/>
        </w:rPr>
        <w:t>אם כן, יש את המושג 'אני', יש "אני הוי'"</w:t>
      </w:r>
      <w:r w:rsidRPr="007B5491">
        <w:rPr>
          <w:rFonts w:hint="cs"/>
        </w:rPr>
        <w:t xml:space="preserve"> </w:t>
      </w:r>
      <w:r w:rsidRPr="007B5491">
        <w:rPr>
          <w:rFonts w:hint="cs"/>
          <w:rtl/>
        </w:rPr>
        <w:t xml:space="preserve">ויש "אני הוי' </w:t>
      </w:r>
      <w:proofErr w:type="spellStart"/>
      <w:r w:rsidRPr="007B5491">
        <w:rPr>
          <w:rFonts w:hint="cs"/>
          <w:rtl/>
        </w:rPr>
        <w:t>רפאך</w:t>
      </w:r>
      <w:proofErr w:type="spellEnd"/>
      <w:r w:rsidRPr="007B5491">
        <w:rPr>
          <w:rFonts w:hint="cs"/>
          <w:rtl/>
        </w:rPr>
        <w:t>"</w:t>
      </w:r>
      <w:r w:rsidRPr="007B5491">
        <w:rPr>
          <w:rFonts w:hint="cs"/>
        </w:rPr>
        <w:t xml:space="preserve"> </w:t>
      </w:r>
      <w:r w:rsidR="005557BC" w:rsidRPr="007B5491">
        <w:rPr>
          <w:rFonts w:hint="cs"/>
          <w:rtl/>
        </w:rPr>
        <w:t>("</w:t>
      </w:r>
      <w:r w:rsidR="005557BC" w:rsidRPr="007B5491">
        <w:rPr>
          <w:rFonts w:hint="cs"/>
          <w:b/>
          <w:bCs/>
          <w:sz w:val="24"/>
          <w:szCs w:val="28"/>
          <w:rtl/>
        </w:rPr>
        <w:t>אני אמלך</w:t>
      </w:r>
      <w:r w:rsidR="005557BC" w:rsidRPr="007B5491">
        <w:rPr>
          <w:rFonts w:hint="cs"/>
          <w:rtl/>
        </w:rPr>
        <w:t>", לשון מקרא, ועוד "</w:t>
      </w:r>
      <w:r w:rsidR="005557BC" w:rsidRPr="007B5491">
        <w:rPr>
          <w:rFonts w:hint="cs"/>
          <w:b/>
          <w:bCs/>
          <w:sz w:val="24"/>
          <w:szCs w:val="28"/>
          <w:rtl/>
        </w:rPr>
        <w:t>אנא אמלוך</w:t>
      </w:r>
      <w:r w:rsidR="005557BC" w:rsidRPr="007B5491">
        <w:rPr>
          <w:rFonts w:hint="cs"/>
          <w:rtl/>
        </w:rPr>
        <w:t>"</w:t>
      </w:r>
      <w:r w:rsidR="00294388" w:rsidRPr="007B5491">
        <w:rPr>
          <w:rFonts w:hint="cs"/>
          <w:rtl/>
        </w:rPr>
        <w:t xml:space="preserve"> = "</w:t>
      </w:r>
      <w:proofErr w:type="spellStart"/>
      <w:r w:rsidR="00294388" w:rsidRPr="007B5491">
        <w:rPr>
          <w:rFonts w:hint="cs"/>
          <w:b/>
          <w:bCs/>
          <w:sz w:val="24"/>
          <w:szCs w:val="28"/>
          <w:rtl/>
        </w:rPr>
        <w:t>רפאך</w:t>
      </w:r>
      <w:proofErr w:type="spellEnd"/>
      <w:r w:rsidR="00294388" w:rsidRPr="007B5491">
        <w:rPr>
          <w:rFonts w:hint="cs"/>
          <w:rtl/>
        </w:rPr>
        <w:t>", את זה צריך לרפא</w:t>
      </w:r>
      <w:r w:rsidR="005557BC" w:rsidRPr="007B5491">
        <w:rPr>
          <w:rFonts w:hint="cs"/>
          <w:rtl/>
        </w:rPr>
        <w:t xml:space="preserve">) </w:t>
      </w:r>
      <w:r w:rsidRPr="007B5491">
        <w:rPr>
          <w:rtl/>
        </w:rPr>
        <w:t>–</w:t>
      </w:r>
      <w:r w:rsidRPr="007B5491">
        <w:rPr>
          <w:rFonts w:hint="cs"/>
          <w:rtl/>
        </w:rPr>
        <w:t xml:space="preserve"> יש כבר שלשה שלבים של תיקון.</w:t>
      </w:r>
      <w:r w:rsidR="0005264C" w:rsidRPr="007B5491">
        <w:rPr>
          <w:rFonts w:hint="cs"/>
          <w:rtl/>
        </w:rPr>
        <w:t>:</w:t>
      </w:r>
    </w:p>
    <w:p w:rsidR="0005264C" w:rsidRPr="007B5491" w:rsidRDefault="00360960" w:rsidP="0005264C">
      <w:pPr>
        <w:rPr>
          <w:rtl/>
        </w:rPr>
      </w:pPr>
      <w:r w:rsidRPr="007B5491">
        <w:rPr>
          <w:rFonts w:hint="cs"/>
          <w:rtl/>
        </w:rPr>
        <w:t xml:space="preserve">קודם צריך לתקן את ה'אני'. כתוב </w:t>
      </w:r>
      <w:proofErr w:type="spellStart"/>
      <w:r w:rsidRPr="007B5491">
        <w:rPr>
          <w:rFonts w:hint="cs"/>
          <w:rtl/>
        </w:rPr>
        <w:t>בתניא</w:t>
      </w:r>
      <w:proofErr w:type="spellEnd"/>
      <w:r w:rsidRPr="007B5491">
        <w:rPr>
          <w:rFonts w:hint="cs"/>
          <w:rtl/>
        </w:rPr>
        <w:t xml:space="preserve"> שאצל הבינוני, שהוא "מדת כל אדם", ה'אני' שלו הוא הנפש הבהמית </w:t>
      </w:r>
      <w:r w:rsidRPr="007B5491">
        <w:rPr>
          <w:rtl/>
        </w:rPr>
        <w:t>–</w:t>
      </w:r>
      <w:r w:rsidRPr="007B5491">
        <w:rPr>
          <w:rFonts w:hint="cs"/>
          <w:rtl/>
        </w:rPr>
        <w:t xml:space="preserve"> שארית, תוצאה, של שבירת עולם </w:t>
      </w:r>
      <w:proofErr w:type="spellStart"/>
      <w:r w:rsidRPr="007B5491">
        <w:rPr>
          <w:rFonts w:hint="cs"/>
          <w:rtl/>
        </w:rPr>
        <w:t>התהו</w:t>
      </w:r>
      <w:proofErr w:type="spellEnd"/>
      <w:r w:rsidRPr="007B5491">
        <w:rPr>
          <w:rFonts w:hint="cs"/>
          <w:rtl/>
        </w:rPr>
        <w:t xml:space="preserve">. אם </w:t>
      </w:r>
      <w:r w:rsidR="007D0DFD" w:rsidRPr="007B5491">
        <w:rPr>
          <w:rFonts w:hint="cs"/>
          <w:rtl/>
        </w:rPr>
        <w:t xml:space="preserve">האדם </w:t>
      </w:r>
      <w:r w:rsidRPr="007B5491">
        <w:rPr>
          <w:rFonts w:hint="cs"/>
          <w:rtl/>
        </w:rPr>
        <w:t xml:space="preserve">מתקן את ה'אני' מתגלה בו, כמו שאמרנו </w:t>
      </w:r>
      <w:r w:rsidR="007D0DFD" w:rsidRPr="007B5491">
        <w:rPr>
          <w:rFonts w:hint="cs"/>
          <w:rtl/>
        </w:rPr>
        <w:t>בנוגע</w:t>
      </w:r>
      <w:r w:rsidRPr="007B5491">
        <w:rPr>
          <w:rFonts w:hint="cs"/>
          <w:rtl/>
        </w:rPr>
        <w:t xml:space="preserve"> </w:t>
      </w:r>
      <w:r w:rsidR="007D0DFD" w:rsidRPr="007B5491">
        <w:rPr>
          <w:rFonts w:hint="cs"/>
          <w:rtl/>
        </w:rPr>
        <w:t>ל</w:t>
      </w:r>
      <w:r w:rsidRPr="007B5491">
        <w:rPr>
          <w:rFonts w:hint="cs"/>
          <w:rtl/>
        </w:rPr>
        <w:t>אהבת ישראל, ניצוץ של "אני הוי'". מה היחס בין 'אני' ל"אני הוי'"? תיקון ה'אני' הראשון הוא הכנעה ו"אני הוי'" היינו הבדל</w:t>
      </w:r>
      <w:r w:rsidR="007D0DFD" w:rsidRPr="007B5491">
        <w:rPr>
          <w:rFonts w:hint="cs"/>
          <w:rtl/>
        </w:rPr>
        <w:t xml:space="preserve">ה. בספר מחשוף הלבן לרבי יעקב אבוחצירא כתוב על "והנה קמה </w:t>
      </w:r>
      <w:proofErr w:type="spellStart"/>
      <w:r w:rsidR="007D0DFD" w:rsidRPr="007B5491">
        <w:rPr>
          <w:rFonts w:hint="cs"/>
          <w:rtl/>
        </w:rPr>
        <w:t>אל</w:t>
      </w:r>
      <w:r w:rsidRPr="007B5491">
        <w:rPr>
          <w:rFonts w:hint="cs"/>
          <w:rtl/>
        </w:rPr>
        <w:t>מתי</w:t>
      </w:r>
      <w:proofErr w:type="spellEnd"/>
      <w:r w:rsidRPr="007B5491">
        <w:rPr>
          <w:rFonts w:hint="cs"/>
          <w:rtl/>
        </w:rPr>
        <w:t xml:space="preserve"> וגם נצבה"</w:t>
      </w:r>
      <w:r w:rsidRPr="007B5491">
        <w:rPr>
          <w:rFonts w:hint="cs"/>
        </w:rPr>
        <w:t xml:space="preserve"> </w:t>
      </w:r>
      <w:r w:rsidRPr="007B5491">
        <w:rPr>
          <w:rFonts w:hint="cs"/>
          <w:rtl/>
        </w:rPr>
        <w:t xml:space="preserve">ש"והנה אנחנו מאלמים אלומים", ממלאים מילואים </w:t>
      </w:r>
      <w:r w:rsidRPr="007B5491">
        <w:rPr>
          <w:rtl/>
        </w:rPr>
        <w:t>–</w:t>
      </w:r>
      <w:r w:rsidRPr="007B5491">
        <w:rPr>
          <w:rFonts w:hint="cs"/>
          <w:rtl/>
        </w:rPr>
        <w:t xml:space="preserve"> </w:t>
      </w:r>
      <w:r w:rsidR="007D0DFD" w:rsidRPr="007B5491">
        <w:rPr>
          <w:rFonts w:hint="cs"/>
          <w:rtl/>
        </w:rPr>
        <w:t xml:space="preserve">כל אחד </w:t>
      </w:r>
      <w:r w:rsidRPr="007B5491">
        <w:rPr>
          <w:rFonts w:hint="cs"/>
          <w:rtl/>
        </w:rPr>
        <w:t>עוש</w:t>
      </w:r>
      <w:r w:rsidR="007D0DFD" w:rsidRPr="007B5491">
        <w:rPr>
          <w:rFonts w:hint="cs"/>
          <w:rtl/>
        </w:rPr>
        <w:t>ה את מילויי השם של</w:t>
      </w:r>
      <w:r w:rsidRPr="007B5491">
        <w:rPr>
          <w:rFonts w:hint="cs"/>
          <w:rtl/>
        </w:rPr>
        <w:t xml:space="preserve">ו </w:t>
      </w:r>
      <w:r w:rsidRPr="007B5491">
        <w:rPr>
          <w:rtl/>
        </w:rPr>
        <w:t>–</w:t>
      </w:r>
      <w:r w:rsidRPr="007B5491">
        <w:rPr>
          <w:rFonts w:hint="cs"/>
          <w:rtl/>
        </w:rPr>
        <w:t xml:space="preserve"> ו</w:t>
      </w:r>
      <w:r w:rsidR="00C944D3" w:rsidRPr="007B5491">
        <w:rPr>
          <w:rFonts w:hint="cs"/>
          <w:rtl/>
        </w:rPr>
        <w:t xml:space="preserve">חלק </w:t>
      </w:r>
      <w:r w:rsidRPr="007B5491">
        <w:rPr>
          <w:rFonts w:hint="cs"/>
          <w:rtl/>
        </w:rPr>
        <w:t xml:space="preserve">המילוי של </w:t>
      </w:r>
      <w:r w:rsidRPr="007B5491">
        <w:rPr>
          <w:rFonts w:hint="cs"/>
          <w:b/>
          <w:bCs/>
          <w:sz w:val="24"/>
          <w:szCs w:val="28"/>
          <w:rtl/>
        </w:rPr>
        <w:t>יוסף</w:t>
      </w:r>
      <w:r w:rsidRPr="007B5491">
        <w:rPr>
          <w:rFonts w:hint="cs"/>
          <w:rtl/>
        </w:rPr>
        <w:t xml:space="preserve"> (י</w:t>
      </w:r>
      <w:r w:rsidRPr="007B5491">
        <w:rPr>
          <w:rFonts w:hint="cs"/>
          <w:b/>
          <w:bCs/>
          <w:sz w:val="24"/>
          <w:szCs w:val="28"/>
          <w:rtl/>
        </w:rPr>
        <w:t>וד</w:t>
      </w:r>
      <w:r w:rsidR="00C944D3" w:rsidRPr="007B5491">
        <w:rPr>
          <w:rFonts w:hint="cs"/>
          <w:rtl/>
        </w:rPr>
        <w:t xml:space="preserve"> ו</w:t>
      </w:r>
      <w:r w:rsidR="00C944D3" w:rsidRPr="007B5491">
        <w:rPr>
          <w:rFonts w:hint="cs"/>
          <w:b/>
          <w:bCs/>
          <w:sz w:val="24"/>
          <w:szCs w:val="28"/>
          <w:rtl/>
        </w:rPr>
        <w:t>י</w:t>
      </w:r>
      <w:r w:rsidRPr="007B5491">
        <w:rPr>
          <w:rFonts w:hint="cs"/>
          <w:b/>
          <w:bCs/>
          <w:sz w:val="24"/>
          <w:szCs w:val="28"/>
          <w:rtl/>
        </w:rPr>
        <w:t>ו</w:t>
      </w:r>
      <w:r w:rsidRPr="007B5491">
        <w:rPr>
          <w:rFonts w:hint="cs"/>
          <w:rtl/>
        </w:rPr>
        <w:t xml:space="preserve"> ס</w:t>
      </w:r>
      <w:r w:rsidRPr="007B5491">
        <w:rPr>
          <w:rFonts w:hint="cs"/>
          <w:b/>
          <w:bCs/>
          <w:sz w:val="24"/>
          <w:szCs w:val="28"/>
          <w:rtl/>
        </w:rPr>
        <w:t>מך</w:t>
      </w:r>
      <w:r w:rsidRPr="007B5491">
        <w:rPr>
          <w:rFonts w:hint="cs"/>
          <w:rtl/>
        </w:rPr>
        <w:t xml:space="preserve"> פ</w:t>
      </w:r>
      <w:r w:rsidRPr="007B5491">
        <w:rPr>
          <w:rFonts w:hint="cs"/>
          <w:b/>
          <w:bCs/>
          <w:sz w:val="24"/>
          <w:szCs w:val="28"/>
          <w:rtl/>
        </w:rPr>
        <w:t>א</w:t>
      </w:r>
      <w:r w:rsidRPr="007B5491">
        <w:rPr>
          <w:rFonts w:hint="cs"/>
          <w:rtl/>
        </w:rPr>
        <w:t xml:space="preserve">) הוא </w:t>
      </w:r>
      <w:r w:rsidRPr="007B5491">
        <w:rPr>
          <w:rFonts w:hint="cs"/>
          <w:b/>
          <w:bCs/>
          <w:sz w:val="24"/>
          <w:szCs w:val="28"/>
          <w:rtl/>
        </w:rPr>
        <w:t>אני</w:t>
      </w:r>
      <w:r w:rsidRPr="007B5491">
        <w:rPr>
          <w:rFonts w:hint="cs"/>
          <w:rtl/>
        </w:rPr>
        <w:t xml:space="preserve"> </w:t>
      </w:r>
      <w:r w:rsidRPr="007B5491">
        <w:rPr>
          <w:rFonts w:hint="cs"/>
          <w:b/>
          <w:bCs/>
          <w:sz w:val="24"/>
          <w:szCs w:val="28"/>
          <w:rtl/>
        </w:rPr>
        <w:t>הוי</w:t>
      </w:r>
      <w:r w:rsidRPr="007B5491">
        <w:rPr>
          <w:rFonts w:hint="cs"/>
          <w:rtl/>
        </w:rPr>
        <w:t>'. כך אומר ר"י אב</w:t>
      </w:r>
      <w:r w:rsidR="00C944D3" w:rsidRPr="007B5491">
        <w:rPr>
          <w:rFonts w:hint="cs"/>
          <w:rtl/>
        </w:rPr>
        <w:t xml:space="preserve">וחצירא זכותו יגן עלינו. "קמה </w:t>
      </w:r>
      <w:proofErr w:type="spellStart"/>
      <w:r w:rsidR="00C944D3" w:rsidRPr="007B5491">
        <w:rPr>
          <w:rFonts w:hint="cs"/>
          <w:rtl/>
        </w:rPr>
        <w:t>אל</w:t>
      </w:r>
      <w:r w:rsidRPr="007B5491">
        <w:rPr>
          <w:rFonts w:hint="cs"/>
          <w:rtl/>
        </w:rPr>
        <w:t>מתי</w:t>
      </w:r>
      <w:proofErr w:type="spellEnd"/>
      <w:r w:rsidRPr="007B5491">
        <w:rPr>
          <w:rFonts w:hint="cs"/>
          <w:rtl/>
        </w:rPr>
        <w:t xml:space="preserve">" היינו קימת ברית הקדש </w:t>
      </w:r>
      <w:r w:rsidRPr="007B5491">
        <w:rPr>
          <w:rtl/>
        </w:rPr>
        <w:t>–</w:t>
      </w:r>
      <w:r w:rsidRPr="007B5491">
        <w:rPr>
          <w:rFonts w:hint="cs"/>
          <w:rtl/>
        </w:rPr>
        <w:t xml:space="preserve"> הבדלה, "מל"</w:t>
      </w:r>
      <w:r w:rsidRPr="007B5491">
        <w:rPr>
          <w:rFonts w:hint="cs"/>
        </w:rPr>
        <w:t xml:space="preserve"> </w:t>
      </w:r>
      <w:r w:rsidRPr="007B5491">
        <w:rPr>
          <w:rFonts w:hint="cs"/>
          <w:rtl/>
        </w:rPr>
        <w:t xml:space="preserve">מלשון ברית מילה. </w:t>
      </w:r>
    </w:p>
    <w:p w:rsidR="000C3ACB" w:rsidRPr="007B5491" w:rsidRDefault="00360960" w:rsidP="0005264C">
      <w:pPr>
        <w:rPr>
          <w:rtl/>
        </w:rPr>
      </w:pPr>
      <w:r w:rsidRPr="007B5491">
        <w:rPr>
          <w:rFonts w:hint="cs"/>
          <w:rtl/>
        </w:rPr>
        <w:t xml:space="preserve">אם כן, יש קודם 'אני', תיקון ה'אני' על ידי הכנעה. אחר כך, מי שמכניע את ה'אני', את הנפש הבהמית, מתגלה אצלו הנפש </w:t>
      </w:r>
      <w:proofErr w:type="spellStart"/>
      <w:r w:rsidRPr="007B5491">
        <w:rPr>
          <w:rFonts w:hint="cs"/>
          <w:rtl/>
        </w:rPr>
        <w:t>האלקית</w:t>
      </w:r>
      <w:proofErr w:type="spellEnd"/>
      <w:r w:rsidRPr="007B5491">
        <w:rPr>
          <w:rFonts w:hint="cs"/>
          <w:rtl/>
        </w:rPr>
        <w:t xml:space="preserve"> </w:t>
      </w:r>
      <w:r w:rsidRPr="007B5491">
        <w:rPr>
          <w:rtl/>
        </w:rPr>
        <w:t>–</w:t>
      </w:r>
      <w:r w:rsidRPr="007B5491">
        <w:rPr>
          <w:rFonts w:hint="cs"/>
          <w:rtl/>
        </w:rPr>
        <w:t xml:space="preserve"> הוא יהודי, יש בו נפש </w:t>
      </w:r>
      <w:proofErr w:type="spellStart"/>
      <w:r w:rsidRPr="007B5491">
        <w:rPr>
          <w:rFonts w:hint="cs"/>
          <w:rtl/>
        </w:rPr>
        <w:t>אלקית</w:t>
      </w:r>
      <w:proofErr w:type="spellEnd"/>
      <w:r w:rsidRPr="007B5491">
        <w:rPr>
          <w:rFonts w:hint="cs"/>
          <w:rtl/>
        </w:rPr>
        <w:t>,</w:t>
      </w:r>
      <w:r w:rsidR="00F2584F" w:rsidRPr="007B5491">
        <w:rPr>
          <w:rFonts w:hint="cs"/>
          <w:rtl/>
        </w:rPr>
        <w:t xml:space="preserve"> אבל היא מוסתרת. כאשר מוריד את קליפת ה"אני" של הנפש הבהמית</w:t>
      </w:r>
      <w:r w:rsidRPr="007B5491">
        <w:rPr>
          <w:rFonts w:hint="cs"/>
          <w:rtl/>
        </w:rPr>
        <w:t xml:space="preserve"> על ידי </w:t>
      </w:r>
      <w:proofErr w:type="spellStart"/>
      <w:r w:rsidRPr="007B5491">
        <w:rPr>
          <w:rFonts w:hint="cs"/>
          <w:rtl/>
        </w:rPr>
        <w:t>ביטוש</w:t>
      </w:r>
      <w:proofErr w:type="spellEnd"/>
      <w:r w:rsidRPr="007B5491">
        <w:rPr>
          <w:rFonts w:hint="cs"/>
          <w:rtl/>
        </w:rPr>
        <w:t xml:space="preserve"> </w:t>
      </w:r>
      <w:r w:rsidRPr="007B5491">
        <w:rPr>
          <w:rtl/>
        </w:rPr>
        <w:t>–</w:t>
      </w:r>
      <w:r w:rsidRPr="007B5491">
        <w:rPr>
          <w:rFonts w:hint="cs"/>
          <w:rtl/>
        </w:rPr>
        <w:t xml:space="preserve"> כמו שכתוב </w:t>
      </w:r>
      <w:proofErr w:type="spellStart"/>
      <w:r w:rsidRPr="007B5491">
        <w:rPr>
          <w:rFonts w:hint="cs"/>
          <w:rtl/>
        </w:rPr>
        <w:t>בתניא</w:t>
      </w:r>
      <w:proofErr w:type="spellEnd"/>
      <w:r w:rsidRPr="007B5491">
        <w:rPr>
          <w:rFonts w:hint="cs"/>
          <w:rtl/>
        </w:rPr>
        <w:t xml:space="preserve"> </w:t>
      </w:r>
      <w:proofErr w:type="spellStart"/>
      <w:r w:rsidRPr="007B5491">
        <w:rPr>
          <w:rFonts w:hint="cs"/>
          <w:rtl/>
        </w:rPr>
        <w:t>פכ"ט</w:t>
      </w:r>
      <w:proofErr w:type="spellEnd"/>
      <w:r w:rsidRPr="007B5491">
        <w:rPr>
          <w:rFonts w:hint="cs"/>
          <w:rtl/>
        </w:rPr>
        <w:t xml:space="preserve">, עם </w:t>
      </w:r>
      <w:proofErr w:type="spellStart"/>
      <w:r w:rsidRPr="007B5491">
        <w:rPr>
          <w:rFonts w:hint="cs"/>
          <w:rtl/>
        </w:rPr>
        <w:t>הבטוש</w:t>
      </w:r>
      <w:proofErr w:type="spellEnd"/>
      <w:r w:rsidRPr="007B5491">
        <w:rPr>
          <w:rFonts w:hint="cs"/>
          <w:rtl/>
        </w:rPr>
        <w:t xml:space="preserve"> של "אתה רע </w:t>
      </w:r>
      <w:r w:rsidR="00B83851" w:rsidRPr="007B5491">
        <w:rPr>
          <w:rFonts w:hint="cs"/>
          <w:rtl/>
        </w:rPr>
        <w:t>ו</w:t>
      </w:r>
      <w:r w:rsidR="00F2584F" w:rsidRPr="007B5491">
        <w:rPr>
          <w:rFonts w:hint="cs"/>
          <w:rtl/>
        </w:rPr>
        <w:t xml:space="preserve">רשע </w:t>
      </w:r>
      <w:r w:rsidR="00B83851" w:rsidRPr="007B5491">
        <w:rPr>
          <w:rFonts w:hint="cs"/>
          <w:rtl/>
        </w:rPr>
        <w:t>ו</w:t>
      </w:r>
      <w:r w:rsidRPr="007B5491">
        <w:rPr>
          <w:rFonts w:hint="cs"/>
          <w:rtl/>
        </w:rPr>
        <w:t xml:space="preserve">משוקץ </w:t>
      </w:r>
      <w:r w:rsidR="00B83851" w:rsidRPr="007B5491">
        <w:rPr>
          <w:rFonts w:hint="cs"/>
          <w:rtl/>
        </w:rPr>
        <w:t>ו</w:t>
      </w:r>
      <w:r w:rsidR="00F2584F" w:rsidRPr="007B5491">
        <w:rPr>
          <w:rFonts w:hint="cs"/>
          <w:rtl/>
        </w:rPr>
        <w:t xml:space="preserve">מתועב </w:t>
      </w:r>
      <w:r w:rsidR="00B83851" w:rsidRPr="007B5491">
        <w:rPr>
          <w:rFonts w:hint="cs"/>
          <w:rtl/>
        </w:rPr>
        <w:t>ו</w:t>
      </w:r>
      <w:r w:rsidR="00F2584F" w:rsidRPr="007B5491">
        <w:rPr>
          <w:rFonts w:hint="cs"/>
          <w:rtl/>
        </w:rPr>
        <w:t xml:space="preserve">מנוול </w:t>
      </w:r>
      <w:proofErr w:type="spellStart"/>
      <w:r w:rsidRPr="007B5491">
        <w:rPr>
          <w:rFonts w:hint="cs"/>
          <w:rtl/>
        </w:rPr>
        <w:t>וכו</w:t>
      </w:r>
      <w:proofErr w:type="spellEnd"/>
      <w:r w:rsidRPr="007B5491">
        <w:rPr>
          <w:rFonts w:hint="cs"/>
          <w:rtl/>
        </w:rPr>
        <w:t xml:space="preserve">'" כמו שכתוב שם </w:t>
      </w:r>
      <w:r w:rsidRPr="007B5491">
        <w:rPr>
          <w:rtl/>
        </w:rPr>
        <w:t>–</w:t>
      </w:r>
      <w:r w:rsidRPr="007B5491">
        <w:rPr>
          <w:rFonts w:hint="cs"/>
          <w:rtl/>
        </w:rPr>
        <w:t xml:space="preserve"> מתגלה הנפש </w:t>
      </w:r>
      <w:proofErr w:type="spellStart"/>
      <w:r w:rsidRPr="007B5491">
        <w:rPr>
          <w:rFonts w:hint="cs"/>
          <w:rtl/>
        </w:rPr>
        <w:t>האלקית</w:t>
      </w:r>
      <w:proofErr w:type="spellEnd"/>
      <w:r w:rsidRPr="007B5491">
        <w:rPr>
          <w:rFonts w:hint="cs"/>
          <w:rtl/>
        </w:rPr>
        <w:t xml:space="preserve">. על ידי ה"חש" מתגלה ה"מל", "אני הוי'" </w:t>
      </w:r>
      <w:r w:rsidRPr="007B5491">
        <w:rPr>
          <w:rtl/>
        </w:rPr>
        <w:t>–</w:t>
      </w:r>
      <w:r w:rsidRPr="007B5491">
        <w:rPr>
          <w:rFonts w:hint="cs"/>
          <w:rtl/>
        </w:rPr>
        <w:t xml:space="preserve"> ניצוץ יוסף שנמצא בכ</w:t>
      </w:r>
      <w:r w:rsidR="00B83851" w:rsidRPr="007B5491">
        <w:rPr>
          <w:rFonts w:hint="cs"/>
          <w:rtl/>
        </w:rPr>
        <w:t xml:space="preserve">ל יהודי מתגלה. ואז "והנה קמה </w:t>
      </w:r>
      <w:proofErr w:type="spellStart"/>
      <w:r w:rsidR="00B83851" w:rsidRPr="007B5491">
        <w:rPr>
          <w:rFonts w:hint="cs"/>
          <w:rtl/>
        </w:rPr>
        <w:t>אל</w:t>
      </w:r>
      <w:r w:rsidRPr="007B5491">
        <w:rPr>
          <w:rFonts w:hint="cs"/>
          <w:rtl/>
        </w:rPr>
        <w:t>מתי</w:t>
      </w:r>
      <w:proofErr w:type="spellEnd"/>
      <w:r w:rsidRPr="007B5491">
        <w:rPr>
          <w:rFonts w:hint="cs"/>
          <w:rtl/>
        </w:rPr>
        <w:t xml:space="preserve">", </w:t>
      </w:r>
      <w:r w:rsidR="00B83851" w:rsidRPr="007B5491">
        <w:rPr>
          <w:rFonts w:hint="cs"/>
          <w:rtl/>
        </w:rPr>
        <w:t>מתגלה ה</w:t>
      </w:r>
      <w:r w:rsidRPr="007B5491">
        <w:rPr>
          <w:rFonts w:hint="cs"/>
          <w:rtl/>
        </w:rPr>
        <w:t>"אני הוי'"</w:t>
      </w:r>
      <w:r w:rsidR="00B83851" w:rsidRPr="007B5491">
        <w:rPr>
          <w:rFonts w:hint="cs"/>
          <w:rtl/>
        </w:rPr>
        <w:t xml:space="preserve"> שבתוכי</w:t>
      </w:r>
      <w:r w:rsidRPr="007B5491">
        <w:rPr>
          <w:rFonts w:hint="cs"/>
          <w:rtl/>
        </w:rPr>
        <w:t>.</w:t>
      </w:r>
    </w:p>
    <w:p w:rsidR="00360960" w:rsidRPr="007B5491" w:rsidRDefault="00360960" w:rsidP="00B279DD">
      <w:pPr>
        <w:rPr>
          <w:rtl/>
        </w:rPr>
      </w:pPr>
      <w:r w:rsidRPr="007B5491">
        <w:rPr>
          <w:rFonts w:hint="cs"/>
          <w:rtl/>
        </w:rPr>
        <w:t>אחר כך, מהי ההמתקה?</w:t>
      </w:r>
      <w:r w:rsidRPr="007B5491">
        <w:rPr>
          <w:rFonts w:hint="cs"/>
        </w:rPr>
        <w:t xml:space="preserve"> </w:t>
      </w:r>
      <w:r w:rsidRPr="007B5491">
        <w:rPr>
          <w:rFonts w:hint="cs"/>
          <w:rtl/>
        </w:rPr>
        <w:t xml:space="preserve">"כל המחלה אשר שמתי במצרים לא אשים עליך כי אני הוי' </w:t>
      </w:r>
      <w:proofErr w:type="spellStart"/>
      <w:r w:rsidRPr="007B5491">
        <w:rPr>
          <w:rFonts w:hint="cs"/>
          <w:rtl/>
        </w:rPr>
        <w:t>רפאך</w:t>
      </w:r>
      <w:proofErr w:type="spellEnd"/>
      <w:r w:rsidRPr="007B5491">
        <w:rPr>
          <w:rFonts w:hint="cs"/>
          <w:rtl/>
        </w:rPr>
        <w:t xml:space="preserve">" </w:t>
      </w:r>
      <w:r w:rsidRPr="007B5491">
        <w:rPr>
          <w:rtl/>
        </w:rPr>
        <w:t>–</w:t>
      </w:r>
      <w:r w:rsidRPr="007B5491">
        <w:rPr>
          <w:rFonts w:hint="cs"/>
          <w:rtl/>
        </w:rPr>
        <w:t xml:space="preserve"> המתקת כל הדינים ב</w:t>
      </w:r>
      <w:r w:rsidR="00B279DD" w:rsidRPr="007B5491">
        <w:rPr>
          <w:rFonts w:hint="cs"/>
          <w:rtl/>
        </w:rPr>
        <w:t>שרשם</w:t>
      </w:r>
      <w:r w:rsidRPr="007B5491">
        <w:rPr>
          <w:rFonts w:hint="cs"/>
          <w:rtl/>
        </w:rPr>
        <w:t xml:space="preserve">. שם </w:t>
      </w:r>
      <w:r w:rsidR="00B279DD" w:rsidRPr="007B5491">
        <w:rPr>
          <w:rFonts w:hint="cs"/>
          <w:rtl/>
        </w:rPr>
        <w:t xml:space="preserve">בפרשה </w:t>
      </w:r>
      <w:r w:rsidRPr="007B5491">
        <w:rPr>
          <w:rFonts w:hint="cs"/>
          <w:rtl/>
        </w:rPr>
        <w:t>כתוב "וימתקו המים". בכלל, איך אנחנו יכולים להיות מאה אחוז בטוחים שפסוק זה שייך ל</w:t>
      </w:r>
      <w:r w:rsidR="00B279DD" w:rsidRPr="007B5491">
        <w:rPr>
          <w:rFonts w:hint="cs"/>
          <w:rtl/>
        </w:rPr>
        <w:t xml:space="preserve">חדש </w:t>
      </w:r>
      <w:r w:rsidRPr="007B5491">
        <w:rPr>
          <w:rFonts w:hint="cs"/>
          <w:rtl/>
        </w:rPr>
        <w:t xml:space="preserve">אייר? הוא סיום קריאת התורה של שביעי של פסח, קריעת הים. ה' קורע לנו את הים ואנחנו זוכים לשיר </w:t>
      </w:r>
      <w:r w:rsidRPr="007B5491">
        <w:rPr>
          <w:rtl/>
        </w:rPr>
        <w:t>–</w:t>
      </w:r>
      <w:r w:rsidRPr="007B5491">
        <w:rPr>
          <w:rFonts w:hint="cs"/>
          <w:rtl/>
        </w:rPr>
        <w:t xml:space="preserve"> "אז ישיר משה ובני ישראל את השירה הזאת </w:t>
      </w:r>
      <w:proofErr w:type="spellStart"/>
      <w:r w:rsidRPr="007B5491">
        <w:rPr>
          <w:rFonts w:hint="cs"/>
          <w:rtl/>
        </w:rPr>
        <w:t>להוי</w:t>
      </w:r>
      <w:proofErr w:type="spellEnd"/>
      <w:r w:rsidRPr="007B5491">
        <w:rPr>
          <w:rFonts w:hint="cs"/>
          <w:rtl/>
        </w:rPr>
        <w:t xml:space="preserve">' ויאמרו </w:t>
      </w:r>
      <w:proofErr w:type="spellStart"/>
      <w:r w:rsidRPr="007B5491">
        <w:rPr>
          <w:rFonts w:hint="cs"/>
          <w:rtl/>
        </w:rPr>
        <w:t>לאמר</w:t>
      </w:r>
      <w:proofErr w:type="spellEnd"/>
      <w:r w:rsidRPr="007B5491">
        <w:rPr>
          <w:rFonts w:hint="cs"/>
          <w:rtl/>
        </w:rPr>
        <w:t xml:space="preserve"> וגו'", כל השירה, ואז משה צריך להסיע אותנו מביזת הים ומגיעים למרה, עם מים מרים, ומשה משליך עץ (מר לפי המדרש, רפואת </w:t>
      </w:r>
      <w:r w:rsidR="00B279DD" w:rsidRPr="007B5491">
        <w:rPr>
          <w:rFonts w:hint="cs"/>
          <w:rtl/>
        </w:rPr>
        <w:t>"</w:t>
      </w:r>
      <w:r w:rsidRPr="007B5491">
        <w:rPr>
          <w:rFonts w:hint="cs"/>
          <w:rtl/>
        </w:rPr>
        <w:t>דומה בדומה</w:t>
      </w:r>
      <w:r w:rsidR="00B279DD" w:rsidRPr="007B5491">
        <w:rPr>
          <w:rFonts w:hint="cs"/>
          <w:rtl/>
        </w:rPr>
        <w:t>"</w:t>
      </w:r>
      <w:r w:rsidRPr="007B5491">
        <w:rPr>
          <w:rFonts w:hint="cs"/>
          <w:rtl/>
        </w:rPr>
        <w:t>)</w:t>
      </w:r>
      <w:r w:rsidRPr="007B5491">
        <w:rPr>
          <w:rFonts w:hint="cs"/>
        </w:rPr>
        <w:t xml:space="preserve"> </w:t>
      </w:r>
      <w:r w:rsidRPr="007B5491">
        <w:rPr>
          <w:rFonts w:hint="cs"/>
          <w:rtl/>
        </w:rPr>
        <w:t xml:space="preserve">"וימתקו המים". זו ההופעה היחידה של שרש </w:t>
      </w:r>
      <w:r w:rsidRPr="007B5491">
        <w:rPr>
          <w:rFonts w:hint="cs"/>
          <w:b/>
          <w:bCs/>
          <w:sz w:val="24"/>
          <w:szCs w:val="28"/>
          <w:rtl/>
        </w:rPr>
        <w:t>מתק</w:t>
      </w:r>
      <w:r w:rsidRPr="007B5491">
        <w:rPr>
          <w:rFonts w:hint="cs"/>
          <w:rtl/>
        </w:rPr>
        <w:t xml:space="preserve"> בכל התורה </w:t>
      </w:r>
      <w:r w:rsidRPr="007B5491">
        <w:rPr>
          <w:rtl/>
        </w:rPr>
        <w:t>–</w:t>
      </w:r>
      <w:r w:rsidRPr="007B5491">
        <w:rPr>
          <w:rFonts w:hint="cs"/>
          <w:rtl/>
        </w:rPr>
        <w:t xml:space="preserve"> המתקה, "וימתקו המים". אז בא פסוק הסיום, בו מסיימים את קריאת התורה, "כל המחלה אשר שמתי במצרים לא אשים עליך כי אני הוי' </w:t>
      </w:r>
      <w:proofErr w:type="spellStart"/>
      <w:r w:rsidRPr="007B5491">
        <w:rPr>
          <w:rFonts w:hint="cs"/>
          <w:rtl/>
        </w:rPr>
        <w:t>רפאך</w:t>
      </w:r>
      <w:proofErr w:type="spellEnd"/>
      <w:r w:rsidRPr="007B5491">
        <w:rPr>
          <w:rFonts w:hint="cs"/>
          <w:rtl/>
        </w:rPr>
        <w:t xml:space="preserve">". ממילא מתבקש לומר שזהו המשך של שביעי של פסח </w:t>
      </w:r>
      <w:r w:rsidRPr="007B5491">
        <w:rPr>
          <w:rtl/>
        </w:rPr>
        <w:t>–</w:t>
      </w:r>
      <w:r w:rsidRPr="007B5491">
        <w:rPr>
          <w:rFonts w:hint="cs"/>
          <w:rtl/>
        </w:rPr>
        <w:t xml:space="preserve"> כל חדש אייר, ובמיוחד היום, המשך החותם של שביעי של פסח, "</w:t>
      </w:r>
      <w:proofErr w:type="spellStart"/>
      <w:r w:rsidRPr="007B5491">
        <w:rPr>
          <w:rFonts w:hint="cs"/>
          <w:rtl/>
        </w:rPr>
        <w:t>הכל</w:t>
      </w:r>
      <w:proofErr w:type="spellEnd"/>
      <w:r w:rsidRPr="007B5491">
        <w:rPr>
          <w:rFonts w:hint="cs"/>
          <w:rtl/>
        </w:rPr>
        <w:t xml:space="preserve"> הולך אחר החיתום".</w:t>
      </w:r>
    </w:p>
    <w:p w:rsidR="0033760A" w:rsidRPr="007B5491" w:rsidRDefault="0033760A" w:rsidP="0033760A">
      <w:pPr>
        <w:pStyle w:val="2"/>
        <w:rPr>
          <w:rtl/>
        </w:rPr>
      </w:pPr>
      <w:r w:rsidRPr="007B5491">
        <w:rPr>
          <w:rFonts w:hint="cs"/>
          <w:rtl/>
        </w:rPr>
        <w:t xml:space="preserve">ב. </w:t>
      </w:r>
      <w:r w:rsidR="00074A51" w:rsidRPr="007B5491">
        <w:rPr>
          <w:rFonts w:hint="cs"/>
          <w:rtl/>
        </w:rPr>
        <w:t>מ</w:t>
      </w:r>
      <w:r w:rsidR="0005264C" w:rsidRPr="007B5491">
        <w:rPr>
          <w:rFonts w:hint="cs"/>
          <w:rtl/>
        </w:rPr>
        <w:t xml:space="preserve">אמונה שלמה </w:t>
      </w:r>
      <w:proofErr w:type="spellStart"/>
      <w:r w:rsidR="00074A51" w:rsidRPr="007B5491">
        <w:rPr>
          <w:rFonts w:hint="cs"/>
          <w:rtl/>
        </w:rPr>
        <w:t>ל</w:t>
      </w:r>
      <w:r w:rsidR="0005264C" w:rsidRPr="007B5491">
        <w:rPr>
          <w:rFonts w:hint="cs"/>
          <w:rtl/>
        </w:rPr>
        <w:t>בטחון</w:t>
      </w:r>
      <w:proofErr w:type="spellEnd"/>
      <w:r w:rsidR="0005264C" w:rsidRPr="007B5491">
        <w:rPr>
          <w:rFonts w:hint="cs"/>
          <w:rtl/>
        </w:rPr>
        <w:t xml:space="preserve"> גמור</w:t>
      </w:r>
    </w:p>
    <w:p w:rsidR="00C34268" w:rsidRPr="007B5491" w:rsidRDefault="00C34268" w:rsidP="00C34268">
      <w:pPr>
        <w:pStyle w:val="a7"/>
        <w:rPr>
          <w:rtl/>
        </w:rPr>
      </w:pPr>
      <w:r w:rsidRPr="007B5491">
        <w:rPr>
          <w:rFonts w:hint="cs"/>
          <w:rtl/>
        </w:rPr>
        <w:t>רפואה והמתקת הדינים עם אמונה ובטחון</w:t>
      </w:r>
    </w:p>
    <w:p w:rsidR="00C34268" w:rsidRPr="007B5491" w:rsidRDefault="00360960" w:rsidP="00C06F40">
      <w:pPr>
        <w:rPr>
          <w:rtl/>
        </w:rPr>
      </w:pPr>
      <w:r w:rsidRPr="007B5491">
        <w:rPr>
          <w:rFonts w:hint="cs"/>
          <w:rtl/>
        </w:rPr>
        <w:t xml:space="preserve">אחרי הקדמה זו נתבונן כמה שוות שאר האותיות, חוץ </w:t>
      </w:r>
      <w:proofErr w:type="spellStart"/>
      <w:r w:rsidRPr="007B5491">
        <w:rPr>
          <w:rFonts w:hint="cs"/>
          <w:rtl/>
        </w:rPr>
        <w:t>מר"ת</w:t>
      </w:r>
      <w:proofErr w:type="spellEnd"/>
      <w:r w:rsidRPr="007B5491">
        <w:rPr>
          <w:rFonts w:hint="cs"/>
          <w:rtl/>
        </w:rPr>
        <w:t xml:space="preserve"> </w:t>
      </w:r>
      <w:r w:rsidRPr="007B5491">
        <w:rPr>
          <w:rFonts w:hint="cs"/>
          <w:b/>
          <w:bCs/>
          <w:sz w:val="24"/>
          <w:szCs w:val="28"/>
          <w:rtl/>
        </w:rPr>
        <w:t>איר</w:t>
      </w:r>
      <w:r w:rsidRPr="007B5491">
        <w:rPr>
          <w:rFonts w:hint="cs"/>
          <w:rtl/>
        </w:rPr>
        <w:t xml:space="preserve"> </w:t>
      </w:r>
      <w:r w:rsidRPr="007B5491">
        <w:rPr>
          <w:rtl/>
        </w:rPr>
        <w:t>–</w:t>
      </w:r>
      <w:r w:rsidRPr="007B5491">
        <w:rPr>
          <w:rFonts w:hint="cs"/>
          <w:rtl/>
        </w:rPr>
        <w:t xml:space="preserve"> "א</w:t>
      </w:r>
      <w:r w:rsidRPr="007B5491">
        <w:rPr>
          <w:rFonts w:hint="cs"/>
          <w:b/>
          <w:bCs/>
          <w:sz w:val="24"/>
          <w:szCs w:val="28"/>
          <w:rtl/>
        </w:rPr>
        <w:t>ני</w:t>
      </w:r>
      <w:r w:rsidRPr="007B5491">
        <w:rPr>
          <w:rFonts w:hint="cs"/>
          <w:rtl/>
        </w:rPr>
        <w:t xml:space="preserve"> </w:t>
      </w:r>
      <w:r w:rsidR="00C06F40" w:rsidRPr="007B5491">
        <w:rPr>
          <w:rFonts w:hint="cs"/>
          <w:rtl/>
        </w:rPr>
        <w:t>י-</w:t>
      </w:r>
      <w:proofErr w:type="spellStart"/>
      <w:r w:rsidR="00C06F40" w:rsidRPr="007B5491">
        <w:rPr>
          <w:rFonts w:hint="cs"/>
          <w:b/>
          <w:bCs/>
          <w:sz w:val="24"/>
          <w:szCs w:val="28"/>
          <w:rtl/>
        </w:rPr>
        <w:t>הוה</w:t>
      </w:r>
      <w:proofErr w:type="spellEnd"/>
      <w:r w:rsidR="00C06F40" w:rsidRPr="007B5491">
        <w:rPr>
          <w:rFonts w:hint="cs"/>
          <w:rtl/>
        </w:rPr>
        <w:t xml:space="preserve"> </w:t>
      </w:r>
      <w:proofErr w:type="spellStart"/>
      <w:r w:rsidRPr="007B5491">
        <w:rPr>
          <w:rFonts w:hint="cs"/>
          <w:rtl/>
        </w:rPr>
        <w:t>ר</w:t>
      </w:r>
      <w:r w:rsidRPr="007B5491">
        <w:rPr>
          <w:rFonts w:hint="cs"/>
          <w:b/>
          <w:bCs/>
          <w:sz w:val="24"/>
          <w:szCs w:val="28"/>
          <w:rtl/>
        </w:rPr>
        <w:t>פאך</w:t>
      </w:r>
      <w:proofErr w:type="spellEnd"/>
      <w:r w:rsidRPr="007B5491">
        <w:rPr>
          <w:rFonts w:hint="cs"/>
          <w:rtl/>
        </w:rPr>
        <w:t>"</w:t>
      </w:r>
      <w:r w:rsidR="00995565" w:rsidRPr="007B5491">
        <w:rPr>
          <w:rFonts w:hint="cs"/>
          <w:rtl/>
        </w:rPr>
        <w:t xml:space="preserve"> </w:t>
      </w:r>
      <w:r w:rsidR="00995565" w:rsidRPr="007B5491">
        <w:rPr>
          <w:rtl/>
        </w:rPr>
        <w:t>–</w:t>
      </w:r>
      <w:r w:rsidR="00995565" w:rsidRPr="007B5491">
        <w:rPr>
          <w:rFonts w:hint="cs"/>
          <w:rtl/>
        </w:rPr>
        <w:t xml:space="preserve"> 177</w:t>
      </w:r>
      <w:r w:rsidRPr="007B5491">
        <w:rPr>
          <w:rFonts w:hint="cs"/>
          <w:rtl/>
        </w:rPr>
        <w:t>.</w:t>
      </w:r>
      <w:r w:rsidR="00995565" w:rsidRPr="007B5491">
        <w:rPr>
          <w:rFonts w:hint="cs"/>
          <w:rtl/>
        </w:rPr>
        <w:t xml:space="preserve"> מה אומר מספר זה? כנראה גם קשור </w:t>
      </w:r>
      <w:proofErr w:type="spellStart"/>
      <w:r w:rsidR="00995565" w:rsidRPr="007B5491">
        <w:rPr>
          <w:rFonts w:hint="cs"/>
          <w:rtl/>
        </w:rPr>
        <w:t>לענין</w:t>
      </w:r>
      <w:proofErr w:type="spellEnd"/>
      <w:r w:rsidR="00995565" w:rsidRPr="007B5491">
        <w:rPr>
          <w:rFonts w:hint="cs"/>
          <w:rtl/>
        </w:rPr>
        <w:t xml:space="preserve">, שכדי לזכות ל"אני הוי' </w:t>
      </w:r>
      <w:proofErr w:type="spellStart"/>
      <w:r w:rsidR="00995565" w:rsidRPr="007B5491">
        <w:rPr>
          <w:rFonts w:hint="cs"/>
          <w:rtl/>
        </w:rPr>
        <w:t>רפאך</w:t>
      </w:r>
      <w:proofErr w:type="spellEnd"/>
      <w:r w:rsidR="00995565" w:rsidRPr="007B5491">
        <w:rPr>
          <w:rFonts w:hint="cs"/>
          <w:rtl/>
        </w:rPr>
        <w:t xml:space="preserve">" בחדש איר </w:t>
      </w:r>
      <w:r w:rsidR="00995565" w:rsidRPr="007B5491">
        <w:rPr>
          <w:rtl/>
        </w:rPr>
        <w:t>–</w:t>
      </w:r>
      <w:r w:rsidR="00995565" w:rsidRPr="007B5491">
        <w:rPr>
          <w:rFonts w:hint="cs"/>
          <w:rtl/>
        </w:rPr>
        <w:t xml:space="preserve"> חוץ ממה שאמרנו שצריכים אהבת ישראל ותיקון האני </w:t>
      </w:r>
      <w:r w:rsidR="00995565" w:rsidRPr="007B5491">
        <w:rPr>
          <w:rtl/>
        </w:rPr>
        <w:t>–</w:t>
      </w:r>
      <w:r w:rsidR="00995565" w:rsidRPr="007B5491">
        <w:rPr>
          <w:rFonts w:hint="cs"/>
          <w:rtl/>
        </w:rPr>
        <w:t xml:space="preserve"> זקוקים לעוד 177. זהו מספר שאנחנו מדברים עליו לאחרונה. השנה הזו יש סדרת שיעורים של "אמונה ובטחון", שם אנחנו מסבירים ש</w:t>
      </w:r>
      <w:r w:rsidR="00995565" w:rsidRPr="007B5491">
        <w:rPr>
          <w:rFonts w:hint="cs"/>
          <w:b/>
          <w:bCs/>
          <w:sz w:val="24"/>
          <w:szCs w:val="28"/>
          <w:rtl/>
        </w:rPr>
        <w:t>אמונה</w:t>
      </w:r>
      <w:r w:rsidR="00995565" w:rsidRPr="007B5491">
        <w:rPr>
          <w:rFonts w:hint="cs"/>
          <w:rtl/>
        </w:rPr>
        <w:t>-</w:t>
      </w:r>
      <w:r w:rsidR="00995565" w:rsidRPr="007B5491">
        <w:rPr>
          <w:rFonts w:hint="cs"/>
          <w:b/>
          <w:bCs/>
          <w:sz w:val="24"/>
          <w:szCs w:val="28"/>
          <w:rtl/>
        </w:rPr>
        <w:t>בטחון</w:t>
      </w:r>
      <w:r w:rsidR="00995565" w:rsidRPr="007B5491">
        <w:rPr>
          <w:rFonts w:hint="cs"/>
          <w:rtl/>
        </w:rPr>
        <w:t xml:space="preserve"> עולה 177. </w:t>
      </w:r>
    </w:p>
    <w:p w:rsidR="00C34268" w:rsidRPr="007B5491" w:rsidRDefault="00995565" w:rsidP="00C06F40">
      <w:pPr>
        <w:rPr>
          <w:rtl/>
        </w:rPr>
      </w:pPr>
      <w:r w:rsidRPr="007B5491">
        <w:rPr>
          <w:rFonts w:hint="cs"/>
          <w:rtl/>
        </w:rPr>
        <w:lastRenderedPageBreak/>
        <w:t>היות שזהו ערך המילוי (אמצעי וסופי תיבות) של "א</w:t>
      </w:r>
      <w:r w:rsidRPr="007B5491">
        <w:rPr>
          <w:rFonts w:hint="cs"/>
          <w:b/>
          <w:bCs/>
          <w:sz w:val="24"/>
          <w:szCs w:val="28"/>
          <w:rtl/>
        </w:rPr>
        <w:t>ני</w:t>
      </w:r>
      <w:r w:rsidRPr="007B5491">
        <w:rPr>
          <w:rFonts w:hint="cs"/>
          <w:rtl/>
        </w:rPr>
        <w:t xml:space="preserve"> </w:t>
      </w:r>
      <w:r w:rsidR="00C06F40" w:rsidRPr="007B5491">
        <w:rPr>
          <w:rFonts w:hint="cs"/>
          <w:rtl/>
        </w:rPr>
        <w:t>י-</w:t>
      </w:r>
      <w:proofErr w:type="spellStart"/>
      <w:r w:rsidR="00C06F40" w:rsidRPr="007B5491">
        <w:rPr>
          <w:rFonts w:hint="cs"/>
          <w:b/>
          <w:bCs/>
          <w:sz w:val="24"/>
          <w:szCs w:val="28"/>
          <w:rtl/>
        </w:rPr>
        <w:t>הוה</w:t>
      </w:r>
      <w:proofErr w:type="spellEnd"/>
      <w:r w:rsidRPr="007B5491">
        <w:rPr>
          <w:rFonts w:hint="cs"/>
          <w:rtl/>
        </w:rPr>
        <w:t xml:space="preserve"> </w:t>
      </w:r>
      <w:proofErr w:type="spellStart"/>
      <w:r w:rsidRPr="007B5491">
        <w:rPr>
          <w:rFonts w:hint="cs"/>
          <w:rtl/>
        </w:rPr>
        <w:t>ר</w:t>
      </w:r>
      <w:r w:rsidRPr="007B5491">
        <w:rPr>
          <w:rFonts w:hint="cs"/>
          <w:b/>
          <w:bCs/>
          <w:sz w:val="24"/>
          <w:szCs w:val="28"/>
          <w:rtl/>
        </w:rPr>
        <w:t>פאך</w:t>
      </w:r>
      <w:proofErr w:type="spellEnd"/>
      <w:r w:rsidRPr="007B5491">
        <w:rPr>
          <w:rFonts w:hint="cs"/>
          <w:rtl/>
        </w:rPr>
        <w:t>"</w:t>
      </w:r>
      <w:r w:rsidRPr="007B5491">
        <w:rPr>
          <w:rFonts w:hint="cs"/>
        </w:rPr>
        <w:t xml:space="preserve"> </w:t>
      </w:r>
      <w:r w:rsidRPr="007B5491">
        <w:rPr>
          <w:rtl/>
        </w:rPr>
        <w:t>–</w:t>
      </w:r>
      <w:r w:rsidRPr="007B5491">
        <w:rPr>
          <w:rFonts w:hint="cs"/>
          <w:rtl/>
        </w:rPr>
        <w:t xml:space="preserve"> רמז ברור שכדי לזכות לרפואה </w:t>
      </w:r>
      <w:proofErr w:type="spellStart"/>
      <w:r w:rsidRPr="007B5491">
        <w:rPr>
          <w:rFonts w:hint="cs"/>
          <w:rtl/>
        </w:rPr>
        <w:t>מהשמים</w:t>
      </w:r>
      <w:proofErr w:type="spellEnd"/>
      <w:r w:rsidRPr="007B5491">
        <w:rPr>
          <w:rFonts w:hint="cs"/>
          <w:rtl/>
        </w:rPr>
        <w:t xml:space="preserve">, שהיא המתקת דינים בכלל כפי שנתבאר, צריך אמונה ובטחון. זהו חדש שיש דינים וצריך להמתיק את הדינים </w:t>
      </w:r>
      <w:r w:rsidRPr="007B5491">
        <w:rPr>
          <w:rtl/>
        </w:rPr>
        <w:t>–</w:t>
      </w:r>
      <w:r w:rsidRPr="007B5491">
        <w:rPr>
          <w:rFonts w:hint="cs"/>
          <w:rtl/>
        </w:rPr>
        <w:t xml:space="preserve"> בכתבי </w:t>
      </w:r>
      <w:proofErr w:type="spellStart"/>
      <w:r w:rsidRPr="007B5491">
        <w:rPr>
          <w:rFonts w:hint="cs"/>
          <w:rtl/>
        </w:rPr>
        <w:t>האריז"ל</w:t>
      </w:r>
      <w:proofErr w:type="spellEnd"/>
      <w:r w:rsidRPr="007B5491">
        <w:rPr>
          <w:rFonts w:hint="cs"/>
          <w:rtl/>
        </w:rPr>
        <w:t xml:space="preserve"> כל כוונות הספירה הן המשכת מוחין למדות כדי להמתיק את הדינים </w:t>
      </w:r>
      <w:r w:rsidRPr="007B5491">
        <w:rPr>
          <w:rtl/>
        </w:rPr>
        <w:t>–</w:t>
      </w:r>
      <w:r w:rsidRPr="007B5491">
        <w:rPr>
          <w:rFonts w:hint="cs"/>
          <w:rtl/>
        </w:rPr>
        <w:t xml:space="preserve"> ולשם כך צריך אמונה ובטחון. אנחנו הרבה מסבירים את ההבדל בין אמונה ובטחון </w:t>
      </w:r>
      <w:r w:rsidRPr="007B5491">
        <w:rPr>
          <w:rtl/>
        </w:rPr>
        <w:t>–</w:t>
      </w:r>
      <w:r w:rsidRPr="007B5491">
        <w:rPr>
          <w:rFonts w:hint="cs"/>
          <w:rtl/>
        </w:rPr>
        <w:t xml:space="preserve"> צריך את שניהם. נמשיך כעת לעוד פרק בנושא הזה. צריך אהבת ישראל, צריך אמונה ובטחון, צריך בטול ה</w:t>
      </w:r>
      <w:r w:rsidR="00C34268" w:rsidRPr="007B5491">
        <w:rPr>
          <w:rFonts w:hint="cs"/>
          <w:rtl/>
        </w:rPr>
        <w:t>'</w:t>
      </w:r>
      <w:r w:rsidRPr="007B5491">
        <w:rPr>
          <w:rFonts w:hint="cs"/>
          <w:rtl/>
        </w:rPr>
        <w:t>אני</w:t>
      </w:r>
      <w:r w:rsidR="00C34268" w:rsidRPr="007B5491">
        <w:rPr>
          <w:rFonts w:hint="cs"/>
          <w:rtl/>
        </w:rPr>
        <w:t>'</w:t>
      </w:r>
      <w:r w:rsidRPr="007B5491">
        <w:rPr>
          <w:rFonts w:hint="cs"/>
          <w:rtl/>
        </w:rPr>
        <w:t>.</w:t>
      </w:r>
      <w:r w:rsidR="00A339A0" w:rsidRPr="007B5491">
        <w:rPr>
          <w:rFonts w:hint="cs"/>
          <w:rtl/>
        </w:rPr>
        <w:t xml:space="preserve"> </w:t>
      </w:r>
    </w:p>
    <w:p w:rsidR="00C34268" w:rsidRPr="007B5491" w:rsidRDefault="00B217B6" w:rsidP="00B217B6">
      <w:pPr>
        <w:pStyle w:val="a7"/>
        <w:rPr>
          <w:rtl/>
        </w:rPr>
      </w:pPr>
      <w:r w:rsidRPr="007B5491">
        <w:rPr>
          <w:rFonts w:hint="cs"/>
          <w:rtl/>
        </w:rPr>
        <w:t xml:space="preserve">תיקון ה'אני' </w:t>
      </w:r>
      <w:r w:rsidRPr="007B5491">
        <w:rPr>
          <w:rtl/>
        </w:rPr>
        <w:t>–</w:t>
      </w:r>
      <w:r w:rsidRPr="007B5491">
        <w:rPr>
          <w:rFonts w:hint="cs"/>
          <w:rtl/>
        </w:rPr>
        <w:t xml:space="preserve"> הפיכתו ל"אני מאמין"</w:t>
      </w:r>
    </w:p>
    <w:p w:rsidR="00B217B6" w:rsidRPr="007B5491" w:rsidRDefault="00A339A0" w:rsidP="00C06F40">
      <w:pPr>
        <w:rPr>
          <w:rtl/>
        </w:rPr>
      </w:pPr>
      <w:r w:rsidRPr="007B5491">
        <w:rPr>
          <w:rFonts w:hint="cs"/>
          <w:rtl/>
        </w:rPr>
        <w:t xml:space="preserve">כל אחד מכיר את הנוסח </w:t>
      </w:r>
      <w:r w:rsidR="007819CD" w:rsidRPr="007B5491">
        <w:rPr>
          <w:rFonts w:hint="cs"/>
          <w:rtl/>
        </w:rPr>
        <w:t xml:space="preserve">של </w:t>
      </w:r>
      <w:proofErr w:type="spellStart"/>
      <w:r w:rsidR="007819CD" w:rsidRPr="007B5491">
        <w:rPr>
          <w:rFonts w:hint="cs"/>
          <w:b/>
          <w:bCs/>
          <w:sz w:val="24"/>
          <w:szCs w:val="28"/>
          <w:rtl/>
        </w:rPr>
        <w:t>יג</w:t>
      </w:r>
      <w:proofErr w:type="spellEnd"/>
      <w:r w:rsidR="007819CD" w:rsidRPr="007B5491">
        <w:rPr>
          <w:rFonts w:hint="cs"/>
          <w:rtl/>
        </w:rPr>
        <w:t xml:space="preserve"> עיקרי האמונה של הרמב"ם </w:t>
      </w:r>
      <w:r w:rsidR="007819CD" w:rsidRPr="007B5491">
        <w:rPr>
          <w:rtl/>
        </w:rPr>
        <w:t>–</w:t>
      </w:r>
      <w:r w:rsidR="007819CD" w:rsidRPr="007B5491">
        <w:rPr>
          <w:rFonts w:hint="cs"/>
          <w:rtl/>
        </w:rPr>
        <w:t xml:space="preserve"> חב"ד לא אומרים, אבל נוסח שהעולם אומר </w:t>
      </w:r>
      <w:r w:rsidR="007819CD" w:rsidRPr="007B5491">
        <w:rPr>
          <w:rtl/>
        </w:rPr>
        <w:t>–</w:t>
      </w:r>
      <w:r w:rsidR="00FE1B79" w:rsidRPr="007B5491">
        <w:rPr>
          <w:rFonts w:hint="cs"/>
          <w:rtl/>
        </w:rPr>
        <w:t xml:space="preserve"> "אני מאמין באמונה שלמה</w:t>
      </w:r>
      <w:r w:rsidR="007819CD" w:rsidRPr="007B5491">
        <w:rPr>
          <w:rFonts w:hint="cs"/>
          <w:rtl/>
        </w:rPr>
        <w:t>...". בפרט מכירים את העיקר ה-</w:t>
      </w:r>
      <w:proofErr w:type="spellStart"/>
      <w:r w:rsidR="007819CD" w:rsidRPr="007B5491">
        <w:rPr>
          <w:rFonts w:hint="cs"/>
          <w:b/>
          <w:bCs/>
          <w:sz w:val="24"/>
          <w:szCs w:val="28"/>
          <w:rtl/>
        </w:rPr>
        <w:t>יב</w:t>
      </w:r>
      <w:proofErr w:type="spellEnd"/>
      <w:r w:rsidR="007819CD" w:rsidRPr="007B5491">
        <w:rPr>
          <w:rFonts w:hint="cs"/>
          <w:rtl/>
        </w:rPr>
        <w:t xml:space="preserve"> </w:t>
      </w:r>
      <w:r w:rsidR="007819CD" w:rsidRPr="007B5491">
        <w:rPr>
          <w:rtl/>
        </w:rPr>
        <w:t>–</w:t>
      </w:r>
      <w:r w:rsidR="007819CD" w:rsidRPr="007B5491">
        <w:rPr>
          <w:rFonts w:hint="cs"/>
          <w:rtl/>
        </w:rPr>
        <w:t xml:space="preserve"> "אני מאמין באמונה שלמה בביאת המשיח ואף על פי שיתמהמה עם כל זאת אחכה לו בכל יום שיבוא". אף על פי שהרבי לא אומר את העיקר כנוסח, הוא עושה ממנו ענין הכי גדול וחשוב בדור שלנו, עד שיתגלה תיכף ומיד ממש בביאת המשיח העיקר הוא "אני מאמין באמונה שלמה </w:t>
      </w:r>
      <w:proofErr w:type="spellStart"/>
      <w:r w:rsidR="007819CD" w:rsidRPr="007B5491">
        <w:rPr>
          <w:rFonts w:hint="cs"/>
          <w:rtl/>
        </w:rPr>
        <w:t>וכו</w:t>
      </w:r>
      <w:proofErr w:type="spellEnd"/>
      <w:r w:rsidR="007819CD" w:rsidRPr="007B5491">
        <w:rPr>
          <w:rFonts w:hint="cs"/>
          <w:rtl/>
        </w:rPr>
        <w:t xml:space="preserve">'" </w:t>
      </w:r>
      <w:r w:rsidR="007819CD" w:rsidRPr="007B5491">
        <w:rPr>
          <w:rtl/>
        </w:rPr>
        <w:t>–</w:t>
      </w:r>
      <w:r w:rsidR="007819CD" w:rsidRPr="007B5491">
        <w:rPr>
          <w:rFonts w:hint="cs"/>
          <w:rtl/>
        </w:rPr>
        <w:t xml:space="preserve"> צריך להאמין שיבוא היום, עכשיו, נאו. </w:t>
      </w:r>
    </w:p>
    <w:p w:rsidR="00302CB8" w:rsidRPr="007B5491" w:rsidRDefault="007819CD" w:rsidP="00C06F40">
      <w:pPr>
        <w:rPr>
          <w:rtl/>
        </w:rPr>
      </w:pPr>
      <w:r w:rsidRPr="007B5491">
        <w:rPr>
          <w:rFonts w:hint="cs"/>
          <w:rtl/>
        </w:rPr>
        <w:t>למה מדברים על זה?</w:t>
      </w:r>
      <w:r w:rsidRPr="007B5491">
        <w:rPr>
          <w:rFonts w:hint="cs"/>
        </w:rPr>
        <w:t xml:space="preserve"> </w:t>
      </w:r>
      <w:r w:rsidRPr="007B5491">
        <w:rPr>
          <w:rFonts w:hint="cs"/>
          <w:rtl/>
        </w:rPr>
        <w:t xml:space="preserve">כי מחבר את ה"אני" </w:t>
      </w:r>
      <w:r w:rsidRPr="007B5491">
        <w:rPr>
          <w:rtl/>
        </w:rPr>
        <w:t>–</w:t>
      </w:r>
      <w:r w:rsidRPr="007B5491">
        <w:rPr>
          <w:rFonts w:hint="cs"/>
          <w:rtl/>
        </w:rPr>
        <w:t xml:space="preserve"> אלה ימים של תיקון ה'אני', 'איך' </w:t>
      </w:r>
      <w:r w:rsidRPr="007B5491">
        <w:rPr>
          <w:rtl/>
        </w:rPr>
        <w:t>–</w:t>
      </w:r>
      <w:r w:rsidRPr="007B5491">
        <w:rPr>
          <w:rFonts w:hint="cs"/>
          <w:rtl/>
        </w:rPr>
        <w:t xml:space="preserve"> לאמונה. למה באידיש אומרים 'איך'?</w:t>
      </w:r>
      <w:r w:rsidRPr="007B5491">
        <w:rPr>
          <w:rFonts w:hint="cs"/>
        </w:rPr>
        <w:t xml:space="preserve"> </w:t>
      </w:r>
      <w:r w:rsidRPr="007B5491">
        <w:rPr>
          <w:rFonts w:hint="cs"/>
          <w:rtl/>
        </w:rPr>
        <w:t xml:space="preserve">כי ה'אני' הראשון הוא איך אחד גדול... ככה צריכים לכוון, ככה מבטשים קצת, </w:t>
      </w:r>
      <w:proofErr w:type="spellStart"/>
      <w:r w:rsidRPr="007B5491">
        <w:rPr>
          <w:rFonts w:hint="cs"/>
          <w:rtl/>
        </w:rPr>
        <w:t>טפה</w:t>
      </w:r>
      <w:proofErr w:type="spellEnd"/>
      <w:r w:rsidRPr="007B5491">
        <w:rPr>
          <w:rFonts w:hint="cs"/>
          <w:rtl/>
        </w:rPr>
        <w:t>, את ה'אני' הזה.</w:t>
      </w:r>
      <w:r w:rsidR="00302CB8" w:rsidRPr="007B5491">
        <w:rPr>
          <w:rFonts w:hint="cs"/>
          <w:rtl/>
        </w:rPr>
        <w:t xml:space="preserve"> כדי לתקן את ה'אני' צריך שיתחיל להיות 'מאמין' </w:t>
      </w:r>
      <w:r w:rsidR="00302CB8" w:rsidRPr="007B5491">
        <w:rPr>
          <w:rtl/>
        </w:rPr>
        <w:t>–</w:t>
      </w:r>
      <w:r w:rsidR="00302CB8" w:rsidRPr="007B5491">
        <w:rPr>
          <w:rFonts w:hint="cs"/>
          <w:rtl/>
        </w:rPr>
        <w:t xml:space="preserve"> "אני מאמין". כנראה </w:t>
      </w:r>
      <w:proofErr w:type="spellStart"/>
      <w:r w:rsidR="00302CB8" w:rsidRPr="007B5491">
        <w:rPr>
          <w:rFonts w:hint="cs"/>
          <w:rtl/>
        </w:rPr>
        <w:t>שה'אני</w:t>
      </w:r>
      <w:proofErr w:type="spellEnd"/>
      <w:r w:rsidR="00302CB8" w:rsidRPr="007B5491">
        <w:rPr>
          <w:rFonts w:hint="cs"/>
          <w:rtl/>
        </w:rPr>
        <w:t xml:space="preserve">' המקורי הוא כופר אחד גדול. לכן ראשית תיקון ה'אני' הוא לעשות ממנו "אני מאמין". </w:t>
      </w:r>
    </w:p>
    <w:p w:rsidR="00C34268" w:rsidRPr="007B5491" w:rsidRDefault="00302CB8" w:rsidP="00973ED7">
      <w:pPr>
        <w:rPr>
          <w:rtl/>
        </w:rPr>
      </w:pPr>
      <w:r w:rsidRPr="007B5491">
        <w:rPr>
          <w:rFonts w:hint="cs"/>
          <w:rtl/>
        </w:rPr>
        <w:t xml:space="preserve">השאלה האם יש כזה דבר בתורה, בתנ"ך </w:t>
      </w:r>
      <w:r w:rsidRPr="007B5491">
        <w:rPr>
          <w:rtl/>
        </w:rPr>
        <w:t>–</w:t>
      </w:r>
      <w:r w:rsidRPr="007B5491">
        <w:rPr>
          <w:rFonts w:hint="cs"/>
          <w:rtl/>
        </w:rPr>
        <w:t xml:space="preserve"> איזה פסוק שכתוב "אני מאמין"? לא, אין. ובש"ס בבלי ובירושלמי? גם לא, אין שום "אני מאמין", בשום דבר </w:t>
      </w:r>
      <w:r w:rsidRPr="007B5491">
        <w:rPr>
          <w:rtl/>
        </w:rPr>
        <w:t>–</w:t>
      </w:r>
      <w:r w:rsidRPr="007B5491">
        <w:rPr>
          <w:rFonts w:hint="cs"/>
          <w:rtl/>
        </w:rPr>
        <w:t xml:space="preserve"> אין את הביטוי הזה. איפה הביטוי הזה מופיע פעם ראשונה? במדרש. יש כמה מדרשים, סיפורים </w:t>
      </w:r>
      <w:r w:rsidRPr="007B5491">
        <w:rPr>
          <w:rtl/>
        </w:rPr>
        <w:t>–</w:t>
      </w:r>
      <w:r w:rsidRPr="007B5491">
        <w:rPr>
          <w:rFonts w:hint="cs"/>
          <w:rtl/>
        </w:rPr>
        <w:t xml:space="preserve"> הסיפור של יוסף ויעקב ו</w:t>
      </w:r>
      <w:r w:rsidR="009C019A" w:rsidRPr="007B5491">
        <w:rPr>
          <w:rFonts w:hint="cs"/>
          <w:rtl/>
        </w:rPr>
        <w:t>של יהושע ועכן</w:t>
      </w:r>
      <w:r w:rsidRPr="007B5491">
        <w:rPr>
          <w:rFonts w:hint="cs"/>
          <w:rtl/>
        </w:rPr>
        <w:t xml:space="preserve"> </w:t>
      </w:r>
      <w:r w:rsidRPr="007B5491">
        <w:rPr>
          <w:rtl/>
        </w:rPr>
        <w:t>–</w:t>
      </w:r>
      <w:r w:rsidRPr="007B5491">
        <w:rPr>
          <w:rFonts w:hint="cs"/>
          <w:rtl/>
        </w:rPr>
        <w:t xml:space="preserve"> שכתוב בהם "אני מאמין". שוב, לא בתנ"ך ולא בש"ס. </w:t>
      </w:r>
    </w:p>
    <w:p w:rsidR="00C34268" w:rsidRPr="007B5491" w:rsidRDefault="000E1F76" w:rsidP="0013207D">
      <w:pPr>
        <w:pStyle w:val="a7"/>
        <w:rPr>
          <w:rtl/>
        </w:rPr>
      </w:pPr>
      <w:r w:rsidRPr="007B5491">
        <w:rPr>
          <w:rFonts w:hint="cs"/>
          <w:rtl/>
        </w:rPr>
        <w:t>"בזאת אני בוטח"</w:t>
      </w:r>
    </w:p>
    <w:p w:rsidR="0085643B" w:rsidRPr="007B5491" w:rsidRDefault="00302CB8" w:rsidP="00973ED7">
      <w:pPr>
        <w:rPr>
          <w:rtl/>
        </w:rPr>
      </w:pPr>
      <w:r w:rsidRPr="007B5491">
        <w:rPr>
          <w:rFonts w:hint="cs"/>
          <w:rtl/>
        </w:rPr>
        <w:t>מה לגבי "אני בוטח"?</w:t>
      </w:r>
      <w:r w:rsidRPr="007B5491">
        <w:rPr>
          <w:rFonts w:hint="cs"/>
        </w:rPr>
        <w:t xml:space="preserve"> </w:t>
      </w:r>
      <w:r w:rsidRPr="007B5491">
        <w:rPr>
          <w:rFonts w:hint="cs"/>
          <w:rtl/>
        </w:rPr>
        <w:t>רוצה להבחין בין אמונה ובטחון בהקשר ל'אני', לכן מתבוננים בביטויים "אני מאמין" ו"אני בוטח". "אני מאמין" אין, זהו חידוש, אבל "אני בוטח"</w:t>
      </w:r>
      <w:r w:rsidRPr="007B5491">
        <w:rPr>
          <w:rFonts w:hint="cs"/>
        </w:rPr>
        <w:t xml:space="preserve"> </w:t>
      </w:r>
      <w:r w:rsidRPr="007B5491">
        <w:rPr>
          <w:rFonts w:hint="cs"/>
          <w:rtl/>
        </w:rPr>
        <w:t xml:space="preserve">יש פעם אחת בתנ"ך, פסוק אחד, בתהלים </w:t>
      </w:r>
      <w:proofErr w:type="spellStart"/>
      <w:r w:rsidRPr="007B5491">
        <w:rPr>
          <w:rFonts w:hint="cs"/>
          <w:rtl/>
        </w:rPr>
        <w:t>כז</w:t>
      </w:r>
      <w:proofErr w:type="spellEnd"/>
      <w:r w:rsidRPr="007B5491">
        <w:rPr>
          <w:rFonts w:hint="cs"/>
          <w:rtl/>
        </w:rPr>
        <w:t xml:space="preserve"> </w:t>
      </w:r>
      <w:r w:rsidRPr="007B5491">
        <w:rPr>
          <w:rtl/>
        </w:rPr>
        <w:t>–</w:t>
      </w:r>
      <w:r w:rsidRPr="007B5491">
        <w:rPr>
          <w:rFonts w:hint="cs"/>
          <w:rtl/>
        </w:rPr>
        <w:t xml:space="preserve"> "בזאת אני בוטח</w:t>
      </w:r>
      <w:r w:rsidR="00E06302" w:rsidRPr="007B5491">
        <w:rPr>
          <w:rFonts w:hint="cs"/>
          <w:rtl/>
        </w:rPr>
        <w:t>.</w:t>
      </w:r>
      <w:r w:rsidR="002C13EC" w:rsidRPr="007B5491">
        <w:rPr>
          <w:rFonts w:hint="cs"/>
          <w:rtl/>
        </w:rPr>
        <w:t xml:space="preserve"> אחת שאלתי מאת הוי' אותה אבקש שבתי בבית הוי' כל ימי חיי לחזות </w:t>
      </w:r>
      <w:proofErr w:type="spellStart"/>
      <w:r w:rsidR="002C13EC" w:rsidRPr="007B5491">
        <w:rPr>
          <w:rFonts w:hint="cs"/>
          <w:rtl/>
        </w:rPr>
        <w:t>בנעם</w:t>
      </w:r>
      <w:proofErr w:type="spellEnd"/>
      <w:r w:rsidR="002C13EC" w:rsidRPr="007B5491">
        <w:rPr>
          <w:rFonts w:hint="cs"/>
          <w:rtl/>
        </w:rPr>
        <w:t xml:space="preserve"> הוי' ולבקר בהיכלו". </w:t>
      </w:r>
    </w:p>
    <w:p w:rsidR="0085643B" w:rsidRPr="007B5491" w:rsidRDefault="002C13EC" w:rsidP="00973ED7">
      <w:pPr>
        <w:rPr>
          <w:rtl/>
        </w:rPr>
      </w:pPr>
      <w:r w:rsidRPr="007B5491">
        <w:rPr>
          <w:rFonts w:hint="cs"/>
          <w:rtl/>
        </w:rPr>
        <w:t>קודם כתוב "בזאת"</w:t>
      </w:r>
      <w:r w:rsidRPr="007B5491">
        <w:rPr>
          <w:rFonts w:hint="cs"/>
        </w:rPr>
        <w:t xml:space="preserve"> </w:t>
      </w:r>
      <w:r w:rsidRPr="007B5491">
        <w:rPr>
          <w:rFonts w:hint="cs"/>
          <w:rtl/>
        </w:rPr>
        <w:t xml:space="preserve">ואחר כך "אחת". </w:t>
      </w:r>
      <w:r w:rsidRPr="007B5491">
        <w:rPr>
          <w:rFonts w:hint="cs"/>
          <w:b/>
          <w:bCs/>
          <w:sz w:val="24"/>
          <w:szCs w:val="28"/>
          <w:rtl/>
        </w:rPr>
        <w:t>זאת</w:t>
      </w:r>
      <w:r w:rsidRPr="007B5491">
        <w:rPr>
          <w:rFonts w:hint="cs"/>
          <w:rtl/>
        </w:rPr>
        <w:t xml:space="preserve"> ועוד </w:t>
      </w:r>
      <w:r w:rsidRPr="007B5491">
        <w:rPr>
          <w:rFonts w:hint="cs"/>
          <w:b/>
          <w:bCs/>
          <w:sz w:val="24"/>
          <w:szCs w:val="28"/>
          <w:rtl/>
        </w:rPr>
        <w:t>א</w:t>
      </w:r>
      <w:r w:rsidRPr="007B5491">
        <w:rPr>
          <w:rFonts w:hint="cs"/>
          <w:rtl/>
        </w:rPr>
        <w:t xml:space="preserve"> עולה </w:t>
      </w:r>
      <w:r w:rsidRPr="007B5491">
        <w:rPr>
          <w:rFonts w:hint="cs"/>
          <w:b/>
          <w:bCs/>
          <w:sz w:val="24"/>
          <w:szCs w:val="28"/>
          <w:rtl/>
        </w:rPr>
        <w:t>אחת</w:t>
      </w:r>
      <w:r w:rsidRPr="007B5491">
        <w:rPr>
          <w:rFonts w:hint="cs"/>
          <w:rtl/>
        </w:rPr>
        <w:t xml:space="preserve"> ו-</w:t>
      </w:r>
      <w:r w:rsidRPr="007B5491">
        <w:rPr>
          <w:rFonts w:hint="cs"/>
          <w:b/>
          <w:bCs/>
          <w:sz w:val="24"/>
          <w:szCs w:val="28"/>
          <w:rtl/>
        </w:rPr>
        <w:t>אחת</w:t>
      </w:r>
      <w:r w:rsidRPr="007B5491">
        <w:rPr>
          <w:rFonts w:hint="cs"/>
          <w:rtl/>
        </w:rPr>
        <w:t xml:space="preserve"> ועוד </w:t>
      </w:r>
      <w:r w:rsidRPr="007B5491">
        <w:rPr>
          <w:rFonts w:hint="cs"/>
          <w:b/>
          <w:bCs/>
          <w:sz w:val="24"/>
          <w:szCs w:val="28"/>
          <w:rtl/>
        </w:rPr>
        <w:t>א</w:t>
      </w:r>
      <w:r w:rsidRPr="007B5491">
        <w:rPr>
          <w:rFonts w:hint="cs"/>
          <w:rtl/>
        </w:rPr>
        <w:t xml:space="preserve"> עולה </w:t>
      </w:r>
      <w:r w:rsidRPr="007B5491">
        <w:rPr>
          <w:rFonts w:hint="cs"/>
          <w:b/>
          <w:bCs/>
          <w:sz w:val="24"/>
          <w:szCs w:val="28"/>
          <w:rtl/>
        </w:rPr>
        <w:t>בזאת</w:t>
      </w:r>
      <w:r w:rsidRPr="007B5491">
        <w:rPr>
          <w:rFonts w:hint="cs"/>
          <w:rtl/>
        </w:rPr>
        <w:t xml:space="preserve"> </w:t>
      </w:r>
      <w:r w:rsidRPr="007B5491">
        <w:rPr>
          <w:rtl/>
        </w:rPr>
        <w:t>–</w:t>
      </w:r>
      <w:r w:rsidRPr="007B5491">
        <w:rPr>
          <w:rFonts w:hint="cs"/>
          <w:rtl/>
        </w:rPr>
        <w:t xml:space="preserve"> מלים מצטרפות</w:t>
      </w:r>
      <w:r w:rsidR="004B3970" w:rsidRPr="007B5491">
        <w:rPr>
          <w:rFonts w:hint="cs"/>
          <w:rtl/>
        </w:rPr>
        <w:t xml:space="preserve"> ("</w:t>
      </w:r>
      <w:r w:rsidR="004B3970" w:rsidRPr="007B5491">
        <w:rPr>
          <w:rFonts w:hint="cs"/>
          <w:b/>
          <w:bCs/>
          <w:sz w:val="24"/>
          <w:szCs w:val="28"/>
          <w:rtl/>
        </w:rPr>
        <w:t>בזאת</w:t>
      </w:r>
      <w:r w:rsidR="004B3970" w:rsidRPr="007B5491">
        <w:rPr>
          <w:rFonts w:hint="cs"/>
          <w:rtl/>
        </w:rPr>
        <w:t xml:space="preserve">... </w:t>
      </w:r>
      <w:r w:rsidR="004B3970" w:rsidRPr="007B5491">
        <w:rPr>
          <w:rFonts w:hint="cs"/>
          <w:b/>
          <w:bCs/>
          <w:sz w:val="24"/>
          <w:szCs w:val="28"/>
          <w:rtl/>
        </w:rPr>
        <w:t>אחת</w:t>
      </w:r>
      <w:r w:rsidR="004B3970" w:rsidRPr="007B5491">
        <w:rPr>
          <w:rFonts w:hint="cs"/>
          <w:rtl/>
        </w:rPr>
        <w:t xml:space="preserve">" = 819 = </w:t>
      </w:r>
      <w:r w:rsidR="004B3970" w:rsidRPr="007B5491">
        <w:rPr>
          <w:rFonts w:hint="cs"/>
          <w:b/>
          <w:bCs/>
          <w:sz w:val="24"/>
          <w:szCs w:val="28"/>
          <w:rtl/>
        </w:rPr>
        <w:t>אחדות פשוטה</w:t>
      </w:r>
      <w:r w:rsidR="004B3970" w:rsidRPr="007B5491">
        <w:rPr>
          <w:rFonts w:hint="cs"/>
          <w:rtl/>
        </w:rPr>
        <w:t xml:space="preserve">, הפירמידה של </w:t>
      </w:r>
      <w:r w:rsidR="004B3970" w:rsidRPr="007B5491">
        <w:rPr>
          <w:rFonts w:hint="cs"/>
          <w:b/>
          <w:bCs/>
          <w:sz w:val="24"/>
          <w:szCs w:val="28"/>
          <w:rtl/>
        </w:rPr>
        <w:t>אחד</w:t>
      </w:r>
      <w:r w:rsidR="004B3970" w:rsidRPr="007B5491">
        <w:rPr>
          <w:rFonts w:hint="cs"/>
          <w:rtl/>
        </w:rPr>
        <w:t xml:space="preserve"> שעולה "</w:t>
      </w:r>
      <w:r w:rsidR="004B3970" w:rsidRPr="007B5491">
        <w:rPr>
          <w:rFonts w:hint="cs"/>
          <w:b/>
          <w:bCs/>
          <w:sz w:val="24"/>
          <w:szCs w:val="28"/>
          <w:rtl/>
        </w:rPr>
        <w:t>דוד מלך ישראל חי וקים</w:t>
      </w:r>
      <w:r w:rsidR="004B3970" w:rsidRPr="007B5491">
        <w:rPr>
          <w:rFonts w:hint="cs"/>
          <w:rtl/>
        </w:rPr>
        <w:t>")</w:t>
      </w:r>
      <w:r w:rsidR="008B3840" w:rsidRPr="007B5491">
        <w:rPr>
          <w:rFonts w:hint="cs"/>
          <w:rtl/>
        </w:rPr>
        <w:t>. "אחת</w:t>
      </w:r>
      <w:r w:rsidR="001419D6" w:rsidRPr="007B5491">
        <w:rPr>
          <w:rFonts w:hint="cs"/>
          <w:rtl/>
        </w:rPr>
        <w:t xml:space="preserve"> שאלתי מאת הוי'"</w:t>
      </w:r>
      <w:r w:rsidR="001419D6" w:rsidRPr="007B5491">
        <w:rPr>
          <w:rFonts w:hint="cs"/>
        </w:rPr>
        <w:t xml:space="preserve"> </w:t>
      </w:r>
      <w:r w:rsidR="001419D6" w:rsidRPr="007B5491">
        <w:rPr>
          <w:rtl/>
        </w:rPr>
        <w:t>–</w:t>
      </w:r>
      <w:r w:rsidR="001419D6" w:rsidRPr="007B5491">
        <w:rPr>
          <w:rFonts w:hint="cs"/>
          <w:rtl/>
        </w:rPr>
        <w:t xml:space="preserve"> מי זאת ה"אחת"? "אחת היא יונתי </w:t>
      </w:r>
      <w:proofErr w:type="spellStart"/>
      <w:r w:rsidR="001419D6" w:rsidRPr="007B5491">
        <w:rPr>
          <w:rFonts w:hint="cs"/>
          <w:rtl/>
        </w:rPr>
        <w:t>תמתי</w:t>
      </w:r>
      <w:proofErr w:type="spellEnd"/>
      <w:r w:rsidR="001419D6" w:rsidRPr="007B5491">
        <w:rPr>
          <w:rFonts w:hint="cs"/>
          <w:rtl/>
        </w:rPr>
        <w:t xml:space="preserve">". </w:t>
      </w:r>
      <w:r w:rsidR="003B5CB7" w:rsidRPr="007B5491">
        <w:rPr>
          <w:rFonts w:hint="cs"/>
          <w:b/>
          <w:bCs/>
          <w:sz w:val="24"/>
          <w:szCs w:val="28"/>
          <w:rtl/>
        </w:rPr>
        <w:t>אני</w:t>
      </w:r>
      <w:r w:rsidR="003B5CB7" w:rsidRPr="007B5491">
        <w:rPr>
          <w:rFonts w:hint="cs"/>
          <w:rtl/>
        </w:rPr>
        <w:t xml:space="preserve"> במספר רגיל עולה 61, וכמה עולה במספר </w:t>
      </w:r>
      <w:proofErr w:type="spellStart"/>
      <w:r w:rsidR="003B5CB7" w:rsidRPr="007B5491">
        <w:rPr>
          <w:rFonts w:hint="cs"/>
          <w:rtl/>
        </w:rPr>
        <w:t>סדורי</w:t>
      </w:r>
      <w:proofErr w:type="spellEnd"/>
      <w:r w:rsidR="003B5CB7" w:rsidRPr="007B5491">
        <w:rPr>
          <w:rFonts w:hint="cs"/>
          <w:rtl/>
        </w:rPr>
        <w:t xml:space="preserve">? 25, וביחד עולה 86, </w:t>
      </w:r>
      <w:proofErr w:type="spellStart"/>
      <w:r w:rsidR="003B5CB7" w:rsidRPr="007B5491">
        <w:rPr>
          <w:rFonts w:hint="cs"/>
          <w:b/>
          <w:bCs/>
          <w:sz w:val="24"/>
          <w:szCs w:val="28"/>
          <w:rtl/>
        </w:rPr>
        <w:t>אלהים</w:t>
      </w:r>
      <w:proofErr w:type="spellEnd"/>
      <w:r w:rsidR="003B5CB7" w:rsidRPr="007B5491">
        <w:rPr>
          <w:rFonts w:hint="cs"/>
          <w:rtl/>
        </w:rPr>
        <w:t xml:space="preserve">, אך לגבי הפסוק </w:t>
      </w:r>
      <w:r w:rsidR="00344F1F" w:rsidRPr="007B5491">
        <w:rPr>
          <w:rFonts w:hint="cs"/>
          <w:rtl/>
        </w:rPr>
        <w:t xml:space="preserve">"בזאת אני בוטח" </w:t>
      </w:r>
      <w:r w:rsidR="003B5CB7" w:rsidRPr="007B5491">
        <w:rPr>
          <w:rFonts w:hint="cs"/>
          <w:rtl/>
        </w:rPr>
        <w:t>עולה "</w:t>
      </w:r>
      <w:r w:rsidR="003B5CB7" w:rsidRPr="007B5491">
        <w:rPr>
          <w:rFonts w:hint="cs"/>
          <w:b/>
          <w:bCs/>
          <w:sz w:val="24"/>
          <w:szCs w:val="28"/>
          <w:rtl/>
        </w:rPr>
        <w:t>אני</w:t>
      </w:r>
      <w:r w:rsidR="003B5CB7" w:rsidRPr="007B5491">
        <w:rPr>
          <w:rFonts w:hint="cs"/>
          <w:rtl/>
        </w:rPr>
        <w:t xml:space="preserve"> </w:t>
      </w:r>
      <w:r w:rsidR="003B5CB7" w:rsidRPr="007B5491">
        <w:rPr>
          <w:rFonts w:hint="cs"/>
          <w:b/>
          <w:bCs/>
          <w:sz w:val="24"/>
          <w:szCs w:val="28"/>
          <w:rtl/>
        </w:rPr>
        <w:t>בוטח</w:t>
      </w:r>
      <w:r w:rsidR="003B5CB7" w:rsidRPr="007B5491">
        <w:rPr>
          <w:rFonts w:hint="cs"/>
          <w:rtl/>
        </w:rPr>
        <w:t xml:space="preserve">". </w:t>
      </w:r>
    </w:p>
    <w:p w:rsidR="0085643B" w:rsidRPr="007B5491" w:rsidRDefault="003B5CB7" w:rsidP="00973ED7">
      <w:pPr>
        <w:rPr>
          <w:rtl/>
        </w:rPr>
      </w:pPr>
      <w:r w:rsidRPr="007B5491">
        <w:rPr>
          <w:rFonts w:hint="cs"/>
          <w:rtl/>
        </w:rPr>
        <w:t xml:space="preserve">כנראה </w:t>
      </w:r>
      <w:proofErr w:type="spellStart"/>
      <w:r w:rsidRPr="007B5491">
        <w:rPr>
          <w:rFonts w:hint="cs"/>
          <w:rtl/>
        </w:rPr>
        <w:t>שה"אני</w:t>
      </w:r>
      <w:proofErr w:type="spellEnd"/>
      <w:r w:rsidRPr="007B5491">
        <w:rPr>
          <w:rFonts w:hint="cs"/>
          <w:rtl/>
        </w:rPr>
        <w:t>"</w:t>
      </w:r>
      <w:r w:rsidRPr="007B5491">
        <w:rPr>
          <w:rFonts w:hint="cs"/>
        </w:rPr>
        <w:t xml:space="preserve"> </w:t>
      </w:r>
      <w:r w:rsidRPr="007B5491">
        <w:rPr>
          <w:rFonts w:hint="cs"/>
          <w:rtl/>
        </w:rPr>
        <w:t>של הנפש הבהמית גם "בוטח"</w:t>
      </w:r>
      <w:r w:rsidRPr="007B5491">
        <w:rPr>
          <w:rFonts w:hint="cs"/>
        </w:rPr>
        <w:t xml:space="preserve"> </w:t>
      </w:r>
      <w:r w:rsidRPr="007B5491">
        <w:rPr>
          <w:rtl/>
        </w:rPr>
        <w:t>–</w:t>
      </w:r>
      <w:r w:rsidRPr="007B5491">
        <w:rPr>
          <w:rFonts w:hint="cs"/>
          <w:rtl/>
        </w:rPr>
        <w:t xml:space="preserve"> בוטח בעצמו, בטחון עצמי מצד הקליפה, "כחי ועצם ידי עשה לי את החיל הזה". אבל ה"אני"</w:t>
      </w:r>
      <w:r w:rsidRPr="007B5491">
        <w:rPr>
          <w:rFonts w:hint="cs"/>
        </w:rPr>
        <w:t xml:space="preserve"> </w:t>
      </w:r>
      <w:r w:rsidRPr="007B5491">
        <w:rPr>
          <w:rFonts w:hint="cs"/>
          <w:rtl/>
        </w:rPr>
        <w:t xml:space="preserve">של הנפש </w:t>
      </w:r>
      <w:proofErr w:type="spellStart"/>
      <w:r w:rsidRPr="007B5491">
        <w:rPr>
          <w:rFonts w:hint="cs"/>
          <w:rtl/>
        </w:rPr>
        <w:t>האלקית</w:t>
      </w:r>
      <w:proofErr w:type="spellEnd"/>
      <w:r w:rsidRPr="007B5491">
        <w:rPr>
          <w:rFonts w:hint="cs"/>
          <w:rtl/>
        </w:rPr>
        <w:t xml:space="preserve"> גם "בוטח"</w:t>
      </w:r>
      <w:r w:rsidR="00344F1F" w:rsidRPr="007B5491">
        <w:rPr>
          <w:rFonts w:hint="cs"/>
          <w:rtl/>
        </w:rPr>
        <w:t>, ו"מרובה מדה טובה"</w:t>
      </w:r>
      <w:r w:rsidRPr="007B5491">
        <w:rPr>
          <w:rFonts w:hint="cs"/>
          <w:rtl/>
        </w:rPr>
        <w:t xml:space="preserve">. כמו שאמרנו קודם, 'אני' הוא </w:t>
      </w:r>
      <w:proofErr w:type="spellStart"/>
      <w:r w:rsidRPr="007B5491">
        <w:rPr>
          <w:rFonts w:hint="cs"/>
          <w:rtl/>
        </w:rPr>
        <w:t>כח</w:t>
      </w:r>
      <w:proofErr w:type="spellEnd"/>
      <w:r w:rsidRPr="007B5491">
        <w:rPr>
          <w:rFonts w:hint="cs"/>
          <w:rtl/>
        </w:rPr>
        <w:t xml:space="preserve"> של בכור </w:t>
      </w:r>
      <w:r w:rsidRPr="007B5491">
        <w:rPr>
          <w:rtl/>
        </w:rPr>
        <w:t>–</w:t>
      </w:r>
      <w:r w:rsidRPr="007B5491">
        <w:rPr>
          <w:rFonts w:hint="cs"/>
          <w:rtl/>
        </w:rPr>
        <w:t xml:space="preserve"> לבכור יש "פי שנים" </w:t>
      </w:r>
      <w:proofErr w:type="spellStart"/>
      <w:r w:rsidRPr="007B5491">
        <w:rPr>
          <w:rFonts w:hint="cs"/>
          <w:rtl/>
        </w:rPr>
        <w:t>כח</w:t>
      </w:r>
      <w:proofErr w:type="spellEnd"/>
      <w:r w:rsidRPr="007B5491">
        <w:rPr>
          <w:rFonts w:hint="cs"/>
          <w:rtl/>
        </w:rPr>
        <w:t xml:space="preserve">, "כחי וראשית אוני". "אני בוטח" הוא ביטוי בתנ"ך, סימן ש'אני' יותר הולך עם 'בוטח' מאשר עם 'מאמין', אבל יש גם "אני מאמין" במדרש. צריך להבין את שניהם </w:t>
      </w:r>
      <w:r w:rsidRPr="007B5491">
        <w:rPr>
          <w:rtl/>
        </w:rPr>
        <w:t>–</w:t>
      </w:r>
      <w:r w:rsidRPr="007B5491">
        <w:rPr>
          <w:rFonts w:hint="cs"/>
          <w:rtl/>
        </w:rPr>
        <w:t xml:space="preserve"> יש 'אני' אחד שמאמין ו'אני' שני, עיקר ה'אני', שבוטח. </w:t>
      </w:r>
    </w:p>
    <w:p w:rsidR="000E1F76" w:rsidRPr="007B5491" w:rsidRDefault="00B05AAF" w:rsidP="005E3775">
      <w:pPr>
        <w:pStyle w:val="a7"/>
        <w:rPr>
          <w:rtl/>
        </w:rPr>
      </w:pPr>
      <w:r w:rsidRPr="007B5491">
        <w:rPr>
          <w:rFonts w:hint="cs"/>
          <w:rtl/>
        </w:rPr>
        <w:t xml:space="preserve">מגאולת מצרים לגאולה האחרונה </w:t>
      </w:r>
      <w:r w:rsidRPr="007B5491">
        <w:rPr>
          <w:rtl/>
        </w:rPr>
        <w:t>–</w:t>
      </w:r>
      <w:r w:rsidRPr="007B5491">
        <w:rPr>
          <w:rFonts w:hint="cs"/>
          <w:rtl/>
        </w:rPr>
        <w:t xml:space="preserve"> מ"אני מאמין" ל"אני בוטח"</w:t>
      </w:r>
    </w:p>
    <w:p w:rsidR="00A12E90" w:rsidRPr="007B5491" w:rsidRDefault="003B5CB7" w:rsidP="00973ED7">
      <w:pPr>
        <w:rPr>
          <w:rtl/>
        </w:rPr>
      </w:pPr>
      <w:r w:rsidRPr="007B5491">
        <w:rPr>
          <w:rFonts w:hint="cs"/>
          <w:rtl/>
        </w:rPr>
        <w:t>"</w:t>
      </w:r>
      <w:r w:rsidRPr="007B5491">
        <w:rPr>
          <w:rFonts w:hint="cs"/>
          <w:b/>
          <w:bCs/>
          <w:sz w:val="24"/>
          <w:szCs w:val="28"/>
          <w:rtl/>
        </w:rPr>
        <w:t>אני בוטח</w:t>
      </w:r>
      <w:r w:rsidRPr="007B5491">
        <w:rPr>
          <w:rFonts w:hint="cs"/>
          <w:rtl/>
        </w:rPr>
        <w:t>"</w:t>
      </w:r>
      <w:r w:rsidRPr="007B5491">
        <w:rPr>
          <w:rFonts w:hint="cs"/>
        </w:rPr>
        <w:t xml:space="preserve"> </w:t>
      </w:r>
      <w:r w:rsidRPr="007B5491">
        <w:rPr>
          <w:rFonts w:hint="cs"/>
          <w:rtl/>
        </w:rPr>
        <w:t xml:space="preserve">עולה </w:t>
      </w:r>
      <w:proofErr w:type="spellStart"/>
      <w:r w:rsidRPr="007B5491">
        <w:rPr>
          <w:rFonts w:hint="cs"/>
          <w:b/>
          <w:bCs/>
          <w:sz w:val="24"/>
          <w:szCs w:val="28"/>
          <w:rtl/>
        </w:rPr>
        <w:t>אלהים</w:t>
      </w:r>
      <w:proofErr w:type="spellEnd"/>
      <w:r w:rsidRPr="007B5491">
        <w:rPr>
          <w:rFonts w:hint="cs"/>
          <w:rtl/>
        </w:rPr>
        <w:t xml:space="preserve">, "אני אמרתי </w:t>
      </w:r>
      <w:proofErr w:type="spellStart"/>
      <w:r w:rsidRPr="007B5491">
        <w:rPr>
          <w:rFonts w:hint="cs"/>
          <w:b/>
          <w:bCs/>
          <w:sz w:val="24"/>
          <w:szCs w:val="28"/>
          <w:rtl/>
        </w:rPr>
        <w:t>אלהים</w:t>
      </w:r>
      <w:proofErr w:type="spellEnd"/>
      <w:r w:rsidRPr="007B5491">
        <w:rPr>
          <w:rFonts w:hint="cs"/>
          <w:rtl/>
        </w:rPr>
        <w:t xml:space="preserve"> אתם". "</w:t>
      </w:r>
      <w:r w:rsidRPr="007B5491">
        <w:rPr>
          <w:rFonts w:hint="cs"/>
          <w:b/>
          <w:bCs/>
          <w:sz w:val="24"/>
          <w:szCs w:val="28"/>
          <w:rtl/>
        </w:rPr>
        <w:t>אני בוטח</w:t>
      </w:r>
      <w:r w:rsidRPr="007B5491">
        <w:rPr>
          <w:rFonts w:hint="cs"/>
          <w:rtl/>
        </w:rPr>
        <w:t>"</w:t>
      </w:r>
      <w:r w:rsidRPr="007B5491">
        <w:rPr>
          <w:rFonts w:hint="cs"/>
        </w:rPr>
        <w:t xml:space="preserve"> </w:t>
      </w:r>
      <w:r w:rsidRPr="007B5491">
        <w:rPr>
          <w:rFonts w:hint="cs"/>
          <w:rtl/>
        </w:rPr>
        <w:t>הוא בעצם '</w:t>
      </w:r>
      <w:r w:rsidRPr="007B5491">
        <w:rPr>
          <w:rFonts w:hint="cs"/>
          <w:b/>
          <w:bCs/>
          <w:sz w:val="24"/>
          <w:szCs w:val="28"/>
          <w:rtl/>
        </w:rPr>
        <w:t xml:space="preserve">אני </w:t>
      </w:r>
      <w:proofErr w:type="spellStart"/>
      <w:r w:rsidRPr="007B5491">
        <w:rPr>
          <w:rFonts w:hint="cs"/>
          <w:b/>
          <w:bCs/>
          <w:sz w:val="24"/>
          <w:szCs w:val="28"/>
          <w:rtl/>
        </w:rPr>
        <w:t>אני</w:t>
      </w:r>
      <w:proofErr w:type="spellEnd"/>
      <w:r w:rsidRPr="007B5491">
        <w:rPr>
          <w:rFonts w:hint="cs"/>
          <w:rtl/>
        </w:rPr>
        <w:t xml:space="preserve">', כי </w:t>
      </w:r>
      <w:r w:rsidRPr="007B5491">
        <w:rPr>
          <w:rFonts w:hint="cs"/>
          <w:b/>
          <w:bCs/>
          <w:sz w:val="24"/>
          <w:szCs w:val="28"/>
          <w:rtl/>
        </w:rPr>
        <w:t>בוטח</w:t>
      </w:r>
      <w:r w:rsidRPr="007B5491">
        <w:rPr>
          <w:rFonts w:hint="cs"/>
          <w:rtl/>
        </w:rPr>
        <w:t xml:space="preserve"> גם עולה </w:t>
      </w:r>
      <w:r w:rsidRPr="007B5491">
        <w:rPr>
          <w:rFonts w:hint="cs"/>
          <w:b/>
          <w:bCs/>
          <w:sz w:val="24"/>
          <w:szCs w:val="28"/>
          <w:rtl/>
        </w:rPr>
        <w:t>אני</w:t>
      </w:r>
      <w:r w:rsidRPr="007B5491">
        <w:rPr>
          <w:rFonts w:hint="cs"/>
          <w:rtl/>
        </w:rPr>
        <w:t>, במספר סידורי. "</w:t>
      </w:r>
      <w:r w:rsidRPr="007B5491">
        <w:rPr>
          <w:rFonts w:hint="cs"/>
          <w:b/>
          <w:bCs/>
          <w:sz w:val="24"/>
          <w:szCs w:val="28"/>
          <w:rtl/>
        </w:rPr>
        <w:t>אני בוטח</w:t>
      </w:r>
      <w:r w:rsidRPr="007B5491">
        <w:rPr>
          <w:rFonts w:hint="cs"/>
          <w:rtl/>
        </w:rPr>
        <w:t xml:space="preserve">" עולה </w:t>
      </w:r>
      <w:proofErr w:type="spellStart"/>
      <w:r w:rsidRPr="007B5491">
        <w:rPr>
          <w:rFonts w:hint="cs"/>
          <w:b/>
          <w:bCs/>
          <w:sz w:val="24"/>
          <w:szCs w:val="28"/>
          <w:rtl/>
        </w:rPr>
        <w:t>אלהים</w:t>
      </w:r>
      <w:proofErr w:type="spellEnd"/>
      <w:r w:rsidRPr="007B5491">
        <w:rPr>
          <w:rFonts w:hint="cs"/>
          <w:rtl/>
        </w:rPr>
        <w:t xml:space="preserve">, כמה </w:t>
      </w:r>
      <w:proofErr w:type="spellStart"/>
      <w:r w:rsidRPr="007B5491">
        <w:rPr>
          <w:rFonts w:hint="cs"/>
          <w:rtl/>
        </w:rPr>
        <w:t>שוה</w:t>
      </w:r>
      <w:proofErr w:type="spellEnd"/>
      <w:r w:rsidRPr="007B5491">
        <w:rPr>
          <w:rFonts w:hint="cs"/>
          <w:rtl/>
        </w:rPr>
        <w:t xml:space="preserve"> "</w:t>
      </w:r>
      <w:r w:rsidRPr="007B5491">
        <w:rPr>
          <w:rFonts w:hint="cs"/>
          <w:b/>
          <w:bCs/>
          <w:sz w:val="24"/>
          <w:szCs w:val="28"/>
          <w:rtl/>
        </w:rPr>
        <w:t>אני מאמין</w:t>
      </w:r>
      <w:r w:rsidRPr="007B5491">
        <w:rPr>
          <w:rFonts w:hint="cs"/>
          <w:rtl/>
        </w:rPr>
        <w:t xml:space="preserve">"? </w:t>
      </w:r>
      <w:r w:rsidRPr="007B5491">
        <w:rPr>
          <w:rFonts w:hint="cs"/>
          <w:b/>
          <w:bCs/>
          <w:sz w:val="24"/>
          <w:szCs w:val="28"/>
          <w:rtl/>
        </w:rPr>
        <w:t>רב</w:t>
      </w:r>
      <w:r w:rsidRPr="007B5491">
        <w:rPr>
          <w:rFonts w:hint="cs"/>
          <w:rtl/>
        </w:rPr>
        <w:t>, 202. "</w:t>
      </w:r>
      <w:r w:rsidRPr="007B5491">
        <w:rPr>
          <w:rFonts w:hint="cs"/>
          <w:b/>
          <w:bCs/>
          <w:sz w:val="24"/>
          <w:szCs w:val="28"/>
          <w:rtl/>
        </w:rPr>
        <w:t>אני בוטח</w:t>
      </w:r>
      <w:r w:rsidRPr="007B5491">
        <w:rPr>
          <w:rFonts w:hint="cs"/>
          <w:rtl/>
        </w:rPr>
        <w:t>" ו"</w:t>
      </w:r>
      <w:r w:rsidRPr="007B5491">
        <w:rPr>
          <w:rFonts w:hint="cs"/>
          <w:b/>
          <w:bCs/>
          <w:sz w:val="24"/>
          <w:szCs w:val="28"/>
          <w:rtl/>
        </w:rPr>
        <w:t>אני מאמין</w:t>
      </w:r>
      <w:r w:rsidRPr="007B5491">
        <w:rPr>
          <w:rFonts w:hint="cs"/>
          <w:rtl/>
        </w:rPr>
        <w:t xml:space="preserve">" </w:t>
      </w:r>
      <w:r w:rsidR="00EF0757" w:rsidRPr="007B5491">
        <w:rPr>
          <w:rFonts w:hint="cs"/>
          <w:rtl/>
        </w:rPr>
        <w:t>יחד עולים</w:t>
      </w:r>
      <w:r w:rsidRPr="007B5491">
        <w:rPr>
          <w:rFonts w:hint="cs"/>
          <w:rtl/>
        </w:rPr>
        <w:t xml:space="preserve"> </w:t>
      </w:r>
      <w:proofErr w:type="spellStart"/>
      <w:r w:rsidRPr="007B5491">
        <w:rPr>
          <w:rFonts w:hint="cs"/>
          <w:b/>
          <w:bCs/>
          <w:sz w:val="24"/>
          <w:szCs w:val="28"/>
          <w:rtl/>
        </w:rPr>
        <w:t>רפח</w:t>
      </w:r>
      <w:proofErr w:type="spellEnd"/>
      <w:r w:rsidRPr="007B5491">
        <w:rPr>
          <w:rFonts w:hint="cs"/>
          <w:rtl/>
        </w:rPr>
        <w:t xml:space="preserve">, אבל איך </w:t>
      </w:r>
      <w:proofErr w:type="spellStart"/>
      <w:r w:rsidRPr="007B5491">
        <w:rPr>
          <w:rFonts w:hint="cs"/>
          <w:b/>
          <w:bCs/>
          <w:sz w:val="24"/>
          <w:szCs w:val="28"/>
          <w:rtl/>
        </w:rPr>
        <w:t>רפח</w:t>
      </w:r>
      <w:proofErr w:type="spellEnd"/>
      <w:r w:rsidRPr="007B5491">
        <w:rPr>
          <w:rFonts w:hint="cs"/>
          <w:rtl/>
        </w:rPr>
        <w:t xml:space="preserve"> מתחלקים</w:t>
      </w:r>
      <w:r w:rsidR="00EF0757" w:rsidRPr="007B5491">
        <w:rPr>
          <w:rFonts w:hint="cs"/>
          <w:rtl/>
        </w:rPr>
        <w:t xml:space="preserve"> לפי הקבלה</w:t>
      </w:r>
      <w:r w:rsidRPr="007B5491">
        <w:rPr>
          <w:rFonts w:hint="cs"/>
          <w:rtl/>
        </w:rPr>
        <w:t>?</w:t>
      </w:r>
      <w:r w:rsidRPr="007B5491">
        <w:rPr>
          <w:rFonts w:hint="cs"/>
        </w:rPr>
        <w:t xml:space="preserve"> </w:t>
      </w:r>
    </w:p>
    <w:p w:rsidR="00A12E90" w:rsidRPr="007B5491" w:rsidRDefault="003B5CB7" w:rsidP="00973ED7">
      <w:pPr>
        <w:rPr>
          <w:rtl/>
        </w:rPr>
      </w:pPr>
      <w:r w:rsidRPr="007B5491">
        <w:rPr>
          <w:rFonts w:hint="cs"/>
          <w:rtl/>
        </w:rPr>
        <w:t xml:space="preserve">יצאנו ממצרים </w:t>
      </w:r>
      <w:r w:rsidRPr="007B5491">
        <w:rPr>
          <w:rtl/>
        </w:rPr>
        <w:t>–</w:t>
      </w:r>
      <w:r w:rsidRPr="007B5491">
        <w:rPr>
          <w:rFonts w:hint="cs"/>
          <w:rtl/>
        </w:rPr>
        <w:t xml:space="preserve"> כעת אנחנו בעקבות יציאת מצרים </w:t>
      </w:r>
      <w:proofErr w:type="spellStart"/>
      <w:r w:rsidRPr="007B5491">
        <w:rPr>
          <w:rFonts w:hint="cs"/>
          <w:rtl/>
        </w:rPr>
        <w:t>וקרי"ס</w:t>
      </w:r>
      <w:proofErr w:type="spellEnd"/>
      <w:r w:rsidRPr="007B5491">
        <w:rPr>
          <w:rFonts w:hint="cs"/>
          <w:rtl/>
        </w:rPr>
        <w:t xml:space="preserve">, מתחילים להתעצם עם הפסוק "אני הוי' </w:t>
      </w:r>
      <w:proofErr w:type="spellStart"/>
      <w:r w:rsidRPr="007B5491">
        <w:rPr>
          <w:rFonts w:hint="cs"/>
          <w:rtl/>
        </w:rPr>
        <w:t>ר</w:t>
      </w:r>
      <w:r w:rsidR="0085643B" w:rsidRPr="007B5491">
        <w:rPr>
          <w:rFonts w:hint="cs"/>
          <w:rtl/>
        </w:rPr>
        <w:t>ֹ</w:t>
      </w:r>
      <w:r w:rsidRPr="007B5491">
        <w:rPr>
          <w:rFonts w:hint="cs"/>
          <w:rtl/>
        </w:rPr>
        <w:t>פאך</w:t>
      </w:r>
      <w:proofErr w:type="spellEnd"/>
      <w:r w:rsidRPr="007B5491">
        <w:rPr>
          <w:rFonts w:hint="cs"/>
          <w:rtl/>
        </w:rPr>
        <w:t>", סיום השירה</w:t>
      </w:r>
      <w:r w:rsidR="00BA1DEC" w:rsidRPr="007B5491">
        <w:rPr>
          <w:rFonts w:hint="cs"/>
          <w:rtl/>
        </w:rPr>
        <w:t>.</w:t>
      </w:r>
      <w:r w:rsidRPr="007B5491">
        <w:rPr>
          <w:rFonts w:hint="cs"/>
          <w:rtl/>
        </w:rPr>
        <w:t xml:space="preserve"> ביציאת מצרים בררנו </w:t>
      </w:r>
      <w:r w:rsidRPr="007B5491">
        <w:rPr>
          <w:rFonts w:hint="cs"/>
          <w:b/>
          <w:bCs/>
          <w:sz w:val="24"/>
          <w:szCs w:val="28"/>
          <w:rtl/>
        </w:rPr>
        <w:t>רב</w:t>
      </w:r>
      <w:r w:rsidRPr="007B5491">
        <w:rPr>
          <w:rFonts w:hint="cs"/>
          <w:rtl/>
        </w:rPr>
        <w:t xml:space="preserve"> ניצוצות</w:t>
      </w:r>
      <w:r w:rsidR="00BA1DEC" w:rsidRPr="007B5491">
        <w:rPr>
          <w:rFonts w:hint="cs"/>
          <w:rtl/>
        </w:rPr>
        <w:t xml:space="preserve"> (סוד "ערב </w:t>
      </w:r>
      <w:r w:rsidR="00BA1DEC" w:rsidRPr="007B5491">
        <w:rPr>
          <w:rFonts w:hint="cs"/>
          <w:b/>
          <w:bCs/>
          <w:sz w:val="24"/>
          <w:szCs w:val="28"/>
          <w:rtl/>
        </w:rPr>
        <w:t>רב</w:t>
      </w:r>
      <w:r w:rsidR="00BA1DEC" w:rsidRPr="007B5491">
        <w:rPr>
          <w:rFonts w:hint="cs"/>
          <w:rtl/>
        </w:rPr>
        <w:t>")</w:t>
      </w:r>
      <w:r w:rsidRPr="007B5491">
        <w:rPr>
          <w:rFonts w:hint="cs"/>
          <w:rtl/>
        </w:rPr>
        <w:t>, "</w:t>
      </w:r>
      <w:r w:rsidRPr="007B5491">
        <w:rPr>
          <w:rFonts w:hint="cs"/>
          <w:b/>
          <w:bCs/>
          <w:sz w:val="24"/>
          <w:szCs w:val="28"/>
          <w:rtl/>
        </w:rPr>
        <w:t>אני מאמין</w:t>
      </w:r>
      <w:r w:rsidRPr="007B5491">
        <w:rPr>
          <w:rFonts w:hint="cs"/>
          <w:rtl/>
        </w:rPr>
        <w:t>". "בזכות האמונה נגאלו אבותינו ממצרים". "אני מאמין באמונה שלמה"</w:t>
      </w:r>
      <w:r w:rsidRPr="007B5491">
        <w:rPr>
          <w:rFonts w:hint="cs"/>
        </w:rPr>
        <w:t xml:space="preserve"> </w:t>
      </w:r>
      <w:r w:rsidRPr="007B5491">
        <w:rPr>
          <w:rtl/>
        </w:rPr>
        <w:t>–</w:t>
      </w:r>
      <w:r w:rsidRPr="007B5491">
        <w:rPr>
          <w:rFonts w:hint="cs"/>
          <w:rtl/>
        </w:rPr>
        <w:t xml:space="preserve"> בזכות </w:t>
      </w:r>
      <w:proofErr w:type="spellStart"/>
      <w:r w:rsidRPr="007B5491">
        <w:rPr>
          <w:rFonts w:hint="cs"/>
          <w:rtl/>
        </w:rPr>
        <w:t>האשה</w:t>
      </w:r>
      <w:proofErr w:type="spellEnd"/>
      <w:r w:rsidRPr="007B5491">
        <w:rPr>
          <w:rFonts w:hint="cs"/>
          <w:rtl/>
        </w:rPr>
        <w:t xml:space="preserve">, הנשים הצדקניות ששרו לילדיהן שירי ערש, שעוד מעט בא הגואל, כמו </w:t>
      </w:r>
      <w:r w:rsidRPr="007B5491">
        <w:rPr>
          <w:rFonts w:hint="cs"/>
          <w:rtl/>
        </w:rPr>
        <w:lastRenderedPageBreak/>
        <w:t xml:space="preserve">שכתוב. הביטוי הזה לא </w:t>
      </w:r>
      <w:r w:rsidR="00627F3F" w:rsidRPr="007B5491">
        <w:rPr>
          <w:rFonts w:hint="cs"/>
          <w:rtl/>
        </w:rPr>
        <w:t>כתוב</w:t>
      </w:r>
      <w:r w:rsidRPr="007B5491">
        <w:rPr>
          <w:rFonts w:hint="cs"/>
          <w:rtl/>
        </w:rPr>
        <w:t xml:space="preserve"> בתורה, אבל הוא היה במצרים </w:t>
      </w:r>
      <w:r w:rsidRPr="007B5491">
        <w:rPr>
          <w:rtl/>
        </w:rPr>
        <w:t>–</w:t>
      </w:r>
      <w:r w:rsidRPr="007B5491">
        <w:rPr>
          <w:rFonts w:hint="cs"/>
          <w:rtl/>
        </w:rPr>
        <w:t xml:space="preserve"> 'אני מאמין בביאת הגואל', ובזכות האמונה השלמה, של הנשים הצדקניות בפרט, כך התקיים</w:t>
      </w:r>
      <w:r w:rsidR="00627F3F" w:rsidRPr="007B5491">
        <w:rPr>
          <w:rFonts w:hint="cs"/>
          <w:rtl/>
        </w:rPr>
        <w:t xml:space="preserve"> </w:t>
      </w:r>
      <w:r w:rsidR="00627F3F" w:rsidRPr="007B5491">
        <w:rPr>
          <w:rtl/>
        </w:rPr>
        <w:t>–</w:t>
      </w:r>
      <w:r w:rsidR="00627F3F" w:rsidRPr="007B5491">
        <w:rPr>
          <w:rFonts w:hint="cs"/>
          <w:rtl/>
        </w:rPr>
        <w:t xml:space="preserve"> הגואל בא והוציא אותנו ממצרים</w:t>
      </w:r>
      <w:r w:rsidRPr="007B5491">
        <w:rPr>
          <w:rFonts w:hint="cs"/>
          <w:rtl/>
        </w:rPr>
        <w:t xml:space="preserve">. </w:t>
      </w:r>
    </w:p>
    <w:p w:rsidR="00A12E90" w:rsidRPr="007B5491" w:rsidRDefault="003B5CB7" w:rsidP="00973ED7">
      <w:pPr>
        <w:rPr>
          <w:rtl/>
        </w:rPr>
      </w:pPr>
      <w:r w:rsidRPr="007B5491">
        <w:rPr>
          <w:rFonts w:hint="cs"/>
          <w:rtl/>
        </w:rPr>
        <w:t>מה נשאר?</w:t>
      </w:r>
      <w:r w:rsidRPr="007B5491">
        <w:rPr>
          <w:rFonts w:hint="cs"/>
        </w:rPr>
        <w:t xml:space="preserve"> </w:t>
      </w:r>
      <w:r w:rsidRPr="007B5491">
        <w:rPr>
          <w:rFonts w:hint="cs"/>
          <w:rtl/>
        </w:rPr>
        <w:t>מה לא היה במצרים?</w:t>
      </w:r>
      <w:r w:rsidRPr="007B5491">
        <w:rPr>
          <w:rFonts w:hint="cs"/>
        </w:rPr>
        <w:t xml:space="preserve"> </w:t>
      </w:r>
      <w:r w:rsidRPr="007B5491">
        <w:rPr>
          <w:rFonts w:hint="cs"/>
          <w:rtl/>
        </w:rPr>
        <w:t xml:space="preserve">לא היה </w:t>
      </w:r>
      <w:proofErr w:type="spellStart"/>
      <w:r w:rsidRPr="007B5491">
        <w:rPr>
          <w:rFonts w:hint="cs"/>
          <w:b/>
          <w:bCs/>
          <w:sz w:val="24"/>
          <w:szCs w:val="28"/>
          <w:rtl/>
        </w:rPr>
        <w:t>אלהים</w:t>
      </w:r>
      <w:proofErr w:type="spellEnd"/>
      <w:r w:rsidRPr="007B5491">
        <w:rPr>
          <w:rFonts w:hint="cs"/>
          <w:rtl/>
        </w:rPr>
        <w:t>, לא היה "</w:t>
      </w:r>
      <w:r w:rsidRPr="007B5491">
        <w:rPr>
          <w:rFonts w:hint="cs"/>
          <w:b/>
          <w:bCs/>
          <w:sz w:val="24"/>
          <w:szCs w:val="28"/>
          <w:rtl/>
        </w:rPr>
        <w:t>אני בוטח</w:t>
      </w:r>
      <w:r w:rsidRPr="007B5491">
        <w:rPr>
          <w:rFonts w:hint="cs"/>
          <w:rtl/>
        </w:rPr>
        <w:t>". מה נשאר לעכשיו, למשיח, "הוא גואל ראשון והוא גואל אחרון"? מה התיקון של משיח לפי זה? "אני בוטח"</w:t>
      </w:r>
      <w:r w:rsidRPr="007B5491">
        <w:rPr>
          <w:rFonts w:hint="cs"/>
        </w:rPr>
        <w:t xml:space="preserve"> </w:t>
      </w:r>
      <w:r w:rsidRPr="007B5491">
        <w:rPr>
          <w:rtl/>
        </w:rPr>
        <w:t>–</w:t>
      </w:r>
      <w:r w:rsidRPr="007B5491">
        <w:rPr>
          <w:rFonts w:hint="cs"/>
          <w:rtl/>
        </w:rPr>
        <w:t xml:space="preserve"> בטחון פעיל, גם סביל אבל בעיקר פעיל, "כי הוא </w:t>
      </w:r>
      <w:proofErr w:type="spellStart"/>
      <w:r w:rsidRPr="007B5491">
        <w:rPr>
          <w:rFonts w:hint="cs"/>
          <w:rtl/>
        </w:rPr>
        <w:t>הנתן</w:t>
      </w:r>
      <w:proofErr w:type="spellEnd"/>
      <w:r w:rsidRPr="007B5491">
        <w:rPr>
          <w:rFonts w:hint="cs"/>
          <w:rtl/>
        </w:rPr>
        <w:t xml:space="preserve"> לך </w:t>
      </w:r>
      <w:proofErr w:type="spellStart"/>
      <w:r w:rsidRPr="007B5491">
        <w:rPr>
          <w:rFonts w:hint="cs"/>
          <w:rtl/>
        </w:rPr>
        <w:t>כח</w:t>
      </w:r>
      <w:proofErr w:type="spellEnd"/>
      <w:r w:rsidRPr="007B5491">
        <w:rPr>
          <w:rFonts w:hint="cs"/>
          <w:rtl/>
        </w:rPr>
        <w:t xml:space="preserve"> לעשות חיל". </w:t>
      </w:r>
    </w:p>
    <w:p w:rsidR="00360960" w:rsidRPr="007B5491" w:rsidRDefault="003B5CB7" w:rsidP="00973ED7">
      <w:pPr>
        <w:rPr>
          <w:rtl/>
        </w:rPr>
      </w:pPr>
      <w:r w:rsidRPr="007B5491">
        <w:rPr>
          <w:rFonts w:hint="cs"/>
          <w:rtl/>
        </w:rPr>
        <w:t xml:space="preserve">רמז מכוון מאד, חלוקת </w:t>
      </w:r>
      <w:proofErr w:type="spellStart"/>
      <w:r w:rsidRPr="007B5491">
        <w:rPr>
          <w:rFonts w:hint="cs"/>
          <w:b/>
          <w:bCs/>
          <w:sz w:val="24"/>
          <w:szCs w:val="28"/>
          <w:rtl/>
        </w:rPr>
        <w:t>רפח</w:t>
      </w:r>
      <w:proofErr w:type="spellEnd"/>
      <w:r w:rsidRPr="007B5491">
        <w:rPr>
          <w:rFonts w:hint="cs"/>
          <w:rtl/>
        </w:rPr>
        <w:t xml:space="preserve"> ל"</w:t>
      </w:r>
      <w:r w:rsidRPr="007B5491">
        <w:rPr>
          <w:rFonts w:hint="cs"/>
          <w:b/>
          <w:bCs/>
          <w:sz w:val="24"/>
          <w:szCs w:val="28"/>
          <w:rtl/>
        </w:rPr>
        <w:t>אני מאמין</w:t>
      </w:r>
      <w:r w:rsidRPr="007B5491">
        <w:rPr>
          <w:rFonts w:hint="cs"/>
          <w:rtl/>
        </w:rPr>
        <w:t>"</w:t>
      </w:r>
      <w:r w:rsidRPr="007B5491">
        <w:rPr>
          <w:rFonts w:hint="cs"/>
        </w:rPr>
        <w:t xml:space="preserve"> </w:t>
      </w:r>
      <w:r w:rsidRPr="007B5491">
        <w:rPr>
          <w:rFonts w:hint="cs"/>
          <w:rtl/>
        </w:rPr>
        <w:t>ו"</w:t>
      </w:r>
      <w:r w:rsidRPr="007B5491">
        <w:rPr>
          <w:rFonts w:hint="cs"/>
          <w:b/>
          <w:bCs/>
          <w:sz w:val="24"/>
          <w:szCs w:val="28"/>
          <w:rtl/>
        </w:rPr>
        <w:t>אני בוטח</w:t>
      </w:r>
      <w:r w:rsidRPr="007B5491">
        <w:rPr>
          <w:rFonts w:hint="cs"/>
          <w:rtl/>
        </w:rPr>
        <w:t xml:space="preserve">" </w:t>
      </w:r>
      <w:r w:rsidRPr="007B5491">
        <w:rPr>
          <w:rtl/>
        </w:rPr>
        <w:t>–</w:t>
      </w:r>
      <w:r w:rsidRPr="007B5491">
        <w:rPr>
          <w:rFonts w:hint="cs"/>
          <w:rtl/>
        </w:rPr>
        <w:t xml:space="preserve"> אומר מה היה בגאולה הראשונה ומה צריך להיות העיקר בגאולה האחרונה. העיקר של הגאולה הראשונה הוא "אני מאמין", כבר עברנו זאת, וכעת כדי להביא את המשיח </w:t>
      </w:r>
      <w:r w:rsidRPr="007B5491">
        <w:rPr>
          <w:rtl/>
        </w:rPr>
        <w:t>–</w:t>
      </w:r>
      <w:r w:rsidRPr="007B5491">
        <w:rPr>
          <w:rFonts w:hint="cs"/>
          <w:rtl/>
        </w:rPr>
        <w:t xml:space="preserve"> כמו שהרבי אמר בכ"ח ניסן, לטכס עצה איך מביאים את המשיח בפועל ממש, צריך עשרה עקשנים </w:t>
      </w:r>
      <w:r w:rsidRPr="007B5491">
        <w:rPr>
          <w:rtl/>
        </w:rPr>
        <w:t>–</w:t>
      </w:r>
      <w:r w:rsidRPr="007B5491">
        <w:rPr>
          <w:rFonts w:hint="cs"/>
          <w:rtl/>
        </w:rPr>
        <w:t xml:space="preserve"> עקשנים הם "אני בוטח"</w:t>
      </w:r>
      <w:r w:rsidRPr="007B5491">
        <w:rPr>
          <w:rFonts w:hint="cs"/>
        </w:rPr>
        <w:t xml:space="preserve"> </w:t>
      </w:r>
      <w:r w:rsidRPr="007B5491">
        <w:rPr>
          <w:rFonts w:hint="cs"/>
          <w:rtl/>
        </w:rPr>
        <w:t xml:space="preserve">בקדושה, "אני אמרתי </w:t>
      </w:r>
      <w:proofErr w:type="spellStart"/>
      <w:r w:rsidRPr="007B5491">
        <w:rPr>
          <w:rFonts w:hint="cs"/>
          <w:rtl/>
        </w:rPr>
        <w:t>אלהים</w:t>
      </w:r>
      <w:proofErr w:type="spellEnd"/>
      <w:r w:rsidRPr="007B5491">
        <w:rPr>
          <w:rFonts w:hint="cs"/>
          <w:rtl/>
        </w:rPr>
        <w:t xml:space="preserve"> אתם". רק </w:t>
      </w:r>
      <w:proofErr w:type="spellStart"/>
      <w:r w:rsidRPr="007B5491">
        <w:rPr>
          <w:rFonts w:hint="cs"/>
          <w:rtl/>
        </w:rPr>
        <w:t>אלקים</w:t>
      </w:r>
      <w:proofErr w:type="spellEnd"/>
      <w:r w:rsidRPr="007B5491">
        <w:rPr>
          <w:rFonts w:hint="cs"/>
          <w:rtl/>
        </w:rPr>
        <w:t xml:space="preserve"> יכול להביא משיח, ואם אני צריך להביא משיח אני צריך להיות </w:t>
      </w:r>
      <w:proofErr w:type="spellStart"/>
      <w:r w:rsidRPr="007B5491">
        <w:rPr>
          <w:rFonts w:hint="cs"/>
          <w:rtl/>
        </w:rPr>
        <w:t>אלקים</w:t>
      </w:r>
      <w:proofErr w:type="spellEnd"/>
      <w:r w:rsidRPr="007B5491">
        <w:rPr>
          <w:rFonts w:hint="cs"/>
          <w:rtl/>
        </w:rPr>
        <w:t xml:space="preserve">. </w:t>
      </w:r>
      <w:r w:rsidR="00BA48BA" w:rsidRPr="007B5491">
        <w:rPr>
          <w:rFonts w:hint="cs"/>
          <w:rtl/>
        </w:rPr>
        <w:t xml:space="preserve">מה היחס בין </w:t>
      </w:r>
      <w:proofErr w:type="spellStart"/>
      <w:r w:rsidR="00BA48BA" w:rsidRPr="007B5491">
        <w:rPr>
          <w:rFonts w:hint="cs"/>
          <w:rtl/>
        </w:rPr>
        <w:t>אלקים</w:t>
      </w:r>
      <w:proofErr w:type="spellEnd"/>
      <w:r w:rsidR="00BA48BA" w:rsidRPr="007B5491">
        <w:rPr>
          <w:rFonts w:hint="cs"/>
          <w:rtl/>
        </w:rPr>
        <w:t xml:space="preserve"> ל"אני הוי'"? "</w:t>
      </w:r>
      <w:r w:rsidR="00BA48BA" w:rsidRPr="007B5491">
        <w:rPr>
          <w:rFonts w:hint="cs"/>
          <w:b/>
          <w:bCs/>
          <w:sz w:val="24"/>
          <w:szCs w:val="28"/>
          <w:rtl/>
        </w:rPr>
        <w:t>אני בוטח</w:t>
      </w:r>
      <w:r w:rsidR="00973ED7" w:rsidRPr="007B5491">
        <w:rPr>
          <w:rFonts w:hint="cs"/>
          <w:rtl/>
        </w:rPr>
        <w:t>"</w:t>
      </w:r>
      <w:r w:rsidR="00BA48BA" w:rsidRPr="007B5491">
        <w:rPr>
          <w:rFonts w:hint="cs"/>
          <w:rtl/>
        </w:rPr>
        <w:t xml:space="preserve"> </w:t>
      </w:r>
      <w:r w:rsidR="00973ED7" w:rsidRPr="007B5491">
        <w:rPr>
          <w:rFonts w:hint="cs"/>
          <w:rtl/>
        </w:rPr>
        <w:t>(</w:t>
      </w:r>
      <w:proofErr w:type="spellStart"/>
      <w:r w:rsidR="00973ED7" w:rsidRPr="007B5491">
        <w:rPr>
          <w:rFonts w:hint="cs"/>
          <w:b/>
          <w:bCs/>
          <w:sz w:val="24"/>
          <w:szCs w:val="28"/>
          <w:rtl/>
        </w:rPr>
        <w:t>אלהים</w:t>
      </w:r>
      <w:proofErr w:type="spellEnd"/>
      <w:r w:rsidR="00973ED7" w:rsidRPr="007B5491">
        <w:rPr>
          <w:rFonts w:hint="cs"/>
          <w:rtl/>
        </w:rPr>
        <w:t xml:space="preserve">) עם </w:t>
      </w:r>
      <w:r w:rsidR="00BA48BA" w:rsidRPr="007B5491">
        <w:rPr>
          <w:rFonts w:hint="cs"/>
          <w:rtl/>
        </w:rPr>
        <w:t>הכולל עולה "</w:t>
      </w:r>
      <w:r w:rsidR="00BA48BA" w:rsidRPr="007B5491">
        <w:rPr>
          <w:rFonts w:hint="cs"/>
          <w:b/>
          <w:bCs/>
          <w:sz w:val="24"/>
          <w:szCs w:val="28"/>
          <w:rtl/>
        </w:rPr>
        <w:t>אני הוי</w:t>
      </w:r>
      <w:r w:rsidR="00BA48BA" w:rsidRPr="007B5491">
        <w:rPr>
          <w:rFonts w:hint="cs"/>
          <w:rtl/>
        </w:rPr>
        <w:t>'"</w:t>
      </w:r>
      <w:r w:rsidR="00BA48BA" w:rsidRPr="007B5491">
        <w:rPr>
          <w:rFonts w:hint="cs"/>
        </w:rPr>
        <w:t xml:space="preserve"> </w:t>
      </w:r>
      <w:r w:rsidR="00BA48BA" w:rsidRPr="007B5491">
        <w:rPr>
          <w:rFonts w:hint="cs"/>
          <w:rtl/>
        </w:rPr>
        <w:t>(</w:t>
      </w:r>
      <w:r w:rsidR="00BA48BA" w:rsidRPr="007B5491">
        <w:rPr>
          <w:rFonts w:hint="cs"/>
          <w:b/>
          <w:bCs/>
          <w:sz w:val="24"/>
          <w:szCs w:val="28"/>
          <w:rtl/>
        </w:rPr>
        <w:t>בוטח</w:t>
      </w:r>
      <w:r w:rsidR="00BA48BA" w:rsidRPr="007B5491">
        <w:rPr>
          <w:rFonts w:hint="cs"/>
          <w:rtl/>
        </w:rPr>
        <w:t xml:space="preserve"> </w:t>
      </w:r>
      <w:r w:rsidR="00973ED7" w:rsidRPr="007B5491">
        <w:rPr>
          <w:rFonts w:hint="cs"/>
          <w:rtl/>
        </w:rPr>
        <w:t xml:space="preserve">עולה </w:t>
      </w:r>
      <w:r w:rsidR="00BA48BA" w:rsidRPr="007B5491">
        <w:rPr>
          <w:rFonts w:hint="cs"/>
          <w:rtl/>
        </w:rPr>
        <w:t>25 ו-</w:t>
      </w:r>
      <w:r w:rsidR="00BA48BA" w:rsidRPr="007B5491">
        <w:rPr>
          <w:rFonts w:hint="cs"/>
          <w:b/>
          <w:bCs/>
          <w:sz w:val="24"/>
          <w:szCs w:val="28"/>
          <w:rtl/>
        </w:rPr>
        <w:t>הוי</w:t>
      </w:r>
      <w:r w:rsidR="00BA48BA" w:rsidRPr="007B5491">
        <w:rPr>
          <w:rFonts w:hint="cs"/>
          <w:rtl/>
        </w:rPr>
        <w:t xml:space="preserve">' </w:t>
      </w:r>
      <w:r w:rsidR="00973ED7" w:rsidRPr="007B5491">
        <w:rPr>
          <w:rFonts w:hint="cs"/>
          <w:rtl/>
        </w:rPr>
        <w:t xml:space="preserve">עולה </w:t>
      </w:r>
      <w:r w:rsidR="00BA48BA" w:rsidRPr="007B5491">
        <w:rPr>
          <w:rFonts w:hint="cs"/>
          <w:rtl/>
        </w:rPr>
        <w:t>26).</w:t>
      </w:r>
    </w:p>
    <w:p w:rsidR="00B217B6" w:rsidRPr="007B5491" w:rsidRDefault="00655C6C" w:rsidP="00655C6C">
      <w:pPr>
        <w:pStyle w:val="a7"/>
        <w:rPr>
          <w:rtl/>
        </w:rPr>
      </w:pPr>
      <w:r w:rsidRPr="007B5491">
        <w:rPr>
          <w:rFonts w:hint="cs"/>
          <w:rtl/>
        </w:rPr>
        <w:t>אמונה שלמה ובטחון גמור</w:t>
      </w:r>
    </w:p>
    <w:p w:rsidR="00154778" w:rsidRPr="007B5491" w:rsidRDefault="00963FB7" w:rsidP="00B95113">
      <w:pPr>
        <w:rPr>
          <w:rtl/>
        </w:rPr>
      </w:pPr>
      <w:r w:rsidRPr="007B5491">
        <w:rPr>
          <w:rFonts w:hint="cs"/>
          <w:rtl/>
        </w:rPr>
        <w:t xml:space="preserve">במשפט הזה, הנוסח "אני מאמין באמונה שלמה", שם התואר הוא שלם </w:t>
      </w:r>
      <w:r w:rsidRPr="007B5491">
        <w:rPr>
          <w:rtl/>
        </w:rPr>
        <w:t>–</w:t>
      </w:r>
      <w:r w:rsidRPr="007B5491">
        <w:rPr>
          <w:rFonts w:hint="cs"/>
          <w:rtl/>
        </w:rPr>
        <w:t xml:space="preserve"> התוא</w:t>
      </w:r>
      <w:r w:rsidR="00391610" w:rsidRPr="007B5491">
        <w:rPr>
          <w:rFonts w:hint="cs"/>
          <w:rtl/>
        </w:rPr>
        <w:t>ר של אמונה הוא 'שלמה'. מה הביטוי</w:t>
      </w:r>
      <w:r w:rsidRPr="007B5491">
        <w:rPr>
          <w:rFonts w:hint="cs"/>
          <w:rtl/>
        </w:rPr>
        <w:t xml:space="preserve"> המקביל של בטחון?</w:t>
      </w:r>
      <w:r w:rsidRPr="007B5491">
        <w:rPr>
          <w:rFonts w:hint="cs"/>
        </w:rPr>
        <w:t xml:space="preserve"> </w:t>
      </w:r>
      <w:r w:rsidRPr="007B5491">
        <w:rPr>
          <w:rFonts w:hint="cs"/>
          <w:rtl/>
        </w:rPr>
        <w:t>בטחון גמור. אין 'בטחון שלם' וגם אין 'אמונה גמורה'. משהו מאד בולט בלשון שהשלמות ש</w:t>
      </w:r>
      <w:r w:rsidR="00391610" w:rsidRPr="007B5491">
        <w:rPr>
          <w:rFonts w:hint="cs"/>
          <w:rtl/>
        </w:rPr>
        <w:t>ייכת ל</w:t>
      </w:r>
      <w:r w:rsidRPr="007B5491">
        <w:rPr>
          <w:rFonts w:hint="cs"/>
          <w:rtl/>
        </w:rPr>
        <w:t>אמונה</w:t>
      </w:r>
      <w:r w:rsidR="00391610" w:rsidRPr="007B5491">
        <w:rPr>
          <w:rFonts w:hint="cs"/>
          <w:rtl/>
        </w:rPr>
        <w:t>,</w:t>
      </w:r>
      <w:r w:rsidRPr="007B5491">
        <w:rPr>
          <w:rFonts w:hint="cs"/>
          <w:rtl/>
        </w:rPr>
        <w:t xml:space="preserve"> "אמונה שלמה"</w:t>
      </w:r>
      <w:r w:rsidR="00391610" w:rsidRPr="007B5491">
        <w:rPr>
          <w:rFonts w:hint="cs"/>
          <w:rtl/>
        </w:rPr>
        <w:t>,</w:t>
      </w:r>
      <w:r w:rsidRPr="007B5491">
        <w:rPr>
          <w:rFonts w:hint="cs"/>
        </w:rPr>
        <w:t xml:space="preserve"> </w:t>
      </w:r>
      <w:r w:rsidRPr="007B5491">
        <w:rPr>
          <w:rFonts w:hint="cs"/>
          <w:rtl/>
        </w:rPr>
        <w:t>ו</w:t>
      </w:r>
      <w:r w:rsidR="00391610" w:rsidRPr="007B5491">
        <w:rPr>
          <w:rFonts w:hint="cs"/>
          <w:rtl/>
        </w:rPr>
        <w:t>אילו</w:t>
      </w:r>
      <w:r w:rsidRPr="007B5491">
        <w:rPr>
          <w:rFonts w:hint="cs"/>
          <w:rtl/>
        </w:rPr>
        <w:t xml:space="preserve"> </w:t>
      </w:r>
      <w:r w:rsidR="00391610" w:rsidRPr="007B5491">
        <w:rPr>
          <w:rFonts w:hint="cs"/>
          <w:rtl/>
        </w:rPr>
        <w:t xml:space="preserve">תכלית </w:t>
      </w:r>
      <w:proofErr w:type="spellStart"/>
      <w:r w:rsidRPr="007B5491">
        <w:rPr>
          <w:rFonts w:hint="cs"/>
          <w:rtl/>
        </w:rPr>
        <w:t>הבטחון</w:t>
      </w:r>
      <w:proofErr w:type="spellEnd"/>
      <w:r w:rsidRPr="007B5491">
        <w:rPr>
          <w:rFonts w:hint="cs"/>
          <w:rtl/>
        </w:rPr>
        <w:t xml:space="preserve"> הוא "בטחון גמור". </w:t>
      </w:r>
    </w:p>
    <w:p w:rsidR="00154778" w:rsidRPr="007B5491" w:rsidRDefault="00963FB7" w:rsidP="00B95113">
      <w:pPr>
        <w:rPr>
          <w:rtl/>
        </w:rPr>
      </w:pPr>
      <w:r w:rsidRPr="007B5491">
        <w:rPr>
          <w:rFonts w:hint="cs"/>
          <w:rtl/>
        </w:rPr>
        <w:t xml:space="preserve">אפילו </w:t>
      </w:r>
      <w:proofErr w:type="spellStart"/>
      <w:r w:rsidRPr="007B5491">
        <w:rPr>
          <w:rFonts w:hint="cs"/>
          <w:rtl/>
        </w:rPr>
        <w:t>בתניא</w:t>
      </w:r>
      <w:proofErr w:type="spellEnd"/>
      <w:r w:rsidRPr="007B5491">
        <w:rPr>
          <w:rFonts w:hint="cs"/>
          <w:rtl/>
        </w:rPr>
        <w:t xml:space="preserve">, בציטוט שהרבי אמר לנו באופן מיוחד לזכור תמיד, "כי בהם ימצא מרגוע נפשו ועצה נכונה לכל דבר הקשה עליו בעבודת ה' ונכון יהיה לבו בטוח </w:t>
      </w:r>
      <w:proofErr w:type="spellStart"/>
      <w:r w:rsidRPr="007B5491">
        <w:rPr>
          <w:rFonts w:hint="cs"/>
          <w:rtl/>
        </w:rPr>
        <w:t>בהוי</w:t>
      </w:r>
      <w:proofErr w:type="spellEnd"/>
      <w:r w:rsidRPr="007B5491">
        <w:rPr>
          <w:rFonts w:hint="cs"/>
          <w:rtl/>
        </w:rPr>
        <w:t xml:space="preserve">' גומר בעדנו". שם לא כתוב 'בטחון גמור', אבל </w:t>
      </w:r>
      <w:proofErr w:type="spellStart"/>
      <w:r w:rsidRPr="007B5491">
        <w:rPr>
          <w:rFonts w:hint="cs"/>
          <w:rtl/>
        </w:rPr>
        <w:t>הבטחון</w:t>
      </w:r>
      <w:proofErr w:type="spellEnd"/>
      <w:r w:rsidRPr="007B5491">
        <w:rPr>
          <w:rFonts w:hint="cs"/>
          <w:rtl/>
        </w:rPr>
        <w:t xml:space="preserve"> הוא "בטוח </w:t>
      </w:r>
      <w:proofErr w:type="spellStart"/>
      <w:r w:rsidRPr="007B5491">
        <w:rPr>
          <w:rFonts w:hint="cs"/>
          <w:rtl/>
        </w:rPr>
        <w:t>בהוי</w:t>
      </w:r>
      <w:proofErr w:type="spellEnd"/>
      <w:r w:rsidRPr="007B5491">
        <w:rPr>
          <w:rFonts w:hint="cs"/>
          <w:rtl/>
        </w:rPr>
        <w:t>' גומר בעדנו"</w:t>
      </w:r>
      <w:r w:rsidR="00497461" w:rsidRPr="007B5491">
        <w:rPr>
          <w:rFonts w:hint="cs"/>
          <w:rtl/>
        </w:rPr>
        <w:t xml:space="preserve"> </w:t>
      </w:r>
      <w:r w:rsidR="00497461" w:rsidRPr="007B5491">
        <w:rPr>
          <w:rtl/>
        </w:rPr>
        <w:t>–</w:t>
      </w:r>
      <w:r w:rsidR="00497461" w:rsidRPr="007B5491">
        <w:rPr>
          <w:rFonts w:hint="cs"/>
          <w:rtl/>
        </w:rPr>
        <w:t xml:space="preserve"> רואים שבטחון הולך </w:t>
      </w:r>
      <w:r w:rsidR="002F3DCC" w:rsidRPr="007B5491">
        <w:rPr>
          <w:rFonts w:hint="cs"/>
          <w:rtl/>
        </w:rPr>
        <w:t xml:space="preserve">יחד </w:t>
      </w:r>
      <w:r w:rsidR="00497461" w:rsidRPr="007B5491">
        <w:rPr>
          <w:rFonts w:hint="cs"/>
          <w:rtl/>
        </w:rPr>
        <w:t>עם גמר. מה כתוב לגבי כל המצוות?</w:t>
      </w:r>
      <w:r w:rsidR="00497461" w:rsidRPr="007B5491">
        <w:rPr>
          <w:rFonts w:hint="cs"/>
        </w:rPr>
        <w:t xml:space="preserve"> </w:t>
      </w:r>
      <w:r w:rsidR="00497461" w:rsidRPr="007B5491">
        <w:rPr>
          <w:rFonts w:hint="cs"/>
          <w:rtl/>
        </w:rPr>
        <w:t xml:space="preserve">"אין </w:t>
      </w:r>
      <w:proofErr w:type="spellStart"/>
      <w:r w:rsidR="00497461" w:rsidRPr="007B5491">
        <w:rPr>
          <w:rFonts w:hint="cs"/>
          <w:rtl/>
        </w:rPr>
        <w:t>המצוה</w:t>
      </w:r>
      <w:proofErr w:type="spellEnd"/>
      <w:r w:rsidR="00497461" w:rsidRPr="007B5491">
        <w:rPr>
          <w:rFonts w:hint="cs"/>
          <w:rtl/>
        </w:rPr>
        <w:t xml:space="preserve"> נקראת אלא על שם גומרה". </w:t>
      </w:r>
      <w:r w:rsidR="002F3DCC" w:rsidRPr="007B5491">
        <w:rPr>
          <w:rFonts w:hint="cs"/>
          <w:rtl/>
        </w:rPr>
        <w:t>מכאן</w:t>
      </w:r>
      <w:r w:rsidR="00497461" w:rsidRPr="007B5491">
        <w:rPr>
          <w:rFonts w:hint="cs"/>
          <w:rtl/>
        </w:rPr>
        <w:t xml:space="preserve"> רואים שבטחון הוא בסוף</w:t>
      </w:r>
      <w:r w:rsidR="008A4D61" w:rsidRPr="007B5491">
        <w:rPr>
          <w:rFonts w:hint="cs"/>
          <w:rtl/>
        </w:rPr>
        <w:t xml:space="preserve">, לגמור את הסיפור. עכשיו אנחנו בדור שצריכים לא להאמין אלא לגמור את הסיפור. </w:t>
      </w:r>
    </w:p>
    <w:p w:rsidR="00154778" w:rsidRPr="007B5491" w:rsidRDefault="00BB53E3" w:rsidP="00154778">
      <w:pPr>
        <w:rPr>
          <w:rtl/>
        </w:rPr>
      </w:pPr>
      <w:r w:rsidRPr="007B5491">
        <w:rPr>
          <w:rFonts w:hint="cs"/>
          <w:rtl/>
        </w:rPr>
        <w:t xml:space="preserve">בכלל, אמרנו </w:t>
      </w:r>
      <w:r w:rsidR="0026023D" w:rsidRPr="007B5491">
        <w:rPr>
          <w:rFonts w:hint="cs"/>
          <w:rtl/>
        </w:rPr>
        <w:t>שהחדש הזה הוא תיקון של "אני אמלֹ</w:t>
      </w:r>
      <w:r w:rsidRPr="007B5491">
        <w:rPr>
          <w:rFonts w:hint="cs"/>
          <w:rtl/>
        </w:rPr>
        <w:t>ך"</w:t>
      </w:r>
      <w:r w:rsidRPr="007B5491">
        <w:rPr>
          <w:rFonts w:hint="cs"/>
        </w:rPr>
        <w:t xml:space="preserve"> </w:t>
      </w:r>
      <w:r w:rsidRPr="007B5491">
        <w:rPr>
          <w:rtl/>
        </w:rPr>
        <w:t>–</w:t>
      </w:r>
      <w:r w:rsidRPr="007B5491">
        <w:rPr>
          <w:rFonts w:hint="cs"/>
          <w:rtl/>
        </w:rPr>
        <w:t xml:space="preserve"> "</w:t>
      </w:r>
      <w:proofErr w:type="spellStart"/>
      <w:r w:rsidRPr="007B5491">
        <w:rPr>
          <w:rFonts w:hint="cs"/>
          <w:rtl/>
        </w:rPr>
        <w:t>וא</w:t>
      </w:r>
      <w:r w:rsidR="0026023D" w:rsidRPr="007B5491">
        <w:rPr>
          <w:rFonts w:hint="cs"/>
          <w:rtl/>
        </w:rPr>
        <w:t>דניה</w:t>
      </w:r>
      <w:proofErr w:type="spellEnd"/>
      <w:r w:rsidR="0026023D" w:rsidRPr="007B5491">
        <w:rPr>
          <w:rFonts w:hint="cs"/>
          <w:rtl/>
        </w:rPr>
        <w:t xml:space="preserve"> בן חגית מתנשא </w:t>
      </w:r>
      <w:proofErr w:type="spellStart"/>
      <w:r w:rsidR="0026023D" w:rsidRPr="007B5491">
        <w:rPr>
          <w:rFonts w:hint="cs"/>
          <w:rtl/>
        </w:rPr>
        <w:t>לאמר</w:t>
      </w:r>
      <w:proofErr w:type="spellEnd"/>
      <w:r w:rsidR="0026023D" w:rsidRPr="007B5491">
        <w:rPr>
          <w:rFonts w:hint="cs"/>
          <w:rtl/>
        </w:rPr>
        <w:t xml:space="preserve"> אני אמלֹ</w:t>
      </w:r>
      <w:r w:rsidRPr="007B5491">
        <w:rPr>
          <w:rFonts w:hint="cs"/>
          <w:rtl/>
        </w:rPr>
        <w:t xml:space="preserve">ך" </w:t>
      </w:r>
      <w:r w:rsidRPr="007B5491">
        <w:rPr>
          <w:rtl/>
        </w:rPr>
        <w:t>–</w:t>
      </w:r>
      <w:r w:rsidRPr="007B5491">
        <w:rPr>
          <w:rFonts w:hint="cs"/>
          <w:rtl/>
        </w:rPr>
        <w:t xml:space="preserve"> רמזנו, אך לא אמרנו בפירוש, ששייך לחדש אייר, תיקון כל הימים האלה, ה' אייר </w:t>
      </w:r>
      <w:proofErr w:type="spellStart"/>
      <w:r w:rsidRPr="007B5491">
        <w:rPr>
          <w:rFonts w:hint="cs"/>
          <w:rtl/>
        </w:rPr>
        <w:t>וכו</w:t>
      </w:r>
      <w:proofErr w:type="spellEnd"/>
      <w:r w:rsidRPr="007B5491">
        <w:rPr>
          <w:rFonts w:hint="cs"/>
          <w:rtl/>
        </w:rPr>
        <w:t>'. ה</w:t>
      </w:r>
      <w:r w:rsidR="00B95113" w:rsidRPr="007B5491">
        <w:rPr>
          <w:rFonts w:hint="cs"/>
          <w:rtl/>
        </w:rPr>
        <w:t>בעיה</w:t>
      </w:r>
      <w:r w:rsidRPr="007B5491">
        <w:rPr>
          <w:rFonts w:hint="cs"/>
          <w:rtl/>
        </w:rPr>
        <w:t xml:space="preserve"> של כל אלה הוא </w:t>
      </w:r>
      <w:proofErr w:type="spellStart"/>
      <w:r w:rsidRPr="007B5491">
        <w:rPr>
          <w:rFonts w:hint="cs"/>
          <w:rtl/>
        </w:rPr>
        <w:t>שהבטחון</w:t>
      </w:r>
      <w:proofErr w:type="spellEnd"/>
      <w:r w:rsidRPr="007B5491">
        <w:rPr>
          <w:rFonts w:hint="cs"/>
          <w:rtl/>
        </w:rPr>
        <w:t xml:space="preserve"> שלהם הוא בטח</w:t>
      </w:r>
      <w:r w:rsidR="00B95113" w:rsidRPr="007B5491">
        <w:rPr>
          <w:rFonts w:hint="cs"/>
          <w:rtl/>
        </w:rPr>
        <w:t xml:space="preserve">ון עצמי, לא בטחון בה', שאומרים </w:t>
      </w:r>
      <w:r w:rsidRPr="007B5491">
        <w:rPr>
          <w:rFonts w:hint="cs"/>
          <w:rtl/>
        </w:rPr>
        <w:t>"</w:t>
      </w:r>
      <w:proofErr w:type="spellStart"/>
      <w:r w:rsidRPr="007B5491">
        <w:rPr>
          <w:rFonts w:hint="cs"/>
          <w:rtl/>
        </w:rPr>
        <w:t>כח</w:t>
      </w:r>
      <w:proofErr w:type="spellEnd"/>
      <w:r w:rsidRPr="007B5491">
        <w:rPr>
          <w:rFonts w:hint="cs"/>
          <w:rtl/>
        </w:rPr>
        <w:t xml:space="preserve"> ועצם ידי עשה לי את החיל הזה"</w:t>
      </w:r>
      <w:r w:rsidRPr="007B5491">
        <w:rPr>
          <w:rFonts w:hint="cs"/>
        </w:rPr>
        <w:t xml:space="preserve"> </w:t>
      </w:r>
      <w:r w:rsidRPr="007B5491">
        <w:rPr>
          <w:rtl/>
        </w:rPr>
        <w:t>–</w:t>
      </w:r>
      <w:r w:rsidRPr="007B5491">
        <w:rPr>
          <w:rFonts w:hint="cs"/>
          <w:rtl/>
        </w:rPr>
        <w:t xml:space="preserve"> בוטחים בעצמם</w:t>
      </w:r>
      <w:r w:rsidR="006A3C84" w:rsidRPr="007B5491">
        <w:rPr>
          <w:rFonts w:hint="cs"/>
          <w:rtl/>
        </w:rPr>
        <w:t xml:space="preserve"> </w:t>
      </w:r>
      <w:r w:rsidR="006A3C84" w:rsidRPr="007B5491">
        <w:rPr>
          <w:rtl/>
        </w:rPr>
        <w:t>–</w:t>
      </w:r>
      <w:r w:rsidR="006A3C84" w:rsidRPr="007B5491">
        <w:rPr>
          <w:rFonts w:hint="cs"/>
          <w:rtl/>
        </w:rPr>
        <w:t xml:space="preserve"> והתיקון הוא "בזאת אני בוטח". "בזאת" הוא גם כנסת ישראל </w:t>
      </w:r>
      <w:r w:rsidR="006A3C84" w:rsidRPr="007B5491">
        <w:rPr>
          <w:rtl/>
        </w:rPr>
        <w:t>–</w:t>
      </w:r>
      <w:r w:rsidR="006A3C84" w:rsidRPr="007B5491">
        <w:rPr>
          <w:rFonts w:hint="cs"/>
          <w:rtl/>
        </w:rPr>
        <w:t xml:space="preserve"> בוטחים בה', אבל מותר גם לבטוח </w:t>
      </w:r>
      <w:proofErr w:type="spellStart"/>
      <w:r w:rsidR="006A3C84" w:rsidRPr="007B5491">
        <w:rPr>
          <w:rFonts w:hint="cs"/>
          <w:rtl/>
        </w:rPr>
        <w:t>בכח</w:t>
      </w:r>
      <w:proofErr w:type="spellEnd"/>
      <w:r w:rsidR="006A3C84" w:rsidRPr="007B5491">
        <w:rPr>
          <w:rFonts w:hint="cs"/>
          <w:rtl/>
        </w:rPr>
        <w:t xml:space="preserve"> של כנסת ישראל הקדושה</w:t>
      </w:r>
      <w:r w:rsidR="00DB2853" w:rsidRPr="007B5491">
        <w:rPr>
          <w:rFonts w:hint="cs"/>
          <w:rtl/>
        </w:rPr>
        <w:t xml:space="preserve">, "בזאת אני בוטח. אחת שאלתי מאת הוי' אותה אבקש שבתי בבית הוי' ['ביתו זו אשתו', כנסת ישראל]". </w:t>
      </w:r>
    </w:p>
    <w:p w:rsidR="00154778" w:rsidRPr="007B5491" w:rsidRDefault="00154778" w:rsidP="00154778">
      <w:pPr>
        <w:pStyle w:val="a7"/>
        <w:rPr>
          <w:rtl/>
        </w:rPr>
      </w:pPr>
      <w:r w:rsidRPr="007B5491">
        <w:rPr>
          <w:rFonts w:hint="cs"/>
          <w:rtl/>
        </w:rPr>
        <w:t xml:space="preserve">צדיק שאינו גמור וצדיק גמור (גומר) </w:t>
      </w:r>
      <w:r w:rsidRPr="007B5491">
        <w:rPr>
          <w:rtl/>
        </w:rPr>
        <w:t>–</w:t>
      </w:r>
      <w:r w:rsidRPr="007B5491">
        <w:rPr>
          <w:rFonts w:hint="cs"/>
          <w:rtl/>
        </w:rPr>
        <w:t xml:space="preserve"> אמונה ובטחון</w:t>
      </w:r>
    </w:p>
    <w:p w:rsidR="00154778" w:rsidRPr="007B5491" w:rsidRDefault="00C66632" w:rsidP="00A34C4C">
      <w:pPr>
        <w:rPr>
          <w:rtl/>
        </w:rPr>
      </w:pPr>
      <w:r w:rsidRPr="007B5491">
        <w:rPr>
          <w:rFonts w:hint="cs"/>
          <w:rtl/>
        </w:rPr>
        <w:t xml:space="preserve">אם כן, יש פה שני שרשים </w:t>
      </w:r>
      <w:r w:rsidRPr="007B5491">
        <w:rPr>
          <w:rtl/>
        </w:rPr>
        <w:t>–</w:t>
      </w:r>
      <w:r w:rsidRPr="007B5491">
        <w:rPr>
          <w:rFonts w:hint="cs"/>
          <w:rtl/>
        </w:rPr>
        <w:t xml:space="preserve"> שרש </w:t>
      </w:r>
      <w:r w:rsidRPr="007B5491">
        <w:rPr>
          <w:rFonts w:hint="cs"/>
          <w:b/>
          <w:bCs/>
          <w:sz w:val="24"/>
          <w:szCs w:val="28"/>
          <w:rtl/>
        </w:rPr>
        <w:t>שלם</w:t>
      </w:r>
      <w:r w:rsidRPr="007B5491">
        <w:rPr>
          <w:rFonts w:hint="cs"/>
          <w:rtl/>
        </w:rPr>
        <w:t xml:space="preserve">, אמונה הולכת עם </w:t>
      </w:r>
      <w:r w:rsidRPr="007B5491">
        <w:rPr>
          <w:rFonts w:hint="cs"/>
          <w:b/>
          <w:bCs/>
          <w:sz w:val="24"/>
          <w:szCs w:val="28"/>
          <w:rtl/>
        </w:rPr>
        <w:t>של</w:t>
      </w:r>
      <w:r w:rsidR="00F12EE1" w:rsidRPr="007B5491">
        <w:rPr>
          <w:rFonts w:hint="cs"/>
          <w:b/>
          <w:bCs/>
          <w:sz w:val="24"/>
          <w:szCs w:val="28"/>
          <w:rtl/>
        </w:rPr>
        <w:t>ם</w:t>
      </w:r>
      <w:r w:rsidR="00F12EE1" w:rsidRPr="007B5491">
        <w:rPr>
          <w:rFonts w:hint="cs"/>
          <w:rtl/>
        </w:rPr>
        <w:t xml:space="preserve">, ושרש </w:t>
      </w:r>
      <w:r w:rsidR="00F12EE1" w:rsidRPr="007B5491">
        <w:rPr>
          <w:rFonts w:hint="cs"/>
          <w:b/>
          <w:bCs/>
          <w:sz w:val="24"/>
          <w:szCs w:val="28"/>
          <w:rtl/>
        </w:rPr>
        <w:t>גמר</w:t>
      </w:r>
      <w:r w:rsidR="00F12EE1" w:rsidRPr="007B5491">
        <w:rPr>
          <w:rFonts w:hint="cs"/>
          <w:rtl/>
        </w:rPr>
        <w:t xml:space="preserve">, בטחון הולך עם </w:t>
      </w:r>
      <w:r w:rsidR="00F12EE1" w:rsidRPr="007B5491">
        <w:rPr>
          <w:rFonts w:hint="cs"/>
          <w:b/>
          <w:bCs/>
          <w:sz w:val="24"/>
          <w:szCs w:val="28"/>
          <w:rtl/>
        </w:rPr>
        <w:t>גמ</w:t>
      </w:r>
      <w:r w:rsidRPr="007B5491">
        <w:rPr>
          <w:rFonts w:hint="cs"/>
          <w:b/>
          <w:bCs/>
          <w:sz w:val="24"/>
          <w:szCs w:val="28"/>
          <w:rtl/>
        </w:rPr>
        <w:t>ר</w:t>
      </w:r>
      <w:r w:rsidRPr="007B5491">
        <w:rPr>
          <w:rFonts w:hint="cs"/>
          <w:rtl/>
        </w:rPr>
        <w:t>. אמרנו ש-</w:t>
      </w:r>
      <w:r w:rsidRPr="007B5491">
        <w:rPr>
          <w:rFonts w:hint="cs"/>
          <w:b/>
          <w:bCs/>
          <w:sz w:val="24"/>
          <w:szCs w:val="28"/>
          <w:rtl/>
        </w:rPr>
        <w:t>גמר</w:t>
      </w:r>
      <w:r w:rsidRPr="007B5491">
        <w:rPr>
          <w:rFonts w:hint="cs"/>
          <w:rtl/>
        </w:rPr>
        <w:t xml:space="preserve"> </w:t>
      </w:r>
      <w:r w:rsidR="00F12EE1" w:rsidRPr="007B5491">
        <w:rPr>
          <w:rFonts w:hint="cs"/>
          <w:rtl/>
        </w:rPr>
        <w:t xml:space="preserve">זה </w:t>
      </w:r>
      <w:r w:rsidRPr="007B5491">
        <w:rPr>
          <w:rFonts w:hint="cs"/>
          <w:rtl/>
        </w:rPr>
        <w:t xml:space="preserve">כמו צדיק גמור </w:t>
      </w:r>
      <w:r w:rsidRPr="007B5491">
        <w:rPr>
          <w:rtl/>
        </w:rPr>
        <w:t>–</w:t>
      </w:r>
      <w:r w:rsidRPr="007B5491">
        <w:rPr>
          <w:rFonts w:hint="cs"/>
          <w:rtl/>
        </w:rPr>
        <w:t xml:space="preserve"> יש צדיק גמור ויש צדיק שאינו גמור</w:t>
      </w:r>
      <w:r w:rsidR="00F12EE1" w:rsidRPr="007B5491">
        <w:rPr>
          <w:rFonts w:hint="cs"/>
          <w:rtl/>
        </w:rPr>
        <w:t xml:space="preserve"> (בשיעורים של אמונה ובטחון היינו ראשית הקו לעומת המשך הקו</w:t>
      </w:r>
      <w:r w:rsidR="006764CF" w:rsidRPr="007B5491">
        <w:rPr>
          <w:rFonts w:hint="cs"/>
          <w:rtl/>
        </w:rPr>
        <w:t>, בטחון גמור לעומת תקוה, "בזאת אני בוטח</w:t>
      </w:r>
      <w:r w:rsidR="00FB78A9" w:rsidRPr="007B5491">
        <w:rPr>
          <w:rFonts w:hint="cs"/>
          <w:rtl/>
        </w:rPr>
        <w:t xml:space="preserve"> [</w:t>
      </w:r>
      <w:proofErr w:type="spellStart"/>
      <w:r w:rsidR="00FB78A9" w:rsidRPr="007B5491">
        <w:rPr>
          <w:rFonts w:hint="cs"/>
          <w:rtl/>
        </w:rPr>
        <w:t>בבטחון</w:t>
      </w:r>
      <w:proofErr w:type="spellEnd"/>
      <w:r w:rsidR="00FB78A9" w:rsidRPr="007B5491">
        <w:rPr>
          <w:rFonts w:hint="cs"/>
          <w:rtl/>
        </w:rPr>
        <w:t xml:space="preserve"> גמור, ללא חוט של תקוה]</w:t>
      </w:r>
      <w:r w:rsidR="006764CF" w:rsidRPr="007B5491">
        <w:rPr>
          <w:rFonts w:hint="cs"/>
          <w:rtl/>
        </w:rPr>
        <w:t>" לעומת "</w:t>
      </w:r>
      <w:proofErr w:type="spellStart"/>
      <w:r w:rsidR="006764CF" w:rsidRPr="007B5491">
        <w:rPr>
          <w:rFonts w:hint="cs"/>
          <w:rtl/>
        </w:rPr>
        <w:t>קוה</w:t>
      </w:r>
      <w:proofErr w:type="spellEnd"/>
      <w:r w:rsidR="006764CF" w:rsidRPr="007B5491">
        <w:rPr>
          <w:rFonts w:hint="cs"/>
          <w:rtl/>
        </w:rPr>
        <w:t xml:space="preserve"> אל הוי' חזק ויאמץ לבך </w:t>
      </w:r>
      <w:r w:rsidR="00FB78A9" w:rsidRPr="007B5491">
        <w:rPr>
          <w:rFonts w:hint="cs"/>
          <w:rtl/>
        </w:rPr>
        <w:t xml:space="preserve">[התחזקות באמונה, עגול, בין תקוה </w:t>
      </w:r>
      <w:proofErr w:type="spellStart"/>
      <w:r w:rsidR="00FB78A9" w:rsidRPr="007B5491">
        <w:rPr>
          <w:rFonts w:hint="cs"/>
          <w:rtl/>
        </w:rPr>
        <w:t>לתקוה</w:t>
      </w:r>
      <w:proofErr w:type="spellEnd"/>
      <w:r w:rsidR="00405188" w:rsidRPr="007B5491">
        <w:rPr>
          <w:rFonts w:hint="cs"/>
          <w:rtl/>
        </w:rPr>
        <w:t>, 'קו לקו'</w:t>
      </w:r>
      <w:r w:rsidR="00FB78A9" w:rsidRPr="007B5491">
        <w:rPr>
          <w:rFonts w:hint="cs"/>
          <w:rtl/>
        </w:rPr>
        <w:t xml:space="preserve">] </w:t>
      </w:r>
      <w:proofErr w:type="spellStart"/>
      <w:r w:rsidR="006764CF" w:rsidRPr="007B5491">
        <w:rPr>
          <w:rFonts w:hint="cs"/>
          <w:rtl/>
        </w:rPr>
        <w:t>וקוה</w:t>
      </w:r>
      <w:proofErr w:type="spellEnd"/>
      <w:r w:rsidR="006764CF" w:rsidRPr="007B5491">
        <w:rPr>
          <w:rFonts w:hint="cs"/>
          <w:rtl/>
        </w:rPr>
        <w:t xml:space="preserve"> אל הוי'"</w:t>
      </w:r>
      <w:r w:rsidR="00F12EE1" w:rsidRPr="007B5491">
        <w:rPr>
          <w:rFonts w:hint="cs"/>
          <w:rtl/>
        </w:rPr>
        <w:t>)</w:t>
      </w:r>
      <w:r w:rsidRPr="007B5491">
        <w:rPr>
          <w:rFonts w:hint="cs"/>
          <w:rtl/>
        </w:rPr>
        <w:t>. מיהו צדיק שאינו גמור? צדיק עליו נאמר "וצדיק באמונתו יחיה"</w:t>
      </w:r>
      <w:r w:rsidRPr="007B5491">
        <w:rPr>
          <w:rFonts w:hint="cs"/>
        </w:rPr>
        <w:t xml:space="preserve"> </w:t>
      </w:r>
      <w:r w:rsidRPr="007B5491">
        <w:rPr>
          <w:rtl/>
        </w:rPr>
        <w:t>–</w:t>
      </w:r>
      <w:r w:rsidRPr="007B5491">
        <w:rPr>
          <w:rFonts w:hint="cs"/>
          <w:rtl/>
        </w:rPr>
        <w:t xml:space="preserve"> עדיין לא גמור, רק שלם, יש לו אמונה. צדיק גמור הוא אותו צדיק שיש לו בטחון גמור, אז הוא יגמור את הסיפור. </w:t>
      </w:r>
    </w:p>
    <w:p w:rsidR="00C66632" w:rsidRPr="007B5491" w:rsidRDefault="00405188" w:rsidP="00A34C4C">
      <w:pPr>
        <w:rPr>
          <w:rtl/>
        </w:rPr>
      </w:pPr>
      <w:r w:rsidRPr="007B5491">
        <w:rPr>
          <w:rFonts w:hint="cs"/>
          <w:rtl/>
        </w:rPr>
        <w:t>ב</w:t>
      </w:r>
      <w:r w:rsidR="00C66632" w:rsidRPr="007B5491">
        <w:rPr>
          <w:rFonts w:hint="cs"/>
          <w:rtl/>
        </w:rPr>
        <w:t>כל הדורות היו הרבה צדיקים יראים ושלמים</w:t>
      </w:r>
      <w:r w:rsidR="00A77EB6" w:rsidRPr="007B5491">
        <w:rPr>
          <w:rFonts w:hint="cs"/>
          <w:rtl/>
        </w:rPr>
        <w:t xml:space="preserve"> </w:t>
      </w:r>
      <w:r w:rsidR="00A77EB6" w:rsidRPr="007B5491">
        <w:rPr>
          <w:rtl/>
        </w:rPr>
        <w:t>–</w:t>
      </w:r>
      <w:r w:rsidR="00A77EB6" w:rsidRPr="007B5491">
        <w:rPr>
          <w:rFonts w:hint="cs"/>
          <w:rtl/>
        </w:rPr>
        <w:t xml:space="preserve"> מי שירא ושלם עדיין לא גומר את </w:t>
      </w:r>
      <w:proofErr w:type="spellStart"/>
      <w:r w:rsidR="00A77EB6" w:rsidRPr="007B5491">
        <w:rPr>
          <w:rFonts w:hint="cs"/>
          <w:rtl/>
        </w:rPr>
        <w:t>הענין</w:t>
      </w:r>
      <w:proofErr w:type="spellEnd"/>
      <w:r w:rsidR="00A77EB6" w:rsidRPr="007B5491">
        <w:rPr>
          <w:rFonts w:hint="cs"/>
          <w:rtl/>
        </w:rPr>
        <w:t xml:space="preserve">, לא גומר את הסיפור. הוא משאיר את הגמר לצדיק גמור, לילדים שלו, לנכדים שלו, שאולי הם יגמרו את </w:t>
      </w:r>
      <w:proofErr w:type="spellStart"/>
      <w:r w:rsidR="00A77EB6" w:rsidRPr="007B5491">
        <w:rPr>
          <w:rFonts w:hint="cs"/>
          <w:rtl/>
        </w:rPr>
        <w:t>הענין</w:t>
      </w:r>
      <w:proofErr w:type="spellEnd"/>
      <w:r w:rsidR="00A77EB6" w:rsidRPr="007B5491">
        <w:rPr>
          <w:rFonts w:hint="cs"/>
          <w:rtl/>
        </w:rPr>
        <w:t xml:space="preserve"> </w:t>
      </w:r>
      <w:r w:rsidR="00A77EB6" w:rsidRPr="007B5491">
        <w:rPr>
          <w:rtl/>
        </w:rPr>
        <w:t>–</w:t>
      </w:r>
      <w:r w:rsidR="00A77EB6" w:rsidRPr="007B5491">
        <w:rPr>
          <w:rFonts w:hint="cs"/>
          <w:rtl/>
        </w:rPr>
        <w:t xml:space="preserve"> אבל הוא לא גומר את </w:t>
      </w:r>
      <w:proofErr w:type="spellStart"/>
      <w:r w:rsidR="00A77EB6" w:rsidRPr="007B5491">
        <w:rPr>
          <w:rFonts w:hint="cs"/>
          <w:rtl/>
        </w:rPr>
        <w:t>הענין</w:t>
      </w:r>
      <w:proofErr w:type="spellEnd"/>
      <w:r w:rsidR="00A77EB6" w:rsidRPr="007B5491">
        <w:rPr>
          <w:rFonts w:hint="cs"/>
          <w:rtl/>
        </w:rPr>
        <w:t xml:space="preserve"> בעצמו.</w:t>
      </w:r>
      <w:r w:rsidR="00B83DA5" w:rsidRPr="007B5491">
        <w:rPr>
          <w:rFonts w:hint="cs"/>
          <w:rtl/>
        </w:rPr>
        <w:t xml:space="preserve"> צדיק גמור מתגרה בשטן, כי הוא חייב לגמור את הסיפור </w:t>
      </w:r>
      <w:r w:rsidR="00B83DA5" w:rsidRPr="007B5491">
        <w:rPr>
          <w:rtl/>
        </w:rPr>
        <w:t>–</w:t>
      </w:r>
      <w:r w:rsidR="00B83DA5" w:rsidRPr="007B5491">
        <w:rPr>
          <w:rFonts w:hint="cs"/>
          <w:rtl/>
        </w:rPr>
        <w:t xml:space="preserve"> מי שהולך לגמור את הסיפור השטן בא מולו חזק, עם כל </w:t>
      </w:r>
      <w:proofErr w:type="spellStart"/>
      <w:r w:rsidR="00B83DA5" w:rsidRPr="007B5491">
        <w:rPr>
          <w:rFonts w:hint="cs"/>
          <w:rtl/>
        </w:rPr>
        <w:t>הכחות</w:t>
      </w:r>
      <w:proofErr w:type="spellEnd"/>
      <w:r w:rsidR="00B83DA5" w:rsidRPr="007B5491">
        <w:rPr>
          <w:rFonts w:hint="cs"/>
          <w:rtl/>
        </w:rPr>
        <w:t xml:space="preserve"> שלו. מי שיכול להתמודד עמו, להתגרות בשטן הזה, הוא רק אחד גמור </w:t>
      </w:r>
      <w:r w:rsidR="00B83DA5" w:rsidRPr="007B5491">
        <w:rPr>
          <w:rtl/>
        </w:rPr>
        <w:t>–</w:t>
      </w:r>
      <w:r w:rsidR="00B83DA5" w:rsidRPr="007B5491">
        <w:rPr>
          <w:rFonts w:hint="cs"/>
          <w:rtl/>
        </w:rPr>
        <w:t xml:space="preserve"> "בזאת אני בוטח" עד הסוף, יש לו כחות של "גמור", כחות לגמור את </w:t>
      </w:r>
      <w:proofErr w:type="spellStart"/>
      <w:r w:rsidR="00B83DA5" w:rsidRPr="007B5491">
        <w:rPr>
          <w:rFonts w:hint="cs"/>
          <w:rtl/>
        </w:rPr>
        <w:t>הענין</w:t>
      </w:r>
      <w:proofErr w:type="spellEnd"/>
      <w:r w:rsidR="00B83DA5" w:rsidRPr="007B5491">
        <w:rPr>
          <w:rFonts w:hint="cs"/>
          <w:rtl/>
        </w:rPr>
        <w:t xml:space="preserve"> בכי טוב.</w:t>
      </w:r>
      <w:r w:rsidR="00A34C4C" w:rsidRPr="007B5491">
        <w:rPr>
          <w:rFonts w:hint="cs"/>
          <w:rtl/>
        </w:rPr>
        <w:t xml:space="preserve"> בזה נבין מה שהבית יוסף השתוקק מאד למות על קידוש ה' כמו ר' שלמה מולכו, אך לא זכה לזה, וד"ל.</w:t>
      </w:r>
    </w:p>
    <w:p w:rsidR="00154778" w:rsidRPr="007B5491" w:rsidRDefault="00154778" w:rsidP="00154778">
      <w:pPr>
        <w:pStyle w:val="a7"/>
        <w:rPr>
          <w:rtl/>
        </w:rPr>
      </w:pPr>
      <w:r w:rsidRPr="007B5491">
        <w:rPr>
          <w:rFonts w:hint="cs"/>
          <w:rtl/>
        </w:rPr>
        <w:lastRenderedPageBreak/>
        <w:t xml:space="preserve">שלם-גמר </w:t>
      </w:r>
      <w:r w:rsidRPr="007B5491">
        <w:rPr>
          <w:rtl/>
        </w:rPr>
        <w:t>–</w:t>
      </w:r>
      <w:r w:rsidRPr="007B5491">
        <w:rPr>
          <w:rFonts w:hint="cs"/>
          <w:rtl/>
        </w:rPr>
        <w:t xml:space="preserve"> שלמות </w:t>
      </w:r>
      <w:proofErr w:type="spellStart"/>
      <w:r w:rsidRPr="007B5491">
        <w:rPr>
          <w:rFonts w:hint="cs"/>
          <w:rtl/>
        </w:rPr>
        <w:t>תריג</w:t>
      </w:r>
      <w:proofErr w:type="spellEnd"/>
    </w:p>
    <w:p w:rsidR="00362B55" w:rsidRPr="007B5491" w:rsidRDefault="00B83DA5" w:rsidP="00F1695C">
      <w:pPr>
        <w:rPr>
          <w:rtl/>
        </w:rPr>
      </w:pPr>
      <w:r w:rsidRPr="007B5491">
        <w:rPr>
          <w:rFonts w:hint="cs"/>
          <w:rtl/>
        </w:rPr>
        <w:t xml:space="preserve">שוב, יש לנו שני שרשים חשובים </w:t>
      </w:r>
      <w:r w:rsidRPr="007B5491">
        <w:rPr>
          <w:rtl/>
        </w:rPr>
        <w:t>–</w:t>
      </w:r>
      <w:r w:rsidRPr="007B5491">
        <w:rPr>
          <w:rFonts w:hint="cs"/>
          <w:rtl/>
        </w:rPr>
        <w:t xml:space="preserve"> </w:t>
      </w:r>
      <w:r w:rsidRPr="007B5491">
        <w:rPr>
          <w:rFonts w:hint="cs"/>
          <w:b/>
          <w:bCs/>
          <w:sz w:val="24"/>
          <w:szCs w:val="28"/>
          <w:rtl/>
        </w:rPr>
        <w:t>שלם</w:t>
      </w:r>
      <w:r w:rsidRPr="007B5491">
        <w:rPr>
          <w:rFonts w:hint="cs"/>
          <w:rtl/>
        </w:rPr>
        <w:t xml:space="preserve"> ו-</w:t>
      </w:r>
      <w:r w:rsidRPr="007B5491">
        <w:rPr>
          <w:rFonts w:hint="cs"/>
          <w:b/>
          <w:bCs/>
          <w:sz w:val="24"/>
          <w:szCs w:val="28"/>
          <w:rtl/>
        </w:rPr>
        <w:t>גמר</w:t>
      </w:r>
      <w:r w:rsidRPr="007B5491">
        <w:rPr>
          <w:rFonts w:hint="cs"/>
          <w:rtl/>
        </w:rPr>
        <w:t xml:space="preserve">. כמה הם </w:t>
      </w:r>
      <w:proofErr w:type="spellStart"/>
      <w:r w:rsidRPr="007B5491">
        <w:rPr>
          <w:rFonts w:hint="cs"/>
          <w:rtl/>
        </w:rPr>
        <w:t>שוים</w:t>
      </w:r>
      <w:proofErr w:type="spellEnd"/>
      <w:r w:rsidRPr="007B5491">
        <w:rPr>
          <w:rFonts w:hint="cs"/>
          <w:rtl/>
        </w:rPr>
        <w:t xml:space="preserve"> יחד?</w:t>
      </w:r>
      <w:r w:rsidRPr="007B5491">
        <w:rPr>
          <w:rFonts w:hint="cs"/>
        </w:rPr>
        <w:t xml:space="preserve"> </w:t>
      </w:r>
      <w:proofErr w:type="spellStart"/>
      <w:r w:rsidRPr="007B5491">
        <w:rPr>
          <w:rFonts w:hint="cs"/>
          <w:b/>
          <w:bCs/>
          <w:sz w:val="24"/>
          <w:szCs w:val="28"/>
          <w:rtl/>
        </w:rPr>
        <w:t>תריג</w:t>
      </w:r>
      <w:proofErr w:type="spellEnd"/>
      <w:r w:rsidRPr="007B5491">
        <w:rPr>
          <w:rFonts w:hint="cs"/>
          <w:rtl/>
        </w:rPr>
        <w:t xml:space="preserve">. אם כן, בעצם כל התורה כולה הוא </w:t>
      </w:r>
      <w:r w:rsidRPr="007B5491">
        <w:rPr>
          <w:rFonts w:hint="cs"/>
          <w:b/>
          <w:bCs/>
          <w:sz w:val="24"/>
          <w:szCs w:val="28"/>
          <w:rtl/>
        </w:rPr>
        <w:t>שלם</w:t>
      </w:r>
      <w:r w:rsidRPr="007B5491">
        <w:rPr>
          <w:rFonts w:hint="cs"/>
          <w:rtl/>
        </w:rPr>
        <w:t>-</w:t>
      </w:r>
      <w:r w:rsidRPr="007B5491">
        <w:rPr>
          <w:rFonts w:hint="cs"/>
          <w:b/>
          <w:bCs/>
          <w:sz w:val="24"/>
          <w:szCs w:val="28"/>
          <w:rtl/>
        </w:rPr>
        <w:t>גמר</w:t>
      </w:r>
      <w:r w:rsidRPr="007B5491">
        <w:rPr>
          <w:rFonts w:hint="cs"/>
          <w:rtl/>
        </w:rPr>
        <w:t>.</w:t>
      </w:r>
      <w:r w:rsidR="00FD262A" w:rsidRPr="007B5491">
        <w:rPr>
          <w:rFonts w:hint="cs"/>
          <w:rtl/>
        </w:rPr>
        <w:t xml:space="preserve"> בדרך כלל מחלקים </w:t>
      </w:r>
      <w:proofErr w:type="spellStart"/>
      <w:r w:rsidR="00FD262A" w:rsidRPr="007B5491">
        <w:rPr>
          <w:rFonts w:hint="cs"/>
          <w:b/>
          <w:bCs/>
          <w:sz w:val="24"/>
          <w:szCs w:val="28"/>
          <w:rtl/>
        </w:rPr>
        <w:t>תריג</w:t>
      </w:r>
      <w:proofErr w:type="spellEnd"/>
      <w:r w:rsidR="00FD262A" w:rsidRPr="007B5491">
        <w:rPr>
          <w:rFonts w:hint="cs"/>
          <w:rtl/>
        </w:rPr>
        <w:t xml:space="preserve"> ל-</w:t>
      </w:r>
      <w:proofErr w:type="spellStart"/>
      <w:r w:rsidR="00FD262A" w:rsidRPr="007B5491">
        <w:rPr>
          <w:rFonts w:hint="cs"/>
          <w:b/>
          <w:bCs/>
          <w:sz w:val="24"/>
          <w:szCs w:val="28"/>
          <w:rtl/>
        </w:rPr>
        <w:t>רמח</w:t>
      </w:r>
      <w:proofErr w:type="spellEnd"/>
      <w:r w:rsidR="00FD262A" w:rsidRPr="007B5491">
        <w:rPr>
          <w:rFonts w:hint="cs"/>
          <w:rtl/>
        </w:rPr>
        <w:t xml:space="preserve"> ו-</w:t>
      </w:r>
      <w:r w:rsidR="00FD262A" w:rsidRPr="007B5491">
        <w:rPr>
          <w:rFonts w:hint="cs"/>
          <w:b/>
          <w:bCs/>
          <w:sz w:val="24"/>
          <w:szCs w:val="28"/>
          <w:rtl/>
        </w:rPr>
        <w:t>שסה</w:t>
      </w:r>
      <w:r w:rsidR="00FD262A" w:rsidRPr="007B5491">
        <w:rPr>
          <w:rFonts w:hint="cs"/>
          <w:rtl/>
        </w:rPr>
        <w:t xml:space="preserve"> </w:t>
      </w:r>
      <w:r w:rsidR="00FD262A" w:rsidRPr="007B5491">
        <w:rPr>
          <w:rtl/>
        </w:rPr>
        <w:t>–</w:t>
      </w:r>
      <w:r w:rsidR="00FD262A" w:rsidRPr="007B5491">
        <w:rPr>
          <w:rFonts w:hint="cs"/>
          <w:rtl/>
        </w:rPr>
        <w:t xml:space="preserve"> מה כאן היחס? </w:t>
      </w:r>
      <w:proofErr w:type="spellStart"/>
      <w:r w:rsidR="00FD262A" w:rsidRPr="007B5491">
        <w:rPr>
          <w:rFonts w:hint="cs"/>
          <w:b/>
          <w:bCs/>
          <w:sz w:val="24"/>
          <w:szCs w:val="28"/>
          <w:rtl/>
        </w:rPr>
        <w:t>רמח</w:t>
      </w:r>
      <w:proofErr w:type="spellEnd"/>
      <w:r w:rsidR="00FD262A" w:rsidRPr="007B5491">
        <w:rPr>
          <w:rFonts w:hint="cs"/>
          <w:rtl/>
        </w:rPr>
        <w:t xml:space="preserve"> עולה </w:t>
      </w:r>
      <w:r w:rsidR="00FD262A" w:rsidRPr="007B5491">
        <w:rPr>
          <w:rFonts w:hint="cs"/>
          <w:b/>
          <w:bCs/>
          <w:sz w:val="24"/>
          <w:szCs w:val="28"/>
          <w:rtl/>
        </w:rPr>
        <w:t>אברהם</w:t>
      </w:r>
      <w:r w:rsidR="00FD262A" w:rsidRPr="007B5491">
        <w:rPr>
          <w:rFonts w:hint="cs"/>
          <w:rtl/>
        </w:rPr>
        <w:t xml:space="preserve">, אבל קודם </w:t>
      </w:r>
      <w:r w:rsidR="00D62CF8" w:rsidRPr="007B5491">
        <w:rPr>
          <w:rFonts w:hint="cs"/>
          <w:rtl/>
        </w:rPr>
        <w:t xml:space="preserve">הוא </w:t>
      </w:r>
      <w:r w:rsidR="00FD262A" w:rsidRPr="007B5491">
        <w:rPr>
          <w:rFonts w:hint="cs"/>
          <w:rtl/>
        </w:rPr>
        <w:t xml:space="preserve">היה </w:t>
      </w:r>
      <w:r w:rsidR="00FD262A" w:rsidRPr="007B5491">
        <w:rPr>
          <w:rFonts w:hint="cs"/>
          <w:b/>
          <w:bCs/>
          <w:sz w:val="24"/>
          <w:szCs w:val="28"/>
          <w:rtl/>
        </w:rPr>
        <w:t>אברם</w:t>
      </w:r>
      <w:r w:rsidR="00FD262A" w:rsidRPr="007B5491">
        <w:rPr>
          <w:rFonts w:hint="cs"/>
          <w:rtl/>
        </w:rPr>
        <w:t xml:space="preserve"> </w:t>
      </w:r>
      <w:r w:rsidR="00FD262A" w:rsidRPr="007B5491">
        <w:rPr>
          <w:rtl/>
        </w:rPr>
        <w:t>–</w:t>
      </w:r>
      <w:r w:rsidR="00FD262A" w:rsidRPr="007B5491">
        <w:rPr>
          <w:rFonts w:hint="cs"/>
          <w:rtl/>
        </w:rPr>
        <w:t xml:space="preserve"> </w:t>
      </w:r>
      <w:r w:rsidR="00FD262A" w:rsidRPr="007B5491">
        <w:rPr>
          <w:rFonts w:hint="cs"/>
          <w:b/>
          <w:bCs/>
          <w:sz w:val="24"/>
          <w:szCs w:val="28"/>
          <w:rtl/>
        </w:rPr>
        <w:t>גמר</w:t>
      </w:r>
      <w:r w:rsidR="00FD262A" w:rsidRPr="007B5491">
        <w:rPr>
          <w:rFonts w:hint="cs"/>
          <w:rtl/>
        </w:rPr>
        <w:t xml:space="preserve"> </w:t>
      </w:r>
      <w:r w:rsidR="00FD262A" w:rsidRPr="007B5491">
        <w:rPr>
          <w:rtl/>
        </w:rPr>
        <w:t>–</w:t>
      </w:r>
      <w:r w:rsidR="00FD262A" w:rsidRPr="007B5491">
        <w:rPr>
          <w:rFonts w:hint="cs"/>
          <w:rtl/>
        </w:rPr>
        <w:t xml:space="preserve"> 3 בחזקת 5. </w:t>
      </w:r>
      <w:r w:rsidR="00D62CF8" w:rsidRPr="007B5491">
        <w:rPr>
          <w:rFonts w:hint="cs"/>
          <w:rtl/>
        </w:rPr>
        <w:t>מוסבר</w:t>
      </w:r>
      <w:r w:rsidR="00FD262A" w:rsidRPr="007B5491">
        <w:rPr>
          <w:rFonts w:hint="cs"/>
          <w:rtl/>
        </w:rPr>
        <w:t xml:space="preserve"> במאמר אמונה ובטחון שאף על פי שאברהם הוא ראש המאמינים, "והאמ</w:t>
      </w:r>
      <w:r w:rsidR="00154778" w:rsidRPr="007B5491">
        <w:rPr>
          <w:rFonts w:hint="cs"/>
          <w:rtl/>
        </w:rPr>
        <w:t>ִ</w:t>
      </w:r>
      <w:r w:rsidR="00FD262A" w:rsidRPr="007B5491">
        <w:rPr>
          <w:rFonts w:hint="cs"/>
          <w:rtl/>
        </w:rPr>
        <w:t xml:space="preserve">ן </w:t>
      </w:r>
      <w:proofErr w:type="spellStart"/>
      <w:r w:rsidR="00FD262A" w:rsidRPr="007B5491">
        <w:rPr>
          <w:rFonts w:hint="cs"/>
          <w:rtl/>
        </w:rPr>
        <w:t>בהוי</w:t>
      </w:r>
      <w:proofErr w:type="spellEnd"/>
      <w:r w:rsidR="00FD262A" w:rsidRPr="007B5491">
        <w:rPr>
          <w:rFonts w:hint="cs"/>
          <w:rtl/>
        </w:rPr>
        <w:t>'", עיקר מדתו הוא בטחון</w:t>
      </w:r>
      <w:r w:rsidR="00112633" w:rsidRPr="007B5491">
        <w:rPr>
          <w:rFonts w:hint="cs"/>
          <w:rtl/>
        </w:rPr>
        <w:t>, הוא איש</w:t>
      </w:r>
      <w:r w:rsidR="00FE1C46" w:rsidRPr="007B5491">
        <w:rPr>
          <w:rFonts w:hint="cs"/>
          <w:rtl/>
        </w:rPr>
        <w:t xml:space="preserve"> החסד עליו נאמר "</w:t>
      </w:r>
      <w:r w:rsidR="00112633" w:rsidRPr="007B5491">
        <w:rPr>
          <w:rFonts w:hint="cs"/>
          <w:rtl/>
        </w:rPr>
        <w:t>ו</w:t>
      </w:r>
      <w:r w:rsidR="00FE1C46" w:rsidRPr="007B5491">
        <w:rPr>
          <w:rFonts w:hint="cs"/>
          <w:rtl/>
        </w:rPr>
        <w:t>הבוטח בה' חסד יסובבנו"</w:t>
      </w:r>
      <w:r w:rsidR="00FD262A" w:rsidRPr="007B5491">
        <w:rPr>
          <w:rFonts w:hint="cs"/>
          <w:rtl/>
        </w:rPr>
        <w:t xml:space="preserve"> </w:t>
      </w:r>
      <w:r w:rsidR="00FD262A" w:rsidRPr="007B5491">
        <w:rPr>
          <w:rtl/>
        </w:rPr>
        <w:t>–</w:t>
      </w:r>
      <w:r w:rsidR="00FD262A" w:rsidRPr="007B5491">
        <w:rPr>
          <w:rFonts w:hint="cs"/>
          <w:rtl/>
        </w:rPr>
        <w:t xml:space="preserve"> לכן הוא ראוי להיות משיח בעצמו. קודם הוא </w:t>
      </w:r>
      <w:r w:rsidR="00112633" w:rsidRPr="007B5491">
        <w:rPr>
          <w:rFonts w:hint="cs"/>
          <w:rtl/>
        </w:rPr>
        <w:t xml:space="preserve">היה </w:t>
      </w:r>
      <w:r w:rsidR="00112633" w:rsidRPr="007B5491">
        <w:rPr>
          <w:rFonts w:hint="cs"/>
          <w:b/>
          <w:bCs/>
          <w:sz w:val="24"/>
          <w:szCs w:val="28"/>
          <w:rtl/>
        </w:rPr>
        <w:t>אברם</w:t>
      </w:r>
      <w:r w:rsidR="00112633" w:rsidRPr="007B5491">
        <w:rPr>
          <w:rFonts w:hint="cs"/>
          <w:rtl/>
        </w:rPr>
        <w:t xml:space="preserve"> בגימטריא </w:t>
      </w:r>
      <w:r w:rsidR="00FD262A" w:rsidRPr="007B5491">
        <w:rPr>
          <w:rFonts w:hint="cs"/>
          <w:b/>
          <w:bCs/>
          <w:sz w:val="24"/>
          <w:szCs w:val="28"/>
          <w:rtl/>
        </w:rPr>
        <w:t>גמר</w:t>
      </w:r>
      <w:r w:rsidR="00FD262A" w:rsidRPr="007B5491">
        <w:rPr>
          <w:rFonts w:hint="cs"/>
          <w:rtl/>
        </w:rPr>
        <w:t xml:space="preserve"> וכאשר הוא מקבל את ה-</w:t>
      </w:r>
      <w:r w:rsidR="00FD262A" w:rsidRPr="007B5491">
        <w:rPr>
          <w:rFonts w:hint="cs"/>
          <w:b/>
          <w:bCs/>
          <w:sz w:val="24"/>
          <w:szCs w:val="28"/>
          <w:rtl/>
        </w:rPr>
        <w:t>ה</w:t>
      </w:r>
      <w:r w:rsidR="00FD262A" w:rsidRPr="007B5491">
        <w:rPr>
          <w:rFonts w:hint="cs"/>
          <w:rtl/>
        </w:rPr>
        <w:t xml:space="preserve"> הוא </w:t>
      </w:r>
      <w:r w:rsidR="00112633" w:rsidRPr="007B5491">
        <w:rPr>
          <w:rFonts w:hint="cs"/>
          <w:rtl/>
        </w:rPr>
        <w:t xml:space="preserve">נעשה </w:t>
      </w:r>
      <w:r w:rsidR="00112633" w:rsidRPr="007B5491">
        <w:rPr>
          <w:rFonts w:hint="cs"/>
          <w:b/>
          <w:bCs/>
          <w:sz w:val="24"/>
          <w:szCs w:val="28"/>
          <w:rtl/>
        </w:rPr>
        <w:t>אברהם</w:t>
      </w:r>
      <w:r w:rsidR="00112633" w:rsidRPr="007B5491">
        <w:rPr>
          <w:rFonts w:hint="cs"/>
          <w:rtl/>
        </w:rPr>
        <w:t xml:space="preserve"> שע"ה עולה</w:t>
      </w:r>
      <w:r w:rsidR="00FD262A" w:rsidRPr="007B5491">
        <w:rPr>
          <w:rFonts w:hint="cs"/>
          <w:rtl/>
        </w:rPr>
        <w:t xml:space="preserve"> </w:t>
      </w:r>
      <w:r w:rsidR="00FD262A" w:rsidRPr="007B5491">
        <w:rPr>
          <w:rFonts w:hint="cs"/>
          <w:b/>
          <w:bCs/>
          <w:sz w:val="24"/>
          <w:szCs w:val="28"/>
          <w:rtl/>
        </w:rPr>
        <w:t>גמור</w:t>
      </w:r>
      <w:r w:rsidR="00FD262A" w:rsidRPr="007B5491">
        <w:rPr>
          <w:rFonts w:hint="cs"/>
          <w:rtl/>
        </w:rPr>
        <w:t xml:space="preserve">. </w:t>
      </w:r>
      <w:r w:rsidR="001D658B" w:rsidRPr="007B5491">
        <w:rPr>
          <w:rFonts w:hint="cs"/>
          <w:rtl/>
        </w:rPr>
        <w:t>נמצא ש</w:t>
      </w:r>
      <w:r w:rsidR="00362B55" w:rsidRPr="007B5491">
        <w:rPr>
          <w:rFonts w:hint="cs"/>
          <w:rtl/>
        </w:rPr>
        <w:t>-</w:t>
      </w:r>
      <w:proofErr w:type="spellStart"/>
      <w:r w:rsidR="00FD262A" w:rsidRPr="007B5491">
        <w:rPr>
          <w:rFonts w:hint="cs"/>
          <w:b/>
          <w:bCs/>
          <w:sz w:val="24"/>
          <w:szCs w:val="28"/>
          <w:rtl/>
        </w:rPr>
        <w:t>רמח</w:t>
      </w:r>
      <w:proofErr w:type="spellEnd"/>
      <w:r w:rsidR="00FD262A" w:rsidRPr="007B5491">
        <w:rPr>
          <w:rFonts w:hint="cs"/>
          <w:rtl/>
        </w:rPr>
        <w:t xml:space="preserve"> מתחיל מ-</w:t>
      </w:r>
      <w:r w:rsidR="00FD262A" w:rsidRPr="007B5491">
        <w:rPr>
          <w:rFonts w:hint="cs"/>
          <w:b/>
          <w:bCs/>
          <w:sz w:val="24"/>
          <w:szCs w:val="28"/>
          <w:rtl/>
        </w:rPr>
        <w:t>גמר</w:t>
      </w:r>
      <w:r w:rsidR="00FD262A" w:rsidRPr="007B5491">
        <w:rPr>
          <w:rFonts w:hint="cs"/>
          <w:rtl/>
        </w:rPr>
        <w:t xml:space="preserve">, אבל </w:t>
      </w:r>
      <w:r w:rsidR="00FD262A" w:rsidRPr="007B5491">
        <w:rPr>
          <w:rFonts w:hint="cs"/>
          <w:b/>
          <w:bCs/>
          <w:sz w:val="24"/>
          <w:szCs w:val="28"/>
          <w:rtl/>
        </w:rPr>
        <w:t>שסה</w:t>
      </w:r>
      <w:r w:rsidR="00FD262A" w:rsidRPr="007B5491">
        <w:rPr>
          <w:rFonts w:hint="cs"/>
          <w:rtl/>
        </w:rPr>
        <w:t xml:space="preserve"> </w:t>
      </w:r>
      <w:r w:rsidR="00FD262A" w:rsidRPr="007B5491">
        <w:rPr>
          <w:rtl/>
        </w:rPr>
        <w:t>–</w:t>
      </w:r>
      <w:r w:rsidR="00FD262A" w:rsidRPr="007B5491">
        <w:rPr>
          <w:rFonts w:hint="cs"/>
          <w:rtl/>
        </w:rPr>
        <w:t xml:space="preserve"> היות שצריך להיות כאן מאוזן </w:t>
      </w:r>
      <w:r w:rsidR="00FD262A" w:rsidRPr="007B5491">
        <w:rPr>
          <w:rtl/>
        </w:rPr>
        <w:t>–</w:t>
      </w:r>
      <w:r w:rsidR="00FD262A" w:rsidRPr="007B5491">
        <w:rPr>
          <w:rFonts w:hint="cs"/>
          <w:rtl/>
        </w:rPr>
        <w:t xml:space="preserve"> הוא </w:t>
      </w:r>
      <w:r w:rsidR="00FD262A" w:rsidRPr="007B5491">
        <w:rPr>
          <w:rFonts w:hint="cs"/>
          <w:b/>
          <w:bCs/>
          <w:sz w:val="24"/>
          <w:szCs w:val="28"/>
          <w:rtl/>
        </w:rPr>
        <w:t>שלם</w:t>
      </w:r>
      <w:r w:rsidR="00FD262A" w:rsidRPr="007B5491">
        <w:rPr>
          <w:rFonts w:hint="cs"/>
          <w:rtl/>
        </w:rPr>
        <w:t xml:space="preserve">, </w:t>
      </w:r>
      <w:r w:rsidR="00FD262A" w:rsidRPr="007B5491">
        <w:rPr>
          <w:rFonts w:hint="cs"/>
          <w:b/>
          <w:bCs/>
          <w:sz w:val="24"/>
          <w:szCs w:val="28"/>
          <w:rtl/>
        </w:rPr>
        <w:t>שסה</w:t>
      </w:r>
      <w:r w:rsidR="00FD262A" w:rsidRPr="007B5491">
        <w:rPr>
          <w:rFonts w:hint="cs"/>
          <w:rtl/>
        </w:rPr>
        <w:t xml:space="preserve"> ועוד 5. כדי להגיע ל-</w:t>
      </w:r>
      <w:proofErr w:type="spellStart"/>
      <w:r w:rsidR="00FD262A" w:rsidRPr="007B5491">
        <w:rPr>
          <w:rFonts w:hint="cs"/>
          <w:b/>
          <w:bCs/>
          <w:sz w:val="24"/>
          <w:szCs w:val="28"/>
          <w:rtl/>
        </w:rPr>
        <w:t>רמח</w:t>
      </w:r>
      <w:proofErr w:type="spellEnd"/>
      <w:r w:rsidR="00FD262A" w:rsidRPr="007B5491">
        <w:rPr>
          <w:rFonts w:hint="cs"/>
          <w:rtl/>
        </w:rPr>
        <w:t xml:space="preserve"> ו-</w:t>
      </w:r>
      <w:r w:rsidR="00FD262A" w:rsidRPr="007B5491">
        <w:rPr>
          <w:rFonts w:hint="cs"/>
          <w:b/>
          <w:bCs/>
          <w:sz w:val="24"/>
          <w:szCs w:val="28"/>
          <w:rtl/>
        </w:rPr>
        <w:t>שסה</w:t>
      </w:r>
      <w:r w:rsidR="00FD262A" w:rsidRPr="007B5491">
        <w:rPr>
          <w:rFonts w:hint="cs"/>
          <w:rtl/>
        </w:rPr>
        <w:t xml:space="preserve"> צריך כאן את </w:t>
      </w:r>
      <w:proofErr w:type="spellStart"/>
      <w:r w:rsidR="00FD262A" w:rsidRPr="007B5491">
        <w:rPr>
          <w:rFonts w:hint="cs"/>
          <w:rtl/>
        </w:rPr>
        <w:t>המדה</w:t>
      </w:r>
      <w:proofErr w:type="spellEnd"/>
      <w:r w:rsidR="00FD262A" w:rsidRPr="007B5491">
        <w:rPr>
          <w:rFonts w:hint="cs"/>
          <w:rtl/>
        </w:rPr>
        <w:t xml:space="preserve"> של "</w:t>
      </w:r>
      <w:proofErr w:type="spellStart"/>
      <w:r w:rsidR="00FD262A" w:rsidRPr="007B5491">
        <w:rPr>
          <w:rFonts w:hint="cs"/>
          <w:rtl/>
        </w:rPr>
        <w:t>גורעין</w:t>
      </w:r>
      <w:proofErr w:type="spellEnd"/>
      <w:r w:rsidR="00FD262A" w:rsidRPr="007B5491">
        <w:rPr>
          <w:rFonts w:hint="cs"/>
          <w:rtl/>
        </w:rPr>
        <w:t xml:space="preserve"> </w:t>
      </w:r>
      <w:proofErr w:type="spellStart"/>
      <w:r w:rsidR="00FD262A" w:rsidRPr="007B5491">
        <w:rPr>
          <w:rFonts w:hint="cs"/>
          <w:rtl/>
        </w:rPr>
        <w:t>ומוסיפין</w:t>
      </w:r>
      <w:proofErr w:type="spellEnd"/>
      <w:r w:rsidR="00FD262A" w:rsidRPr="007B5491">
        <w:rPr>
          <w:rFonts w:hint="cs"/>
          <w:rtl/>
        </w:rPr>
        <w:t xml:space="preserve"> </w:t>
      </w:r>
      <w:proofErr w:type="spellStart"/>
      <w:r w:rsidR="00FD262A" w:rsidRPr="007B5491">
        <w:rPr>
          <w:rFonts w:hint="cs"/>
          <w:rtl/>
        </w:rPr>
        <w:t>ודורשין</w:t>
      </w:r>
      <w:proofErr w:type="spellEnd"/>
      <w:r w:rsidR="00FD262A" w:rsidRPr="007B5491">
        <w:rPr>
          <w:rFonts w:hint="cs"/>
          <w:rtl/>
        </w:rPr>
        <w:t>"</w:t>
      </w:r>
      <w:r w:rsidR="00FD262A" w:rsidRPr="007B5491">
        <w:rPr>
          <w:rFonts w:hint="cs"/>
        </w:rPr>
        <w:t xml:space="preserve"> </w:t>
      </w:r>
      <w:r w:rsidR="00FD262A" w:rsidRPr="007B5491">
        <w:rPr>
          <w:rtl/>
        </w:rPr>
        <w:t>–</w:t>
      </w:r>
      <w:r w:rsidR="00FD262A" w:rsidRPr="007B5491">
        <w:rPr>
          <w:rFonts w:hint="cs"/>
          <w:rtl/>
        </w:rPr>
        <w:t xml:space="preserve"> ל</w:t>
      </w:r>
      <w:r w:rsidR="002E3BD7" w:rsidRPr="007B5491">
        <w:rPr>
          <w:rFonts w:hint="cs"/>
          <w:rtl/>
        </w:rPr>
        <w:t>גרוע 5 מכאן ולהוסיף 5 ל</w:t>
      </w:r>
      <w:r w:rsidR="00FD262A" w:rsidRPr="007B5491">
        <w:rPr>
          <w:rFonts w:hint="cs"/>
          <w:rtl/>
        </w:rPr>
        <w:t xml:space="preserve">כאן. </w:t>
      </w:r>
    </w:p>
    <w:p w:rsidR="00605864" w:rsidRPr="007B5491" w:rsidRDefault="00FD262A" w:rsidP="00F1695C">
      <w:pPr>
        <w:rPr>
          <w:rtl/>
        </w:rPr>
      </w:pPr>
      <w:r w:rsidRPr="007B5491">
        <w:rPr>
          <w:rFonts w:hint="cs"/>
          <w:b/>
          <w:bCs/>
          <w:sz w:val="24"/>
          <w:szCs w:val="28"/>
          <w:rtl/>
        </w:rPr>
        <w:t>שלם</w:t>
      </w:r>
      <w:r w:rsidRPr="007B5491">
        <w:rPr>
          <w:rFonts w:hint="cs"/>
          <w:rtl/>
        </w:rPr>
        <w:t xml:space="preserve"> </w:t>
      </w:r>
      <w:r w:rsidR="002E3BD7" w:rsidRPr="007B5491">
        <w:rPr>
          <w:rFonts w:hint="cs"/>
          <w:rtl/>
        </w:rPr>
        <w:t xml:space="preserve">(אמונה שלמה) </w:t>
      </w:r>
      <w:r w:rsidRPr="007B5491">
        <w:rPr>
          <w:rFonts w:hint="cs"/>
          <w:rtl/>
        </w:rPr>
        <w:t xml:space="preserve">לפי זה הוא ראש של </w:t>
      </w:r>
      <w:proofErr w:type="spellStart"/>
      <w:r w:rsidRPr="007B5491">
        <w:rPr>
          <w:rFonts w:hint="cs"/>
          <w:rtl/>
        </w:rPr>
        <w:t>לאוין</w:t>
      </w:r>
      <w:proofErr w:type="spellEnd"/>
      <w:r w:rsidRPr="007B5491">
        <w:rPr>
          <w:rFonts w:hint="cs"/>
          <w:rtl/>
        </w:rPr>
        <w:t xml:space="preserve">. גם נושא שדברנו הרבה, </w:t>
      </w:r>
      <w:r w:rsidRPr="007B5491">
        <w:rPr>
          <w:rFonts w:hint="cs"/>
          <w:b/>
          <w:bCs/>
          <w:sz w:val="24"/>
          <w:szCs w:val="28"/>
          <w:rtl/>
        </w:rPr>
        <w:t>שסה</w:t>
      </w:r>
      <w:r w:rsidRPr="007B5491">
        <w:rPr>
          <w:rFonts w:hint="cs"/>
          <w:rtl/>
        </w:rPr>
        <w:t xml:space="preserve"> ו-</w:t>
      </w:r>
      <w:proofErr w:type="spellStart"/>
      <w:r w:rsidRPr="007B5491">
        <w:rPr>
          <w:rFonts w:hint="cs"/>
          <w:b/>
          <w:bCs/>
          <w:sz w:val="24"/>
          <w:szCs w:val="28"/>
          <w:rtl/>
        </w:rPr>
        <w:t>רמח</w:t>
      </w:r>
      <w:proofErr w:type="spellEnd"/>
      <w:r w:rsidRPr="007B5491">
        <w:rPr>
          <w:rFonts w:hint="cs"/>
          <w:rtl/>
        </w:rPr>
        <w:t xml:space="preserve"> הם "לא כן עבדי משה". שלם הוא כל הזמן לשלול את הקליפות, את הרע שיש במציאות. שלם </w:t>
      </w:r>
      <w:r w:rsidR="00F1695C" w:rsidRPr="007B5491">
        <w:rPr>
          <w:rFonts w:hint="cs"/>
          <w:rtl/>
        </w:rPr>
        <w:t>הוא</w:t>
      </w:r>
      <w:r w:rsidRPr="007B5491">
        <w:rPr>
          <w:rFonts w:hint="cs"/>
          <w:rtl/>
        </w:rPr>
        <w:t xml:space="preserve"> לנקות את השטח</w:t>
      </w:r>
      <w:r w:rsidR="00605864" w:rsidRPr="007B5491">
        <w:rPr>
          <w:rFonts w:hint="cs"/>
          <w:rtl/>
        </w:rPr>
        <w:t xml:space="preserve">, כל הזמן מנקים עוד ועוד. בשביל לגמור </w:t>
      </w:r>
      <w:r w:rsidR="00605864" w:rsidRPr="007B5491">
        <w:rPr>
          <w:rtl/>
        </w:rPr>
        <w:t>–</w:t>
      </w:r>
      <w:r w:rsidR="00605864" w:rsidRPr="007B5491">
        <w:rPr>
          <w:rFonts w:hint="cs"/>
          <w:rtl/>
        </w:rPr>
        <w:t xml:space="preserve"> בטחון הוא בשביל לגמור את הסיפור </w:t>
      </w:r>
      <w:r w:rsidR="00605864" w:rsidRPr="007B5491">
        <w:rPr>
          <w:rtl/>
        </w:rPr>
        <w:t>–</w:t>
      </w:r>
      <w:r w:rsidR="00605864" w:rsidRPr="007B5491">
        <w:rPr>
          <w:rFonts w:hint="cs"/>
          <w:rtl/>
        </w:rPr>
        <w:t xml:space="preserve"> צריך "עשה". לכן עיקר התורה הוא מצוות עשה, שעושות את התיקון בפועל ממש. כל מצוות לא תעשה </w:t>
      </w:r>
      <w:r w:rsidR="00F1695C" w:rsidRPr="007B5491">
        <w:rPr>
          <w:rFonts w:hint="cs"/>
          <w:rtl/>
        </w:rPr>
        <w:t xml:space="preserve">("לא") </w:t>
      </w:r>
      <w:r w:rsidR="00605864" w:rsidRPr="007B5491">
        <w:rPr>
          <w:rFonts w:hint="cs"/>
          <w:rtl/>
        </w:rPr>
        <w:t xml:space="preserve">הן רק אמצעי, אבל התכלית היא מצוות עשה </w:t>
      </w:r>
      <w:r w:rsidR="00F1695C" w:rsidRPr="007B5491">
        <w:rPr>
          <w:rFonts w:hint="cs"/>
          <w:rtl/>
        </w:rPr>
        <w:t xml:space="preserve">("כן") </w:t>
      </w:r>
      <w:r w:rsidR="00605864" w:rsidRPr="007B5491">
        <w:rPr>
          <w:rtl/>
        </w:rPr>
        <w:t>–</w:t>
      </w:r>
      <w:r w:rsidR="00605864" w:rsidRPr="007B5491">
        <w:rPr>
          <w:rFonts w:hint="cs"/>
          <w:rtl/>
        </w:rPr>
        <w:t xml:space="preserve"> לעשות משהו, להמשיך אורות, להביא את הגאולה, להביא את המשיח בפועל ממש. זהו היחס של </w:t>
      </w:r>
      <w:r w:rsidR="00605864" w:rsidRPr="007B5491">
        <w:rPr>
          <w:rFonts w:hint="cs"/>
          <w:b/>
          <w:bCs/>
          <w:sz w:val="24"/>
          <w:szCs w:val="28"/>
          <w:rtl/>
        </w:rPr>
        <w:t>שלם</w:t>
      </w:r>
      <w:r w:rsidR="00605864" w:rsidRPr="007B5491">
        <w:rPr>
          <w:rFonts w:hint="cs"/>
          <w:rtl/>
        </w:rPr>
        <w:t>-</w:t>
      </w:r>
      <w:r w:rsidR="00605864" w:rsidRPr="007B5491">
        <w:rPr>
          <w:rFonts w:hint="cs"/>
          <w:b/>
          <w:bCs/>
          <w:sz w:val="24"/>
          <w:szCs w:val="28"/>
          <w:rtl/>
        </w:rPr>
        <w:t>גמר</w:t>
      </w:r>
      <w:r w:rsidR="00605864" w:rsidRPr="007B5491">
        <w:rPr>
          <w:rFonts w:hint="cs"/>
          <w:rtl/>
        </w:rPr>
        <w:t>.</w:t>
      </w:r>
    </w:p>
    <w:p w:rsidR="00362B55" w:rsidRPr="007B5491" w:rsidRDefault="00605864" w:rsidP="00605864">
      <w:pPr>
        <w:rPr>
          <w:rtl/>
        </w:rPr>
      </w:pPr>
      <w:r w:rsidRPr="007B5491">
        <w:rPr>
          <w:rFonts w:hint="cs"/>
          <w:rtl/>
        </w:rPr>
        <w:t xml:space="preserve">בכל אופן, הלשון הוא אמונה שלמה ובטחון גמור </w:t>
      </w:r>
      <w:r w:rsidRPr="007B5491">
        <w:rPr>
          <w:rtl/>
        </w:rPr>
        <w:t>–</w:t>
      </w:r>
      <w:r w:rsidRPr="007B5491">
        <w:rPr>
          <w:rFonts w:hint="cs"/>
          <w:rtl/>
        </w:rPr>
        <w:t xml:space="preserve"> ל-</w:t>
      </w:r>
      <w:r w:rsidRPr="007B5491">
        <w:rPr>
          <w:rFonts w:hint="cs"/>
          <w:b/>
          <w:bCs/>
          <w:sz w:val="24"/>
          <w:szCs w:val="28"/>
          <w:rtl/>
        </w:rPr>
        <w:t>שלם</w:t>
      </w:r>
      <w:r w:rsidRPr="007B5491">
        <w:rPr>
          <w:rFonts w:hint="cs"/>
          <w:rtl/>
        </w:rPr>
        <w:t xml:space="preserve"> מוסיפים עוד </w:t>
      </w:r>
      <w:r w:rsidRPr="007B5491">
        <w:rPr>
          <w:rFonts w:hint="cs"/>
          <w:b/>
          <w:bCs/>
          <w:sz w:val="24"/>
          <w:szCs w:val="28"/>
          <w:rtl/>
        </w:rPr>
        <w:t>ה</w:t>
      </w:r>
      <w:r w:rsidRPr="007B5491">
        <w:rPr>
          <w:rFonts w:hint="cs"/>
          <w:rtl/>
        </w:rPr>
        <w:t xml:space="preserve"> </w:t>
      </w:r>
      <w:proofErr w:type="spellStart"/>
      <w:r w:rsidRPr="007B5491">
        <w:rPr>
          <w:rFonts w:hint="cs"/>
          <w:rtl/>
        </w:rPr>
        <w:t>ול</w:t>
      </w:r>
      <w:proofErr w:type="spellEnd"/>
      <w:r w:rsidRPr="007B5491">
        <w:rPr>
          <w:rFonts w:hint="cs"/>
          <w:rtl/>
        </w:rPr>
        <w:t>-</w:t>
      </w:r>
      <w:r w:rsidRPr="007B5491">
        <w:rPr>
          <w:rFonts w:hint="cs"/>
          <w:b/>
          <w:bCs/>
          <w:sz w:val="24"/>
          <w:szCs w:val="28"/>
          <w:rtl/>
        </w:rPr>
        <w:t>גמר</w:t>
      </w:r>
      <w:r w:rsidRPr="007B5491">
        <w:rPr>
          <w:rFonts w:hint="cs"/>
          <w:rtl/>
        </w:rPr>
        <w:t xml:space="preserve"> עוד </w:t>
      </w:r>
      <w:r w:rsidRPr="007B5491">
        <w:rPr>
          <w:rFonts w:hint="cs"/>
          <w:b/>
          <w:bCs/>
          <w:sz w:val="24"/>
          <w:szCs w:val="28"/>
          <w:rtl/>
        </w:rPr>
        <w:t>ו</w:t>
      </w:r>
      <w:r w:rsidRPr="007B5491">
        <w:rPr>
          <w:rFonts w:hint="cs"/>
          <w:rtl/>
        </w:rPr>
        <w:t xml:space="preserve">. גם סימן </w:t>
      </w:r>
      <w:proofErr w:type="spellStart"/>
      <w:r w:rsidRPr="007B5491">
        <w:rPr>
          <w:rFonts w:hint="cs"/>
          <w:rtl/>
        </w:rPr>
        <w:t>שהבטחון</w:t>
      </w:r>
      <w:proofErr w:type="spellEnd"/>
      <w:r w:rsidRPr="007B5491">
        <w:rPr>
          <w:rFonts w:hint="cs"/>
          <w:rtl/>
        </w:rPr>
        <w:t xml:space="preserve"> זכר יחסי, ה-</w:t>
      </w:r>
      <w:r w:rsidRPr="007B5491">
        <w:rPr>
          <w:rFonts w:hint="cs"/>
          <w:b/>
          <w:bCs/>
          <w:sz w:val="24"/>
          <w:szCs w:val="28"/>
          <w:rtl/>
        </w:rPr>
        <w:t>ו</w:t>
      </w:r>
      <w:r w:rsidRPr="007B5491">
        <w:rPr>
          <w:rFonts w:hint="cs"/>
          <w:rtl/>
        </w:rPr>
        <w:t xml:space="preserve"> של גמ</w:t>
      </w:r>
      <w:r w:rsidRPr="007B5491">
        <w:rPr>
          <w:rFonts w:hint="cs"/>
          <w:b/>
          <w:bCs/>
          <w:sz w:val="24"/>
          <w:szCs w:val="28"/>
          <w:rtl/>
        </w:rPr>
        <w:t>ו</w:t>
      </w:r>
      <w:r w:rsidRPr="007B5491">
        <w:rPr>
          <w:rFonts w:hint="cs"/>
          <w:rtl/>
        </w:rPr>
        <w:t>ר, והאמונה נקבה יחסית, ה-</w:t>
      </w:r>
      <w:r w:rsidRPr="007B5491">
        <w:rPr>
          <w:rFonts w:hint="cs"/>
          <w:b/>
          <w:bCs/>
          <w:sz w:val="24"/>
          <w:szCs w:val="28"/>
          <w:rtl/>
        </w:rPr>
        <w:t>ה</w:t>
      </w:r>
      <w:r w:rsidRPr="007B5491">
        <w:rPr>
          <w:rFonts w:hint="cs"/>
          <w:rtl/>
        </w:rPr>
        <w:t xml:space="preserve"> של שלמ</w:t>
      </w:r>
      <w:r w:rsidRPr="007B5491">
        <w:rPr>
          <w:rFonts w:hint="cs"/>
          <w:b/>
          <w:bCs/>
          <w:sz w:val="24"/>
          <w:szCs w:val="28"/>
          <w:rtl/>
        </w:rPr>
        <w:t>ה</w:t>
      </w:r>
      <w:r w:rsidRPr="007B5491">
        <w:rPr>
          <w:rFonts w:hint="cs"/>
          <w:rtl/>
        </w:rPr>
        <w:t xml:space="preserve">. שני </w:t>
      </w:r>
      <w:proofErr w:type="spellStart"/>
      <w:r w:rsidRPr="007B5491">
        <w:rPr>
          <w:rFonts w:hint="cs"/>
          <w:rtl/>
        </w:rPr>
        <w:t>השרשים</w:t>
      </w:r>
      <w:proofErr w:type="spellEnd"/>
      <w:r w:rsidRPr="007B5491">
        <w:rPr>
          <w:rFonts w:hint="cs"/>
          <w:rtl/>
        </w:rPr>
        <w:t xml:space="preserve"> יחד הם </w:t>
      </w:r>
      <w:proofErr w:type="spellStart"/>
      <w:r w:rsidRPr="007B5491">
        <w:rPr>
          <w:rFonts w:hint="cs"/>
          <w:b/>
          <w:bCs/>
          <w:sz w:val="24"/>
          <w:szCs w:val="28"/>
          <w:rtl/>
        </w:rPr>
        <w:t>תריג</w:t>
      </w:r>
      <w:proofErr w:type="spellEnd"/>
      <w:r w:rsidRPr="007B5491">
        <w:rPr>
          <w:rFonts w:hint="cs"/>
          <w:rtl/>
        </w:rPr>
        <w:t xml:space="preserve">, אבל עם עוד </w:t>
      </w:r>
      <w:proofErr w:type="spellStart"/>
      <w:r w:rsidRPr="007B5491">
        <w:rPr>
          <w:rFonts w:hint="cs"/>
          <w:b/>
          <w:bCs/>
          <w:sz w:val="24"/>
          <w:szCs w:val="28"/>
          <w:rtl/>
        </w:rPr>
        <w:t>וה</w:t>
      </w:r>
      <w:proofErr w:type="spellEnd"/>
      <w:r w:rsidRPr="007B5491">
        <w:rPr>
          <w:rFonts w:hint="cs"/>
          <w:rtl/>
        </w:rPr>
        <w:t xml:space="preserve"> כבר יהיה 624</w:t>
      </w:r>
      <w:r w:rsidR="00F073A2" w:rsidRPr="007B5491">
        <w:rPr>
          <w:rFonts w:hint="cs"/>
          <w:rtl/>
        </w:rPr>
        <w:t xml:space="preserve"> </w:t>
      </w:r>
      <w:r w:rsidR="00F073A2" w:rsidRPr="007B5491">
        <w:rPr>
          <w:rtl/>
        </w:rPr>
        <w:t>–</w:t>
      </w:r>
      <w:r w:rsidRPr="007B5491">
        <w:rPr>
          <w:rFonts w:hint="cs"/>
          <w:rtl/>
        </w:rPr>
        <w:t xml:space="preserve"> </w:t>
      </w:r>
      <w:r w:rsidRPr="007B5491">
        <w:rPr>
          <w:rFonts w:hint="cs"/>
          <w:b/>
          <w:bCs/>
          <w:sz w:val="24"/>
          <w:szCs w:val="28"/>
          <w:rtl/>
        </w:rPr>
        <w:t>כד</w:t>
      </w:r>
      <w:r w:rsidRPr="007B5491">
        <w:rPr>
          <w:rFonts w:hint="cs"/>
          <w:rtl/>
        </w:rPr>
        <w:t xml:space="preserve"> פעמים </w:t>
      </w:r>
      <w:r w:rsidRPr="007B5491">
        <w:rPr>
          <w:rFonts w:hint="cs"/>
          <w:b/>
          <w:bCs/>
          <w:sz w:val="24"/>
          <w:szCs w:val="28"/>
          <w:rtl/>
        </w:rPr>
        <w:t>הוי</w:t>
      </w:r>
      <w:r w:rsidRPr="007B5491">
        <w:rPr>
          <w:rFonts w:hint="cs"/>
          <w:rtl/>
        </w:rPr>
        <w:t xml:space="preserve">', </w:t>
      </w:r>
      <w:proofErr w:type="spellStart"/>
      <w:r w:rsidRPr="007B5491">
        <w:rPr>
          <w:rFonts w:hint="cs"/>
          <w:rtl/>
        </w:rPr>
        <w:t>ב"פ</w:t>
      </w:r>
      <w:proofErr w:type="spellEnd"/>
      <w:r w:rsidRPr="007B5491">
        <w:rPr>
          <w:rFonts w:hint="cs"/>
          <w:rtl/>
        </w:rPr>
        <w:t xml:space="preserve"> </w:t>
      </w:r>
      <w:r w:rsidRPr="007B5491">
        <w:rPr>
          <w:rFonts w:hint="cs"/>
          <w:b/>
          <w:bCs/>
          <w:sz w:val="24"/>
          <w:szCs w:val="28"/>
          <w:rtl/>
        </w:rPr>
        <w:t>חדש</w:t>
      </w:r>
      <w:r w:rsidRPr="007B5491">
        <w:rPr>
          <w:rFonts w:hint="cs"/>
          <w:rtl/>
        </w:rPr>
        <w:t xml:space="preserve">, </w:t>
      </w:r>
      <w:proofErr w:type="spellStart"/>
      <w:r w:rsidRPr="007B5491">
        <w:rPr>
          <w:rFonts w:hint="cs"/>
          <w:rtl/>
        </w:rPr>
        <w:t>ג"פ</w:t>
      </w:r>
      <w:proofErr w:type="spellEnd"/>
      <w:r w:rsidRPr="007B5491">
        <w:rPr>
          <w:rFonts w:hint="cs"/>
          <w:rtl/>
        </w:rPr>
        <w:t xml:space="preserve"> </w:t>
      </w:r>
      <w:r w:rsidRPr="007B5491">
        <w:rPr>
          <w:rFonts w:hint="cs"/>
          <w:b/>
          <w:bCs/>
          <w:sz w:val="24"/>
          <w:szCs w:val="28"/>
          <w:rtl/>
        </w:rPr>
        <w:t>יצחק</w:t>
      </w:r>
      <w:r w:rsidRPr="007B5491">
        <w:rPr>
          <w:rFonts w:hint="cs"/>
          <w:rtl/>
        </w:rPr>
        <w:t xml:space="preserve">, </w:t>
      </w:r>
      <w:proofErr w:type="spellStart"/>
      <w:r w:rsidRPr="007B5491">
        <w:rPr>
          <w:rFonts w:hint="cs"/>
          <w:rtl/>
        </w:rPr>
        <w:t>ד"פ</w:t>
      </w:r>
      <w:proofErr w:type="spellEnd"/>
      <w:r w:rsidRPr="007B5491">
        <w:rPr>
          <w:rFonts w:hint="cs"/>
          <w:rtl/>
        </w:rPr>
        <w:t xml:space="preserve"> </w:t>
      </w:r>
      <w:r w:rsidRPr="007B5491">
        <w:rPr>
          <w:rFonts w:hint="cs"/>
          <w:b/>
          <w:bCs/>
          <w:sz w:val="24"/>
          <w:szCs w:val="28"/>
          <w:rtl/>
        </w:rPr>
        <w:t>יוסף</w:t>
      </w:r>
      <w:r w:rsidR="00F073A2" w:rsidRPr="007B5491">
        <w:rPr>
          <w:rFonts w:hint="cs"/>
          <w:rtl/>
        </w:rPr>
        <w:t xml:space="preserve"> </w:t>
      </w:r>
      <w:r w:rsidR="00F073A2" w:rsidRPr="007B5491">
        <w:rPr>
          <w:rtl/>
        </w:rPr>
        <w:t>–</w:t>
      </w:r>
      <w:r w:rsidR="00F073A2" w:rsidRPr="007B5491">
        <w:rPr>
          <w:rFonts w:hint="cs"/>
          <w:rtl/>
        </w:rPr>
        <w:t xml:space="preserve"> מספר חשוב, כפולה חשובה של שם הוי' ב"ה. </w:t>
      </w:r>
    </w:p>
    <w:p w:rsidR="00362B55" w:rsidRPr="007B5491" w:rsidRDefault="00362B55" w:rsidP="00362B55">
      <w:pPr>
        <w:pStyle w:val="a7"/>
        <w:rPr>
          <w:rtl/>
        </w:rPr>
      </w:pPr>
      <w:r w:rsidRPr="007B5491">
        <w:rPr>
          <w:rFonts w:hint="cs"/>
          <w:rtl/>
        </w:rPr>
        <w:t xml:space="preserve">להביא את המלך </w:t>
      </w:r>
      <w:proofErr w:type="spellStart"/>
      <w:r w:rsidRPr="007B5491">
        <w:rPr>
          <w:rFonts w:hint="cs"/>
          <w:rtl/>
        </w:rPr>
        <w:t>בבטחון</w:t>
      </w:r>
      <w:proofErr w:type="spellEnd"/>
      <w:r w:rsidRPr="007B5491">
        <w:rPr>
          <w:rFonts w:hint="cs"/>
          <w:rtl/>
        </w:rPr>
        <w:t xml:space="preserve"> גמור</w:t>
      </w:r>
    </w:p>
    <w:p w:rsidR="00362B55" w:rsidRPr="007B5491" w:rsidRDefault="00F073A2" w:rsidP="00605864">
      <w:pPr>
        <w:rPr>
          <w:rtl/>
        </w:rPr>
      </w:pPr>
      <w:r w:rsidRPr="007B5491">
        <w:rPr>
          <w:rFonts w:hint="cs"/>
          <w:rtl/>
        </w:rPr>
        <w:t xml:space="preserve">שוב, רואים שאמונה צריכה להיות שלמה ובטחון צריך להיות גמור, ואז דווקא יש את </w:t>
      </w:r>
      <w:proofErr w:type="spellStart"/>
      <w:r w:rsidRPr="007B5491">
        <w:rPr>
          <w:rFonts w:hint="cs"/>
          <w:rtl/>
        </w:rPr>
        <w:t>הכח</w:t>
      </w:r>
      <w:proofErr w:type="spellEnd"/>
      <w:r w:rsidRPr="007B5491">
        <w:rPr>
          <w:rFonts w:hint="cs"/>
          <w:rtl/>
        </w:rPr>
        <w:t xml:space="preserve"> לגמור את </w:t>
      </w:r>
      <w:proofErr w:type="spellStart"/>
      <w:r w:rsidRPr="007B5491">
        <w:rPr>
          <w:rFonts w:hint="cs"/>
          <w:rtl/>
        </w:rPr>
        <w:t>הענין</w:t>
      </w:r>
      <w:proofErr w:type="spellEnd"/>
      <w:r w:rsidRPr="007B5491">
        <w:rPr>
          <w:rFonts w:hint="cs"/>
          <w:rtl/>
        </w:rPr>
        <w:t xml:space="preserve"> </w:t>
      </w:r>
      <w:r w:rsidRPr="007B5491">
        <w:rPr>
          <w:rtl/>
        </w:rPr>
        <w:t>–</w:t>
      </w:r>
      <w:r w:rsidRPr="007B5491">
        <w:rPr>
          <w:rFonts w:hint="cs"/>
          <w:rtl/>
        </w:rPr>
        <w:t xml:space="preserve"> לעשות לו יתברך דירה בתחתונים ממש. צריך לנקות את הדירה, המלך לא יכנס לדירה מלוכלכת, אבל אחר כך צריך להביא אותו. </w:t>
      </w:r>
    </w:p>
    <w:p w:rsidR="00605864" w:rsidRPr="007B5491" w:rsidRDefault="00F073A2" w:rsidP="00605864">
      <w:pPr>
        <w:rPr>
          <w:rtl/>
        </w:rPr>
      </w:pPr>
      <w:r w:rsidRPr="007B5491">
        <w:rPr>
          <w:rFonts w:hint="cs"/>
          <w:rtl/>
        </w:rPr>
        <w:t xml:space="preserve">כתוב שיש שלשה צדיקים גדולים </w:t>
      </w:r>
      <w:r w:rsidRPr="007B5491">
        <w:rPr>
          <w:rtl/>
        </w:rPr>
        <w:t>–</w:t>
      </w:r>
      <w:r w:rsidRPr="007B5491">
        <w:rPr>
          <w:rFonts w:hint="cs"/>
          <w:rtl/>
        </w:rPr>
        <w:t xml:space="preserve"> </w:t>
      </w:r>
      <w:proofErr w:type="spellStart"/>
      <w:r w:rsidRPr="007B5491">
        <w:rPr>
          <w:rFonts w:hint="cs"/>
          <w:rtl/>
        </w:rPr>
        <w:t>רשב"י</w:t>
      </w:r>
      <w:proofErr w:type="spellEnd"/>
      <w:r w:rsidRPr="007B5491">
        <w:rPr>
          <w:rFonts w:hint="cs"/>
          <w:rtl/>
        </w:rPr>
        <w:t xml:space="preserve"> היה אצל המלך וסיפר מה ראה שם, </w:t>
      </w:r>
      <w:r w:rsidR="007364AD" w:rsidRPr="007B5491">
        <w:rPr>
          <w:rFonts w:hint="cs"/>
          <w:rtl/>
        </w:rPr>
        <w:t xml:space="preserve">וזה </w:t>
      </w:r>
      <w:r w:rsidRPr="007B5491">
        <w:rPr>
          <w:rFonts w:hint="cs"/>
          <w:rtl/>
        </w:rPr>
        <w:t>החזיק מעמד כך וכך דורות עד שלא הספיק לעם; שלחו עוד שליח, את האר"י הקדוש, והוא לא הסתפק בכך שראה את היכל המלך עם המלך אלא גם עשה ציור והביא אות</w:t>
      </w:r>
      <w:r w:rsidR="007364AD" w:rsidRPr="007B5491">
        <w:rPr>
          <w:rFonts w:hint="cs"/>
          <w:rtl/>
        </w:rPr>
        <w:t xml:space="preserve">ו חזרה </w:t>
      </w:r>
      <w:proofErr w:type="spellStart"/>
      <w:r w:rsidR="007364AD" w:rsidRPr="007B5491">
        <w:rPr>
          <w:rFonts w:hint="cs"/>
          <w:rtl/>
        </w:rPr>
        <w:t>איתו</w:t>
      </w:r>
      <w:proofErr w:type="spellEnd"/>
      <w:r w:rsidR="007364AD" w:rsidRPr="007B5491">
        <w:rPr>
          <w:rFonts w:hint="cs"/>
          <w:rtl/>
        </w:rPr>
        <w:t>, היה חידוש, וחידוש ה</w:t>
      </w:r>
      <w:r w:rsidRPr="007B5491">
        <w:rPr>
          <w:rFonts w:hint="cs"/>
          <w:rtl/>
        </w:rPr>
        <w:t>חזיק מעמד כך וכך זמן, אבל גם נגמר</w:t>
      </w:r>
      <w:r w:rsidR="007364AD" w:rsidRPr="007B5491">
        <w:rPr>
          <w:rFonts w:hint="cs"/>
          <w:rtl/>
        </w:rPr>
        <w:t xml:space="preserve">, </w:t>
      </w:r>
      <w:proofErr w:type="spellStart"/>
      <w:r w:rsidR="007364AD" w:rsidRPr="007B5491">
        <w:rPr>
          <w:rFonts w:hint="cs"/>
          <w:rtl/>
        </w:rPr>
        <w:t>התישן</w:t>
      </w:r>
      <w:proofErr w:type="spellEnd"/>
      <w:r w:rsidR="00E94A06" w:rsidRPr="007B5491">
        <w:rPr>
          <w:rFonts w:hint="cs"/>
          <w:rtl/>
        </w:rPr>
        <w:t xml:space="preserve"> (לשון ישן וגם לשון שינה, "'אני ישנה' </w:t>
      </w:r>
      <w:proofErr w:type="spellStart"/>
      <w:r w:rsidR="00E94A06" w:rsidRPr="007B5491">
        <w:rPr>
          <w:rFonts w:hint="cs"/>
          <w:rtl/>
        </w:rPr>
        <w:t>בגלותא</w:t>
      </w:r>
      <w:proofErr w:type="spellEnd"/>
      <w:r w:rsidR="00E94A06" w:rsidRPr="007B5491">
        <w:rPr>
          <w:rFonts w:hint="cs"/>
          <w:rtl/>
        </w:rPr>
        <w:t>")</w:t>
      </w:r>
      <w:r w:rsidRPr="007B5491">
        <w:rPr>
          <w:rFonts w:hint="cs"/>
          <w:rtl/>
        </w:rPr>
        <w:t xml:space="preserve">; עם ישראל היה צריך לשלוח שליח שלישי, הבעל שם טוב, והוא לא הסתפק בסיפור מה שראה או בציור מה שהיה שם, אלא הוא מביא את המלך בכבודו בעצמו, "אנא </w:t>
      </w:r>
      <w:proofErr w:type="spellStart"/>
      <w:r w:rsidRPr="007B5491">
        <w:rPr>
          <w:rFonts w:hint="cs"/>
          <w:rtl/>
        </w:rPr>
        <w:t>נסיב</w:t>
      </w:r>
      <w:proofErr w:type="spellEnd"/>
      <w:r w:rsidRPr="007B5491">
        <w:rPr>
          <w:rFonts w:hint="cs"/>
          <w:rtl/>
        </w:rPr>
        <w:t xml:space="preserve"> </w:t>
      </w:r>
      <w:proofErr w:type="spellStart"/>
      <w:r w:rsidRPr="007B5491">
        <w:rPr>
          <w:rFonts w:hint="cs"/>
          <w:rtl/>
        </w:rPr>
        <w:t>מלכא</w:t>
      </w:r>
      <w:proofErr w:type="spellEnd"/>
      <w:r w:rsidRPr="007B5491">
        <w:rPr>
          <w:rFonts w:hint="cs"/>
          <w:rtl/>
        </w:rPr>
        <w:t xml:space="preserve">". אני לוקח את המלך עצמו, ולא רק לוקח אותו אלא מביא אותו </w:t>
      </w:r>
      <w:r w:rsidR="001C3F35" w:rsidRPr="007B5491">
        <w:rPr>
          <w:rFonts w:hint="cs"/>
          <w:rtl/>
        </w:rPr>
        <w:t xml:space="preserve">ומראה אותו בעצמו </w:t>
      </w:r>
      <w:r w:rsidRPr="007B5491">
        <w:rPr>
          <w:rFonts w:hint="cs"/>
          <w:rtl/>
        </w:rPr>
        <w:t>לעם ישראל. לשם כך צריך בטחון גמור. זהו עיקר התיקון של הימים האלה, ימי ספירת הע</w:t>
      </w:r>
      <w:r w:rsidR="001C3F35" w:rsidRPr="007B5491">
        <w:rPr>
          <w:rFonts w:hint="cs"/>
          <w:rtl/>
        </w:rPr>
        <w:t>ו</w:t>
      </w:r>
      <w:r w:rsidRPr="007B5491">
        <w:rPr>
          <w:rFonts w:hint="cs"/>
          <w:rtl/>
        </w:rPr>
        <w:t xml:space="preserve">מר </w:t>
      </w:r>
      <w:r w:rsidRPr="007B5491">
        <w:rPr>
          <w:rtl/>
        </w:rPr>
        <w:t>–</w:t>
      </w:r>
      <w:r w:rsidRPr="007B5491">
        <w:rPr>
          <w:rFonts w:hint="cs"/>
          <w:rtl/>
        </w:rPr>
        <w:t xml:space="preserve"> מ"אני מאמין באמונה שלמה"</w:t>
      </w:r>
      <w:r w:rsidRPr="007B5491">
        <w:rPr>
          <w:rFonts w:hint="cs"/>
        </w:rPr>
        <w:t xml:space="preserve"> </w:t>
      </w:r>
      <w:r w:rsidRPr="007B5491">
        <w:rPr>
          <w:rFonts w:hint="cs"/>
          <w:rtl/>
        </w:rPr>
        <w:t xml:space="preserve">ל'אני בוטח </w:t>
      </w:r>
      <w:proofErr w:type="spellStart"/>
      <w:r w:rsidRPr="007B5491">
        <w:rPr>
          <w:rFonts w:hint="cs"/>
          <w:rtl/>
        </w:rPr>
        <w:t>בבטחון</w:t>
      </w:r>
      <w:proofErr w:type="spellEnd"/>
      <w:r w:rsidRPr="007B5491">
        <w:rPr>
          <w:rFonts w:hint="cs"/>
          <w:rtl/>
        </w:rPr>
        <w:t xml:space="preserve"> גמור'.</w:t>
      </w:r>
    </w:p>
    <w:p w:rsidR="00F073A2" w:rsidRPr="007B5491" w:rsidRDefault="00F073A2" w:rsidP="00605864">
      <w:pPr>
        <w:rPr>
          <w:rtl/>
        </w:rPr>
      </w:pPr>
      <w:r w:rsidRPr="007B5491">
        <w:rPr>
          <w:rFonts w:hint="cs"/>
          <w:rtl/>
        </w:rPr>
        <w:t xml:space="preserve">עד כאן ענין אחד. לחיים </w:t>
      </w:r>
      <w:proofErr w:type="spellStart"/>
      <w:r w:rsidRPr="007B5491">
        <w:rPr>
          <w:rFonts w:hint="cs"/>
          <w:rtl/>
        </w:rPr>
        <w:t>לחיים</w:t>
      </w:r>
      <w:proofErr w:type="spellEnd"/>
      <w:r w:rsidRPr="007B5491">
        <w:rPr>
          <w:rFonts w:hint="cs"/>
          <w:rtl/>
        </w:rPr>
        <w:t>.</w:t>
      </w:r>
    </w:p>
    <w:p w:rsidR="0033760A" w:rsidRPr="007B5491" w:rsidRDefault="0033760A" w:rsidP="0033760A">
      <w:pPr>
        <w:pStyle w:val="2"/>
        <w:rPr>
          <w:rtl/>
        </w:rPr>
      </w:pPr>
      <w:r w:rsidRPr="007B5491">
        <w:rPr>
          <w:rFonts w:hint="cs"/>
          <w:rtl/>
        </w:rPr>
        <w:t xml:space="preserve">ג. </w:t>
      </w:r>
      <w:r w:rsidR="00F50D88" w:rsidRPr="007B5491">
        <w:rPr>
          <w:rFonts w:hint="cs"/>
          <w:rtl/>
        </w:rPr>
        <w:t xml:space="preserve">תהלים פט: </w:t>
      </w:r>
      <w:r w:rsidR="00C80EF4" w:rsidRPr="007B5491">
        <w:rPr>
          <w:rFonts w:hint="cs"/>
          <w:rtl/>
        </w:rPr>
        <w:t>חסד ואמונה</w:t>
      </w:r>
    </w:p>
    <w:p w:rsidR="00F92F04" w:rsidRPr="007B5491" w:rsidRDefault="00F92F04" w:rsidP="00F92F04">
      <w:pPr>
        <w:pStyle w:val="a7"/>
        <w:rPr>
          <w:rtl/>
        </w:rPr>
      </w:pPr>
      <w:r w:rsidRPr="007B5491">
        <w:rPr>
          <w:rFonts w:hint="cs"/>
          <w:rtl/>
        </w:rPr>
        <w:t>"משכיל לאיתן האזרחי"</w:t>
      </w:r>
    </w:p>
    <w:p w:rsidR="00BD7875" w:rsidRPr="007B5491" w:rsidRDefault="00D9149D" w:rsidP="008D57C3">
      <w:pPr>
        <w:rPr>
          <w:rtl/>
        </w:rPr>
      </w:pPr>
      <w:r w:rsidRPr="007B5491">
        <w:rPr>
          <w:rFonts w:hint="cs"/>
          <w:rtl/>
        </w:rPr>
        <w:t>כעת להביא כמה שיותר תהלים שיש בבית. נפתח בתהלים פט</w:t>
      </w:r>
      <w:r w:rsidR="008D57C3" w:rsidRPr="007B5491">
        <w:rPr>
          <w:rFonts w:hint="cs"/>
          <w:rtl/>
        </w:rPr>
        <w:t xml:space="preserve"> </w:t>
      </w:r>
      <w:r w:rsidR="008D57C3" w:rsidRPr="007B5491">
        <w:rPr>
          <w:rtl/>
        </w:rPr>
        <w:t>–</w:t>
      </w:r>
      <w:r w:rsidR="008D57C3" w:rsidRPr="007B5491">
        <w:rPr>
          <w:rFonts w:hint="cs"/>
          <w:rtl/>
        </w:rPr>
        <w:t xml:space="preserve"> מהפרקים הגדולים בספר תהלים, </w:t>
      </w:r>
      <w:proofErr w:type="spellStart"/>
      <w:r w:rsidR="008D57C3" w:rsidRPr="007B5491">
        <w:rPr>
          <w:rFonts w:hint="cs"/>
          <w:rtl/>
        </w:rPr>
        <w:t>נג</w:t>
      </w:r>
      <w:proofErr w:type="spellEnd"/>
      <w:r w:rsidR="008D57C3" w:rsidRPr="007B5491">
        <w:rPr>
          <w:rFonts w:hint="cs"/>
          <w:rtl/>
        </w:rPr>
        <w:t xml:space="preserve"> פסוקים. הפרק מתחיל בפסוק שנדרש הרבה בחסידות </w:t>
      </w:r>
      <w:r w:rsidR="008D57C3" w:rsidRPr="007B5491">
        <w:rPr>
          <w:rtl/>
        </w:rPr>
        <w:t>–</w:t>
      </w:r>
      <w:r w:rsidR="008D57C3" w:rsidRPr="007B5491">
        <w:rPr>
          <w:rFonts w:hint="cs"/>
          <w:rtl/>
        </w:rPr>
        <w:t xml:space="preserve"> יש מאמר מאדמו"ר הזקן ובשם הבעל שם טוב </w:t>
      </w:r>
      <w:r w:rsidR="008D57C3" w:rsidRPr="007B5491">
        <w:rPr>
          <w:rtl/>
        </w:rPr>
        <w:t>–</w:t>
      </w:r>
      <w:r w:rsidR="008D57C3" w:rsidRPr="007B5491">
        <w:rPr>
          <w:rFonts w:hint="cs"/>
          <w:rtl/>
        </w:rPr>
        <w:t xml:space="preserve"> "משכיל לא</w:t>
      </w:r>
      <w:r w:rsidR="00F91F79" w:rsidRPr="007B5491">
        <w:rPr>
          <w:rFonts w:hint="cs"/>
          <w:rtl/>
        </w:rPr>
        <w:t>יתן האזרחי", האיתן שבנש</w:t>
      </w:r>
      <w:r w:rsidR="00BD7875" w:rsidRPr="007B5491">
        <w:rPr>
          <w:rFonts w:hint="cs"/>
          <w:rtl/>
        </w:rPr>
        <w:t>מ</w:t>
      </w:r>
      <w:r w:rsidR="00F91F79" w:rsidRPr="007B5491">
        <w:rPr>
          <w:rFonts w:hint="cs"/>
          <w:rtl/>
        </w:rPr>
        <w:t>ה, "</w:t>
      </w:r>
      <w:proofErr w:type="spellStart"/>
      <w:r w:rsidR="00F91F79" w:rsidRPr="007B5491">
        <w:rPr>
          <w:rFonts w:hint="cs"/>
          <w:rtl/>
        </w:rPr>
        <w:t>ו</w:t>
      </w:r>
      <w:r w:rsidR="00F91F79" w:rsidRPr="007B5491">
        <w:rPr>
          <w:rFonts w:hint="cs"/>
          <w:b/>
          <w:bCs/>
          <w:sz w:val="24"/>
          <w:szCs w:val="28"/>
          <w:rtl/>
        </w:rPr>
        <w:t>הא</w:t>
      </w:r>
      <w:r w:rsidR="008D57C3" w:rsidRPr="007B5491">
        <w:rPr>
          <w:rFonts w:hint="cs"/>
          <w:b/>
          <w:bCs/>
          <w:sz w:val="24"/>
          <w:szCs w:val="28"/>
          <w:rtl/>
        </w:rPr>
        <w:t>תנים</w:t>
      </w:r>
      <w:proofErr w:type="spellEnd"/>
      <w:r w:rsidR="008D57C3" w:rsidRPr="007B5491">
        <w:rPr>
          <w:rFonts w:hint="cs"/>
          <w:rtl/>
        </w:rPr>
        <w:t xml:space="preserve"> מוסדי ארץ", </w:t>
      </w:r>
      <w:r w:rsidR="008D57C3" w:rsidRPr="007B5491">
        <w:rPr>
          <w:rFonts w:hint="cs"/>
          <w:b/>
          <w:bCs/>
          <w:sz w:val="24"/>
          <w:szCs w:val="28"/>
          <w:rtl/>
        </w:rPr>
        <w:t>התנאים</w:t>
      </w:r>
      <w:r w:rsidR="008D57C3" w:rsidRPr="007B5491">
        <w:rPr>
          <w:rFonts w:hint="cs"/>
          <w:rtl/>
        </w:rPr>
        <w:t xml:space="preserve">. אותיות </w:t>
      </w:r>
      <w:r w:rsidR="008D57C3" w:rsidRPr="007B5491">
        <w:rPr>
          <w:rFonts w:hint="cs"/>
          <w:b/>
          <w:bCs/>
          <w:sz w:val="24"/>
          <w:szCs w:val="28"/>
          <w:rtl/>
        </w:rPr>
        <w:t>איתן</w:t>
      </w:r>
      <w:r w:rsidR="008D57C3" w:rsidRPr="007B5491">
        <w:rPr>
          <w:rFonts w:hint="cs"/>
          <w:rtl/>
        </w:rPr>
        <w:t xml:space="preserve"> </w:t>
      </w:r>
      <w:r w:rsidR="00F91F79" w:rsidRPr="007B5491">
        <w:rPr>
          <w:rFonts w:hint="cs"/>
          <w:rtl/>
        </w:rPr>
        <w:t>משמשות לעתיד לבוא ו</w:t>
      </w:r>
      <w:r w:rsidR="008D57C3" w:rsidRPr="007B5491">
        <w:rPr>
          <w:rFonts w:hint="cs"/>
          <w:rtl/>
        </w:rPr>
        <w:t xml:space="preserve">הן </w:t>
      </w:r>
      <w:proofErr w:type="spellStart"/>
      <w:r w:rsidR="00BD7875" w:rsidRPr="007B5491">
        <w:rPr>
          <w:rFonts w:hint="cs"/>
          <w:rtl/>
        </w:rPr>
        <w:t>הכח</w:t>
      </w:r>
      <w:proofErr w:type="spellEnd"/>
      <w:r w:rsidR="00BD7875" w:rsidRPr="007B5491">
        <w:rPr>
          <w:rFonts w:hint="cs"/>
          <w:rtl/>
        </w:rPr>
        <w:t xml:space="preserve"> </w:t>
      </w:r>
      <w:r w:rsidR="008D57C3" w:rsidRPr="007B5491">
        <w:rPr>
          <w:rFonts w:hint="cs"/>
          <w:rtl/>
        </w:rPr>
        <w:t>לבטוח</w:t>
      </w:r>
      <w:r w:rsidR="00F91F79" w:rsidRPr="007B5491">
        <w:rPr>
          <w:rFonts w:hint="cs"/>
          <w:rtl/>
        </w:rPr>
        <w:t xml:space="preserve"> </w:t>
      </w:r>
      <w:proofErr w:type="spellStart"/>
      <w:r w:rsidR="00F91F79" w:rsidRPr="007B5491">
        <w:rPr>
          <w:rFonts w:hint="cs"/>
          <w:rtl/>
        </w:rPr>
        <w:t>בבטחון</w:t>
      </w:r>
      <w:proofErr w:type="spellEnd"/>
      <w:r w:rsidR="00F91F79" w:rsidRPr="007B5491">
        <w:rPr>
          <w:rFonts w:hint="cs"/>
          <w:rtl/>
        </w:rPr>
        <w:t xml:space="preserve"> גמור</w:t>
      </w:r>
      <w:r w:rsidR="008D57C3" w:rsidRPr="007B5491">
        <w:rPr>
          <w:rFonts w:hint="cs"/>
          <w:rtl/>
        </w:rPr>
        <w:t xml:space="preserve">. דורשים את הפסוק על אברהם </w:t>
      </w:r>
      <w:r w:rsidR="008D57C3" w:rsidRPr="007B5491">
        <w:rPr>
          <w:rtl/>
        </w:rPr>
        <w:t>–</w:t>
      </w:r>
      <w:r w:rsidR="008D57C3" w:rsidRPr="007B5491">
        <w:rPr>
          <w:rFonts w:hint="cs"/>
          <w:rtl/>
        </w:rPr>
        <w:t xml:space="preserve"> ראש כל המאמינים, אבל הוא "איתן" שענינו בטחון. </w:t>
      </w:r>
    </w:p>
    <w:p w:rsidR="00624B00" w:rsidRPr="007B5491" w:rsidRDefault="008D57C3" w:rsidP="008D57C3">
      <w:pPr>
        <w:rPr>
          <w:rtl/>
        </w:rPr>
      </w:pPr>
      <w:r w:rsidRPr="007B5491">
        <w:rPr>
          <w:rFonts w:hint="cs"/>
          <w:rtl/>
        </w:rPr>
        <w:t xml:space="preserve">נסתכל בתוך הפרק ונספור כמה </w:t>
      </w:r>
      <w:r w:rsidR="00BD7875" w:rsidRPr="007B5491">
        <w:rPr>
          <w:rFonts w:hint="cs"/>
          <w:rtl/>
        </w:rPr>
        <w:t>ה</w:t>
      </w:r>
      <w:r w:rsidRPr="007B5491">
        <w:rPr>
          <w:rFonts w:hint="cs"/>
          <w:rtl/>
        </w:rPr>
        <w:t>ופעות ש</w:t>
      </w:r>
      <w:r w:rsidR="00EE4CC5" w:rsidRPr="007B5491">
        <w:rPr>
          <w:rFonts w:hint="cs"/>
          <w:rtl/>
        </w:rPr>
        <w:t xml:space="preserve">ל אמונה (הכוללת בטחון) </w:t>
      </w:r>
      <w:r w:rsidRPr="007B5491">
        <w:rPr>
          <w:rFonts w:hint="cs"/>
          <w:rtl/>
        </w:rPr>
        <w:t>יש בו. מה שמיוחד בו הוא הקשר בין המלים חסד ואמונה</w:t>
      </w:r>
      <w:r w:rsidR="00FB1225" w:rsidRPr="007B5491">
        <w:rPr>
          <w:rFonts w:hint="cs"/>
          <w:rtl/>
        </w:rPr>
        <w:t xml:space="preserve"> </w:t>
      </w:r>
      <w:r w:rsidR="00FB1225" w:rsidRPr="007B5491">
        <w:rPr>
          <w:rtl/>
        </w:rPr>
        <w:t>–</w:t>
      </w:r>
      <w:r w:rsidR="00FB1225" w:rsidRPr="007B5491">
        <w:rPr>
          <w:rFonts w:hint="cs"/>
          <w:rtl/>
        </w:rPr>
        <w:t xml:space="preserve"> שני דברים שמאפיינים את אברהם אבינו, איש החסד, "חסד לאברהם", ואיש אמונה. אמרנו שהרבה פעמים בתנ"ך אמונה כוללת גם בטחון </w:t>
      </w:r>
      <w:r w:rsidR="00FB1225" w:rsidRPr="007B5491">
        <w:rPr>
          <w:rtl/>
        </w:rPr>
        <w:t>–</w:t>
      </w:r>
      <w:r w:rsidR="00FB1225" w:rsidRPr="007B5491">
        <w:rPr>
          <w:rFonts w:hint="cs"/>
          <w:rtl/>
        </w:rPr>
        <w:t xml:space="preserve"> תכלית האמונה היא להגיע </w:t>
      </w:r>
      <w:proofErr w:type="spellStart"/>
      <w:r w:rsidR="00FB1225" w:rsidRPr="007B5491">
        <w:rPr>
          <w:rFonts w:hint="cs"/>
          <w:rtl/>
        </w:rPr>
        <w:t>לבטחון</w:t>
      </w:r>
      <w:proofErr w:type="spellEnd"/>
      <w:r w:rsidR="00FB1225" w:rsidRPr="007B5491">
        <w:rPr>
          <w:rFonts w:hint="cs"/>
          <w:rtl/>
        </w:rPr>
        <w:t xml:space="preserve">. </w:t>
      </w:r>
    </w:p>
    <w:p w:rsidR="008D57C3" w:rsidRPr="007B5491" w:rsidRDefault="00FB1225" w:rsidP="008D57C3">
      <w:pPr>
        <w:rPr>
          <w:rtl/>
        </w:rPr>
      </w:pPr>
      <w:r w:rsidRPr="007B5491">
        <w:rPr>
          <w:rFonts w:hint="cs"/>
          <w:rtl/>
        </w:rPr>
        <w:lastRenderedPageBreak/>
        <w:t xml:space="preserve">משכיל היינו </w:t>
      </w:r>
      <w:proofErr w:type="spellStart"/>
      <w:r w:rsidRPr="007B5491">
        <w:rPr>
          <w:rFonts w:hint="cs"/>
          <w:rtl/>
        </w:rPr>
        <w:t>כח</w:t>
      </w:r>
      <w:proofErr w:type="spellEnd"/>
      <w:r w:rsidRPr="007B5491">
        <w:rPr>
          <w:rFonts w:hint="cs"/>
          <w:rtl/>
        </w:rPr>
        <w:t xml:space="preserve"> המשכיל שבנפש </w:t>
      </w:r>
      <w:r w:rsidRPr="007B5491">
        <w:rPr>
          <w:rtl/>
        </w:rPr>
        <w:t>–</w:t>
      </w:r>
      <w:r w:rsidRPr="007B5491">
        <w:rPr>
          <w:rFonts w:hint="cs"/>
          <w:rtl/>
        </w:rPr>
        <w:t xml:space="preserve"> גבורה </w:t>
      </w:r>
      <w:proofErr w:type="spellStart"/>
      <w:r w:rsidRPr="007B5491">
        <w:rPr>
          <w:rFonts w:hint="cs"/>
          <w:rtl/>
        </w:rPr>
        <w:t>דעתיק</w:t>
      </w:r>
      <w:proofErr w:type="spellEnd"/>
      <w:r w:rsidRPr="007B5491">
        <w:rPr>
          <w:rFonts w:hint="cs"/>
          <w:rtl/>
        </w:rPr>
        <w:t xml:space="preserve"> שמתלבשת במו"ס </w:t>
      </w:r>
      <w:proofErr w:type="spellStart"/>
      <w:r w:rsidRPr="007B5491">
        <w:rPr>
          <w:rFonts w:hint="cs"/>
          <w:rtl/>
        </w:rPr>
        <w:t>דאריך</w:t>
      </w:r>
      <w:proofErr w:type="spellEnd"/>
      <w:r w:rsidRPr="007B5491">
        <w:rPr>
          <w:rFonts w:hint="cs"/>
          <w:rtl/>
        </w:rPr>
        <w:t xml:space="preserve">. משם כל ההברקות, ה"ברק המבריק על השכל", השכל הגלוי, החכמה גלויה </w:t>
      </w:r>
      <w:r w:rsidRPr="007B5491">
        <w:rPr>
          <w:rtl/>
        </w:rPr>
        <w:t>–</w:t>
      </w:r>
      <w:r w:rsidRPr="007B5491">
        <w:rPr>
          <w:rFonts w:hint="cs"/>
          <w:rtl/>
        </w:rPr>
        <w:t xml:space="preserve"> המקור הוא המשכיל. שוב, </w:t>
      </w:r>
      <w:r w:rsidRPr="007B5491">
        <w:rPr>
          <w:rFonts w:hint="cs"/>
          <w:b/>
          <w:bCs/>
          <w:sz w:val="24"/>
          <w:szCs w:val="28"/>
          <w:rtl/>
        </w:rPr>
        <w:t>איתן</w:t>
      </w:r>
      <w:r w:rsidRPr="007B5491">
        <w:rPr>
          <w:rFonts w:hint="cs"/>
          <w:rtl/>
        </w:rPr>
        <w:t xml:space="preserve"> הן אותיות המשמשות לעתיד לבוא, כמו שאדמו"ר הזקן כותב לקראת סוף ספר </w:t>
      </w:r>
      <w:proofErr w:type="spellStart"/>
      <w:r w:rsidRPr="007B5491">
        <w:rPr>
          <w:rFonts w:hint="cs"/>
          <w:rtl/>
        </w:rPr>
        <w:t>התניא</w:t>
      </w:r>
      <w:proofErr w:type="spellEnd"/>
      <w:r w:rsidRPr="007B5491">
        <w:rPr>
          <w:rFonts w:hint="cs"/>
          <w:rtl/>
        </w:rPr>
        <w:t xml:space="preserve"> על "וצדקה כנחל איתן". המשכיל הוא "איתן האזרחי" </w:t>
      </w:r>
      <w:r w:rsidRPr="007B5491">
        <w:rPr>
          <w:rtl/>
        </w:rPr>
        <w:t>–</w:t>
      </w:r>
      <w:r w:rsidRPr="007B5491">
        <w:rPr>
          <w:rFonts w:hint="cs"/>
          <w:rtl/>
        </w:rPr>
        <w:t xml:space="preserve"> תמיד היה, הוא אזרח, לא גר, אבל הוא לשון עתיד, אני אזרח, אזריח, אני עתיד להזריח באור עצמי לעתיד לבוא.</w:t>
      </w:r>
      <w:r w:rsidR="00592BFD" w:rsidRPr="007B5491">
        <w:rPr>
          <w:rFonts w:hint="cs"/>
          <w:rtl/>
        </w:rPr>
        <w:t xml:space="preserve"> כך כתוב בחג הסוכות (בחינת עולם הבא, </w:t>
      </w:r>
      <w:r w:rsidR="00243274" w:rsidRPr="007B5491">
        <w:rPr>
          <w:rFonts w:hint="cs"/>
          <w:rtl/>
        </w:rPr>
        <w:t xml:space="preserve">שאחר ימות המשיח </w:t>
      </w:r>
      <w:proofErr w:type="spellStart"/>
      <w:r w:rsidR="00243274" w:rsidRPr="007B5491">
        <w:rPr>
          <w:rFonts w:hint="cs"/>
          <w:rtl/>
        </w:rPr>
        <w:t>ותחית</w:t>
      </w:r>
      <w:proofErr w:type="spellEnd"/>
      <w:r w:rsidR="00243274" w:rsidRPr="007B5491">
        <w:rPr>
          <w:rFonts w:hint="cs"/>
          <w:rtl/>
        </w:rPr>
        <w:t xml:space="preserve"> המתים, </w:t>
      </w:r>
      <w:r w:rsidR="00592BFD" w:rsidRPr="007B5491">
        <w:rPr>
          <w:rFonts w:hint="cs"/>
          <w:rtl/>
        </w:rPr>
        <w:t>כמו שנתבאר לאחרונה</w:t>
      </w:r>
      <w:r w:rsidR="00243274" w:rsidRPr="007B5491">
        <w:rPr>
          <w:rFonts w:hint="cs"/>
          <w:rtl/>
        </w:rPr>
        <w:t xml:space="preserve"> על סוד שלש רגלים</w:t>
      </w:r>
      <w:r w:rsidR="00592BFD" w:rsidRPr="007B5491">
        <w:rPr>
          <w:rFonts w:hint="cs"/>
          <w:rtl/>
        </w:rPr>
        <w:t xml:space="preserve">) "כל </w:t>
      </w:r>
      <w:r w:rsidR="00501B8F" w:rsidRPr="007B5491">
        <w:rPr>
          <w:rFonts w:hint="cs"/>
          <w:rtl/>
        </w:rPr>
        <w:t>האזרח בישראל".</w:t>
      </w:r>
    </w:p>
    <w:p w:rsidR="00F92F04" w:rsidRPr="007B5491" w:rsidRDefault="00624B00" w:rsidP="00624B00">
      <w:pPr>
        <w:pStyle w:val="a7"/>
        <w:rPr>
          <w:rtl/>
        </w:rPr>
      </w:pPr>
      <w:r w:rsidRPr="007B5491">
        <w:rPr>
          <w:rFonts w:hint="cs"/>
          <w:rtl/>
        </w:rPr>
        <w:t xml:space="preserve">נוסחת הפרק: החסד הופך אמונה </w:t>
      </w:r>
      <w:proofErr w:type="spellStart"/>
      <w:r w:rsidRPr="007B5491">
        <w:rPr>
          <w:rFonts w:hint="cs"/>
          <w:rtl/>
        </w:rPr>
        <w:t>לבטחון</w:t>
      </w:r>
      <w:proofErr w:type="spellEnd"/>
    </w:p>
    <w:p w:rsidR="00020B75" w:rsidRPr="007B5491" w:rsidRDefault="00501B8F" w:rsidP="005157B5">
      <w:pPr>
        <w:rPr>
          <w:rtl/>
        </w:rPr>
      </w:pPr>
      <w:r w:rsidRPr="007B5491">
        <w:rPr>
          <w:rFonts w:hint="cs"/>
          <w:rtl/>
        </w:rPr>
        <w:t xml:space="preserve">אחר כך מתחיל מיד "חסדי הוי' לעולם אשירה לדר ודר אודיע אמונתך בפי". רואים כאן קשר בין חסד לאמונה. מה שאנחנו רוצים להסביר, בהמשך למה שדברנו קודם, הוא שהפיכת האמונה </w:t>
      </w:r>
      <w:proofErr w:type="spellStart"/>
      <w:r w:rsidRPr="007B5491">
        <w:rPr>
          <w:rFonts w:hint="cs"/>
          <w:rtl/>
        </w:rPr>
        <w:t>לבטחון</w:t>
      </w:r>
      <w:proofErr w:type="spellEnd"/>
      <w:r w:rsidRPr="007B5491">
        <w:rPr>
          <w:rFonts w:hint="cs"/>
          <w:rtl/>
        </w:rPr>
        <w:t xml:space="preserve"> </w:t>
      </w:r>
      <w:r w:rsidRPr="007B5491">
        <w:rPr>
          <w:rtl/>
        </w:rPr>
        <w:t>–</w:t>
      </w:r>
      <w:r w:rsidRPr="007B5491">
        <w:rPr>
          <w:rFonts w:hint="cs"/>
          <w:rtl/>
        </w:rPr>
        <w:t xml:space="preserve"> אמונה שלמה </w:t>
      </w:r>
      <w:proofErr w:type="spellStart"/>
      <w:r w:rsidRPr="007B5491">
        <w:rPr>
          <w:rFonts w:hint="cs"/>
          <w:rtl/>
        </w:rPr>
        <w:t>לבטחון</w:t>
      </w:r>
      <w:proofErr w:type="spellEnd"/>
      <w:r w:rsidRPr="007B5491">
        <w:rPr>
          <w:rFonts w:hint="cs"/>
          <w:rtl/>
        </w:rPr>
        <w:t xml:space="preserve"> גמור </w:t>
      </w:r>
      <w:r w:rsidRPr="007B5491">
        <w:rPr>
          <w:rtl/>
        </w:rPr>
        <w:t>–</w:t>
      </w:r>
      <w:r w:rsidRPr="007B5491">
        <w:rPr>
          <w:rFonts w:hint="cs"/>
          <w:rtl/>
        </w:rPr>
        <w:t xml:space="preserve"> תלויה </w:t>
      </w:r>
      <w:proofErr w:type="spellStart"/>
      <w:r w:rsidRPr="007B5491">
        <w:rPr>
          <w:rFonts w:hint="cs"/>
          <w:rtl/>
        </w:rPr>
        <w:t>במדת</w:t>
      </w:r>
      <w:proofErr w:type="spellEnd"/>
      <w:r w:rsidRPr="007B5491">
        <w:rPr>
          <w:rFonts w:hint="cs"/>
          <w:rtl/>
        </w:rPr>
        <w:t xml:space="preserve"> החסד. לכן אברהם אבינו אינו רק איש אמונה אלא איש חסד</w:t>
      </w:r>
      <w:r w:rsidR="00A72E44" w:rsidRPr="007B5491">
        <w:rPr>
          <w:rFonts w:hint="cs"/>
          <w:rtl/>
        </w:rPr>
        <w:t xml:space="preserve"> (הערך הממוצע של ארבע </w:t>
      </w:r>
      <w:proofErr w:type="spellStart"/>
      <w:r w:rsidR="00A72E44" w:rsidRPr="007B5491">
        <w:rPr>
          <w:rFonts w:hint="cs"/>
          <w:rtl/>
        </w:rPr>
        <w:t>תבות</w:t>
      </w:r>
      <w:proofErr w:type="spellEnd"/>
      <w:r w:rsidR="00A72E44" w:rsidRPr="007B5491">
        <w:rPr>
          <w:rFonts w:hint="cs"/>
          <w:rtl/>
        </w:rPr>
        <w:t xml:space="preserve"> </w:t>
      </w:r>
      <w:r w:rsidR="00A72E44" w:rsidRPr="007B5491">
        <w:rPr>
          <w:rFonts w:hint="cs"/>
          <w:b/>
          <w:bCs/>
          <w:sz w:val="24"/>
          <w:szCs w:val="28"/>
          <w:rtl/>
        </w:rPr>
        <w:t>איש אמונה איש חסד</w:t>
      </w:r>
      <w:r w:rsidR="00A72E44" w:rsidRPr="007B5491">
        <w:rPr>
          <w:rFonts w:hint="cs"/>
          <w:rtl/>
        </w:rPr>
        <w:t xml:space="preserve"> הוא </w:t>
      </w:r>
      <w:r w:rsidR="00A72E44" w:rsidRPr="007B5491">
        <w:rPr>
          <w:rFonts w:hint="cs"/>
          <w:b/>
          <w:bCs/>
          <w:sz w:val="24"/>
          <w:szCs w:val="28"/>
          <w:rtl/>
        </w:rPr>
        <w:t>צדקה</w:t>
      </w:r>
      <w:r w:rsidR="00A72E44" w:rsidRPr="007B5491">
        <w:rPr>
          <w:rFonts w:hint="cs"/>
          <w:rtl/>
        </w:rPr>
        <w:t>, כ</w:t>
      </w:r>
      <w:r w:rsidR="005157B5" w:rsidRPr="007B5491">
        <w:rPr>
          <w:rFonts w:hint="cs"/>
          <w:rtl/>
        </w:rPr>
        <w:t>רמוז בפסוק המתאר את אמונתו של אברהם אבינו,</w:t>
      </w:r>
      <w:r w:rsidR="00A72E44" w:rsidRPr="007B5491">
        <w:rPr>
          <w:rFonts w:hint="cs"/>
          <w:rtl/>
        </w:rPr>
        <w:t xml:space="preserve"> "</w:t>
      </w:r>
      <w:r w:rsidR="00A72E44" w:rsidRPr="007B5491">
        <w:rPr>
          <w:rFonts w:hint="cs"/>
          <w:b/>
          <w:bCs/>
          <w:sz w:val="24"/>
          <w:szCs w:val="28"/>
          <w:rtl/>
        </w:rPr>
        <w:t>והאמן</w:t>
      </w:r>
      <w:r w:rsidR="00A72E44" w:rsidRPr="007B5491">
        <w:rPr>
          <w:rFonts w:hint="cs"/>
          <w:rtl/>
        </w:rPr>
        <w:t xml:space="preserve"> </w:t>
      </w:r>
      <w:proofErr w:type="spellStart"/>
      <w:r w:rsidR="00A72E44" w:rsidRPr="007B5491">
        <w:rPr>
          <w:rFonts w:hint="cs"/>
          <w:rtl/>
        </w:rPr>
        <w:t>בהוי</w:t>
      </w:r>
      <w:proofErr w:type="spellEnd"/>
      <w:r w:rsidR="00A72E44" w:rsidRPr="007B5491">
        <w:rPr>
          <w:rFonts w:hint="cs"/>
          <w:rtl/>
        </w:rPr>
        <w:t xml:space="preserve">' ויחשבה לו </w:t>
      </w:r>
      <w:r w:rsidR="00A72E44" w:rsidRPr="007B5491">
        <w:rPr>
          <w:rFonts w:hint="cs"/>
          <w:b/>
          <w:bCs/>
          <w:sz w:val="24"/>
          <w:szCs w:val="28"/>
          <w:rtl/>
        </w:rPr>
        <w:t>צדקה</w:t>
      </w:r>
      <w:r w:rsidR="00A72E44" w:rsidRPr="007B5491">
        <w:rPr>
          <w:rFonts w:hint="cs"/>
          <w:rtl/>
        </w:rPr>
        <w:t>")</w:t>
      </w:r>
      <w:r w:rsidRPr="007B5491">
        <w:rPr>
          <w:rFonts w:hint="cs"/>
          <w:rtl/>
        </w:rPr>
        <w:t>, והחסד הופך את האמונה, מעצ</w:t>
      </w:r>
      <w:r w:rsidR="00020B75" w:rsidRPr="007B5491">
        <w:rPr>
          <w:rFonts w:hint="cs"/>
          <w:rtl/>
        </w:rPr>
        <w:t>י</w:t>
      </w:r>
      <w:r w:rsidRPr="007B5491">
        <w:rPr>
          <w:rFonts w:hint="cs"/>
          <w:rtl/>
        </w:rPr>
        <w:t xml:space="preserve">ם את האמונה, שתהיה בטחון. </w:t>
      </w:r>
    </w:p>
    <w:p w:rsidR="00501B8F" w:rsidRPr="007B5491" w:rsidRDefault="00501B8F" w:rsidP="005157B5">
      <w:pPr>
        <w:rPr>
          <w:rtl/>
        </w:rPr>
      </w:pPr>
      <w:r w:rsidRPr="007B5491">
        <w:rPr>
          <w:rFonts w:hint="cs"/>
          <w:rtl/>
        </w:rPr>
        <w:t xml:space="preserve">כל היהודים מאמינים, אנחנו "מאמינים בני מאמינים", אבל כדי להביא משיח צריך בטחון גמור, ולשם כך צריך להוסיף מרכיב </w:t>
      </w:r>
      <w:r w:rsidRPr="007B5491">
        <w:rPr>
          <w:rtl/>
        </w:rPr>
        <w:t>–</w:t>
      </w:r>
      <w:r w:rsidRPr="007B5491">
        <w:rPr>
          <w:rFonts w:hint="cs"/>
          <w:rtl/>
        </w:rPr>
        <w:t xml:space="preserve"> יש כאן רצפט, שבנוסף לאמונה הטבעית שלנו צריך להוסיף הרבה חסד</w:t>
      </w:r>
      <w:r w:rsidR="00C439FC" w:rsidRPr="007B5491">
        <w:rPr>
          <w:rFonts w:hint="cs"/>
          <w:rtl/>
        </w:rPr>
        <w:t xml:space="preserve">, להיטיב, כמו "טבע הטוב להיטיב", עם הבריות. מה כתוב? "והבוטח </w:t>
      </w:r>
      <w:proofErr w:type="spellStart"/>
      <w:r w:rsidR="00C439FC" w:rsidRPr="007B5491">
        <w:rPr>
          <w:rFonts w:hint="cs"/>
          <w:rtl/>
        </w:rPr>
        <w:t>בהוי</w:t>
      </w:r>
      <w:proofErr w:type="spellEnd"/>
      <w:r w:rsidR="00C439FC" w:rsidRPr="007B5491">
        <w:rPr>
          <w:rFonts w:hint="cs"/>
          <w:rtl/>
        </w:rPr>
        <w:t>' חסד יסובבנו"</w:t>
      </w:r>
      <w:r w:rsidR="00C439FC" w:rsidRPr="007B5491">
        <w:rPr>
          <w:rFonts w:hint="cs"/>
        </w:rPr>
        <w:t xml:space="preserve"> </w:t>
      </w:r>
      <w:r w:rsidR="00C439FC" w:rsidRPr="007B5491">
        <w:rPr>
          <w:rtl/>
        </w:rPr>
        <w:t>–</w:t>
      </w:r>
      <w:r w:rsidR="00C439FC" w:rsidRPr="007B5491">
        <w:rPr>
          <w:rFonts w:hint="cs"/>
          <w:rtl/>
        </w:rPr>
        <w:t xml:space="preserve"> פסוק שהבעל שם טוב מאד אהב לדרוש. שוב, בפרק הזה יש הרבה חיבור </w:t>
      </w:r>
      <w:r w:rsidR="00C439FC" w:rsidRPr="007B5491">
        <w:rPr>
          <w:rtl/>
        </w:rPr>
        <w:t>–</w:t>
      </w:r>
      <w:r w:rsidR="00C439FC" w:rsidRPr="007B5491">
        <w:rPr>
          <w:rFonts w:hint="cs"/>
          <w:rtl/>
        </w:rPr>
        <w:t xml:space="preserve"> שאין כמותו בשום מקום אחר בתנ"ך </w:t>
      </w:r>
      <w:r w:rsidR="00C439FC" w:rsidRPr="007B5491">
        <w:rPr>
          <w:rtl/>
        </w:rPr>
        <w:t>–</w:t>
      </w:r>
      <w:r w:rsidR="00C439FC" w:rsidRPr="007B5491">
        <w:rPr>
          <w:rFonts w:hint="cs"/>
          <w:rtl/>
        </w:rPr>
        <w:t xml:space="preserve"> בין חסד לאמונה, וממילא הופך את האמונה </w:t>
      </w:r>
      <w:proofErr w:type="spellStart"/>
      <w:r w:rsidR="00C439FC" w:rsidRPr="007B5491">
        <w:rPr>
          <w:rFonts w:hint="cs"/>
          <w:rtl/>
        </w:rPr>
        <w:t>לבטחון</w:t>
      </w:r>
      <w:proofErr w:type="spellEnd"/>
      <w:r w:rsidR="00C439FC" w:rsidRPr="007B5491">
        <w:rPr>
          <w:rFonts w:hint="cs"/>
          <w:rtl/>
        </w:rPr>
        <w:t xml:space="preserve"> (אף שהמלה בטחון לא מופיעה כאן</w:t>
      </w:r>
      <w:r w:rsidR="004A17D2" w:rsidRPr="007B5491">
        <w:rPr>
          <w:rFonts w:hint="cs"/>
          <w:rtl/>
        </w:rPr>
        <w:t xml:space="preserve"> אבל היא התעצמות האמונה כנ"ל</w:t>
      </w:r>
      <w:r w:rsidR="00C439FC" w:rsidRPr="007B5491">
        <w:rPr>
          <w:rFonts w:hint="cs"/>
          <w:rtl/>
        </w:rPr>
        <w:t>). זו הפעולה של "משכיל לאיתן האזרחי".</w:t>
      </w:r>
    </w:p>
    <w:p w:rsidR="00624B00" w:rsidRPr="007B5491" w:rsidRDefault="00C439FC" w:rsidP="000D7E8F">
      <w:pPr>
        <w:rPr>
          <w:rtl/>
        </w:rPr>
      </w:pPr>
      <w:r w:rsidRPr="007B5491">
        <w:rPr>
          <w:rFonts w:hint="cs"/>
          <w:rtl/>
        </w:rPr>
        <w:t xml:space="preserve">נתחיל בכמה רמזים: אמרנו שצריך לצרף את האמונה לחסד </w:t>
      </w:r>
      <w:r w:rsidRPr="007B5491">
        <w:rPr>
          <w:rtl/>
        </w:rPr>
        <w:t>–</w:t>
      </w:r>
      <w:r w:rsidRPr="007B5491">
        <w:rPr>
          <w:rFonts w:hint="cs"/>
          <w:rtl/>
        </w:rPr>
        <w:t xml:space="preserve"> ללמוד מהקב"ה. </w:t>
      </w:r>
      <w:r w:rsidRPr="007B5491">
        <w:rPr>
          <w:rFonts w:hint="cs"/>
          <w:b/>
          <w:bCs/>
          <w:sz w:val="24"/>
          <w:szCs w:val="28"/>
          <w:rtl/>
        </w:rPr>
        <w:t>אמונה</w:t>
      </w:r>
      <w:r w:rsidRPr="007B5491">
        <w:rPr>
          <w:rFonts w:hint="cs"/>
          <w:rtl/>
        </w:rPr>
        <w:t>-</w:t>
      </w:r>
      <w:r w:rsidRPr="007B5491">
        <w:rPr>
          <w:rFonts w:hint="cs"/>
          <w:b/>
          <w:bCs/>
          <w:sz w:val="24"/>
          <w:szCs w:val="28"/>
          <w:rtl/>
        </w:rPr>
        <w:t>חסד</w:t>
      </w:r>
      <w:r w:rsidRPr="007B5491">
        <w:rPr>
          <w:rFonts w:hint="cs"/>
          <w:rtl/>
        </w:rPr>
        <w:t xml:space="preserve"> </w:t>
      </w:r>
      <w:r w:rsidR="006351F0" w:rsidRPr="007B5491">
        <w:rPr>
          <w:rFonts w:hint="cs"/>
          <w:rtl/>
        </w:rPr>
        <w:t xml:space="preserve">(נוטריקון </w:t>
      </w:r>
      <w:r w:rsidR="006351F0" w:rsidRPr="007B5491">
        <w:rPr>
          <w:rFonts w:hint="cs"/>
          <w:b/>
          <w:bCs/>
          <w:sz w:val="24"/>
          <w:szCs w:val="28"/>
          <w:rtl/>
        </w:rPr>
        <w:t>אחד</w:t>
      </w:r>
      <w:r w:rsidR="00E463C2" w:rsidRPr="007B5491">
        <w:rPr>
          <w:rFonts w:hint="cs"/>
          <w:rtl/>
        </w:rPr>
        <w:t>, "</w:t>
      </w:r>
      <w:r w:rsidR="00E463C2" w:rsidRPr="007B5491">
        <w:rPr>
          <w:rFonts w:hint="cs"/>
          <w:b/>
          <w:bCs/>
          <w:sz w:val="24"/>
          <w:szCs w:val="28"/>
          <w:rtl/>
        </w:rPr>
        <w:t>אחד</w:t>
      </w:r>
      <w:r w:rsidR="00E463C2" w:rsidRPr="007B5491">
        <w:rPr>
          <w:rFonts w:hint="cs"/>
          <w:rtl/>
        </w:rPr>
        <w:t xml:space="preserve"> היה אברהם" "כי </w:t>
      </w:r>
      <w:r w:rsidR="00E463C2" w:rsidRPr="007B5491">
        <w:rPr>
          <w:rFonts w:hint="cs"/>
          <w:b/>
          <w:bCs/>
          <w:sz w:val="24"/>
          <w:szCs w:val="28"/>
          <w:rtl/>
        </w:rPr>
        <w:t>אחד</w:t>
      </w:r>
      <w:r w:rsidR="00E463C2" w:rsidRPr="007B5491">
        <w:rPr>
          <w:rFonts w:hint="cs"/>
          <w:rtl/>
        </w:rPr>
        <w:t xml:space="preserve"> קראתיו"</w:t>
      </w:r>
      <w:r w:rsidR="006351F0" w:rsidRPr="007B5491">
        <w:rPr>
          <w:rFonts w:hint="cs"/>
          <w:rtl/>
        </w:rPr>
        <w:t xml:space="preserve">) </w:t>
      </w:r>
      <w:r w:rsidRPr="007B5491">
        <w:rPr>
          <w:rFonts w:hint="cs"/>
          <w:rtl/>
        </w:rPr>
        <w:t>עולה 174</w:t>
      </w:r>
      <w:r w:rsidR="000D7E8F" w:rsidRPr="007B5491">
        <w:rPr>
          <w:rFonts w:hint="cs"/>
          <w:rtl/>
        </w:rPr>
        <w:t xml:space="preserve"> (13, </w:t>
      </w:r>
      <w:r w:rsidR="000D7E8F" w:rsidRPr="007B5491">
        <w:rPr>
          <w:rFonts w:hint="cs"/>
          <w:b/>
          <w:bCs/>
          <w:sz w:val="24"/>
          <w:szCs w:val="28"/>
          <w:rtl/>
        </w:rPr>
        <w:t>אחד</w:t>
      </w:r>
      <w:r w:rsidR="000D7E8F" w:rsidRPr="007B5491">
        <w:rPr>
          <w:rFonts w:hint="cs"/>
          <w:rtl/>
        </w:rPr>
        <w:t xml:space="preserve">, ועוד 161, שם </w:t>
      </w:r>
      <w:proofErr w:type="spellStart"/>
      <w:r w:rsidR="000D7E8F" w:rsidRPr="007B5491">
        <w:rPr>
          <w:rFonts w:hint="cs"/>
          <w:b/>
          <w:bCs/>
          <w:sz w:val="24"/>
          <w:szCs w:val="28"/>
          <w:rtl/>
        </w:rPr>
        <w:t>קסא</w:t>
      </w:r>
      <w:proofErr w:type="spellEnd"/>
      <w:r w:rsidR="000D7E8F" w:rsidRPr="007B5491">
        <w:rPr>
          <w:rFonts w:hint="cs"/>
          <w:rtl/>
        </w:rPr>
        <w:t>, 7 פעמים 23)</w:t>
      </w:r>
      <w:r w:rsidRPr="007B5491">
        <w:rPr>
          <w:rFonts w:hint="cs"/>
          <w:rtl/>
        </w:rPr>
        <w:t>, הממוצע</w:t>
      </w:r>
      <w:r w:rsidR="00D11B2F" w:rsidRPr="007B5491">
        <w:rPr>
          <w:rFonts w:hint="cs"/>
          <w:rtl/>
        </w:rPr>
        <w:t xml:space="preserve"> הוא 8</w:t>
      </w:r>
      <w:r w:rsidR="000D7E8F" w:rsidRPr="007B5491">
        <w:rPr>
          <w:rFonts w:hint="cs"/>
          <w:rtl/>
        </w:rPr>
        <w:t>7</w:t>
      </w:r>
      <w:r w:rsidR="00D11B2F" w:rsidRPr="007B5491">
        <w:rPr>
          <w:rFonts w:hint="cs"/>
          <w:rtl/>
        </w:rPr>
        <w:t>, בגימטריא "</w:t>
      </w:r>
      <w:r w:rsidR="00D11B2F" w:rsidRPr="007B5491">
        <w:rPr>
          <w:rFonts w:hint="cs"/>
          <w:b/>
          <w:bCs/>
          <w:sz w:val="24"/>
          <w:szCs w:val="28"/>
          <w:rtl/>
        </w:rPr>
        <w:t>אני הוי</w:t>
      </w:r>
      <w:r w:rsidR="00D11B2F" w:rsidRPr="007B5491">
        <w:rPr>
          <w:rFonts w:hint="cs"/>
          <w:rtl/>
        </w:rPr>
        <w:t>'". "אני הוי'"</w:t>
      </w:r>
      <w:r w:rsidR="00D11B2F" w:rsidRPr="007B5491">
        <w:rPr>
          <w:rFonts w:hint="cs"/>
        </w:rPr>
        <w:t xml:space="preserve"> </w:t>
      </w:r>
      <w:r w:rsidR="00D11B2F" w:rsidRPr="007B5491">
        <w:rPr>
          <w:rFonts w:hint="cs"/>
          <w:rtl/>
        </w:rPr>
        <w:t xml:space="preserve">הוא גם 'אני מאמין' וגם 'אני בוטח' </w:t>
      </w:r>
      <w:r w:rsidR="00D11B2F" w:rsidRPr="007B5491">
        <w:rPr>
          <w:rtl/>
        </w:rPr>
        <w:t>–</w:t>
      </w:r>
      <w:r w:rsidR="00D11B2F" w:rsidRPr="007B5491">
        <w:rPr>
          <w:rFonts w:hint="cs"/>
          <w:rtl/>
        </w:rPr>
        <w:t xml:space="preserve"> "אני הוי'"</w:t>
      </w:r>
      <w:r w:rsidR="00D11B2F" w:rsidRPr="007B5491">
        <w:rPr>
          <w:rFonts w:hint="cs"/>
        </w:rPr>
        <w:t xml:space="preserve"> </w:t>
      </w:r>
      <w:r w:rsidR="00D11B2F" w:rsidRPr="007B5491">
        <w:rPr>
          <w:rFonts w:hint="cs"/>
          <w:rtl/>
        </w:rPr>
        <w:t xml:space="preserve">היינו זקיפת הברית, חלק המילוי של יוסף. יוסף מקבל מאברהם אבינו. </w:t>
      </w:r>
      <w:r w:rsidR="00085651" w:rsidRPr="007B5491">
        <w:rPr>
          <w:rFonts w:hint="cs"/>
          <w:rtl/>
        </w:rPr>
        <w:t xml:space="preserve">שוב, </w:t>
      </w:r>
      <w:r w:rsidR="00D11B2F" w:rsidRPr="007B5491">
        <w:rPr>
          <w:rFonts w:hint="cs"/>
          <w:rtl/>
        </w:rPr>
        <w:t>"</w:t>
      </w:r>
      <w:r w:rsidR="00D11B2F" w:rsidRPr="007B5491">
        <w:rPr>
          <w:rFonts w:hint="cs"/>
          <w:b/>
          <w:bCs/>
          <w:sz w:val="24"/>
          <w:szCs w:val="28"/>
          <w:rtl/>
        </w:rPr>
        <w:t>אני הוי</w:t>
      </w:r>
      <w:r w:rsidR="00D11B2F" w:rsidRPr="007B5491">
        <w:rPr>
          <w:rFonts w:hint="cs"/>
          <w:rtl/>
        </w:rPr>
        <w:t xml:space="preserve">'" הוא ממוצע </w:t>
      </w:r>
      <w:r w:rsidR="00D11B2F" w:rsidRPr="007B5491">
        <w:rPr>
          <w:rFonts w:hint="cs"/>
          <w:b/>
          <w:bCs/>
          <w:sz w:val="24"/>
          <w:szCs w:val="28"/>
          <w:rtl/>
        </w:rPr>
        <w:t>חסד</w:t>
      </w:r>
      <w:r w:rsidR="00D11B2F" w:rsidRPr="007B5491">
        <w:rPr>
          <w:rFonts w:hint="cs"/>
          <w:rtl/>
        </w:rPr>
        <w:t>-</w:t>
      </w:r>
      <w:r w:rsidR="00D11B2F" w:rsidRPr="007B5491">
        <w:rPr>
          <w:rFonts w:hint="cs"/>
          <w:b/>
          <w:bCs/>
          <w:sz w:val="24"/>
          <w:szCs w:val="28"/>
          <w:rtl/>
        </w:rPr>
        <w:t>אמונה</w:t>
      </w:r>
      <w:r w:rsidR="00D11B2F" w:rsidRPr="007B5491">
        <w:rPr>
          <w:rFonts w:hint="cs"/>
          <w:rtl/>
        </w:rPr>
        <w:t>. מה ה</w:t>
      </w:r>
      <w:r w:rsidR="003D07C1" w:rsidRPr="007B5491">
        <w:rPr>
          <w:rFonts w:hint="cs"/>
          <w:rtl/>
        </w:rPr>
        <w:t>'</w:t>
      </w:r>
      <w:r w:rsidR="00D11B2F" w:rsidRPr="007B5491">
        <w:rPr>
          <w:rFonts w:hint="cs"/>
          <w:rtl/>
        </w:rPr>
        <w:t>כנף</w:t>
      </w:r>
      <w:r w:rsidR="003D07C1" w:rsidRPr="007B5491">
        <w:rPr>
          <w:rFonts w:hint="cs"/>
          <w:rtl/>
        </w:rPr>
        <w:t>'</w:t>
      </w:r>
      <w:r w:rsidR="00A46BA4" w:rsidRPr="007B5491">
        <w:rPr>
          <w:rFonts w:hint="cs"/>
          <w:rtl/>
        </w:rPr>
        <w:t xml:space="preserve"> (המרחק לכל צד מהממוצע)? </w:t>
      </w:r>
      <w:r w:rsidR="003D07C1" w:rsidRPr="007B5491">
        <w:rPr>
          <w:rFonts w:hint="cs"/>
          <w:b/>
          <w:bCs/>
          <w:sz w:val="24"/>
          <w:szCs w:val="28"/>
          <w:rtl/>
        </w:rPr>
        <w:t>חסד</w:t>
      </w:r>
      <w:r w:rsidR="003D07C1" w:rsidRPr="007B5491">
        <w:rPr>
          <w:rFonts w:hint="cs"/>
          <w:rtl/>
        </w:rPr>
        <w:t xml:space="preserve"> ועוד </w:t>
      </w:r>
      <w:r w:rsidR="003D07C1" w:rsidRPr="007B5491">
        <w:rPr>
          <w:rFonts w:hint="cs"/>
          <w:b/>
          <w:bCs/>
          <w:sz w:val="24"/>
          <w:szCs w:val="28"/>
          <w:rtl/>
        </w:rPr>
        <w:t>י</w:t>
      </w:r>
      <w:r w:rsidR="003D07C1" w:rsidRPr="007B5491">
        <w:rPr>
          <w:rFonts w:hint="cs"/>
          <w:rtl/>
        </w:rPr>
        <w:t>-</w:t>
      </w:r>
      <w:r w:rsidR="003D07C1" w:rsidRPr="007B5491">
        <w:rPr>
          <w:rFonts w:hint="cs"/>
          <w:b/>
          <w:bCs/>
          <w:sz w:val="24"/>
          <w:szCs w:val="28"/>
          <w:rtl/>
        </w:rPr>
        <w:t>ה</w:t>
      </w:r>
      <w:r w:rsidR="003D07C1" w:rsidRPr="007B5491">
        <w:rPr>
          <w:rFonts w:hint="cs"/>
          <w:rtl/>
        </w:rPr>
        <w:t xml:space="preserve"> עולה "</w:t>
      </w:r>
      <w:r w:rsidR="003D07C1" w:rsidRPr="007B5491">
        <w:rPr>
          <w:rFonts w:hint="cs"/>
          <w:b/>
          <w:bCs/>
          <w:sz w:val="24"/>
          <w:szCs w:val="28"/>
          <w:rtl/>
        </w:rPr>
        <w:t>אני הוי</w:t>
      </w:r>
      <w:r w:rsidR="003D07C1" w:rsidRPr="007B5491">
        <w:rPr>
          <w:rFonts w:hint="cs"/>
          <w:rtl/>
        </w:rPr>
        <w:t>'", ו"</w:t>
      </w:r>
      <w:r w:rsidR="003D07C1" w:rsidRPr="007B5491">
        <w:rPr>
          <w:rFonts w:hint="cs"/>
          <w:b/>
          <w:bCs/>
          <w:sz w:val="24"/>
          <w:szCs w:val="28"/>
          <w:rtl/>
        </w:rPr>
        <w:t>אני הוי</w:t>
      </w:r>
      <w:r w:rsidR="003D07C1" w:rsidRPr="007B5491">
        <w:rPr>
          <w:rFonts w:hint="cs"/>
          <w:rtl/>
        </w:rPr>
        <w:t xml:space="preserve">'" ועוד </w:t>
      </w:r>
      <w:r w:rsidR="003D07C1" w:rsidRPr="007B5491">
        <w:rPr>
          <w:rFonts w:hint="cs"/>
          <w:b/>
          <w:bCs/>
          <w:sz w:val="24"/>
          <w:szCs w:val="28"/>
          <w:rtl/>
        </w:rPr>
        <w:t>י</w:t>
      </w:r>
      <w:r w:rsidR="003D07C1" w:rsidRPr="007B5491">
        <w:rPr>
          <w:rFonts w:hint="cs"/>
          <w:rtl/>
        </w:rPr>
        <w:t>-</w:t>
      </w:r>
      <w:r w:rsidR="003D07C1" w:rsidRPr="007B5491">
        <w:rPr>
          <w:rFonts w:hint="cs"/>
          <w:b/>
          <w:bCs/>
          <w:sz w:val="24"/>
          <w:szCs w:val="28"/>
          <w:rtl/>
        </w:rPr>
        <w:t>ה</w:t>
      </w:r>
      <w:r w:rsidR="003D07C1" w:rsidRPr="007B5491">
        <w:rPr>
          <w:rFonts w:hint="cs"/>
          <w:rtl/>
        </w:rPr>
        <w:t xml:space="preserve"> עולה </w:t>
      </w:r>
      <w:r w:rsidR="003D07C1" w:rsidRPr="007B5491">
        <w:rPr>
          <w:rFonts w:hint="cs"/>
          <w:b/>
          <w:bCs/>
          <w:sz w:val="24"/>
          <w:szCs w:val="28"/>
          <w:rtl/>
        </w:rPr>
        <w:t>אמונה</w:t>
      </w:r>
      <w:r w:rsidR="003D07C1" w:rsidRPr="007B5491">
        <w:rPr>
          <w:rFonts w:hint="cs"/>
          <w:rtl/>
        </w:rPr>
        <w:t xml:space="preserve">. כלומר, שתי </w:t>
      </w:r>
      <w:proofErr w:type="spellStart"/>
      <w:r w:rsidR="003D07C1" w:rsidRPr="007B5491">
        <w:rPr>
          <w:rFonts w:hint="cs"/>
          <w:rtl/>
        </w:rPr>
        <w:t>הכנפים</w:t>
      </w:r>
      <w:proofErr w:type="spellEnd"/>
      <w:r w:rsidR="003D07C1" w:rsidRPr="007B5491">
        <w:rPr>
          <w:rFonts w:hint="cs"/>
          <w:rtl/>
        </w:rPr>
        <w:t xml:space="preserve"> כאן הם </w:t>
      </w:r>
      <w:r w:rsidR="003D07C1" w:rsidRPr="007B5491">
        <w:rPr>
          <w:rFonts w:hint="cs"/>
          <w:b/>
          <w:bCs/>
          <w:sz w:val="24"/>
          <w:szCs w:val="28"/>
          <w:rtl/>
        </w:rPr>
        <w:t>י</w:t>
      </w:r>
      <w:r w:rsidR="003D07C1" w:rsidRPr="007B5491">
        <w:rPr>
          <w:rFonts w:hint="cs"/>
          <w:rtl/>
        </w:rPr>
        <w:t>-</w:t>
      </w:r>
      <w:r w:rsidR="003D07C1" w:rsidRPr="007B5491">
        <w:rPr>
          <w:rFonts w:hint="cs"/>
          <w:b/>
          <w:bCs/>
          <w:sz w:val="24"/>
          <w:szCs w:val="28"/>
          <w:rtl/>
        </w:rPr>
        <w:t>ה</w:t>
      </w:r>
      <w:r w:rsidR="003D07C1" w:rsidRPr="007B5491">
        <w:rPr>
          <w:rFonts w:hint="cs"/>
          <w:rtl/>
        </w:rPr>
        <w:t>-</w:t>
      </w:r>
      <w:r w:rsidR="003D07C1" w:rsidRPr="007B5491">
        <w:rPr>
          <w:rFonts w:hint="cs"/>
          <w:b/>
          <w:bCs/>
          <w:sz w:val="24"/>
          <w:szCs w:val="28"/>
          <w:rtl/>
        </w:rPr>
        <w:t>י</w:t>
      </w:r>
      <w:r w:rsidR="003D07C1" w:rsidRPr="007B5491">
        <w:rPr>
          <w:rFonts w:hint="cs"/>
          <w:rtl/>
        </w:rPr>
        <w:t>-</w:t>
      </w:r>
      <w:r w:rsidR="003D07C1" w:rsidRPr="007B5491">
        <w:rPr>
          <w:rFonts w:hint="cs"/>
          <w:b/>
          <w:bCs/>
          <w:sz w:val="24"/>
          <w:szCs w:val="28"/>
          <w:rtl/>
        </w:rPr>
        <w:t>ה</w:t>
      </w:r>
      <w:r w:rsidR="003D07C1" w:rsidRPr="007B5491">
        <w:rPr>
          <w:rFonts w:hint="cs"/>
          <w:rtl/>
        </w:rPr>
        <w:t xml:space="preserve"> </w:t>
      </w:r>
      <w:r w:rsidR="003D07C1" w:rsidRPr="007B5491">
        <w:rPr>
          <w:rtl/>
        </w:rPr>
        <w:t>–</w:t>
      </w:r>
      <w:r w:rsidR="003D07C1" w:rsidRPr="007B5491">
        <w:rPr>
          <w:rFonts w:hint="cs"/>
          <w:rtl/>
        </w:rPr>
        <w:t xml:space="preserve"> "ביום ההוא </w:t>
      </w:r>
      <w:r w:rsidR="003D07C1" w:rsidRPr="007B5491">
        <w:rPr>
          <w:rFonts w:hint="cs"/>
          <w:b/>
          <w:bCs/>
          <w:sz w:val="24"/>
          <w:szCs w:val="28"/>
          <w:rtl/>
        </w:rPr>
        <w:t>יהיה</w:t>
      </w:r>
      <w:r w:rsidR="003D07C1" w:rsidRPr="007B5491">
        <w:rPr>
          <w:rFonts w:hint="cs"/>
          <w:rtl/>
        </w:rPr>
        <w:t xml:space="preserve"> הוי' אחד ושמו אחד". "</w:t>
      </w:r>
      <w:r w:rsidR="003D07C1" w:rsidRPr="007B5491">
        <w:rPr>
          <w:rFonts w:hint="cs"/>
          <w:b/>
          <w:bCs/>
          <w:sz w:val="24"/>
          <w:szCs w:val="28"/>
          <w:rtl/>
        </w:rPr>
        <w:t>אני הוי</w:t>
      </w:r>
      <w:r w:rsidR="003D07C1" w:rsidRPr="007B5491">
        <w:rPr>
          <w:rFonts w:hint="cs"/>
          <w:rtl/>
        </w:rPr>
        <w:t>'"</w:t>
      </w:r>
      <w:r w:rsidR="003D07C1" w:rsidRPr="007B5491">
        <w:rPr>
          <w:rFonts w:hint="cs"/>
        </w:rPr>
        <w:t xml:space="preserve"> </w:t>
      </w:r>
      <w:r w:rsidR="003D07C1" w:rsidRPr="007B5491">
        <w:rPr>
          <w:rFonts w:hint="cs"/>
          <w:rtl/>
        </w:rPr>
        <w:t xml:space="preserve">באמצע, </w:t>
      </w:r>
      <w:r w:rsidR="003D07C1" w:rsidRPr="007B5491">
        <w:rPr>
          <w:rFonts w:hint="cs"/>
          <w:b/>
          <w:bCs/>
          <w:sz w:val="24"/>
          <w:szCs w:val="28"/>
          <w:rtl/>
        </w:rPr>
        <w:t>י</w:t>
      </w:r>
      <w:r w:rsidR="003D07C1" w:rsidRPr="007B5491">
        <w:rPr>
          <w:rFonts w:hint="cs"/>
          <w:rtl/>
        </w:rPr>
        <w:t>-</w:t>
      </w:r>
      <w:r w:rsidR="003D07C1" w:rsidRPr="007B5491">
        <w:rPr>
          <w:rFonts w:hint="cs"/>
          <w:b/>
          <w:bCs/>
          <w:sz w:val="24"/>
          <w:szCs w:val="28"/>
          <w:rtl/>
        </w:rPr>
        <w:t>ה</w:t>
      </w:r>
      <w:r w:rsidR="003D07C1" w:rsidRPr="007B5491">
        <w:rPr>
          <w:rFonts w:hint="cs"/>
          <w:rtl/>
        </w:rPr>
        <w:t xml:space="preserve"> לכאן </w:t>
      </w:r>
      <w:r w:rsidR="003D07C1" w:rsidRPr="007B5491">
        <w:rPr>
          <w:rFonts w:hint="cs"/>
          <w:b/>
          <w:bCs/>
          <w:sz w:val="24"/>
          <w:szCs w:val="28"/>
          <w:rtl/>
        </w:rPr>
        <w:t>חסד</w:t>
      </w:r>
      <w:r w:rsidR="00103625" w:rsidRPr="007B5491">
        <w:rPr>
          <w:rFonts w:hint="cs"/>
          <w:rtl/>
        </w:rPr>
        <w:t xml:space="preserve"> ו</w:t>
      </w:r>
      <w:r w:rsidR="003D07C1" w:rsidRPr="007B5491">
        <w:rPr>
          <w:rFonts w:hint="cs"/>
          <w:b/>
          <w:bCs/>
          <w:sz w:val="24"/>
          <w:szCs w:val="28"/>
          <w:rtl/>
        </w:rPr>
        <w:t>י</w:t>
      </w:r>
      <w:r w:rsidR="00103625" w:rsidRPr="007B5491">
        <w:rPr>
          <w:rFonts w:hint="cs"/>
          <w:rtl/>
        </w:rPr>
        <w:t>-</w:t>
      </w:r>
      <w:r w:rsidR="003D07C1" w:rsidRPr="007B5491">
        <w:rPr>
          <w:rFonts w:hint="cs"/>
          <w:b/>
          <w:bCs/>
          <w:sz w:val="24"/>
          <w:szCs w:val="28"/>
          <w:rtl/>
        </w:rPr>
        <w:t>ה</w:t>
      </w:r>
      <w:r w:rsidR="003D07C1" w:rsidRPr="007B5491">
        <w:rPr>
          <w:rFonts w:hint="cs"/>
          <w:rtl/>
        </w:rPr>
        <w:t xml:space="preserve"> לכאן </w:t>
      </w:r>
      <w:r w:rsidR="003D07C1" w:rsidRPr="007B5491">
        <w:rPr>
          <w:rFonts w:hint="cs"/>
          <w:b/>
          <w:bCs/>
          <w:sz w:val="24"/>
          <w:szCs w:val="28"/>
          <w:rtl/>
        </w:rPr>
        <w:t>אמונה</w:t>
      </w:r>
      <w:r w:rsidR="003D07C1" w:rsidRPr="007B5491">
        <w:rPr>
          <w:rFonts w:hint="cs"/>
          <w:rtl/>
        </w:rPr>
        <w:t xml:space="preserve">. </w:t>
      </w:r>
    </w:p>
    <w:p w:rsidR="003D07C1" w:rsidRPr="007B5491" w:rsidRDefault="003D07C1" w:rsidP="00624B00">
      <w:pPr>
        <w:rPr>
          <w:rtl/>
        </w:rPr>
      </w:pPr>
      <w:r w:rsidRPr="007B5491">
        <w:rPr>
          <w:rFonts w:hint="cs"/>
          <w:rtl/>
        </w:rPr>
        <w:t xml:space="preserve">רואים שכבר בפסוק הראשון, אחרי פסוק הכותרת, יש חסד ואמונה </w:t>
      </w:r>
      <w:r w:rsidRPr="007B5491">
        <w:rPr>
          <w:rtl/>
        </w:rPr>
        <w:t>–</w:t>
      </w:r>
      <w:r w:rsidRPr="007B5491">
        <w:rPr>
          <w:rFonts w:hint="cs"/>
          <w:rtl/>
        </w:rPr>
        <w:t xml:space="preserve"> "חסדי הוי' עולם אשירה לדר ודר אודיע אמונתך בפי". יש כאן עוד מילה מודגשת שחוזרת </w:t>
      </w:r>
      <w:r w:rsidRPr="007B5491">
        <w:rPr>
          <w:rtl/>
        </w:rPr>
        <w:t>–</w:t>
      </w:r>
      <w:r w:rsidRPr="007B5491">
        <w:rPr>
          <w:rFonts w:hint="cs"/>
          <w:rtl/>
        </w:rPr>
        <w:t xml:space="preserve"> עולם.</w:t>
      </w:r>
      <w:r w:rsidR="00624B00" w:rsidRPr="007B5491">
        <w:rPr>
          <w:rFonts w:hint="cs"/>
          <w:rtl/>
        </w:rPr>
        <w:t xml:space="preserve"> </w:t>
      </w:r>
      <w:r w:rsidRPr="007B5491">
        <w:rPr>
          <w:rFonts w:hint="cs"/>
          <w:rtl/>
        </w:rPr>
        <w:t xml:space="preserve">המלה עולם מודגשת עוד יותר בפסוק הבא </w:t>
      </w:r>
      <w:r w:rsidRPr="007B5491">
        <w:rPr>
          <w:rtl/>
        </w:rPr>
        <w:t>–</w:t>
      </w:r>
      <w:r w:rsidRPr="007B5491">
        <w:rPr>
          <w:rFonts w:hint="cs"/>
          <w:rtl/>
        </w:rPr>
        <w:t xml:space="preserve"> "כי אמרתי עולם חסד יבנה שמים תכִן אמונתך בהם". כבר יש לנו שני עדים מובהקים, שני הפסוקים הראשונים, שרוצים להדגיש בפרק זה את חבור החסד והאמונה, </w:t>
      </w:r>
      <w:proofErr w:type="spellStart"/>
      <w:r w:rsidRPr="007B5491">
        <w:rPr>
          <w:rFonts w:hint="cs"/>
          <w:rtl/>
        </w:rPr>
        <w:t>והווארט</w:t>
      </w:r>
      <w:proofErr w:type="spellEnd"/>
      <w:r w:rsidRPr="007B5491">
        <w:rPr>
          <w:rFonts w:hint="cs"/>
          <w:rtl/>
        </w:rPr>
        <w:t xml:space="preserve"> הוא שאלה שני המרכיבים שיוצרים בטחון </w:t>
      </w:r>
      <w:r w:rsidRPr="007B5491">
        <w:rPr>
          <w:rtl/>
        </w:rPr>
        <w:t>–</w:t>
      </w:r>
      <w:r w:rsidRPr="007B5491">
        <w:rPr>
          <w:rFonts w:hint="cs"/>
          <w:rtl/>
        </w:rPr>
        <w:t xml:space="preserve"> החסד הופך את האמונה </w:t>
      </w:r>
      <w:proofErr w:type="spellStart"/>
      <w:r w:rsidRPr="007B5491">
        <w:rPr>
          <w:rFonts w:hint="cs"/>
          <w:rtl/>
        </w:rPr>
        <w:t>לבטחון</w:t>
      </w:r>
      <w:proofErr w:type="spellEnd"/>
      <w:r w:rsidRPr="007B5491">
        <w:rPr>
          <w:rFonts w:hint="cs"/>
          <w:rtl/>
        </w:rPr>
        <w:t xml:space="preserve"> גמור.</w:t>
      </w:r>
    </w:p>
    <w:p w:rsidR="00624B00" w:rsidRPr="007B5491" w:rsidRDefault="00020B75" w:rsidP="00020B75">
      <w:pPr>
        <w:pStyle w:val="a7"/>
        <w:rPr>
          <w:rtl/>
        </w:rPr>
      </w:pPr>
      <w:r w:rsidRPr="007B5491">
        <w:rPr>
          <w:rFonts w:hint="cs"/>
          <w:rtl/>
        </w:rPr>
        <w:t>יא הופעות שרש אמן בפרק</w:t>
      </w:r>
    </w:p>
    <w:p w:rsidR="00020B75" w:rsidRPr="007B5491" w:rsidRDefault="003D07C1" w:rsidP="00624B00">
      <w:pPr>
        <w:rPr>
          <w:rtl/>
        </w:rPr>
      </w:pPr>
      <w:r w:rsidRPr="007B5491">
        <w:rPr>
          <w:rFonts w:hint="cs"/>
          <w:rtl/>
        </w:rPr>
        <w:t xml:space="preserve">נעשה תרגיל: זהו פרק יחסית ארוך </w:t>
      </w:r>
      <w:r w:rsidRPr="007B5491">
        <w:rPr>
          <w:rtl/>
        </w:rPr>
        <w:t>–</w:t>
      </w:r>
      <w:r w:rsidRPr="007B5491">
        <w:rPr>
          <w:rFonts w:hint="cs"/>
          <w:rtl/>
        </w:rPr>
        <w:t xml:space="preserve"> כמה אמונה יש בפרק</w:t>
      </w:r>
      <w:r w:rsidR="007E658E" w:rsidRPr="007B5491">
        <w:rPr>
          <w:rFonts w:hint="cs"/>
          <w:rtl/>
        </w:rPr>
        <w:t xml:space="preserve">, כמה פעמים חוזר שרש </w:t>
      </w:r>
      <w:r w:rsidR="007E658E" w:rsidRPr="007B5491">
        <w:rPr>
          <w:rFonts w:hint="cs"/>
          <w:b/>
          <w:bCs/>
          <w:sz w:val="24"/>
          <w:szCs w:val="28"/>
          <w:rtl/>
        </w:rPr>
        <w:t>אמן</w:t>
      </w:r>
      <w:r w:rsidRPr="007B5491">
        <w:rPr>
          <w:rFonts w:hint="cs"/>
          <w:rtl/>
        </w:rPr>
        <w:t xml:space="preserve">? </w:t>
      </w:r>
      <w:r w:rsidR="007E658E" w:rsidRPr="007B5491">
        <w:rPr>
          <w:rFonts w:hint="cs"/>
          <w:rtl/>
        </w:rPr>
        <w:t xml:space="preserve">ריכוז שאין כמותו בכל התנ"ך </w:t>
      </w:r>
      <w:r w:rsidR="007E658E" w:rsidRPr="007B5491">
        <w:rPr>
          <w:rtl/>
        </w:rPr>
        <w:t>–</w:t>
      </w:r>
      <w:r w:rsidR="007E658E" w:rsidRPr="007B5491">
        <w:rPr>
          <w:rFonts w:hint="cs"/>
          <w:rtl/>
        </w:rPr>
        <w:t xml:space="preserve"> זהו הפרק של אמונה. אנחנו מסבירים שאמונה כאן אינה סתם אמונה אלא גם בטחון, בגלל החסד שמצטרף.</w:t>
      </w:r>
      <w:r w:rsidR="00A13369" w:rsidRPr="007B5491">
        <w:rPr>
          <w:rFonts w:hint="cs"/>
          <w:rtl/>
        </w:rPr>
        <w:t xml:space="preserve"> כל המלמדים כאן, ומי שעתיד להיות מלמד, ומי שפעם היה מלמד ונשבר לו... </w:t>
      </w:r>
      <w:r w:rsidR="00A13369" w:rsidRPr="007B5491">
        <w:rPr>
          <w:rtl/>
        </w:rPr>
        <w:t>–</w:t>
      </w:r>
      <w:r w:rsidR="00A13369" w:rsidRPr="007B5491">
        <w:rPr>
          <w:rFonts w:hint="cs"/>
          <w:rtl/>
        </w:rPr>
        <w:t xml:space="preserve"> זה התיקון, שתספרו עכשיו. איך אני בטוח שזהו פרק של אמונה? יש כאן </w:t>
      </w:r>
      <w:r w:rsidR="00A13369" w:rsidRPr="007B5491">
        <w:rPr>
          <w:rFonts w:hint="cs"/>
          <w:b/>
          <w:bCs/>
          <w:sz w:val="24"/>
          <w:szCs w:val="28"/>
          <w:rtl/>
        </w:rPr>
        <w:t>יא</w:t>
      </w:r>
      <w:r w:rsidR="00A13369" w:rsidRPr="007B5491">
        <w:rPr>
          <w:rFonts w:hint="cs"/>
          <w:rtl/>
        </w:rPr>
        <w:t xml:space="preserve"> </w:t>
      </w:r>
      <w:r w:rsidR="005F6DB7" w:rsidRPr="007B5491">
        <w:rPr>
          <w:rFonts w:hint="cs"/>
          <w:rtl/>
        </w:rPr>
        <w:t>(סוד "חד ולא בח</w:t>
      </w:r>
      <w:r w:rsidR="00CB6889" w:rsidRPr="007B5491">
        <w:rPr>
          <w:rFonts w:hint="cs"/>
          <w:rtl/>
        </w:rPr>
        <w:t>ֻ</w:t>
      </w:r>
      <w:r w:rsidR="005F6DB7" w:rsidRPr="007B5491">
        <w:rPr>
          <w:rFonts w:hint="cs"/>
          <w:rtl/>
        </w:rPr>
        <w:t xml:space="preserve">שבן", סוד האמונה כנודע) </w:t>
      </w:r>
      <w:r w:rsidR="00A13369" w:rsidRPr="007B5491">
        <w:rPr>
          <w:rFonts w:hint="cs"/>
          <w:rtl/>
        </w:rPr>
        <w:t>פעמים אמונה</w:t>
      </w:r>
      <w:r w:rsidR="005F6DB7" w:rsidRPr="007B5491">
        <w:rPr>
          <w:rFonts w:hint="cs"/>
          <w:rtl/>
        </w:rPr>
        <w:t xml:space="preserve">, </w:t>
      </w:r>
      <w:r w:rsidR="005F6DB7" w:rsidRPr="007B5491">
        <w:rPr>
          <w:rFonts w:hint="cs"/>
          <w:b/>
          <w:bCs/>
          <w:sz w:val="24"/>
          <w:szCs w:val="28"/>
          <w:rtl/>
        </w:rPr>
        <w:t>יא</w:t>
      </w:r>
      <w:r w:rsidR="005F6DB7" w:rsidRPr="007B5491">
        <w:rPr>
          <w:rFonts w:hint="cs"/>
          <w:rtl/>
        </w:rPr>
        <w:t xml:space="preserve"> פעמים השרש </w:t>
      </w:r>
      <w:r w:rsidR="005F6DB7" w:rsidRPr="007B5491">
        <w:rPr>
          <w:rFonts w:hint="cs"/>
          <w:b/>
          <w:bCs/>
          <w:sz w:val="24"/>
          <w:szCs w:val="28"/>
          <w:rtl/>
        </w:rPr>
        <w:t>אמן</w:t>
      </w:r>
      <w:r w:rsidR="005F6DB7" w:rsidRPr="007B5491">
        <w:rPr>
          <w:rFonts w:hint="cs"/>
          <w:rtl/>
        </w:rPr>
        <w:t xml:space="preserve"> (היינו </w:t>
      </w:r>
      <w:r w:rsidR="005F6DB7" w:rsidRPr="007B5491">
        <w:rPr>
          <w:rFonts w:hint="cs"/>
          <w:b/>
          <w:bCs/>
          <w:sz w:val="24"/>
          <w:szCs w:val="28"/>
          <w:rtl/>
        </w:rPr>
        <w:t>אמונה</w:t>
      </w:r>
      <w:r w:rsidR="005F6DB7" w:rsidRPr="007B5491">
        <w:rPr>
          <w:rFonts w:hint="cs"/>
          <w:rtl/>
        </w:rPr>
        <w:t xml:space="preserve"> </w:t>
      </w:r>
      <w:r w:rsidR="005F6DB7" w:rsidRPr="007B5491">
        <w:rPr>
          <w:rtl/>
        </w:rPr>
        <w:t>–</w:t>
      </w:r>
      <w:r w:rsidR="005F6DB7" w:rsidRPr="007B5491">
        <w:rPr>
          <w:rFonts w:hint="cs"/>
          <w:rtl/>
        </w:rPr>
        <w:t xml:space="preserve"> </w:t>
      </w:r>
      <w:r w:rsidR="005F6DB7" w:rsidRPr="007B5491">
        <w:rPr>
          <w:rFonts w:hint="cs"/>
          <w:b/>
          <w:bCs/>
          <w:sz w:val="24"/>
          <w:szCs w:val="28"/>
          <w:rtl/>
        </w:rPr>
        <w:t xml:space="preserve">אמן </w:t>
      </w:r>
      <w:proofErr w:type="spellStart"/>
      <w:r w:rsidR="005F6DB7" w:rsidRPr="007B5491">
        <w:rPr>
          <w:rFonts w:hint="cs"/>
          <w:b/>
          <w:bCs/>
          <w:sz w:val="24"/>
          <w:szCs w:val="28"/>
          <w:rtl/>
        </w:rPr>
        <w:t>וה</w:t>
      </w:r>
      <w:proofErr w:type="spellEnd"/>
      <w:r w:rsidR="00CB6889" w:rsidRPr="007B5491">
        <w:rPr>
          <w:rFonts w:hint="cs"/>
          <w:rtl/>
        </w:rPr>
        <w:t xml:space="preserve">, </w:t>
      </w:r>
      <w:proofErr w:type="spellStart"/>
      <w:r w:rsidR="00CB6889" w:rsidRPr="007B5491">
        <w:rPr>
          <w:rFonts w:hint="cs"/>
          <w:b/>
          <w:bCs/>
          <w:sz w:val="24"/>
          <w:szCs w:val="28"/>
          <w:rtl/>
        </w:rPr>
        <w:t>וה</w:t>
      </w:r>
      <w:proofErr w:type="spellEnd"/>
      <w:r w:rsidR="00CB6889" w:rsidRPr="007B5491">
        <w:rPr>
          <w:rFonts w:hint="cs"/>
          <w:rtl/>
        </w:rPr>
        <w:t xml:space="preserve"> פעמים </w:t>
      </w:r>
      <w:r w:rsidR="00CB6889" w:rsidRPr="007B5491">
        <w:rPr>
          <w:rFonts w:hint="cs"/>
          <w:b/>
          <w:bCs/>
          <w:sz w:val="24"/>
          <w:szCs w:val="28"/>
          <w:rtl/>
        </w:rPr>
        <w:t>אמן</w:t>
      </w:r>
      <w:r w:rsidR="005F6DB7" w:rsidRPr="007B5491">
        <w:rPr>
          <w:rFonts w:hint="cs"/>
          <w:rtl/>
        </w:rPr>
        <w:t>)</w:t>
      </w:r>
      <w:r w:rsidR="00020B75" w:rsidRPr="007B5491">
        <w:rPr>
          <w:rFonts w:hint="cs"/>
          <w:rtl/>
        </w:rPr>
        <w:t xml:space="preserve">. </w:t>
      </w:r>
    </w:p>
    <w:p w:rsidR="00020B75" w:rsidRPr="007B5491" w:rsidRDefault="00A13369" w:rsidP="00020B75">
      <w:pPr>
        <w:rPr>
          <w:rtl/>
        </w:rPr>
      </w:pPr>
      <w:r w:rsidRPr="007B5491">
        <w:rPr>
          <w:rFonts w:hint="cs"/>
          <w:rtl/>
        </w:rPr>
        <w:t>הפרק מסתיים "אמן ואמן"</w:t>
      </w:r>
      <w:r w:rsidR="0077192D" w:rsidRPr="007B5491">
        <w:rPr>
          <w:rFonts w:hint="cs"/>
          <w:rtl/>
        </w:rPr>
        <w:t xml:space="preserve">, עם עולם </w:t>
      </w:r>
      <w:r w:rsidR="0077192D" w:rsidRPr="007B5491">
        <w:rPr>
          <w:rtl/>
        </w:rPr>
        <w:t>–</w:t>
      </w:r>
      <w:r w:rsidR="0077192D" w:rsidRPr="007B5491">
        <w:rPr>
          <w:rFonts w:hint="cs"/>
          <w:rtl/>
        </w:rPr>
        <w:t xml:space="preserve"> "ברוך הוי' לעולם אמן ואמן". </w:t>
      </w:r>
      <w:proofErr w:type="spellStart"/>
      <w:r w:rsidR="0077192D" w:rsidRPr="007B5491">
        <w:rPr>
          <w:rFonts w:hint="cs"/>
          <w:rtl/>
        </w:rPr>
        <w:t>תחלת</w:t>
      </w:r>
      <w:proofErr w:type="spellEnd"/>
      <w:r w:rsidR="0077192D" w:rsidRPr="007B5491">
        <w:rPr>
          <w:rFonts w:hint="cs"/>
          <w:rtl/>
        </w:rPr>
        <w:t xml:space="preserve"> הפרק היא "משכיל לאיתן האזרחי" וסיומו </w:t>
      </w:r>
      <w:r w:rsidR="0077192D" w:rsidRPr="007B5491">
        <w:rPr>
          <w:rtl/>
        </w:rPr>
        <w:t>–</w:t>
      </w:r>
      <w:r w:rsidR="0077192D" w:rsidRPr="007B5491">
        <w:rPr>
          <w:rFonts w:hint="cs"/>
          <w:rtl/>
        </w:rPr>
        <w:t xml:space="preserve"> "</w:t>
      </w:r>
      <w:proofErr w:type="spellStart"/>
      <w:r w:rsidR="0077192D" w:rsidRPr="007B5491">
        <w:rPr>
          <w:rFonts w:hint="cs"/>
          <w:rtl/>
        </w:rPr>
        <w:t>הכל</w:t>
      </w:r>
      <w:proofErr w:type="spellEnd"/>
      <w:r w:rsidR="0077192D" w:rsidRPr="007B5491">
        <w:rPr>
          <w:rFonts w:hint="cs"/>
          <w:rtl/>
        </w:rPr>
        <w:t xml:space="preserve"> הולך אחר החיתום"</w:t>
      </w:r>
      <w:r w:rsidR="0077192D" w:rsidRPr="007B5491">
        <w:rPr>
          <w:rFonts w:hint="cs"/>
        </w:rPr>
        <w:t xml:space="preserve"> </w:t>
      </w:r>
      <w:r w:rsidR="0077192D" w:rsidRPr="007B5491">
        <w:rPr>
          <w:rtl/>
        </w:rPr>
        <w:t>–</w:t>
      </w:r>
      <w:r w:rsidR="0077192D" w:rsidRPr="007B5491">
        <w:rPr>
          <w:rFonts w:hint="cs"/>
          <w:rtl/>
        </w:rPr>
        <w:t xml:space="preserve"> "ברוך הוי' לעולם אמן ואמן". כשאומרים תהלים, כמו בשבת שאמרנו, מה הפסוק האחרון שאומרים ב</w:t>
      </w:r>
      <w:r w:rsidR="007B3ABE" w:rsidRPr="007B5491">
        <w:rPr>
          <w:rFonts w:hint="cs"/>
          <w:rtl/>
        </w:rPr>
        <w:t>תפלה שב</w:t>
      </w:r>
      <w:r w:rsidR="0077192D" w:rsidRPr="007B5491">
        <w:rPr>
          <w:rFonts w:hint="cs"/>
          <w:rtl/>
        </w:rPr>
        <w:t xml:space="preserve">סיום </w:t>
      </w:r>
      <w:proofErr w:type="spellStart"/>
      <w:r w:rsidR="007B3ABE" w:rsidRPr="007B5491">
        <w:rPr>
          <w:rFonts w:hint="cs"/>
          <w:rtl/>
        </w:rPr>
        <w:t>ה</w:t>
      </w:r>
      <w:r w:rsidR="0077192D" w:rsidRPr="007B5491">
        <w:rPr>
          <w:rFonts w:hint="cs"/>
          <w:rtl/>
        </w:rPr>
        <w:t>תהלים</w:t>
      </w:r>
      <w:proofErr w:type="spellEnd"/>
      <w:r w:rsidR="0077192D" w:rsidRPr="007B5491">
        <w:rPr>
          <w:rFonts w:hint="cs"/>
          <w:rtl/>
        </w:rPr>
        <w:t>?</w:t>
      </w:r>
      <w:r w:rsidR="0077192D" w:rsidRPr="007B5491">
        <w:rPr>
          <w:rFonts w:hint="cs"/>
        </w:rPr>
        <w:t xml:space="preserve"> </w:t>
      </w:r>
      <w:r w:rsidR="0077192D" w:rsidRPr="007B5491">
        <w:rPr>
          <w:rFonts w:hint="cs"/>
          <w:rtl/>
        </w:rPr>
        <w:t>"ברוך הוי' לעולם אמן ואמן"</w:t>
      </w:r>
      <w:r w:rsidR="0077192D" w:rsidRPr="007B5491">
        <w:rPr>
          <w:rFonts w:hint="cs"/>
        </w:rPr>
        <w:t xml:space="preserve"> </w:t>
      </w:r>
      <w:r w:rsidR="0077192D" w:rsidRPr="007B5491">
        <w:rPr>
          <w:rtl/>
        </w:rPr>
        <w:t>–</w:t>
      </w:r>
      <w:r w:rsidR="0077192D" w:rsidRPr="007B5491">
        <w:rPr>
          <w:rFonts w:hint="cs"/>
          <w:rtl/>
        </w:rPr>
        <w:t xml:space="preserve"> פסוק מאד כללי. </w:t>
      </w:r>
    </w:p>
    <w:p w:rsidR="003D07C1" w:rsidRPr="007B5491" w:rsidRDefault="0077192D" w:rsidP="00020B75">
      <w:pPr>
        <w:rPr>
          <w:rtl/>
        </w:rPr>
      </w:pPr>
      <w:r w:rsidRPr="007B5491">
        <w:rPr>
          <w:rFonts w:hint="cs"/>
          <w:rtl/>
        </w:rPr>
        <w:t xml:space="preserve">סה"כ יש </w:t>
      </w:r>
      <w:r w:rsidRPr="007B5491">
        <w:rPr>
          <w:rFonts w:hint="cs"/>
          <w:b/>
          <w:bCs/>
          <w:sz w:val="24"/>
          <w:szCs w:val="28"/>
          <w:rtl/>
        </w:rPr>
        <w:t>יא</w:t>
      </w:r>
      <w:r w:rsidRPr="007B5491">
        <w:rPr>
          <w:rFonts w:hint="cs"/>
          <w:rtl/>
        </w:rPr>
        <w:t xml:space="preserve"> פעמים אמונה בפרק</w:t>
      </w:r>
      <w:r w:rsidR="00543DE9" w:rsidRPr="007B5491">
        <w:rPr>
          <w:rFonts w:hint="cs"/>
          <w:rtl/>
        </w:rPr>
        <w:t xml:space="preserve"> </w:t>
      </w:r>
      <w:r w:rsidR="00543DE9" w:rsidRPr="007B5491">
        <w:rPr>
          <w:rtl/>
        </w:rPr>
        <w:t>–</w:t>
      </w:r>
      <w:r w:rsidR="00543DE9" w:rsidRPr="007B5491">
        <w:rPr>
          <w:rFonts w:hint="cs"/>
          <w:rtl/>
        </w:rPr>
        <w:t xml:space="preserve"> </w:t>
      </w:r>
      <w:proofErr w:type="spellStart"/>
      <w:r w:rsidR="00543DE9" w:rsidRPr="007B5491">
        <w:rPr>
          <w:rFonts w:hint="cs"/>
          <w:rtl/>
        </w:rPr>
        <w:t>ט"פ</w:t>
      </w:r>
      <w:proofErr w:type="spellEnd"/>
      <w:r w:rsidR="00543DE9" w:rsidRPr="007B5491">
        <w:rPr>
          <w:rFonts w:hint="cs"/>
          <w:rtl/>
        </w:rPr>
        <w:t xml:space="preserve"> ועוד </w:t>
      </w:r>
      <w:proofErr w:type="spellStart"/>
      <w:r w:rsidR="007B3ABE" w:rsidRPr="007B5491">
        <w:rPr>
          <w:rFonts w:hint="cs"/>
          <w:rtl/>
        </w:rPr>
        <w:t>ב"פ</w:t>
      </w:r>
      <w:proofErr w:type="spellEnd"/>
      <w:r w:rsidR="007B3ABE" w:rsidRPr="007B5491">
        <w:rPr>
          <w:rFonts w:hint="cs"/>
          <w:rtl/>
        </w:rPr>
        <w:t xml:space="preserve">, </w:t>
      </w:r>
      <w:r w:rsidR="00543DE9" w:rsidRPr="007B5491">
        <w:rPr>
          <w:rFonts w:hint="cs"/>
          <w:rtl/>
        </w:rPr>
        <w:t>"אמן ואמן".</w:t>
      </w:r>
      <w:r w:rsidR="00020B75" w:rsidRPr="007B5491">
        <w:rPr>
          <w:rFonts w:hint="cs"/>
          <w:rtl/>
        </w:rPr>
        <w:t xml:space="preserve"> הופעות האמונה </w:t>
      </w:r>
      <w:r w:rsidR="00020B75" w:rsidRPr="007B5491">
        <w:rPr>
          <w:rtl/>
        </w:rPr>
        <w:t>–</w:t>
      </w:r>
      <w:r w:rsidR="0027457F" w:rsidRPr="007B5491">
        <w:rPr>
          <w:rFonts w:hint="cs"/>
          <w:rtl/>
        </w:rPr>
        <w:t xml:space="preserve"> </w:t>
      </w:r>
      <w:r w:rsidR="0027457F" w:rsidRPr="007B5491">
        <w:rPr>
          <w:rFonts w:hint="cs"/>
          <w:b/>
          <w:bCs/>
          <w:sz w:val="24"/>
          <w:szCs w:val="28"/>
          <w:rtl/>
        </w:rPr>
        <w:t xml:space="preserve">אמונתך </w:t>
      </w:r>
      <w:proofErr w:type="spellStart"/>
      <w:r w:rsidR="0027457F" w:rsidRPr="007B5491">
        <w:rPr>
          <w:rFonts w:hint="cs"/>
          <w:b/>
          <w:bCs/>
          <w:sz w:val="24"/>
          <w:szCs w:val="28"/>
          <w:rtl/>
        </w:rPr>
        <w:t>אמונתך</w:t>
      </w:r>
      <w:proofErr w:type="spellEnd"/>
      <w:r w:rsidR="0027457F" w:rsidRPr="007B5491">
        <w:rPr>
          <w:rFonts w:hint="cs"/>
          <w:b/>
          <w:bCs/>
          <w:sz w:val="24"/>
          <w:szCs w:val="28"/>
          <w:rtl/>
        </w:rPr>
        <w:t xml:space="preserve"> </w:t>
      </w:r>
      <w:proofErr w:type="spellStart"/>
      <w:r w:rsidR="0027457F" w:rsidRPr="007B5491">
        <w:rPr>
          <w:rFonts w:hint="cs"/>
          <w:b/>
          <w:bCs/>
          <w:sz w:val="24"/>
          <w:szCs w:val="28"/>
          <w:rtl/>
        </w:rPr>
        <w:t>אמונתך</w:t>
      </w:r>
      <w:proofErr w:type="spellEnd"/>
      <w:r w:rsidR="0027457F" w:rsidRPr="007B5491">
        <w:rPr>
          <w:rFonts w:hint="cs"/>
          <w:b/>
          <w:bCs/>
          <w:sz w:val="24"/>
          <w:szCs w:val="28"/>
          <w:rtl/>
        </w:rPr>
        <w:t xml:space="preserve"> ואמונתך ואמונתי נאמנת באמונתי נאמן באמונתך אמן ואמן</w:t>
      </w:r>
      <w:r w:rsidR="0027457F" w:rsidRPr="007B5491">
        <w:rPr>
          <w:rFonts w:hint="cs"/>
          <w:rtl/>
        </w:rPr>
        <w:t xml:space="preserve"> </w:t>
      </w:r>
      <w:r w:rsidR="00020B75" w:rsidRPr="007B5491">
        <w:rPr>
          <w:rtl/>
        </w:rPr>
        <w:t>–</w:t>
      </w:r>
      <w:r w:rsidR="00020B75" w:rsidRPr="007B5491">
        <w:rPr>
          <w:rFonts w:hint="cs"/>
          <w:rtl/>
        </w:rPr>
        <w:t xml:space="preserve"> עולות</w:t>
      </w:r>
      <w:r w:rsidR="0027457F" w:rsidRPr="007B5491">
        <w:rPr>
          <w:rFonts w:hint="cs"/>
          <w:rtl/>
        </w:rPr>
        <w:t xml:space="preserve"> 4485 = </w:t>
      </w:r>
      <w:proofErr w:type="spellStart"/>
      <w:r w:rsidR="0027457F" w:rsidRPr="007B5491">
        <w:rPr>
          <w:rFonts w:hint="cs"/>
          <w:b/>
          <w:bCs/>
          <w:sz w:val="24"/>
          <w:szCs w:val="28"/>
          <w:rtl/>
        </w:rPr>
        <w:t>יג</w:t>
      </w:r>
      <w:proofErr w:type="spellEnd"/>
      <w:r w:rsidR="007B3ABE" w:rsidRPr="007B5491">
        <w:rPr>
          <w:rFonts w:hint="cs"/>
          <w:rtl/>
        </w:rPr>
        <w:t xml:space="preserve">, </w:t>
      </w:r>
      <w:r w:rsidR="007B3ABE" w:rsidRPr="007B5491">
        <w:rPr>
          <w:rFonts w:hint="cs"/>
          <w:b/>
          <w:bCs/>
          <w:sz w:val="24"/>
          <w:szCs w:val="28"/>
          <w:rtl/>
        </w:rPr>
        <w:t>אחד</w:t>
      </w:r>
      <w:r w:rsidR="007B3ABE" w:rsidRPr="007B5491">
        <w:rPr>
          <w:rFonts w:hint="cs"/>
          <w:rtl/>
        </w:rPr>
        <w:t>,</w:t>
      </w:r>
      <w:r w:rsidR="0027457F" w:rsidRPr="007B5491">
        <w:rPr>
          <w:rFonts w:hint="cs"/>
          <w:rtl/>
        </w:rPr>
        <w:t xml:space="preserve"> פעמים </w:t>
      </w:r>
      <w:r w:rsidR="0027457F" w:rsidRPr="007B5491">
        <w:rPr>
          <w:rFonts w:hint="cs"/>
          <w:b/>
          <w:bCs/>
          <w:sz w:val="24"/>
          <w:szCs w:val="28"/>
          <w:rtl/>
        </w:rPr>
        <w:t>משה</w:t>
      </w:r>
      <w:r w:rsidR="0027457F" w:rsidRPr="007B5491">
        <w:rPr>
          <w:rFonts w:hint="cs"/>
          <w:rtl/>
        </w:rPr>
        <w:t xml:space="preserve">. כידוע </w:t>
      </w:r>
      <w:r w:rsidR="0027457F" w:rsidRPr="007B5491">
        <w:rPr>
          <w:rFonts w:hint="cs"/>
          <w:b/>
          <w:bCs/>
          <w:sz w:val="24"/>
          <w:szCs w:val="28"/>
          <w:rtl/>
        </w:rPr>
        <w:t>משה</w:t>
      </w:r>
      <w:r w:rsidR="0027457F" w:rsidRPr="007B5491">
        <w:rPr>
          <w:rFonts w:hint="cs"/>
          <w:rtl/>
        </w:rPr>
        <w:t xml:space="preserve"> וע</w:t>
      </w:r>
      <w:r w:rsidR="007B3ABE" w:rsidRPr="007B5491">
        <w:rPr>
          <w:rFonts w:hint="cs"/>
          <w:rtl/>
        </w:rPr>
        <w:t>ו</w:t>
      </w:r>
      <w:r w:rsidR="0027457F" w:rsidRPr="007B5491">
        <w:rPr>
          <w:rFonts w:hint="cs"/>
          <w:rtl/>
        </w:rPr>
        <w:t xml:space="preserve">ד </w:t>
      </w:r>
      <w:r w:rsidR="007B3ABE" w:rsidRPr="007B5491">
        <w:rPr>
          <w:rFonts w:hint="cs"/>
          <w:b/>
          <w:bCs/>
          <w:sz w:val="24"/>
          <w:szCs w:val="28"/>
          <w:rtl/>
        </w:rPr>
        <w:t>אחד</w:t>
      </w:r>
      <w:r w:rsidR="0027457F" w:rsidRPr="007B5491">
        <w:rPr>
          <w:rFonts w:hint="cs"/>
          <w:rtl/>
        </w:rPr>
        <w:t xml:space="preserve"> עולה </w:t>
      </w:r>
      <w:r w:rsidR="0027457F" w:rsidRPr="007B5491">
        <w:rPr>
          <w:rFonts w:hint="cs"/>
          <w:b/>
          <w:bCs/>
          <w:sz w:val="24"/>
          <w:szCs w:val="28"/>
          <w:rtl/>
        </w:rPr>
        <w:t>משיח</w:t>
      </w:r>
      <w:r w:rsidR="0027457F" w:rsidRPr="007B5491">
        <w:rPr>
          <w:rFonts w:hint="cs"/>
          <w:rtl/>
        </w:rPr>
        <w:t xml:space="preserve"> והכפל שלהם הוא כל </w:t>
      </w:r>
      <w:r w:rsidR="00D42751" w:rsidRPr="007B5491">
        <w:rPr>
          <w:rFonts w:hint="cs"/>
          <w:rtl/>
        </w:rPr>
        <w:t xml:space="preserve">לשונות </w:t>
      </w:r>
      <w:r w:rsidR="0027457F" w:rsidRPr="007B5491">
        <w:rPr>
          <w:rFonts w:hint="cs"/>
          <w:rtl/>
        </w:rPr>
        <w:t>האמונה בפרק</w:t>
      </w:r>
      <w:r w:rsidR="00D42751" w:rsidRPr="007B5491">
        <w:rPr>
          <w:rFonts w:hint="cs"/>
          <w:rtl/>
        </w:rPr>
        <w:t xml:space="preserve"> פט בתהלים</w:t>
      </w:r>
      <w:r w:rsidR="0027457F" w:rsidRPr="007B5491">
        <w:rPr>
          <w:rFonts w:hint="cs"/>
          <w:rtl/>
        </w:rPr>
        <w:t>.</w:t>
      </w:r>
    </w:p>
    <w:p w:rsidR="00627077" w:rsidRPr="007B5491" w:rsidRDefault="00627077" w:rsidP="00020B75">
      <w:pPr>
        <w:rPr>
          <w:rtl/>
        </w:rPr>
      </w:pPr>
      <w:r w:rsidRPr="007B5491">
        <w:rPr>
          <w:rFonts w:hint="cs"/>
          <w:rtl/>
        </w:rPr>
        <w:lastRenderedPageBreak/>
        <w:t xml:space="preserve">כמה </w:t>
      </w:r>
      <w:proofErr w:type="spellStart"/>
      <w:r w:rsidRPr="007B5491">
        <w:rPr>
          <w:rFonts w:hint="cs"/>
          <w:rtl/>
        </w:rPr>
        <w:t>שוה</w:t>
      </w:r>
      <w:proofErr w:type="spellEnd"/>
      <w:r w:rsidRPr="007B5491">
        <w:rPr>
          <w:rFonts w:hint="cs"/>
          <w:rtl/>
        </w:rPr>
        <w:t xml:space="preserve"> הפסוק הראשון? "</w:t>
      </w:r>
      <w:r w:rsidRPr="007B5491">
        <w:rPr>
          <w:rFonts w:hint="cs"/>
          <w:b/>
          <w:bCs/>
          <w:sz w:val="24"/>
          <w:szCs w:val="28"/>
          <w:rtl/>
        </w:rPr>
        <w:t>משכיל לאיתן האזרחי</w:t>
      </w:r>
      <w:r w:rsidRPr="007B5491">
        <w:rPr>
          <w:rFonts w:hint="cs"/>
          <w:rtl/>
        </w:rPr>
        <w:t>"</w:t>
      </w:r>
      <w:r w:rsidR="00E03005" w:rsidRPr="007B5491">
        <w:rPr>
          <w:rFonts w:hint="cs"/>
          <w:rtl/>
        </w:rPr>
        <w:t>. יש כאן רמזים</w:t>
      </w:r>
      <w:r w:rsidR="001305DC" w:rsidRPr="007B5491">
        <w:rPr>
          <w:rFonts w:hint="cs"/>
          <w:rtl/>
        </w:rPr>
        <w:t xml:space="preserve"> כפתור ופרח. הפסוק הראשון, שיש ע</w:t>
      </w:r>
      <w:r w:rsidR="00E03005" w:rsidRPr="007B5491">
        <w:rPr>
          <w:rFonts w:hint="cs"/>
          <w:rtl/>
        </w:rPr>
        <w:t xml:space="preserve">ליו ביאור מהבעל שם טוב. הפסוק </w:t>
      </w:r>
      <w:proofErr w:type="spellStart"/>
      <w:r w:rsidR="00E03005" w:rsidRPr="007B5491">
        <w:rPr>
          <w:rFonts w:hint="cs"/>
          <w:rtl/>
        </w:rPr>
        <w:t>שוה</w:t>
      </w:r>
      <w:proofErr w:type="spellEnd"/>
      <w:r w:rsidR="00E03005" w:rsidRPr="007B5491">
        <w:rPr>
          <w:rFonts w:hint="cs"/>
          <w:rtl/>
        </w:rPr>
        <w:t xml:space="preserve"> 1122, ולכן מתחלק ב-11 </w:t>
      </w:r>
      <w:r w:rsidR="00E03005" w:rsidRPr="007B5491">
        <w:rPr>
          <w:rtl/>
        </w:rPr>
        <w:t>–</w:t>
      </w:r>
      <w:r w:rsidR="00E03005" w:rsidRPr="007B5491">
        <w:rPr>
          <w:rFonts w:hint="cs"/>
          <w:rtl/>
        </w:rPr>
        <w:t xml:space="preserve"> 11 פעמים </w:t>
      </w:r>
      <w:r w:rsidR="00E03005" w:rsidRPr="007B5491">
        <w:rPr>
          <w:rFonts w:hint="cs"/>
          <w:b/>
          <w:bCs/>
          <w:sz w:val="24"/>
          <w:szCs w:val="28"/>
          <w:rtl/>
        </w:rPr>
        <w:t>אמונה</w:t>
      </w:r>
      <w:r w:rsidR="00E03005" w:rsidRPr="007B5491">
        <w:rPr>
          <w:rFonts w:hint="cs"/>
          <w:rtl/>
        </w:rPr>
        <w:t>. יש בפסוק הראשון רמז, פלאי פלאים, שאומר כמה אמונה תהי</w:t>
      </w:r>
      <w:r w:rsidR="008F3C8D" w:rsidRPr="007B5491">
        <w:rPr>
          <w:rFonts w:hint="cs"/>
          <w:rtl/>
        </w:rPr>
        <w:t>ינ</w:t>
      </w:r>
      <w:r w:rsidR="00E03005" w:rsidRPr="007B5491">
        <w:rPr>
          <w:rFonts w:hint="cs"/>
          <w:rtl/>
        </w:rPr>
        <w:t xml:space="preserve">ה כאן בפרק </w:t>
      </w:r>
      <w:r w:rsidR="00E03005" w:rsidRPr="007B5491">
        <w:rPr>
          <w:rtl/>
        </w:rPr>
        <w:t>–</w:t>
      </w:r>
      <w:r w:rsidR="00E03005" w:rsidRPr="007B5491">
        <w:rPr>
          <w:rFonts w:hint="cs"/>
          <w:rtl/>
        </w:rPr>
        <w:t xml:space="preserve"> 11 פעמים </w:t>
      </w:r>
      <w:r w:rsidR="00E03005" w:rsidRPr="007B5491">
        <w:rPr>
          <w:rFonts w:hint="cs"/>
          <w:b/>
          <w:bCs/>
          <w:sz w:val="24"/>
          <w:szCs w:val="28"/>
          <w:rtl/>
        </w:rPr>
        <w:t>אמונה</w:t>
      </w:r>
      <w:r w:rsidR="008F3C8D" w:rsidRPr="007B5491">
        <w:rPr>
          <w:rFonts w:hint="cs"/>
          <w:rtl/>
        </w:rPr>
        <w:t>!</w:t>
      </w:r>
      <w:r w:rsidR="00286246" w:rsidRPr="007B5491">
        <w:rPr>
          <w:rFonts w:hint="cs"/>
          <w:rtl/>
        </w:rPr>
        <w:t xml:space="preserve"> כבר פלאי פלאים </w:t>
      </w:r>
      <w:r w:rsidR="00286246" w:rsidRPr="007B5491">
        <w:rPr>
          <w:rtl/>
        </w:rPr>
        <w:t>–</w:t>
      </w:r>
      <w:r w:rsidR="00286246" w:rsidRPr="007B5491">
        <w:rPr>
          <w:rFonts w:hint="cs"/>
          <w:rtl/>
        </w:rPr>
        <w:t xml:space="preserve"> היה כדאי רק בשביל החיוך הזה...</w:t>
      </w:r>
      <w:r w:rsidR="00DC2947" w:rsidRPr="007B5491">
        <w:rPr>
          <w:rFonts w:hint="cs"/>
          <w:rtl/>
        </w:rPr>
        <w:t xml:space="preserve"> </w:t>
      </w:r>
      <w:r w:rsidR="00020B75" w:rsidRPr="007B5491">
        <w:rPr>
          <w:rFonts w:hint="cs"/>
          <w:rtl/>
        </w:rPr>
        <w:t>(</w:t>
      </w:r>
      <w:proofErr w:type="spellStart"/>
      <w:r w:rsidR="00DC2947" w:rsidRPr="007B5491">
        <w:rPr>
          <w:rFonts w:hint="cs"/>
          <w:rtl/>
        </w:rPr>
        <w:t>רוס"ת</w:t>
      </w:r>
      <w:proofErr w:type="spellEnd"/>
      <w:r w:rsidR="00DC2947" w:rsidRPr="007B5491">
        <w:rPr>
          <w:rFonts w:hint="cs"/>
          <w:rtl/>
        </w:rPr>
        <w:t xml:space="preserve"> "</w:t>
      </w:r>
      <w:r w:rsidR="00DC2947" w:rsidRPr="007B5491">
        <w:rPr>
          <w:rFonts w:hint="cs"/>
          <w:b/>
          <w:bCs/>
          <w:sz w:val="24"/>
          <w:szCs w:val="28"/>
          <w:rtl/>
        </w:rPr>
        <w:t>מ</w:t>
      </w:r>
      <w:r w:rsidR="00DC2947" w:rsidRPr="007B5491">
        <w:rPr>
          <w:rFonts w:hint="cs"/>
          <w:rtl/>
        </w:rPr>
        <w:t>שכי</w:t>
      </w:r>
      <w:r w:rsidR="00DC2947" w:rsidRPr="007B5491">
        <w:rPr>
          <w:rFonts w:hint="cs"/>
          <w:b/>
          <w:bCs/>
          <w:sz w:val="24"/>
          <w:szCs w:val="28"/>
          <w:rtl/>
        </w:rPr>
        <w:t>ל ל</w:t>
      </w:r>
      <w:r w:rsidR="00DC2947" w:rsidRPr="007B5491">
        <w:rPr>
          <w:rFonts w:hint="cs"/>
          <w:rtl/>
        </w:rPr>
        <w:t>אית</w:t>
      </w:r>
      <w:r w:rsidR="00DC2947" w:rsidRPr="007B5491">
        <w:rPr>
          <w:rFonts w:hint="cs"/>
          <w:b/>
          <w:bCs/>
          <w:sz w:val="24"/>
          <w:szCs w:val="28"/>
          <w:rtl/>
        </w:rPr>
        <w:t>ן ה</w:t>
      </w:r>
      <w:r w:rsidR="00DC2947" w:rsidRPr="007B5491">
        <w:rPr>
          <w:rFonts w:hint="cs"/>
          <w:rtl/>
        </w:rPr>
        <w:t>אזרח</w:t>
      </w:r>
      <w:r w:rsidR="00DC2947" w:rsidRPr="007B5491">
        <w:rPr>
          <w:rFonts w:hint="cs"/>
          <w:b/>
          <w:bCs/>
          <w:sz w:val="24"/>
          <w:szCs w:val="28"/>
          <w:rtl/>
        </w:rPr>
        <w:t>י</w:t>
      </w:r>
      <w:r w:rsidR="00DC2947" w:rsidRPr="007B5491">
        <w:rPr>
          <w:rFonts w:hint="cs"/>
          <w:rtl/>
        </w:rPr>
        <w:t xml:space="preserve">" עולה </w:t>
      </w:r>
      <w:r w:rsidR="00DC2947" w:rsidRPr="007B5491">
        <w:rPr>
          <w:rFonts w:hint="cs"/>
          <w:b/>
          <w:bCs/>
          <w:sz w:val="24"/>
          <w:szCs w:val="28"/>
          <w:rtl/>
        </w:rPr>
        <w:t>יה</w:t>
      </w:r>
      <w:r w:rsidR="00DC2947" w:rsidRPr="007B5491">
        <w:rPr>
          <w:rFonts w:hint="cs"/>
          <w:rtl/>
        </w:rPr>
        <w:t xml:space="preserve"> פעמים </w:t>
      </w:r>
      <w:proofErr w:type="spellStart"/>
      <w:r w:rsidR="00DC2947" w:rsidRPr="007B5491">
        <w:rPr>
          <w:rFonts w:hint="cs"/>
          <w:b/>
          <w:bCs/>
          <w:sz w:val="24"/>
          <w:szCs w:val="28"/>
          <w:rtl/>
        </w:rPr>
        <w:t>וה</w:t>
      </w:r>
      <w:proofErr w:type="spellEnd"/>
      <w:r w:rsidR="00DC2947" w:rsidRPr="007B5491">
        <w:rPr>
          <w:rFonts w:hint="cs"/>
          <w:rtl/>
        </w:rPr>
        <w:t xml:space="preserve">. ממילא אמ"ת גם כפולת 11 </w:t>
      </w:r>
      <w:r w:rsidR="00DC2947" w:rsidRPr="007B5491">
        <w:rPr>
          <w:rtl/>
        </w:rPr>
        <w:t>–</w:t>
      </w:r>
      <w:r w:rsidR="00DC2947" w:rsidRPr="007B5491">
        <w:rPr>
          <w:rFonts w:hint="cs"/>
          <w:rtl/>
        </w:rPr>
        <w:t xml:space="preserve"> 957 = 11 פעמים "</w:t>
      </w:r>
      <w:r w:rsidR="00DC2947" w:rsidRPr="007B5491">
        <w:rPr>
          <w:rFonts w:hint="cs"/>
          <w:b/>
          <w:bCs/>
          <w:sz w:val="24"/>
          <w:szCs w:val="28"/>
          <w:rtl/>
        </w:rPr>
        <w:t>אני הוי</w:t>
      </w:r>
      <w:r w:rsidR="00DC2947" w:rsidRPr="007B5491">
        <w:rPr>
          <w:rFonts w:hint="cs"/>
          <w:rtl/>
        </w:rPr>
        <w:t>'"</w:t>
      </w:r>
      <w:r w:rsidR="00020B75" w:rsidRPr="007B5491">
        <w:rPr>
          <w:rFonts w:hint="cs"/>
          <w:rtl/>
        </w:rPr>
        <w:t>).</w:t>
      </w:r>
    </w:p>
    <w:p w:rsidR="006816F4" w:rsidRPr="007B5491" w:rsidRDefault="00173029" w:rsidP="00173029">
      <w:pPr>
        <w:pStyle w:val="a7"/>
        <w:rPr>
          <w:rtl/>
        </w:rPr>
      </w:pPr>
      <w:proofErr w:type="spellStart"/>
      <w:r w:rsidRPr="007B5491">
        <w:rPr>
          <w:rFonts w:hint="cs"/>
          <w:rtl/>
        </w:rPr>
        <w:t>כח</w:t>
      </w:r>
      <w:proofErr w:type="spellEnd"/>
      <w:r w:rsidRPr="007B5491">
        <w:rPr>
          <w:rFonts w:hint="cs"/>
          <w:rtl/>
        </w:rPr>
        <w:t xml:space="preserve"> </w:t>
      </w:r>
      <w:proofErr w:type="spellStart"/>
      <w:r w:rsidRPr="007B5491">
        <w:rPr>
          <w:rFonts w:hint="cs"/>
          <w:rtl/>
        </w:rPr>
        <w:t>הבטחון</w:t>
      </w:r>
      <w:proofErr w:type="spellEnd"/>
      <w:r w:rsidRPr="007B5491">
        <w:rPr>
          <w:rFonts w:hint="cs"/>
          <w:rtl/>
        </w:rPr>
        <w:t xml:space="preserve"> </w:t>
      </w:r>
      <w:r w:rsidRPr="007B5491">
        <w:rPr>
          <w:rtl/>
        </w:rPr>
        <w:t>–</w:t>
      </w:r>
      <w:r w:rsidRPr="007B5491">
        <w:rPr>
          <w:rFonts w:hint="cs"/>
          <w:rtl/>
        </w:rPr>
        <w:t xml:space="preserve"> להמשיך חסד לתיקון עולם</w:t>
      </w:r>
    </w:p>
    <w:p w:rsidR="00B11C0A" w:rsidRPr="007B5491" w:rsidRDefault="00286246" w:rsidP="006816F4">
      <w:pPr>
        <w:rPr>
          <w:rtl/>
        </w:rPr>
      </w:pPr>
      <w:r w:rsidRPr="007B5491">
        <w:rPr>
          <w:rFonts w:hint="cs"/>
          <w:rtl/>
        </w:rPr>
        <w:t>נ</w:t>
      </w:r>
      <w:r w:rsidR="008F3C8D" w:rsidRPr="007B5491">
        <w:rPr>
          <w:rFonts w:hint="cs"/>
          <w:rtl/>
        </w:rPr>
        <w:t>חשב</w:t>
      </w:r>
      <w:r w:rsidRPr="007B5491">
        <w:rPr>
          <w:rFonts w:hint="cs"/>
          <w:rtl/>
        </w:rPr>
        <w:t xml:space="preserve"> כמה </w:t>
      </w:r>
      <w:proofErr w:type="spellStart"/>
      <w:r w:rsidRPr="007B5491">
        <w:rPr>
          <w:rFonts w:hint="cs"/>
          <w:rtl/>
        </w:rPr>
        <w:t>שוה</w:t>
      </w:r>
      <w:proofErr w:type="spellEnd"/>
      <w:r w:rsidRPr="007B5491">
        <w:rPr>
          <w:rFonts w:hint="cs"/>
          <w:rtl/>
        </w:rPr>
        <w:t xml:space="preserve"> הפסוק האחרון </w:t>
      </w:r>
      <w:r w:rsidRPr="007B5491">
        <w:rPr>
          <w:rtl/>
        </w:rPr>
        <w:t>–</w:t>
      </w:r>
      <w:r w:rsidRPr="007B5491">
        <w:rPr>
          <w:rFonts w:hint="cs"/>
          <w:rtl/>
        </w:rPr>
        <w:t xml:space="preserve"> "</w:t>
      </w:r>
      <w:r w:rsidRPr="007B5491">
        <w:rPr>
          <w:rFonts w:hint="cs"/>
          <w:b/>
          <w:bCs/>
          <w:sz w:val="24"/>
          <w:szCs w:val="28"/>
          <w:rtl/>
        </w:rPr>
        <w:t>ברוך הוי</w:t>
      </w:r>
      <w:r w:rsidRPr="007B5491">
        <w:rPr>
          <w:rFonts w:hint="cs"/>
          <w:rtl/>
        </w:rPr>
        <w:t xml:space="preserve">' </w:t>
      </w:r>
      <w:r w:rsidRPr="007B5491">
        <w:rPr>
          <w:rFonts w:hint="cs"/>
          <w:b/>
          <w:bCs/>
          <w:sz w:val="24"/>
          <w:szCs w:val="28"/>
          <w:rtl/>
        </w:rPr>
        <w:t>לעולם אמן ואמן</w:t>
      </w:r>
      <w:r w:rsidRPr="007B5491">
        <w:rPr>
          <w:rFonts w:hint="cs"/>
          <w:rtl/>
        </w:rPr>
        <w:t>"</w:t>
      </w:r>
      <w:r w:rsidR="00046689" w:rsidRPr="007B5491">
        <w:rPr>
          <w:rFonts w:hint="cs"/>
          <w:rtl/>
        </w:rPr>
        <w:t xml:space="preserve"> </w:t>
      </w:r>
      <w:r w:rsidR="00046689" w:rsidRPr="007B5491">
        <w:rPr>
          <w:rtl/>
        </w:rPr>
        <w:t>–</w:t>
      </w:r>
      <w:r w:rsidR="00941CF6" w:rsidRPr="007B5491">
        <w:rPr>
          <w:rFonts w:hint="cs"/>
          <w:rtl/>
        </w:rPr>
        <w:t xml:space="preserve"> 618, </w:t>
      </w:r>
      <w:r w:rsidR="00046689" w:rsidRPr="007B5491">
        <w:rPr>
          <w:rFonts w:hint="cs"/>
          <w:rtl/>
        </w:rPr>
        <w:t xml:space="preserve">מספר </w:t>
      </w:r>
      <w:r w:rsidR="00941CF6" w:rsidRPr="007B5491">
        <w:rPr>
          <w:rFonts w:hint="cs"/>
          <w:rtl/>
        </w:rPr>
        <w:t xml:space="preserve">היחס </w:t>
      </w:r>
      <w:r w:rsidR="00046689" w:rsidRPr="007B5491">
        <w:rPr>
          <w:rFonts w:hint="cs"/>
          <w:rtl/>
        </w:rPr>
        <w:t xml:space="preserve">של חתך זהב. נחבר את הפסוק הראשון והאחרון </w:t>
      </w:r>
      <w:r w:rsidR="00046689" w:rsidRPr="007B5491">
        <w:rPr>
          <w:rtl/>
        </w:rPr>
        <w:t>–</w:t>
      </w:r>
      <w:r w:rsidR="00046689" w:rsidRPr="007B5491">
        <w:rPr>
          <w:rFonts w:hint="cs"/>
          <w:rtl/>
        </w:rPr>
        <w:t xml:space="preserve"> 1122 ועוד 618, "נעוץ סופן </w:t>
      </w:r>
      <w:proofErr w:type="spellStart"/>
      <w:r w:rsidR="00046689" w:rsidRPr="007B5491">
        <w:rPr>
          <w:rFonts w:hint="cs"/>
          <w:rtl/>
        </w:rPr>
        <w:t>בתחלתן</w:t>
      </w:r>
      <w:proofErr w:type="spellEnd"/>
      <w:r w:rsidR="00046689" w:rsidRPr="007B5491">
        <w:rPr>
          <w:rFonts w:hint="cs"/>
          <w:rtl/>
        </w:rPr>
        <w:t xml:space="preserve"> </w:t>
      </w:r>
      <w:proofErr w:type="spellStart"/>
      <w:r w:rsidR="00046689" w:rsidRPr="007B5491">
        <w:rPr>
          <w:rFonts w:hint="cs"/>
          <w:rtl/>
        </w:rPr>
        <w:t>ותחלתן</w:t>
      </w:r>
      <w:proofErr w:type="spellEnd"/>
      <w:r w:rsidR="00046689" w:rsidRPr="007B5491">
        <w:rPr>
          <w:rFonts w:hint="cs"/>
          <w:rtl/>
        </w:rPr>
        <w:t xml:space="preserve"> בסופן", </w:t>
      </w:r>
      <w:r w:rsidR="00941CF6" w:rsidRPr="007B5491">
        <w:rPr>
          <w:rFonts w:hint="cs"/>
          <w:rtl/>
        </w:rPr>
        <w:t xml:space="preserve">1740, </w:t>
      </w:r>
      <w:proofErr w:type="spellStart"/>
      <w:r w:rsidR="00046689" w:rsidRPr="007B5491">
        <w:rPr>
          <w:rFonts w:hint="cs"/>
          <w:rtl/>
        </w:rPr>
        <w:t>י"פ</w:t>
      </w:r>
      <w:proofErr w:type="spellEnd"/>
      <w:r w:rsidR="00046689" w:rsidRPr="007B5491">
        <w:rPr>
          <w:rFonts w:hint="cs"/>
          <w:rtl/>
        </w:rPr>
        <w:t xml:space="preserve"> </w:t>
      </w:r>
      <w:r w:rsidR="00046689" w:rsidRPr="007B5491">
        <w:rPr>
          <w:rFonts w:hint="cs"/>
          <w:b/>
          <w:bCs/>
          <w:sz w:val="24"/>
          <w:szCs w:val="28"/>
          <w:rtl/>
        </w:rPr>
        <w:t>חסד</w:t>
      </w:r>
      <w:r w:rsidR="00046689" w:rsidRPr="007B5491">
        <w:rPr>
          <w:rFonts w:hint="cs"/>
          <w:rtl/>
        </w:rPr>
        <w:t>-</w:t>
      </w:r>
      <w:r w:rsidR="00046689" w:rsidRPr="007B5491">
        <w:rPr>
          <w:rFonts w:hint="cs"/>
          <w:b/>
          <w:bCs/>
          <w:sz w:val="24"/>
          <w:szCs w:val="28"/>
          <w:rtl/>
        </w:rPr>
        <w:t>אמונה</w:t>
      </w:r>
      <w:r w:rsidR="00046689" w:rsidRPr="007B5491">
        <w:rPr>
          <w:rFonts w:hint="cs"/>
          <w:rtl/>
        </w:rPr>
        <w:t xml:space="preserve">. אמרנו שחסד ואמונה ביחד הם עיקר הנושא כאן </w:t>
      </w:r>
      <w:r w:rsidR="00046689" w:rsidRPr="007B5491">
        <w:rPr>
          <w:rtl/>
        </w:rPr>
        <w:t>–</w:t>
      </w:r>
      <w:r w:rsidR="00046689" w:rsidRPr="007B5491">
        <w:rPr>
          <w:rFonts w:hint="cs"/>
          <w:rtl/>
        </w:rPr>
        <w:t xml:space="preserve"> חבור החסד והאמונה </w:t>
      </w:r>
      <w:r w:rsidR="00046689" w:rsidRPr="007B5491">
        <w:rPr>
          <w:rtl/>
        </w:rPr>
        <w:t>–</w:t>
      </w:r>
      <w:r w:rsidR="00046689" w:rsidRPr="007B5491">
        <w:rPr>
          <w:rFonts w:hint="cs"/>
          <w:rtl/>
        </w:rPr>
        <w:t xml:space="preserve"> עולה 174, </w:t>
      </w:r>
      <w:proofErr w:type="spellStart"/>
      <w:r w:rsidR="00046689" w:rsidRPr="007B5491">
        <w:rPr>
          <w:rFonts w:hint="cs"/>
          <w:rtl/>
        </w:rPr>
        <w:t>ב"פ</w:t>
      </w:r>
      <w:proofErr w:type="spellEnd"/>
      <w:r w:rsidR="00046689" w:rsidRPr="007B5491">
        <w:rPr>
          <w:rFonts w:hint="cs"/>
          <w:rtl/>
        </w:rPr>
        <w:t xml:space="preserve"> "</w:t>
      </w:r>
      <w:r w:rsidR="00046689" w:rsidRPr="007B5491">
        <w:rPr>
          <w:rFonts w:hint="cs"/>
          <w:b/>
          <w:bCs/>
          <w:sz w:val="24"/>
          <w:szCs w:val="28"/>
          <w:rtl/>
        </w:rPr>
        <w:t>אני הוי</w:t>
      </w:r>
      <w:r w:rsidR="00046689" w:rsidRPr="007B5491">
        <w:rPr>
          <w:rFonts w:hint="cs"/>
          <w:rtl/>
        </w:rPr>
        <w:t xml:space="preserve">'". הפסוק הראשון והאחרון כאן הם שלמות של </w:t>
      </w:r>
      <w:proofErr w:type="spellStart"/>
      <w:r w:rsidR="00046689" w:rsidRPr="007B5491">
        <w:rPr>
          <w:rFonts w:hint="cs"/>
          <w:rtl/>
        </w:rPr>
        <w:t>י"פ</w:t>
      </w:r>
      <w:proofErr w:type="spellEnd"/>
      <w:r w:rsidR="00046689" w:rsidRPr="007B5491">
        <w:rPr>
          <w:rFonts w:hint="cs"/>
          <w:rtl/>
        </w:rPr>
        <w:t xml:space="preserve"> </w:t>
      </w:r>
      <w:r w:rsidR="00046689" w:rsidRPr="007B5491">
        <w:rPr>
          <w:rFonts w:hint="cs"/>
          <w:b/>
          <w:bCs/>
          <w:sz w:val="24"/>
          <w:szCs w:val="28"/>
          <w:rtl/>
        </w:rPr>
        <w:t>חסד</w:t>
      </w:r>
      <w:r w:rsidR="00046689" w:rsidRPr="007B5491">
        <w:rPr>
          <w:rFonts w:hint="cs"/>
          <w:rtl/>
        </w:rPr>
        <w:t>-</w:t>
      </w:r>
      <w:r w:rsidR="00046689" w:rsidRPr="007B5491">
        <w:rPr>
          <w:rFonts w:hint="cs"/>
          <w:b/>
          <w:bCs/>
          <w:sz w:val="24"/>
          <w:szCs w:val="28"/>
          <w:rtl/>
        </w:rPr>
        <w:t>אמונה</w:t>
      </w:r>
      <w:r w:rsidR="00046689" w:rsidRPr="007B5491">
        <w:rPr>
          <w:rFonts w:hint="cs"/>
          <w:rtl/>
        </w:rPr>
        <w:t>, שהם מאירים בכל אחד מע</w:t>
      </w:r>
      <w:r w:rsidR="007E5F9C" w:rsidRPr="007B5491">
        <w:rPr>
          <w:rFonts w:hint="cs"/>
          <w:rtl/>
        </w:rPr>
        <w:t xml:space="preserve">שרת כחות הנפש, וממילא יש כאן </w:t>
      </w:r>
      <w:r w:rsidR="007E5F9C" w:rsidRPr="007B5491">
        <w:rPr>
          <w:rFonts w:hint="cs"/>
          <w:b/>
          <w:bCs/>
          <w:sz w:val="24"/>
          <w:szCs w:val="28"/>
          <w:rtl/>
        </w:rPr>
        <w:t>כ</w:t>
      </w:r>
      <w:r w:rsidR="00046689" w:rsidRPr="007B5491">
        <w:rPr>
          <w:rFonts w:hint="cs"/>
          <w:rtl/>
        </w:rPr>
        <w:t xml:space="preserve"> </w:t>
      </w:r>
      <w:r w:rsidR="007E5F9C" w:rsidRPr="007B5491">
        <w:rPr>
          <w:rFonts w:hint="cs"/>
          <w:rtl/>
        </w:rPr>
        <w:t xml:space="preserve">פעמים </w:t>
      </w:r>
      <w:r w:rsidR="00046689" w:rsidRPr="007B5491">
        <w:rPr>
          <w:rFonts w:hint="cs"/>
          <w:rtl/>
        </w:rPr>
        <w:t>"</w:t>
      </w:r>
      <w:r w:rsidR="00046689" w:rsidRPr="007B5491">
        <w:rPr>
          <w:rFonts w:hint="cs"/>
          <w:b/>
          <w:bCs/>
          <w:sz w:val="24"/>
          <w:szCs w:val="28"/>
          <w:rtl/>
        </w:rPr>
        <w:t>אני הוי</w:t>
      </w:r>
      <w:r w:rsidR="00046689" w:rsidRPr="007B5491">
        <w:rPr>
          <w:rFonts w:hint="cs"/>
          <w:rtl/>
        </w:rPr>
        <w:t>'"</w:t>
      </w:r>
      <w:r w:rsidR="00592368" w:rsidRPr="007B5491">
        <w:rPr>
          <w:rFonts w:hint="cs"/>
          <w:rtl/>
        </w:rPr>
        <w:t xml:space="preserve"> (בדיוק מספר ההופעות </w:t>
      </w:r>
      <w:r w:rsidR="007E5F9C" w:rsidRPr="007B5491">
        <w:rPr>
          <w:rFonts w:hint="cs"/>
          <w:rtl/>
        </w:rPr>
        <w:t xml:space="preserve">של "אני הוי'" </w:t>
      </w:r>
      <w:r w:rsidR="00592368" w:rsidRPr="007B5491">
        <w:rPr>
          <w:rFonts w:hint="cs"/>
          <w:rtl/>
        </w:rPr>
        <w:t>בפרשת קדושים, כנ"ל).</w:t>
      </w:r>
      <w:r w:rsidR="006E39F7" w:rsidRPr="007B5491">
        <w:rPr>
          <w:rFonts w:hint="cs"/>
          <w:rtl/>
        </w:rPr>
        <w:t xml:space="preserve"> [אם סופרים </w:t>
      </w:r>
      <w:r w:rsidR="006E39F7" w:rsidRPr="007B5491">
        <w:rPr>
          <w:rFonts w:hint="cs"/>
          <w:b/>
          <w:bCs/>
          <w:sz w:val="24"/>
          <w:szCs w:val="28"/>
          <w:rtl/>
        </w:rPr>
        <w:t>א</w:t>
      </w:r>
      <w:r w:rsidR="006E39F7" w:rsidRPr="007B5491">
        <w:rPr>
          <w:rFonts w:hint="cs"/>
          <w:rtl/>
        </w:rPr>
        <w:t xml:space="preserve"> כ-1000 ו-</w:t>
      </w:r>
      <w:r w:rsidR="006E39F7" w:rsidRPr="007B5491">
        <w:rPr>
          <w:rFonts w:hint="cs"/>
          <w:b/>
          <w:bCs/>
          <w:sz w:val="24"/>
          <w:szCs w:val="28"/>
          <w:rtl/>
        </w:rPr>
        <w:t>ן</w:t>
      </w:r>
      <w:r w:rsidR="006E39F7" w:rsidRPr="007B5491">
        <w:rPr>
          <w:rFonts w:hint="cs"/>
          <w:rtl/>
        </w:rPr>
        <w:t xml:space="preserve"> סופית כ-700 זהו גם </w:t>
      </w:r>
      <w:r w:rsidR="006E39F7" w:rsidRPr="007B5491">
        <w:rPr>
          <w:rFonts w:hint="cs"/>
          <w:b/>
          <w:bCs/>
          <w:sz w:val="24"/>
          <w:szCs w:val="28"/>
          <w:rtl/>
        </w:rPr>
        <w:t>אמן</w:t>
      </w:r>
      <w:r w:rsidR="006E39F7" w:rsidRPr="007B5491">
        <w:rPr>
          <w:rFonts w:hint="cs"/>
          <w:rtl/>
        </w:rPr>
        <w:t>.] יפה מאד.</w:t>
      </w:r>
      <w:r w:rsidR="006816F4" w:rsidRPr="007B5491">
        <w:rPr>
          <w:rFonts w:hint="cs"/>
          <w:rtl/>
        </w:rPr>
        <w:t xml:space="preserve"> </w:t>
      </w:r>
      <w:r w:rsidR="00B11C0A" w:rsidRPr="007B5491">
        <w:rPr>
          <w:rFonts w:hint="cs"/>
          <w:rtl/>
        </w:rPr>
        <w:t xml:space="preserve">שוב, יש כאן ריכוז של 11 פעמים </w:t>
      </w:r>
      <w:r w:rsidR="00B11C0A" w:rsidRPr="007B5491">
        <w:rPr>
          <w:rFonts w:hint="cs"/>
          <w:b/>
          <w:bCs/>
          <w:sz w:val="24"/>
          <w:szCs w:val="28"/>
          <w:rtl/>
        </w:rPr>
        <w:t>אמונה</w:t>
      </w:r>
      <w:r w:rsidR="00B11C0A" w:rsidRPr="007B5491">
        <w:rPr>
          <w:rFonts w:hint="cs"/>
          <w:rtl/>
        </w:rPr>
        <w:t xml:space="preserve"> ו</w:t>
      </w:r>
      <w:r w:rsidR="00152E54" w:rsidRPr="007B5491">
        <w:rPr>
          <w:rFonts w:hint="cs"/>
          <w:rtl/>
        </w:rPr>
        <w:t>חשבון של</w:t>
      </w:r>
      <w:r w:rsidR="00B11C0A" w:rsidRPr="007B5491">
        <w:rPr>
          <w:rFonts w:hint="cs"/>
          <w:rtl/>
        </w:rPr>
        <w:t xml:space="preserve"> </w:t>
      </w:r>
      <w:proofErr w:type="spellStart"/>
      <w:r w:rsidR="00B11C0A" w:rsidRPr="007B5491">
        <w:rPr>
          <w:rFonts w:hint="cs"/>
          <w:rtl/>
        </w:rPr>
        <w:t>י"פ</w:t>
      </w:r>
      <w:proofErr w:type="spellEnd"/>
      <w:r w:rsidR="00B11C0A" w:rsidRPr="007B5491">
        <w:rPr>
          <w:rFonts w:hint="cs"/>
          <w:rtl/>
        </w:rPr>
        <w:t xml:space="preserve"> </w:t>
      </w:r>
      <w:r w:rsidR="00B11C0A" w:rsidRPr="007B5491">
        <w:rPr>
          <w:rFonts w:hint="cs"/>
          <w:b/>
          <w:bCs/>
          <w:sz w:val="24"/>
          <w:szCs w:val="28"/>
          <w:rtl/>
        </w:rPr>
        <w:t>אמונה</w:t>
      </w:r>
      <w:r w:rsidR="00B11C0A" w:rsidRPr="007B5491">
        <w:rPr>
          <w:rFonts w:hint="cs"/>
          <w:rtl/>
        </w:rPr>
        <w:t>-</w:t>
      </w:r>
      <w:r w:rsidR="00B11C0A" w:rsidRPr="007B5491">
        <w:rPr>
          <w:rFonts w:hint="cs"/>
          <w:b/>
          <w:bCs/>
          <w:sz w:val="24"/>
          <w:szCs w:val="28"/>
          <w:rtl/>
        </w:rPr>
        <w:t>חסד</w:t>
      </w:r>
      <w:r w:rsidR="00B11C0A" w:rsidRPr="007B5491">
        <w:rPr>
          <w:rFonts w:hint="cs"/>
          <w:rtl/>
        </w:rPr>
        <w:t xml:space="preserve"> </w:t>
      </w:r>
      <w:r w:rsidR="00B11C0A" w:rsidRPr="007B5491">
        <w:rPr>
          <w:rtl/>
        </w:rPr>
        <w:t>–</w:t>
      </w:r>
      <w:r w:rsidR="00B11C0A" w:rsidRPr="007B5491">
        <w:rPr>
          <w:rFonts w:hint="cs"/>
          <w:rtl/>
        </w:rPr>
        <w:t xml:space="preserve"> תופעה פלאית ביותר.</w:t>
      </w:r>
    </w:p>
    <w:p w:rsidR="0033760A" w:rsidRPr="007B5491" w:rsidRDefault="006926C3" w:rsidP="003D5D70">
      <w:pPr>
        <w:rPr>
          <w:rtl/>
        </w:rPr>
      </w:pPr>
      <w:r w:rsidRPr="007B5491">
        <w:rPr>
          <w:rFonts w:hint="cs"/>
          <w:rtl/>
        </w:rPr>
        <w:t>מה שרוצים להסביר, להבין יותר לעומק, הוא מה זאת אומרת להוסיף חסד לאמונה ולקבל בטחון</w:t>
      </w:r>
      <w:r w:rsidR="0013587F" w:rsidRPr="007B5491">
        <w:rPr>
          <w:rFonts w:hint="cs"/>
          <w:rtl/>
        </w:rPr>
        <w:t xml:space="preserve"> </w:t>
      </w:r>
      <w:r w:rsidR="0013587F" w:rsidRPr="007B5491">
        <w:rPr>
          <w:rtl/>
        </w:rPr>
        <w:t>–</w:t>
      </w:r>
      <w:r w:rsidR="0013587F" w:rsidRPr="007B5491">
        <w:rPr>
          <w:rFonts w:hint="cs"/>
          <w:rtl/>
        </w:rPr>
        <w:t xml:space="preserve"> בטחון גמור. יש את הפשט </w:t>
      </w:r>
      <w:r w:rsidR="0013587F" w:rsidRPr="007B5491">
        <w:rPr>
          <w:rtl/>
        </w:rPr>
        <w:t>–</w:t>
      </w:r>
      <w:r w:rsidR="0013587F" w:rsidRPr="007B5491">
        <w:rPr>
          <w:rFonts w:hint="cs"/>
          <w:rtl/>
        </w:rPr>
        <w:t xml:space="preserve"> הבעל שם טוב אמר שכמו שאתה מאמין בה' צריך להאמין בכל יהודי</w:t>
      </w:r>
      <w:r w:rsidR="00722120" w:rsidRPr="007B5491">
        <w:rPr>
          <w:rFonts w:hint="cs"/>
          <w:rtl/>
        </w:rPr>
        <w:t xml:space="preserve"> </w:t>
      </w:r>
      <w:r w:rsidR="00722120" w:rsidRPr="007B5491">
        <w:rPr>
          <w:rtl/>
        </w:rPr>
        <w:t>–</w:t>
      </w:r>
      <w:r w:rsidR="00722120" w:rsidRPr="007B5491">
        <w:rPr>
          <w:rFonts w:hint="cs"/>
          <w:rtl/>
        </w:rPr>
        <w:t xml:space="preserve"> אז אני מאמין ביהודי ואני גומל </w:t>
      </w:r>
      <w:proofErr w:type="spellStart"/>
      <w:r w:rsidR="00722120" w:rsidRPr="007B5491">
        <w:rPr>
          <w:rFonts w:hint="cs"/>
          <w:rtl/>
        </w:rPr>
        <w:t>איתו</w:t>
      </w:r>
      <w:proofErr w:type="spellEnd"/>
      <w:r w:rsidR="00722120" w:rsidRPr="007B5491">
        <w:rPr>
          <w:rFonts w:hint="cs"/>
          <w:rtl/>
        </w:rPr>
        <w:t xml:space="preserve"> חסד</w:t>
      </w:r>
      <w:r w:rsidR="00537305" w:rsidRPr="007B5491">
        <w:rPr>
          <w:rFonts w:hint="cs"/>
          <w:rtl/>
        </w:rPr>
        <w:t>. זה מטפח אצלי בטחון, נותן לי יותר ויותר בטחון. "מצוה גוררת מצוה"</w:t>
      </w:r>
      <w:r w:rsidR="00537305" w:rsidRPr="007B5491">
        <w:rPr>
          <w:rFonts w:hint="cs"/>
        </w:rPr>
        <w:t xml:space="preserve"> </w:t>
      </w:r>
      <w:r w:rsidR="00537305" w:rsidRPr="007B5491">
        <w:rPr>
          <w:rtl/>
        </w:rPr>
        <w:t>–</w:t>
      </w:r>
      <w:r w:rsidR="00537305" w:rsidRPr="007B5491">
        <w:rPr>
          <w:rFonts w:hint="cs"/>
          <w:rtl/>
        </w:rPr>
        <w:t xml:space="preserve"> כל חסד שאני עושה נותן לי </w:t>
      </w:r>
      <w:proofErr w:type="spellStart"/>
      <w:r w:rsidR="00537305" w:rsidRPr="007B5491">
        <w:rPr>
          <w:rFonts w:hint="cs"/>
          <w:rtl/>
        </w:rPr>
        <w:t>כח</w:t>
      </w:r>
      <w:proofErr w:type="spellEnd"/>
      <w:r w:rsidR="00537305" w:rsidRPr="007B5491">
        <w:rPr>
          <w:rFonts w:hint="cs"/>
          <w:rtl/>
        </w:rPr>
        <w:t xml:space="preserve"> לעשות עוד חסד</w:t>
      </w:r>
      <w:r w:rsidR="009F197C" w:rsidRPr="007B5491">
        <w:rPr>
          <w:rFonts w:hint="cs"/>
          <w:rtl/>
        </w:rPr>
        <w:t xml:space="preserve">, </w:t>
      </w:r>
      <w:r w:rsidR="000B5FC5" w:rsidRPr="007B5491">
        <w:rPr>
          <w:rFonts w:hint="cs"/>
          <w:rtl/>
        </w:rPr>
        <w:t>בסוד "</w:t>
      </w:r>
      <w:proofErr w:type="spellStart"/>
      <w:r w:rsidR="009F197C" w:rsidRPr="007B5491">
        <w:rPr>
          <w:rFonts w:hint="cs"/>
          <w:rtl/>
        </w:rPr>
        <w:t>ויסע</w:t>
      </w:r>
      <w:proofErr w:type="spellEnd"/>
      <w:r w:rsidR="009F197C" w:rsidRPr="007B5491">
        <w:rPr>
          <w:rFonts w:hint="cs"/>
          <w:rtl/>
        </w:rPr>
        <w:t xml:space="preserve"> אברם הלוך</w:t>
      </w:r>
      <w:r w:rsidR="000B5FC5" w:rsidRPr="007B5491">
        <w:rPr>
          <w:rFonts w:hint="cs"/>
          <w:rtl/>
        </w:rPr>
        <w:t xml:space="preserve"> </w:t>
      </w:r>
      <w:proofErr w:type="spellStart"/>
      <w:r w:rsidR="000B5FC5" w:rsidRPr="007B5491">
        <w:rPr>
          <w:rFonts w:hint="cs"/>
          <w:rtl/>
        </w:rPr>
        <w:t>ונסוע</w:t>
      </w:r>
      <w:proofErr w:type="spellEnd"/>
      <w:r w:rsidR="000B5FC5" w:rsidRPr="007B5491">
        <w:rPr>
          <w:rFonts w:hint="cs"/>
          <w:rtl/>
        </w:rPr>
        <w:t xml:space="preserve"> הנגבה", מחסד לחסד עד אין סוף</w:t>
      </w:r>
      <w:r w:rsidR="004C1351" w:rsidRPr="007B5491">
        <w:rPr>
          <w:rFonts w:hint="cs"/>
          <w:rtl/>
        </w:rPr>
        <w:t xml:space="preserve"> (יש בפרק פט </w:t>
      </w:r>
      <w:r w:rsidR="004C1351" w:rsidRPr="007B5491">
        <w:rPr>
          <w:rFonts w:hint="cs"/>
          <w:b/>
          <w:bCs/>
          <w:sz w:val="24"/>
          <w:szCs w:val="28"/>
          <w:rtl/>
        </w:rPr>
        <w:t>ח</w:t>
      </w:r>
      <w:r w:rsidR="004C1351" w:rsidRPr="007B5491">
        <w:rPr>
          <w:rFonts w:hint="cs"/>
          <w:rtl/>
        </w:rPr>
        <w:t xml:space="preserve"> פעמים חסד וכן </w:t>
      </w:r>
      <w:r w:rsidR="004C1351" w:rsidRPr="007B5491">
        <w:rPr>
          <w:rFonts w:hint="cs"/>
          <w:b/>
          <w:bCs/>
          <w:sz w:val="24"/>
          <w:szCs w:val="28"/>
          <w:rtl/>
        </w:rPr>
        <w:t>ח</w:t>
      </w:r>
      <w:r w:rsidR="004C1351" w:rsidRPr="007B5491">
        <w:rPr>
          <w:rFonts w:hint="cs"/>
          <w:rtl/>
        </w:rPr>
        <w:t xml:space="preserve"> פעמים עולם </w:t>
      </w:r>
      <w:r w:rsidR="004C1351" w:rsidRPr="007B5491">
        <w:rPr>
          <w:rtl/>
        </w:rPr>
        <w:t>–</w:t>
      </w:r>
      <w:r w:rsidR="004C1351" w:rsidRPr="007B5491">
        <w:rPr>
          <w:rFonts w:hint="cs"/>
          <w:rtl/>
        </w:rPr>
        <w:t xml:space="preserve"> "עולם חסד [יבנה]"</w:t>
      </w:r>
      <w:r w:rsidR="003D5D70" w:rsidRPr="007B5491">
        <w:rPr>
          <w:rFonts w:hint="cs"/>
          <w:rtl/>
        </w:rPr>
        <w:t>,</w:t>
      </w:r>
      <w:r w:rsidR="004C1351" w:rsidRPr="007B5491">
        <w:rPr>
          <w:rFonts w:hint="cs"/>
          <w:rtl/>
        </w:rPr>
        <w:t xml:space="preserve"> היינו שמספר ההופעות של עולם ומספר ההופעות של חסד זה</w:t>
      </w:r>
      <w:r w:rsidR="003D5D70" w:rsidRPr="007B5491">
        <w:rPr>
          <w:rFonts w:hint="cs"/>
          <w:rtl/>
        </w:rPr>
        <w:t>ה</w:t>
      </w:r>
      <w:r w:rsidR="004371D1" w:rsidRPr="007B5491">
        <w:rPr>
          <w:rFonts w:hint="cs"/>
          <w:rtl/>
        </w:rPr>
        <w:t xml:space="preserve">. </w:t>
      </w:r>
      <w:r w:rsidR="004371D1" w:rsidRPr="007B5491">
        <w:rPr>
          <w:rFonts w:hint="cs"/>
          <w:b/>
          <w:bCs/>
          <w:sz w:val="24"/>
          <w:szCs w:val="28"/>
          <w:rtl/>
        </w:rPr>
        <w:t>ח</w:t>
      </w:r>
      <w:r w:rsidR="004371D1" w:rsidRPr="007B5491">
        <w:rPr>
          <w:rFonts w:hint="cs"/>
          <w:rtl/>
        </w:rPr>
        <w:t xml:space="preserve"> הוא מעל לטבע, </w:t>
      </w:r>
      <w:r w:rsidR="002D66A6" w:rsidRPr="007B5491">
        <w:rPr>
          <w:rFonts w:hint="cs"/>
          <w:rtl/>
        </w:rPr>
        <w:t xml:space="preserve">"הלוך </w:t>
      </w:r>
      <w:proofErr w:type="spellStart"/>
      <w:r w:rsidR="002D66A6" w:rsidRPr="007B5491">
        <w:rPr>
          <w:rFonts w:hint="cs"/>
          <w:rtl/>
        </w:rPr>
        <w:t>ונסוע</w:t>
      </w:r>
      <w:proofErr w:type="spellEnd"/>
      <w:r w:rsidR="002D66A6" w:rsidRPr="007B5491">
        <w:rPr>
          <w:rFonts w:hint="cs"/>
          <w:rtl/>
        </w:rPr>
        <w:t xml:space="preserve"> הנגבה" עד אין סוף כנ"ל, </w:t>
      </w:r>
      <w:r w:rsidR="004371D1" w:rsidRPr="007B5491">
        <w:rPr>
          <w:rFonts w:hint="cs"/>
          <w:rtl/>
        </w:rPr>
        <w:t>ו</w:t>
      </w:r>
      <w:r w:rsidR="003D5D70" w:rsidRPr="007B5491">
        <w:rPr>
          <w:rFonts w:hint="cs"/>
          <w:rtl/>
        </w:rPr>
        <w:t xml:space="preserve">הוא </w:t>
      </w:r>
      <w:r w:rsidR="004371D1" w:rsidRPr="007B5491">
        <w:rPr>
          <w:rFonts w:hint="cs"/>
          <w:rtl/>
        </w:rPr>
        <w:t>ביחס ל-</w:t>
      </w:r>
      <w:r w:rsidR="004371D1" w:rsidRPr="007B5491">
        <w:rPr>
          <w:rFonts w:hint="cs"/>
          <w:b/>
          <w:bCs/>
          <w:sz w:val="24"/>
          <w:szCs w:val="28"/>
          <w:rtl/>
        </w:rPr>
        <w:t>ז</w:t>
      </w:r>
      <w:r w:rsidR="004371D1" w:rsidRPr="007B5491">
        <w:rPr>
          <w:rFonts w:hint="cs"/>
          <w:rtl/>
        </w:rPr>
        <w:t xml:space="preserve">, </w:t>
      </w:r>
      <w:proofErr w:type="spellStart"/>
      <w:r w:rsidR="004371D1" w:rsidRPr="007B5491">
        <w:rPr>
          <w:rFonts w:hint="cs"/>
          <w:rtl/>
        </w:rPr>
        <w:t>ז"ת</w:t>
      </w:r>
      <w:proofErr w:type="spellEnd"/>
      <w:r w:rsidR="004371D1" w:rsidRPr="007B5491">
        <w:rPr>
          <w:rFonts w:hint="cs"/>
          <w:rtl/>
        </w:rPr>
        <w:t xml:space="preserve">, </w:t>
      </w:r>
      <w:r w:rsidR="003D5D70" w:rsidRPr="007B5491">
        <w:rPr>
          <w:rFonts w:hint="cs"/>
          <w:rtl/>
        </w:rPr>
        <w:t>כמו</w:t>
      </w:r>
      <w:r w:rsidR="004371D1" w:rsidRPr="007B5491">
        <w:rPr>
          <w:rFonts w:hint="cs"/>
          <w:rtl/>
        </w:rPr>
        <w:t xml:space="preserve"> </w:t>
      </w:r>
      <w:r w:rsidR="004371D1" w:rsidRPr="007B5491">
        <w:rPr>
          <w:rFonts w:hint="cs"/>
          <w:b/>
          <w:bCs/>
          <w:sz w:val="24"/>
          <w:szCs w:val="28"/>
          <w:rtl/>
        </w:rPr>
        <w:t>יא</w:t>
      </w:r>
      <w:r w:rsidR="004371D1" w:rsidRPr="007B5491">
        <w:rPr>
          <w:rFonts w:hint="cs"/>
          <w:rtl/>
        </w:rPr>
        <w:t xml:space="preserve"> ביחס ל</w:t>
      </w:r>
      <w:r w:rsidR="000B5FC5" w:rsidRPr="007B5491">
        <w:rPr>
          <w:rFonts w:hint="cs"/>
          <w:rtl/>
        </w:rPr>
        <w:t>-</w:t>
      </w:r>
      <w:r w:rsidR="004371D1" w:rsidRPr="007B5491">
        <w:rPr>
          <w:rFonts w:hint="cs"/>
          <w:b/>
          <w:bCs/>
          <w:sz w:val="24"/>
          <w:szCs w:val="28"/>
          <w:rtl/>
        </w:rPr>
        <w:t>י</w:t>
      </w:r>
      <w:r w:rsidR="000B5FC5" w:rsidRPr="007B5491">
        <w:rPr>
          <w:rFonts w:hint="cs"/>
          <w:rtl/>
        </w:rPr>
        <w:t xml:space="preserve">, </w:t>
      </w:r>
      <w:proofErr w:type="spellStart"/>
      <w:r w:rsidR="000B5FC5" w:rsidRPr="007B5491">
        <w:rPr>
          <w:rFonts w:hint="cs"/>
          <w:rtl/>
        </w:rPr>
        <w:t>י</w:t>
      </w:r>
      <w:r w:rsidR="004371D1" w:rsidRPr="007B5491">
        <w:rPr>
          <w:rFonts w:hint="cs"/>
          <w:rtl/>
        </w:rPr>
        <w:t>"ס</w:t>
      </w:r>
      <w:proofErr w:type="spellEnd"/>
      <w:r w:rsidR="004371D1" w:rsidRPr="007B5491">
        <w:rPr>
          <w:rFonts w:hint="cs"/>
          <w:rtl/>
        </w:rPr>
        <w:t>, "חד ולא בח</w:t>
      </w:r>
      <w:r w:rsidR="000B5FC5" w:rsidRPr="007B5491">
        <w:rPr>
          <w:rFonts w:hint="cs"/>
          <w:rtl/>
        </w:rPr>
        <w:t>ֻ</w:t>
      </w:r>
      <w:r w:rsidR="004371D1" w:rsidRPr="007B5491">
        <w:rPr>
          <w:rFonts w:hint="cs"/>
          <w:rtl/>
        </w:rPr>
        <w:t>שבן" כנ"ל</w:t>
      </w:r>
      <w:r w:rsidR="004C1351" w:rsidRPr="007B5491">
        <w:rPr>
          <w:rFonts w:hint="cs"/>
          <w:rtl/>
        </w:rPr>
        <w:t>)</w:t>
      </w:r>
      <w:r w:rsidR="00537305" w:rsidRPr="007B5491">
        <w:rPr>
          <w:rFonts w:hint="cs"/>
          <w:rtl/>
        </w:rPr>
        <w:t xml:space="preserve">, ביתר שאת ויתר עז. עשית הרבה חסד בעולם, לתקן את העולם, באה </w:t>
      </w:r>
      <w:proofErr w:type="spellStart"/>
      <w:r w:rsidR="00537305" w:rsidRPr="007B5491">
        <w:rPr>
          <w:rFonts w:hint="cs"/>
          <w:rtl/>
        </w:rPr>
        <w:t>ממדת</w:t>
      </w:r>
      <w:proofErr w:type="spellEnd"/>
      <w:r w:rsidR="00537305" w:rsidRPr="007B5491">
        <w:rPr>
          <w:rFonts w:hint="cs"/>
          <w:rtl/>
        </w:rPr>
        <w:t xml:space="preserve"> </w:t>
      </w:r>
      <w:proofErr w:type="spellStart"/>
      <w:r w:rsidR="00537305" w:rsidRPr="007B5491">
        <w:rPr>
          <w:rFonts w:hint="cs"/>
          <w:rtl/>
        </w:rPr>
        <w:t>הבטחון</w:t>
      </w:r>
      <w:proofErr w:type="spellEnd"/>
      <w:r w:rsidR="00537305" w:rsidRPr="007B5491">
        <w:rPr>
          <w:rFonts w:hint="cs"/>
          <w:rtl/>
        </w:rPr>
        <w:t xml:space="preserve"> הפעיל. </w:t>
      </w:r>
    </w:p>
    <w:p w:rsidR="008A0127" w:rsidRPr="007B5491" w:rsidRDefault="008A0127" w:rsidP="008A0127">
      <w:pPr>
        <w:pStyle w:val="2"/>
        <w:rPr>
          <w:rtl/>
        </w:rPr>
      </w:pPr>
      <w:r w:rsidRPr="007B5491">
        <w:rPr>
          <w:rFonts w:hint="cs"/>
          <w:rtl/>
        </w:rPr>
        <w:t xml:space="preserve">ד. </w:t>
      </w:r>
      <w:r w:rsidR="00C903D1" w:rsidRPr="007B5491">
        <w:rPr>
          <w:rFonts w:hint="cs"/>
          <w:rtl/>
        </w:rPr>
        <w:t xml:space="preserve">"על שלשה דברים" </w:t>
      </w:r>
      <w:r w:rsidR="006B406C" w:rsidRPr="007B5491">
        <w:rPr>
          <w:rFonts w:hint="cs"/>
          <w:rtl/>
        </w:rPr>
        <w:t>(ב</w:t>
      </w:r>
      <w:r w:rsidR="00C903D1" w:rsidRPr="007B5491">
        <w:rPr>
          <w:rFonts w:hint="cs"/>
          <w:rtl/>
        </w:rPr>
        <w:t>פירוש הרמב"ם</w:t>
      </w:r>
      <w:r w:rsidR="006B406C" w:rsidRPr="007B5491">
        <w:rPr>
          <w:rFonts w:hint="cs"/>
          <w:rtl/>
        </w:rPr>
        <w:t>)</w:t>
      </w:r>
    </w:p>
    <w:p w:rsidR="00476062" w:rsidRPr="007B5491" w:rsidRDefault="00476062" w:rsidP="00476062">
      <w:pPr>
        <w:pStyle w:val="a7"/>
        <w:rPr>
          <w:rtl/>
        </w:rPr>
      </w:pPr>
      <w:r w:rsidRPr="007B5491">
        <w:rPr>
          <w:rFonts w:hint="cs"/>
          <w:rtl/>
        </w:rPr>
        <w:t xml:space="preserve">"על שלשה דברים העולם עומד" </w:t>
      </w:r>
      <w:proofErr w:type="spellStart"/>
      <w:r w:rsidRPr="007B5491">
        <w:rPr>
          <w:rFonts w:hint="cs"/>
          <w:rtl/>
        </w:rPr>
        <w:t>בתחלת</w:t>
      </w:r>
      <w:proofErr w:type="spellEnd"/>
      <w:r w:rsidRPr="007B5491">
        <w:rPr>
          <w:rFonts w:hint="cs"/>
          <w:rtl/>
        </w:rPr>
        <w:t xml:space="preserve"> וסיום פרק א</w:t>
      </w:r>
    </w:p>
    <w:p w:rsidR="00476062" w:rsidRPr="007B5491" w:rsidRDefault="00537305" w:rsidP="008A0127">
      <w:pPr>
        <w:rPr>
          <w:rtl/>
        </w:rPr>
      </w:pPr>
      <w:r w:rsidRPr="007B5491">
        <w:rPr>
          <w:rFonts w:hint="cs"/>
          <w:rtl/>
        </w:rPr>
        <w:t xml:space="preserve">צריך להבין </w:t>
      </w:r>
      <w:r w:rsidR="0033760A" w:rsidRPr="007B5491">
        <w:rPr>
          <w:rFonts w:hint="cs"/>
          <w:rtl/>
        </w:rPr>
        <w:t xml:space="preserve">את </w:t>
      </w:r>
      <w:proofErr w:type="spellStart"/>
      <w:r w:rsidR="008A0127" w:rsidRPr="007B5491">
        <w:rPr>
          <w:rFonts w:hint="cs"/>
          <w:rtl/>
        </w:rPr>
        <w:t>הענין</w:t>
      </w:r>
      <w:proofErr w:type="spellEnd"/>
      <w:r w:rsidR="008A0127" w:rsidRPr="007B5491">
        <w:rPr>
          <w:rFonts w:hint="cs"/>
          <w:rtl/>
        </w:rPr>
        <w:t xml:space="preserve"> </w:t>
      </w:r>
      <w:r w:rsidRPr="007B5491">
        <w:rPr>
          <w:rFonts w:hint="cs"/>
          <w:rtl/>
        </w:rPr>
        <w:t>קצת יותר טוב, על פי מה שלמדנו בשבת בפרק א בפרקי אבות.</w:t>
      </w:r>
      <w:r w:rsidR="008A0127" w:rsidRPr="007B5491">
        <w:rPr>
          <w:rFonts w:hint="cs"/>
          <w:rtl/>
        </w:rPr>
        <w:t xml:space="preserve"> </w:t>
      </w:r>
      <w:r w:rsidRPr="007B5491">
        <w:rPr>
          <w:rFonts w:hint="cs"/>
          <w:rtl/>
        </w:rPr>
        <w:t>אחרי המשנה הראשונה אומר שמעון הצדיק "על שלשה דברים העולם עומד על התורה ועל העבודה ועל גמילות חסדים". ידוע הרמז הבולט, ש-</w:t>
      </w:r>
      <w:r w:rsidRPr="007B5491">
        <w:rPr>
          <w:rFonts w:hint="cs"/>
          <w:b/>
          <w:bCs/>
          <w:sz w:val="24"/>
          <w:szCs w:val="28"/>
          <w:rtl/>
        </w:rPr>
        <w:t>תורה</w:t>
      </w:r>
      <w:r w:rsidRPr="007B5491">
        <w:rPr>
          <w:rFonts w:hint="cs"/>
          <w:rtl/>
        </w:rPr>
        <w:t xml:space="preserve"> </w:t>
      </w:r>
      <w:proofErr w:type="spellStart"/>
      <w:r w:rsidRPr="007B5491">
        <w:rPr>
          <w:rFonts w:hint="cs"/>
          <w:rtl/>
        </w:rPr>
        <w:t>שוה</w:t>
      </w:r>
      <w:proofErr w:type="spellEnd"/>
      <w:r w:rsidRPr="007B5491">
        <w:rPr>
          <w:rFonts w:hint="cs"/>
          <w:rtl/>
        </w:rPr>
        <w:t xml:space="preserve"> בדיוק </w:t>
      </w:r>
      <w:r w:rsidRPr="007B5491">
        <w:rPr>
          <w:rFonts w:hint="cs"/>
          <w:b/>
          <w:bCs/>
          <w:sz w:val="24"/>
          <w:szCs w:val="28"/>
          <w:rtl/>
        </w:rPr>
        <w:t>גמילות חסדים</w:t>
      </w:r>
      <w:r w:rsidRPr="007B5491">
        <w:rPr>
          <w:rFonts w:hint="cs"/>
          <w:rtl/>
        </w:rPr>
        <w:t xml:space="preserve"> </w:t>
      </w:r>
      <w:r w:rsidRPr="007B5491">
        <w:rPr>
          <w:rtl/>
        </w:rPr>
        <w:t>–</w:t>
      </w:r>
      <w:r w:rsidRPr="007B5491">
        <w:rPr>
          <w:rFonts w:hint="cs"/>
          <w:rtl/>
        </w:rPr>
        <w:t xml:space="preserve"> 611. באמצע יש עבודה. </w:t>
      </w:r>
    </w:p>
    <w:p w:rsidR="00F123D9" w:rsidRPr="007B5491" w:rsidRDefault="00537305" w:rsidP="008A0127">
      <w:pPr>
        <w:rPr>
          <w:rtl/>
        </w:rPr>
      </w:pPr>
      <w:r w:rsidRPr="007B5491">
        <w:rPr>
          <w:rFonts w:hint="cs"/>
          <w:rtl/>
        </w:rPr>
        <w:t xml:space="preserve">יש קושיא ידועה, שהרבה שואלים </w:t>
      </w:r>
      <w:r w:rsidRPr="007B5491">
        <w:rPr>
          <w:rtl/>
        </w:rPr>
        <w:t>–</w:t>
      </w:r>
      <w:r w:rsidRPr="007B5491">
        <w:rPr>
          <w:rFonts w:hint="cs"/>
          <w:rtl/>
        </w:rPr>
        <w:t xml:space="preserve"> המשנה האחרונה של פרק א, שקראנו</w:t>
      </w:r>
      <w:r w:rsidR="006B3CBA" w:rsidRPr="007B5491">
        <w:rPr>
          <w:rFonts w:hint="cs"/>
          <w:rtl/>
        </w:rPr>
        <w:t xml:space="preserve"> בשבת</w:t>
      </w:r>
      <w:r w:rsidRPr="007B5491">
        <w:rPr>
          <w:rFonts w:hint="cs"/>
          <w:rtl/>
        </w:rPr>
        <w:t xml:space="preserve">, גם היא "על שלשה דברים". בנוסח אצלנו כתוב "על שלשה דברים העולם קיים", מאמר של רבן שמעון בן גמליאל, אבל בפרקי אבות בגמרא כתוב בשניהם "העולם עומד". </w:t>
      </w:r>
      <w:r w:rsidR="00C7048E" w:rsidRPr="007B5491">
        <w:rPr>
          <w:rFonts w:hint="cs"/>
          <w:rtl/>
        </w:rPr>
        <w:t xml:space="preserve">אפילו בנוסח שלנו, עומד וקיים, צריך להבין את ההבדל בין עומד לקיים ולמה </w:t>
      </w:r>
      <w:proofErr w:type="spellStart"/>
      <w:r w:rsidR="00C7048E" w:rsidRPr="007B5491">
        <w:rPr>
          <w:rFonts w:hint="cs"/>
          <w:rtl/>
        </w:rPr>
        <w:t>השמעון</w:t>
      </w:r>
      <w:proofErr w:type="spellEnd"/>
      <w:r w:rsidR="00C7048E" w:rsidRPr="007B5491">
        <w:rPr>
          <w:rFonts w:hint="cs"/>
          <w:rtl/>
        </w:rPr>
        <w:t xml:space="preserve"> הראשון אומר שהשלשה הם "תורה, עבודה וגמילות חסדים" </w:t>
      </w:r>
      <w:proofErr w:type="spellStart"/>
      <w:r w:rsidR="00C7048E" w:rsidRPr="007B5491">
        <w:rPr>
          <w:rFonts w:hint="cs"/>
          <w:rtl/>
        </w:rPr>
        <w:t>והשמעון</w:t>
      </w:r>
      <w:proofErr w:type="spellEnd"/>
      <w:r w:rsidR="00C7048E" w:rsidRPr="007B5491">
        <w:rPr>
          <w:rFonts w:hint="cs"/>
          <w:rtl/>
        </w:rPr>
        <w:t xml:space="preserve"> השני אומר שהשלשה הם "על האמת ועל הדין ועל השלום". </w:t>
      </w:r>
    </w:p>
    <w:p w:rsidR="00476062" w:rsidRPr="007B5491" w:rsidRDefault="00F109BA" w:rsidP="00F109BA">
      <w:pPr>
        <w:pStyle w:val="a7"/>
        <w:rPr>
          <w:rtl/>
        </w:rPr>
      </w:pPr>
      <w:r w:rsidRPr="007B5491">
        <w:rPr>
          <w:rFonts w:hint="cs"/>
          <w:rtl/>
        </w:rPr>
        <w:t xml:space="preserve">"שלשה דברים" </w:t>
      </w:r>
      <w:r w:rsidR="005F61B1" w:rsidRPr="007B5491">
        <w:rPr>
          <w:rFonts w:hint="cs"/>
          <w:rtl/>
        </w:rPr>
        <w:t xml:space="preserve">בפירושי הרמב"ם </w:t>
      </w:r>
      <w:r w:rsidRPr="007B5491">
        <w:rPr>
          <w:rtl/>
        </w:rPr>
        <w:t>–</w:t>
      </w:r>
      <w:r w:rsidRPr="007B5491">
        <w:rPr>
          <w:rFonts w:hint="cs"/>
          <w:rtl/>
        </w:rPr>
        <w:t xml:space="preserve"> מושכל-מורגש-מוטבע</w:t>
      </w:r>
    </w:p>
    <w:p w:rsidR="00041D73" w:rsidRPr="007B5491" w:rsidRDefault="00F123D9" w:rsidP="00362A21">
      <w:pPr>
        <w:rPr>
          <w:rtl/>
        </w:rPr>
      </w:pPr>
      <w:r w:rsidRPr="007B5491">
        <w:rPr>
          <w:rFonts w:hint="cs"/>
          <w:rtl/>
        </w:rPr>
        <w:t xml:space="preserve">נסתכל רק בפירוש אחד, פירוש הרמב"ם, ונראה איך הוא מסביר זאת. הוא מסביר את שניהם באותו ענין. נתחיל מהשני </w:t>
      </w:r>
      <w:r w:rsidRPr="007B5491">
        <w:rPr>
          <w:rtl/>
        </w:rPr>
        <w:t>–</w:t>
      </w:r>
      <w:r w:rsidRPr="007B5491">
        <w:rPr>
          <w:rFonts w:hint="cs"/>
          <w:rtl/>
        </w:rPr>
        <w:t xml:space="preserve"> "על שלשה דברים העולם קיים [עומד] על הדין ועל האמת ועל השלום". הפסוק אומר בסדר אחר, "שנאמר 'אמת ומשפט שלום שפטו בשעריכם'" </w:t>
      </w:r>
      <w:r w:rsidRPr="007B5491">
        <w:rPr>
          <w:rtl/>
        </w:rPr>
        <w:t>–</w:t>
      </w:r>
      <w:r w:rsidRPr="007B5491">
        <w:rPr>
          <w:rFonts w:hint="cs"/>
          <w:rtl/>
        </w:rPr>
        <w:t xml:space="preserve"> קודם אמת, אחר כך משפט-דין ובסוף שלום. בשניהם השלום בסוף, אבל ב</w:t>
      </w:r>
      <w:r w:rsidR="00362A21" w:rsidRPr="007B5491">
        <w:rPr>
          <w:rFonts w:hint="cs"/>
          <w:rtl/>
        </w:rPr>
        <w:t>לשון המשנה דין קודם ל</w:t>
      </w:r>
      <w:r w:rsidRPr="007B5491">
        <w:rPr>
          <w:rFonts w:hint="cs"/>
          <w:rtl/>
        </w:rPr>
        <w:t>אמת וב</w:t>
      </w:r>
      <w:r w:rsidR="00362A21" w:rsidRPr="007B5491">
        <w:rPr>
          <w:rFonts w:hint="cs"/>
          <w:rtl/>
        </w:rPr>
        <w:t>לשון הפסוק אמת קודם ל</w:t>
      </w:r>
      <w:r w:rsidRPr="007B5491">
        <w:rPr>
          <w:rFonts w:hint="cs"/>
          <w:rtl/>
        </w:rPr>
        <w:t xml:space="preserve">משפט. </w:t>
      </w:r>
    </w:p>
    <w:p w:rsidR="00537305" w:rsidRPr="007B5491" w:rsidRDefault="00F123D9" w:rsidP="00362A21">
      <w:pPr>
        <w:rPr>
          <w:rtl/>
        </w:rPr>
      </w:pPr>
      <w:r w:rsidRPr="007B5491">
        <w:rPr>
          <w:rFonts w:hint="cs"/>
          <w:rtl/>
        </w:rPr>
        <w:t>איך הרמב"ם אומר?</w:t>
      </w:r>
      <w:r w:rsidRPr="007B5491">
        <w:rPr>
          <w:rFonts w:hint="cs"/>
        </w:rPr>
        <w:t xml:space="preserve"> </w:t>
      </w:r>
      <w:r w:rsidRPr="007B5491">
        <w:rPr>
          <w:rFonts w:hint="cs"/>
          <w:rtl/>
        </w:rPr>
        <w:t>חידוש של הרמב"ם בשתי המשניות ובעוד מקומות</w:t>
      </w:r>
      <w:r w:rsidR="004A2293" w:rsidRPr="007B5491">
        <w:rPr>
          <w:rFonts w:hint="cs"/>
          <w:rtl/>
        </w:rPr>
        <w:t>.</w:t>
      </w:r>
      <w:r w:rsidRPr="007B5491">
        <w:rPr>
          <w:rFonts w:hint="cs"/>
          <w:rtl/>
        </w:rPr>
        <w:t xml:space="preserve"> כשיש "שלשה דברים"</w:t>
      </w:r>
      <w:r w:rsidRPr="007B5491">
        <w:rPr>
          <w:rFonts w:hint="cs"/>
        </w:rPr>
        <w:t xml:space="preserve"> </w:t>
      </w:r>
      <w:r w:rsidRPr="007B5491">
        <w:rPr>
          <w:rtl/>
        </w:rPr>
        <w:t>–</w:t>
      </w:r>
      <w:r w:rsidRPr="007B5491">
        <w:rPr>
          <w:rFonts w:hint="cs"/>
          <w:rtl/>
        </w:rPr>
        <w:t xml:space="preserve"> משהו שכיח בחז"ל </w:t>
      </w:r>
      <w:r w:rsidRPr="007B5491">
        <w:rPr>
          <w:rtl/>
        </w:rPr>
        <w:t>–</w:t>
      </w:r>
      <w:r w:rsidRPr="007B5491">
        <w:rPr>
          <w:rFonts w:hint="cs"/>
          <w:rtl/>
        </w:rPr>
        <w:t xml:space="preserve"> אני בדרך כלל חושב שהם שלשה קוים, ימין-שמאל-אמצע, שבלב היינו </w:t>
      </w:r>
      <w:proofErr w:type="spellStart"/>
      <w:r w:rsidRPr="007B5491">
        <w:rPr>
          <w:rFonts w:hint="cs"/>
          <w:rtl/>
        </w:rPr>
        <w:t>חג"ת</w:t>
      </w:r>
      <w:proofErr w:type="spellEnd"/>
      <w:r w:rsidRPr="007B5491">
        <w:rPr>
          <w:rFonts w:hint="cs"/>
          <w:rtl/>
        </w:rPr>
        <w:t>. כמו "שלשה מי יודע?</w:t>
      </w:r>
      <w:r w:rsidRPr="007B5491">
        <w:rPr>
          <w:rFonts w:hint="cs"/>
        </w:rPr>
        <w:t xml:space="preserve"> </w:t>
      </w:r>
      <w:r w:rsidRPr="007B5491">
        <w:rPr>
          <w:rFonts w:hint="cs"/>
          <w:rtl/>
        </w:rPr>
        <w:t xml:space="preserve">שלשה אני יודע </w:t>
      </w:r>
      <w:r w:rsidRPr="007B5491">
        <w:rPr>
          <w:rtl/>
        </w:rPr>
        <w:t>–</w:t>
      </w:r>
      <w:r w:rsidRPr="007B5491">
        <w:rPr>
          <w:rFonts w:hint="cs"/>
          <w:rtl/>
        </w:rPr>
        <w:t xml:space="preserve"> שלשה אבות", </w:t>
      </w:r>
      <w:r w:rsidRPr="007B5491">
        <w:rPr>
          <w:rFonts w:hint="cs"/>
          <w:b/>
          <w:bCs/>
          <w:sz w:val="24"/>
          <w:szCs w:val="28"/>
          <w:rtl/>
        </w:rPr>
        <w:t>ח</w:t>
      </w:r>
      <w:r w:rsidRPr="007B5491">
        <w:rPr>
          <w:rFonts w:hint="cs"/>
          <w:rtl/>
        </w:rPr>
        <w:t>סד-</w:t>
      </w:r>
      <w:r w:rsidRPr="007B5491">
        <w:rPr>
          <w:rFonts w:hint="cs"/>
          <w:b/>
          <w:bCs/>
          <w:sz w:val="24"/>
          <w:szCs w:val="28"/>
          <w:rtl/>
        </w:rPr>
        <w:t>ד</w:t>
      </w:r>
      <w:r w:rsidRPr="007B5491">
        <w:rPr>
          <w:rFonts w:hint="cs"/>
          <w:rtl/>
        </w:rPr>
        <w:t>ין-</w:t>
      </w:r>
      <w:r w:rsidRPr="007B5491">
        <w:rPr>
          <w:rFonts w:hint="cs"/>
          <w:b/>
          <w:bCs/>
          <w:sz w:val="24"/>
          <w:szCs w:val="28"/>
          <w:rtl/>
        </w:rPr>
        <w:t>ר</w:t>
      </w:r>
      <w:r w:rsidR="00C17164" w:rsidRPr="007B5491">
        <w:rPr>
          <w:rFonts w:hint="cs"/>
          <w:rtl/>
        </w:rPr>
        <w:t xml:space="preserve">חמים, ר"ת </w:t>
      </w:r>
      <w:r w:rsidR="00C17164" w:rsidRPr="007B5491">
        <w:rPr>
          <w:rFonts w:hint="cs"/>
          <w:b/>
          <w:bCs/>
          <w:sz w:val="24"/>
          <w:szCs w:val="28"/>
          <w:rtl/>
        </w:rPr>
        <w:t>חד</w:t>
      </w:r>
      <w:r w:rsidRPr="007B5491">
        <w:rPr>
          <w:rFonts w:hint="cs"/>
          <w:b/>
          <w:bCs/>
          <w:sz w:val="24"/>
          <w:szCs w:val="28"/>
          <w:rtl/>
        </w:rPr>
        <w:t>ר</w:t>
      </w:r>
      <w:r w:rsidRPr="007B5491">
        <w:rPr>
          <w:rFonts w:hint="cs"/>
          <w:rtl/>
        </w:rPr>
        <w:t xml:space="preserve">. כשאני שומע "שלשה דברים" אני מיד מצייר שהם חסד-דין-רחמים. והנה, לרמב"ם יש ראש אחר, יותר מפותח על פי קבלה. הוא לא משתמש בביטויים, אבל אומר שכל פעם "שלשה </w:t>
      </w:r>
      <w:r w:rsidRPr="007B5491">
        <w:rPr>
          <w:rFonts w:hint="cs"/>
          <w:rtl/>
        </w:rPr>
        <w:lastRenderedPageBreak/>
        <w:t xml:space="preserve">דברים" הם מוטבע-מורגש-מושכל, שבלשון </w:t>
      </w:r>
      <w:proofErr w:type="spellStart"/>
      <w:r w:rsidRPr="007B5491">
        <w:rPr>
          <w:rFonts w:hint="cs"/>
          <w:rtl/>
        </w:rPr>
        <w:t>האריז"ל</w:t>
      </w:r>
      <w:proofErr w:type="spellEnd"/>
      <w:r w:rsidRPr="007B5491">
        <w:rPr>
          <w:rFonts w:hint="cs"/>
          <w:rtl/>
        </w:rPr>
        <w:t xml:space="preserve"> היינו פרצוף </w:t>
      </w:r>
      <w:proofErr w:type="spellStart"/>
      <w:r w:rsidRPr="007B5491">
        <w:rPr>
          <w:rFonts w:hint="cs"/>
          <w:rtl/>
        </w:rPr>
        <w:t>נה"י</w:t>
      </w:r>
      <w:proofErr w:type="spellEnd"/>
      <w:r w:rsidRPr="007B5491">
        <w:rPr>
          <w:rFonts w:hint="cs"/>
          <w:rtl/>
        </w:rPr>
        <w:t xml:space="preserve">, פרצוף העיבור; פרצוף </w:t>
      </w:r>
      <w:proofErr w:type="spellStart"/>
      <w:r w:rsidRPr="007B5491">
        <w:rPr>
          <w:rFonts w:hint="cs"/>
          <w:rtl/>
        </w:rPr>
        <w:t>חג"ת</w:t>
      </w:r>
      <w:proofErr w:type="spellEnd"/>
      <w:r w:rsidRPr="007B5491">
        <w:rPr>
          <w:rFonts w:hint="cs"/>
          <w:rtl/>
        </w:rPr>
        <w:t>, פרצוף היניקה; פרצוף חב"ד, פרצוף המוחין. כך הוא מפרש.</w:t>
      </w:r>
    </w:p>
    <w:p w:rsidR="00F109BA" w:rsidRPr="007B5491" w:rsidRDefault="00A14E0D" w:rsidP="00A14E0D">
      <w:pPr>
        <w:pStyle w:val="a7"/>
        <w:rPr>
          <w:rtl/>
        </w:rPr>
      </w:pPr>
      <w:r w:rsidRPr="007B5491">
        <w:rPr>
          <w:rFonts w:hint="cs"/>
          <w:rtl/>
        </w:rPr>
        <w:t xml:space="preserve">אמת </w:t>
      </w:r>
      <w:r w:rsidRPr="007B5491">
        <w:rPr>
          <w:rtl/>
        </w:rPr>
        <w:t>–</w:t>
      </w:r>
      <w:r w:rsidRPr="007B5491">
        <w:rPr>
          <w:rFonts w:hint="cs"/>
          <w:rtl/>
        </w:rPr>
        <w:t xml:space="preserve"> מוחין; שלום </w:t>
      </w:r>
      <w:r w:rsidRPr="007B5491">
        <w:rPr>
          <w:rtl/>
        </w:rPr>
        <w:t>–</w:t>
      </w:r>
      <w:r w:rsidRPr="007B5491">
        <w:rPr>
          <w:rFonts w:hint="cs"/>
          <w:rtl/>
        </w:rPr>
        <w:t xml:space="preserve"> תיקון </w:t>
      </w:r>
      <w:proofErr w:type="spellStart"/>
      <w:r w:rsidRPr="007B5491">
        <w:rPr>
          <w:rFonts w:hint="cs"/>
          <w:rtl/>
        </w:rPr>
        <w:t>המדות</w:t>
      </w:r>
      <w:proofErr w:type="spellEnd"/>
      <w:r w:rsidRPr="007B5491">
        <w:rPr>
          <w:rFonts w:hint="cs"/>
          <w:rtl/>
        </w:rPr>
        <w:t xml:space="preserve">; דין </w:t>
      </w:r>
      <w:r w:rsidRPr="007B5491">
        <w:rPr>
          <w:rtl/>
        </w:rPr>
        <w:t>–</w:t>
      </w:r>
      <w:r w:rsidRPr="007B5491">
        <w:rPr>
          <w:rFonts w:hint="cs"/>
          <w:rtl/>
        </w:rPr>
        <w:t xml:space="preserve"> הנהגת המדינה</w:t>
      </w:r>
    </w:p>
    <w:p w:rsidR="00D8090A" w:rsidRPr="007B5491" w:rsidRDefault="00F123D9" w:rsidP="00F033D4">
      <w:pPr>
        <w:rPr>
          <w:rtl/>
        </w:rPr>
      </w:pPr>
      <w:r w:rsidRPr="007B5491">
        <w:rPr>
          <w:rFonts w:hint="cs"/>
          <w:rtl/>
        </w:rPr>
        <w:t>איך הוא מפרש את המשנה האחרונה של פרק א? הוא אומר</w:t>
      </w:r>
      <w:r w:rsidR="004A2293" w:rsidRPr="007B5491">
        <w:rPr>
          <w:rStyle w:val="a3"/>
          <w:rtl/>
        </w:rPr>
        <w:footnoteReference w:id="4"/>
      </w:r>
      <w:r w:rsidRPr="007B5491">
        <w:rPr>
          <w:rFonts w:hint="cs"/>
          <w:rtl/>
        </w:rPr>
        <w:t xml:space="preserve"> ש"דין" היינו הנהגת המדינה </w:t>
      </w:r>
      <w:r w:rsidRPr="007B5491">
        <w:rPr>
          <w:rtl/>
        </w:rPr>
        <w:t>–</w:t>
      </w:r>
      <w:r w:rsidRPr="007B5491">
        <w:rPr>
          <w:rFonts w:hint="cs"/>
          <w:rtl/>
        </w:rPr>
        <w:t xml:space="preserve"> הנהגת המדינה היא </w:t>
      </w:r>
      <w:proofErr w:type="spellStart"/>
      <w:r w:rsidRPr="007B5491">
        <w:rPr>
          <w:rFonts w:hint="cs"/>
          <w:rtl/>
        </w:rPr>
        <w:t>נה"י</w:t>
      </w:r>
      <w:proofErr w:type="spellEnd"/>
      <w:r w:rsidRPr="007B5491">
        <w:rPr>
          <w:rFonts w:hint="cs"/>
          <w:rtl/>
        </w:rPr>
        <w:t>, הנהגה</w:t>
      </w:r>
      <w:r w:rsidR="008A2187" w:rsidRPr="007B5491">
        <w:rPr>
          <w:rFonts w:hint="cs"/>
          <w:rtl/>
        </w:rPr>
        <w:t>, כאשר המדינה עצמה היא מלכות</w:t>
      </w:r>
      <w:r w:rsidRPr="007B5491">
        <w:rPr>
          <w:rFonts w:hint="cs"/>
          <w:rtl/>
        </w:rPr>
        <w:t xml:space="preserve">. הוא לא אומר שדין הוא גבורה </w:t>
      </w:r>
      <w:r w:rsidRPr="007B5491">
        <w:rPr>
          <w:rtl/>
        </w:rPr>
        <w:t>–</w:t>
      </w:r>
      <w:r w:rsidRPr="007B5491">
        <w:rPr>
          <w:rFonts w:hint="cs"/>
          <w:rtl/>
        </w:rPr>
        <w:t xml:space="preserve"> אבל קשור. אם הנהגת המדינה היא </w:t>
      </w:r>
      <w:r w:rsidR="008A2187" w:rsidRPr="007B5491">
        <w:rPr>
          <w:rFonts w:hint="cs"/>
          <w:rtl/>
        </w:rPr>
        <w:t>להנהיג את המדינה, ה</w:t>
      </w:r>
      <w:r w:rsidRPr="007B5491">
        <w:rPr>
          <w:rFonts w:hint="cs"/>
          <w:rtl/>
        </w:rPr>
        <w:t xml:space="preserve">מלכות </w:t>
      </w:r>
      <w:r w:rsidRPr="007B5491">
        <w:rPr>
          <w:rtl/>
        </w:rPr>
        <w:t>–</w:t>
      </w:r>
      <w:r w:rsidRPr="007B5491">
        <w:rPr>
          <w:rFonts w:hint="cs"/>
          <w:rtl/>
        </w:rPr>
        <w:t xml:space="preserve"> דבר שאנחנו זקוקים לו </w:t>
      </w:r>
      <w:r w:rsidRPr="007B5491">
        <w:rPr>
          <w:rtl/>
        </w:rPr>
        <w:t>–</w:t>
      </w:r>
      <w:r w:rsidRPr="007B5491">
        <w:rPr>
          <w:rFonts w:hint="cs"/>
          <w:rtl/>
        </w:rPr>
        <w:t xml:space="preserve"> </w:t>
      </w:r>
      <w:r w:rsidR="008A2187" w:rsidRPr="007B5491">
        <w:rPr>
          <w:rFonts w:hint="cs"/>
          <w:rtl/>
        </w:rPr>
        <w:t xml:space="preserve">הרי </w:t>
      </w:r>
      <w:r w:rsidRPr="007B5491">
        <w:rPr>
          <w:rFonts w:hint="cs"/>
          <w:rtl/>
        </w:rPr>
        <w:t xml:space="preserve">בנין המלכות </w:t>
      </w:r>
      <w:r w:rsidR="008A2187" w:rsidRPr="007B5491">
        <w:rPr>
          <w:rFonts w:hint="cs"/>
          <w:rtl/>
        </w:rPr>
        <w:t xml:space="preserve">היא </w:t>
      </w:r>
      <w:r w:rsidRPr="007B5491">
        <w:rPr>
          <w:rFonts w:hint="cs"/>
          <w:rtl/>
        </w:rPr>
        <w:t xml:space="preserve">מהגבורות. הראשון-העיקרי במשנה האחרונה היא דין </w:t>
      </w:r>
      <w:r w:rsidRPr="007B5491">
        <w:rPr>
          <w:rtl/>
        </w:rPr>
        <w:t>–</w:t>
      </w:r>
      <w:r w:rsidRPr="007B5491">
        <w:rPr>
          <w:rFonts w:hint="cs"/>
          <w:rtl/>
        </w:rPr>
        <w:t xml:space="preserve"> למה רבן שמעון בן גמליאל מתחיל בדין? הוא נשיא, מנהיג, מלך, ואצלו הדבר הראשון הוא דין </w:t>
      </w:r>
      <w:r w:rsidRPr="007B5491">
        <w:rPr>
          <w:rtl/>
        </w:rPr>
        <w:t>–</w:t>
      </w:r>
      <w:r w:rsidRPr="007B5491">
        <w:rPr>
          <w:rFonts w:hint="cs"/>
          <w:rtl/>
        </w:rPr>
        <w:t xml:space="preserve"> </w:t>
      </w:r>
      <w:r w:rsidR="00F033D4" w:rsidRPr="007B5491">
        <w:rPr>
          <w:rFonts w:hint="cs"/>
          <w:rtl/>
        </w:rPr>
        <w:t>'</w:t>
      </w:r>
      <w:r w:rsidRPr="007B5491">
        <w:rPr>
          <w:rFonts w:hint="cs"/>
          <w:rtl/>
        </w:rPr>
        <w:t xml:space="preserve">חוק </w:t>
      </w:r>
      <w:r w:rsidR="00F033D4" w:rsidRPr="007B5491">
        <w:rPr>
          <w:rFonts w:hint="cs"/>
          <w:rtl/>
        </w:rPr>
        <w:t>וסדר'</w:t>
      </w:r>
      <w:r w:rsidRPr="007B5491">
        <w:rPr>
          <w:rFonts w:hint="cs"/>
          <w:rtl/>
        </w:rPr>
        <w:t xml:space="preserve"> (</w:t>
      </w:r>
      <w:r w:rsidR="00F033D4" w:rsidRPr="007B5491">
        <w:t>law and order</w:t>
      </w:r>
      <w:r w:rsidRPr="007B5491">
        <w:rPr>
          <w:rFonts w:hint="cs"/>
          <w:rtl/>
        </w:rPr>
        <w:t xml:space="preserve">). </w:t>
      </w:r>
    </w:p>
    <w:p w:rsidR="00A14E0D" w:rsidRPr="007B5491" w:rsidRDefault="00F123D9" w:rsidP="00F033D4">
      <w:pPr>
        <w:rPr>
          <w:rtl/>
        </w:rPr>
      </w:pPr>
      <w:r w:rsidRPr="007B5491">
        <w:rPr>
          <w:rFonts w:hint="cs"/>
          <w:rtl/>
        </w:rPr>
        <w:t xml:space="preserve">אמת הוא מושכל, חב"ד. מהו שלום? הוא כותב ששלום הוא תיקון מדות. לפי רבינו סעדיה גאון ה' ברא אותנו עלי ארץ כדי לתקן את </w:t>
      </w:r>
      <w:proofErr w:type="spellStart"/>
      <w:r w:rsidRPr="007B5491">
        <w:rPr>
          <w:rFonts w:hint="cs"/>
          <w:rtl/>
        </w:rPr>
        <w:t>המדות</w:t>
      </w:r>
      <w:proofErr w:type="spellEnd"/>
      <w:r w:rsidRPr="007B5491">
        <w:rPr>
          <w:rFonts w:hint="cs"/>
          <w:rtl/>
        </w:rPr>
        <w:t>. תיקון מדות הוא כמו בספירת הע</w:t>
      </w:r>
      <w:r w:rsidR="00F033D4" w:rsidRPr="007B5491">
        <w:rPr>
          <w:rFonts w:hint="cs"/>
          <w:rtl/>
        </w:rPr>
        <w:t>ו</w:t>
      </w:r>
      <w:r w:rsidRPr="007B5491">
        <w:rPr>
          <w:rFonts w:hint="cs"/>
          <w:rtl/>
        </w:rPr>
        <w:t xml:space="preserve">מר, שכולה תיקון מדות. תיקון מדות הוא המשכת מוחין </w:t>
      </w:r>
      <w:proofErr w:type="spellStart"/>
      <w:r w:rsidRPr="007B5491">
        <w:rPr>
          <w:rFonts w:hint="cs"/>
          <w:rtl/>
        </w:rPr>
        <w:t>במדות</w:t>
      </w:r>
      <w:proofErr w:type="spellEnd"/>
      <w:r w:rsidRPr="007B5491">
        <w:rPr>
          <w:rFonts w:hint="cs"/>
          <w:rtl/>
        </w:rPr>
        <w:t xml:space="preserve"> </w:t>
      </w:r>
      <w:r w:rsidRPr="007B5491">
        <w:rPr>
          <w:rtl/>
        </w:rPr>
        <w:t>–</w:t>
      </w:r>
      <w:r w:rsidRPr="007B5491">
        <w:rPr>
          <w:rFonts w:hint="cs"/>
          <w:rtl/>
        </w:rPr>
        <w:t xml:space="preserve"> קודם צריך מוחין, אבל צריך להמשיך אותם </w:t>
      </w:r>
      <w:proofErr w:type="spellStart"/>
      <w:r w:rsidRPr="007B5491">
        <w:rPr>
          <w:rFonts w:hint="cs"/>
          <w:rtl/>
        </w:rPr>
        <w:t>במדות</w:t>
      </w:r>
      <w:proofErr w:type="spellEnd"/>
      <w:r w:rsidRPr="007B5491">
        <w:rPr>
          <w:rFonts w:hint="cs"/>
          <w:rtl/>
        </w:rPr>
        <w:t xml:space="preserve">. כמו לחיים ולברכה </w:t>
      </w:r>
      <w:r w:rsidRPr="007B5491">
        <w:rPr>
          <w:rtl/>
        </w:rPr>
        <w:t>–</w:t>
      </w:r>
      <w:r w:rsidRPr="007B5491">
        <w:rPr>
          <w:rFonts w:hint="cs"/>
          <w:rtl/>
        </w:rPr>
        <w:t xml:space="preserve"> לב-רכה, לרכך את </w:t>
      </w:r>
      <w:proofErr w:type="spellStart"/>
      <w:r w:rsidRPr="007B5491">
        <w:rPr>
          <w:rFonts w:hint="cs"/>
          <w:rtl/>
        </w:rPr>
        <w:t>המדות</w:t>
      </w:r>
      <w:proofErr w:type="spellEnd"/>
      <w:r w:rsidRPr="007B5491">
        <w:rPr>
          <w:rFonts w:hint="cs"/>
          <w:rtl/>
        </w:rPr>
        <w:t xml:space="preserve">. </w:t>
      </w:r>
      <w:proofErr w:type="spellStart"/>
      <w:r w:rsidRPr="007B5491">
        <w:rPr>
          <w:rFonts w:hint="cs"/>
          <w:rtl/>
        </w:rPr>
        <w:t>המדות</w:t>
      </w:r>
      <w:proofErr w:type="spellEnd"/>
      <w:r w:rsidRPr="007B5491">
        <w:rPr>
          <w:rFonts w:hint="cs"/>
          <w:rtl/>
        </w:rPr>
        <w:t xml:space="preserve"> הן "שבע כפולות"</w:t>
      </w:r>
      <w:r w:rsidRPr="007B5491">
        <w:rPr>
          <w:rFonts w:hint="cs"/>
        </w:rPr>
        <w:t xml:space="preserve"> </w:t>
      </w:r>
      <w:r w:rsidRPr="007B5491">
        <w:rPr>
          <w:rtl/>
        </w:rPr>
        <w:t>–</w:t>
      </w:r>
      <w:r w:rsidRPr="007B5491">
        <w:rPr>
          <w:rFonts w:hint="cs"/>
          <w:rtl/>
        </w:rPr>
        <w:t xml:space="preserve"> או שמדה היא דגש או רפה, או קשוחה או רפה. צריך לתקן את </w:t>
      </w:r>
      <w:proofErr w:type="spellStart"/>
      <w:r w:rsidRPr="007B5491">
        <w:rPr>
          <w:rFonts w:hint="cs"/>
          <w:rtl/>
        </w:rPr>
        <w:t>המדות</w:t>
      </w:r>
      <w:proofErr w:type="spellEnd"/>
      <w:r w:rsidRPr="007B5491">
        <w:rPr>
          <w:rFonts w:hint="cs"/>
          <w:rtl/>
        </w:rPr>
        <w:t xml:space="preserve"> שתהיינה רפויות</w:t>
      </w:r>
      <w:r w:rsidR="00302019" w:rsidRPr="007B5491">
        <w:rPr>
          <w:rFonts w:hint="cs"/>
          <w:rtl/>
        </w:rPr>
        <w:t xml:space="preserve"> (היינו לרפאות את </w:t>
      </w:r>
      <w:proofErr w:type="spellStart"/>
      <w:r w:rsidR="00302019" w:rsidRPr="007B5491">
        <w:rPr>
          <w:rFonts w:hint="cs"/>
          <w:rtl/>
        </w:rPr>
        <w:t>המדות</w:t>
      </w:r>
      <w:proofErr w:type="spellEnd"/>
      <w:r w:rsidR="00302019" w:rsidRPr="007B5491">
        <w:rPr>
          <w:rFonts w:hint="cs"/>
          <w:rtl/>
        </w:rPr>
        <w:t xml:space="preserve"> </w:t>
      </w:r>
      <w:r w:rsidR="00302019" w:rsidRPr="007B5491">
        <w:rPr>
          <w:rtl/>
        </w:rPr>
        <w:t>–</w:t>
      </w:r>
      <w:r w:rsidR="00302019" w:rsidRPr="007B5491">
        <w:rPr>
          <w:rFonts w:hint="cs"/>
          <w:rtl/>
        </w:rPr>
        <w:t xml:space="preserve"> "אני הוי' </w:t>
      </w:r>
      <w:proofErr w:type="spellStart"/>
      <w:r w:rsidR="00302019" w:rsidRPr="007B5491">
        <w:rPr>
          <w:rFonts w:hint="cs"/>
          <w:rtl/>
        </w:rPr>
        <w:t>רפאך</w:t>
      </w:r>
      <w:proofErr w:type="spellEnd"/>
      <w:r w:rsidR="00302019" w:rsidRPr="007B5491">
        <w:rPr>
          <w:rFonts w:hint="cs"/>
          <w:rtl/>
        </w:rPr>
        <w:t>")</w:t>
      </w:r>
      <w:r w:rsidRPr="007B5491">
        <w:rPr>
          <w:rFonts w:hint="cs"/>
          <w:rtl/>
        </w:rPr>
        <w:t xml:space="preserve">. תיקון </w:t>
      </w:r>
      <w:proofErr w:type="spellStart"/>
      <w:r w:rsidRPr="007B5491">
        <w:rPr>
          <w:rFonts w:hint="cs"/>
          <w:rtl/>
        </w:rPr>
        <w:t>המדות</w:t>
      </w:r>
      <w:proofErr w:type="spellEnd"/>
      <w:r w:rsidRPr="007B5491">
        <w:rPr>
          <w:rFonts w:hint="cs"/>
          <w:rtl/>
        </w:rPr>
        <w:t xml:space="preserve"> הוא שלום </w:t>
      </w:r>
      <w:r w:rsidRPr="007B5491">
        <w:rPr>
          <w:rtl/>
        </w:rPr>
        <w:t>–</w:t>
      </w:r>
      <w:r w:rsidRPr="007B5491">
        <w:rPr>
          <w:rFonts w:hint="cs"/>
          <w:rtl/>
        </w:rPr>
        <w:t xml:space="preserve"> "שלום בעצמי", כמו שרבי נחמן אומר. הוא לא אומר ששלום הוא תיקון המדינה, שלום בעולם, אלא תיקון מדות. דין הוא הנהגת המדינה ואמת היא מוחין. </w:t>
      </w:r>
    </w:p>
    <w:p w:rsidR="00F123D9" w:rsidRPr="007B5491" w:rsidRDefault="00F123D9" w:rsidP="00F033D4">
      <w:pPr>
        <w:rPr>
          <w:rtl/>
        </w:rPr>
      </w:pPr>
      <w:r w:rsidRPr="007B5491">
        <w:rPr>
          <w:rFonts w:hint="cs"/>
          <w:rtl/>
        </w:rPr>
        <w:t xml:space="preserve">אם התנא אומר "על הדין ועל האמת ועל השלום" צריך להתחיל </w:t>
      </w:r>
      <w:proofErr w:type="spellStart"/>
      <w:r w:rsidRPr="007B5491">
        <w:rPr>
          <w:rFonts w:hint="cs"/>
          <w:rtl/>
        </w:rPr>
        <w:t>מנה"י</w:t>
      </w:r>
      <w:proofErr w:type="spellEnd"/>
      <w:r w:rsidRPr="007B5491">
        <w:rPr>
          <w:rFonts w:hint="cs"/>
          <w:rtl/>
        </w:rPr>
        <w:t xml:space="preserve"> </w:t>
      </w:r>
      <w:r w:rsidRPr="007B5491">
        <w:rPr>
          <w:rtl/>
        </w:rPr>
        <w:t>–</w:t>
      </w:r>
      <w:r w:rsidRPr="007B5491">
        <w:rPr>
          <w:rFonts w:hint="cs"/>
          <w:rtl/>
        </w:rPr>
        <w:t xml:space="preserve"> חוק אחד וסדר בחברה, "הוי מתפלל בשלומה של מלכות" (קשור לדין, כי "בנין המלכות מהגבורות", אך הרמב"ם לא מדגיש זאת </w:t>
      </w:r>
      <w:r w:rsidRPr="007B5491">
        <w:rPr>
          <w:rtl/>
        </w:rPr>
        <w:t>–</w:t>
      </w:r>
      <w:r w:rsidRPr="007B5491">
        <w:rPr>
          <w:rFonts w:hint="cs"/>
          <w:rtl/>
        </w:rPr>
        <w:t xml:space="preserve"> רק אומר שדין הוא הנהגת המדינה). אחר כך צריך אמת </w:t>
      </w:r>
      <w:r w:rsidRPr="007B5491">
        <w:rPr>
          <w:rtl/>
        </w:rPr>
        <w:t>–</w:t>
      </w:r>
      <w:r w:rsidRPr="007B5491">
        <w:rPr>
          <w:rFonts w:hint="cs"/>
          <w:rtl/>
        </w:rPr>
        <w:t xml:space="preserve"> אקדמיה. כמו סדר התיקון שלנו כאן </w:t>
      </w:r>
      <w:r w:rsidRPr="007B5491">
        <w:rPr>
          <w:rtl/>
        </w:rPr>
        <w:t>–</w:t>
      </w:r>
      <w:r w:rsidRPr="007B5491">
        <w:rPr>
          <w:rFonts w:hint="cs"/>
          <w:rtl/>
        </w:rPr>
        <w:t xml:space="preserve"> קודם לתקן את המדינה, אחר כך לתקן את האקדמיה. אחר כך תתקן את עצמך </w:t>
      </w:r>
      <w:r w:rsidRPr="007B5491">
        <w:rPr>
          <w:rtl/>
        </w:rPr>
        <w:t>–</w:t>
      </w:r>
      <w:r w:rsidRPr="007B5491">
        <w:rPr>
          <w:rFonts w:hint="cs"/>
          <w:rtl/>
        </w:rPr>
        <w:t xml:space="preserve"> </w:t>
      </w:r>
      <w:proofErr w:type="spellStart"/>
      <w:r w:rsidRPr="007B5491">
        <w:rPr>
          <w:rFonts w:hint="cs"/>
          <w:rtl/>
        </w:rPr>
        <w:t>תקון</w:t>
      </w:r>
      <w:proofErr w:type="spellEnd"/>
      <w:r w:rsidRPr="007B5491">
        <w:rPr>
          <w:rFonts w:hint="cs"/>
          <w:rtl/>
        </w:rPr>
        <w:t xml:space="preserve"> מדות. תסתכלו ברמב"ם, ככה יוצא מהפירוש שלו. אבל הפסוק לא אומר ככה, אלא אמת-משפט-שלום </w:t>
      </w:r>
      <w:r w:rsidRPr="007B5491">
        <w:rPr>
          <w:rtl/>
        </w:rPr>
        <w:t>–</w:t>
      </w:r>
      <w:r w:rsidRPr="007B5491">
        <w:rPr>
          <w:rFonts w:hint="cs"/>
          <w:rtl/>
        </w:rPr>
        <w:t xml:space="preserve"> קופץ מחב"ד </w:t>
      </w:r>
      <w:proofErr w:type="spellStart"/>
      <w:r w:rsidRPr="007B5491">
        <w:rPr>
          <w:rFonts w:hint="cs"/>
          <w:rtl/>
        </w:rPr>
        <w:t>לנה"י</w:t>
      </w:r>
      <w:proofErr w:type="spellEnd"/>
      <w:r w:rsidRPr="007B5491">
        <w:rPr>
          <w:rFonts w:hint="cs"/>
          <w:rtl/>
        </w:rPr>
        <w:t xml:space="preserve"> ושוב בסוף </w:t>
      </w:r>
      <w:proofErr w:type="spellStart"/>
      <w:r w:rsidRPr="007B5491">
        <w:rPr>
          <w:rFonts w:hint="cs"/>
          <w:rtl/>
        </w:rPr>
        <w:t>החג"ת</w:t>
      </w:r>
      <w:proofErr w:type="spellEnd"/>
      <w:r w:rsidRPr="007B5491">
        <w:rPr>
          <w:rFonts w:hint="cs"/>
          <w:rtl/>
        </w:rPr>
        <w:t>.</w:t>
      </w:r>
    </w:p>
    <w:p w:rsidR="00A14E0D" w:rsidRPr="007B5491" w:rsidRDefault="00C465CA" w:rsidP="00C465CA">
      <w:pPr>
        <w:pStyle w:val="a7"/>
        <w:rPr>
          <w:rtl/>
        </w:rPr>
      </w:pPr>
      <w:r w:rsidRPr="007B5491">
        <w:rPr>
          <w:rFonts w:hint="cs"/>
          <w:rtl/>
        </w:rPr>
        <w:t xml:space="preserve">תורה </w:t>
      </w:r>
      <w:r w:rsidRPr="007B5491">
        <w:rPr>
          <w:rtl/>
        </w:rPr>
        <w:t>–</w:t>
      </w:r>
      <w:r w:rsidRPr="007B5491">
        <w:rPr>
          <w:rFonts w:hint="cs"/>
          <w:rtl/>
        </w:rPr>
        <w:t xml:space="preserve"> מוחין; גמילות חסדים </w:t>
      </w:r>
      <w:r w:rsidRPr="007B5491">
        <w:rPr>
          <w:rtl/>
        </w:rPr>
        <w:t>–</w:t>
      </w:r>
      <w:r w:rsidRPr="007B5491">
        <w:rPr>
          <w:rFonts w:hint="cs"/>
          <w:rtl/>
        </w:rPr>
        <w:t xml:space="preserve"> תיקון מדות; עבודה </w:t>
      </w:r>
      <w:r w:rsidRPr="007B5491">
        <w:rPr>
          <w:rtl/>
        </w:rPr>
        <w:t>–</w:t>
      </w:r>
      <w:r w:rsidRPr="007B5491">
        <w:rPr>
          <w:rFonts w:hint="cs"/>
          <w:rtl/>
        </w:rPr>
        <w:t xml:space="preserve"> מצוות מעשיות</w:t>
      </w:r>
    </w:p>
    <w:p w:rsidR="00620F4D" w:rsidRPr="007B5491" w:rsidRDefault="00F123D9" w:rsidP="008D57C3">
      <w:pPr>
        <w:rPr>
          <w:rtl/>
        </w:rPr>
      </w:pPr>
      <w:r w:rsidRPr="007B5491">
        <w:rPr>
          <w:rFonts w:hint="cs"/>
          <w:rtl/>
        </w:rPr>
        <w:t>מה לגבי המשנה הראשונה, של שמעון הצדיק</w:t>
      </w:r>
      <w:r w:rsidR="00620F4D" w:rsidRPr="007B5491">
        <w:rPr>
          <w:rFonts w:hint="cs"/>
          <w:rtl/>
        </w:rPr>
        <w:t>? איך מפרש אותה הרמב"ם</w:t>
      </w:r>
      <w:r w:rsidR="00620F4D" w:rsidRPr="007B5491">
        <w:rPr>
          <w:rStyle w:val="a3"/>
          <w:rtl/>
        </w:rPr>
        <w:footnoteReference w:id="5"/>
      </w:r>
      <w:r w:rsidR="00620F4D" w:rsidRPr="007B5491">
        <w:rPr>
          <w:rFonts w:hint="cs"/>
          <w:rtl/>
        </w:rPr>
        <w:t xml:space="preserve">? אצל שמעון הצדיק </w:t>
      </w:r>
      <w:r w:rsidRPr="007B5491">
        <w:rPr>
          <w:rFonts w:hint="cs"/>
          <w:rtl/>
        </w:rPr>
        <w:t>כתוב "על שלשה דברים העולם עומד על התורה ועל העבודה ועל גמילות חסדים". תורה היא אמת, "אין אמת אלא תורה"</w:t>
      </w:r>
      <w:r w:rsidRPr="007B5491">
        <w:rPr>
          <w:rFonts w:hint="cs"/>
        </w:rPr>
        <w:t xml:space="preserve"> </w:t>
      </w:r>
      <w:r w:rsidRPr="007B5491">
        <w:rPr>
          <w:rtl/>
        </w:rPr>
        <w:t>–</w:t>
      </w:r>
      <w:r w:rsidRPr="007B5491">
        <w:rPr>
          <w:rFonts w:hint="cs"/>
          <w:rtl/>
        </w:rPr>
        <w:t xml:space="preserve"> הוא מתחיל באמת, כמו הפסוק "אמת ומשפט שלום". מה אפשר ללמוד רק מהפרט הזה? שדורות ראשונים </w:t>
      </w:r>
      <w:r w:rsidRPr="007B5491">
        <w:rPr>
          <w:rtl/>
        </w:rPr>
        <w:t>–</w:t>
      </w:r>
      <w:r w:rsidRPr="007B5491">
        <w:rPr>
          <w:rFonts w:hint="cs"/>
          <w:rtl/>
        </w:rPr>
        <w:t xml:space="preserve"> שמעון הצדיק משירי כנסת הגדולה </w:t>
      </w:r>
      <w:r w:rsidRPr="007B5491">
        <w:rPr>
          <w:rtl/>
        </w:rPr>
        <w:t>–</w:t>
      </w:r>
      <w:r w:rsidRPr="007B5491">
        <w:rPr>
          <w:rFonts w:hint="cs"/>
          <w:rtl/>
        </w:rPr>
        <w:t xml:space="preserve"> מתחילים מחב"ד אבל דורות האחרונים, כמו </w:t>
      </w:r>
      <w:proofErr w:type="spellStart"/>
      <w:r w:rsidRPr="007B5491">
        <w:rPr>
          <w:rFonts w:hint="cs"/>
          <w:rtl/>
        </w:rPr>
        <w:t>רשב"ג</w:t>
      </w:r>
      <w:proofErr w:type="spellEnd"/>
      <w:r w:rsidRPr="007B5491">
        <w:rPr>
          <w:rFonts w:hint="cs"/>
          <w:rtl/>
        </w:rPr>
        <w:t xml:space="preserve">, מתחילים מהנהגת המדינה. הפסוק עצמו הוא כמו דורות הראשונים, מתחיל באמת, מחב"ד. </w:t>
      </w:r>
    </w:p>
    <w:p w:rsidR="00620F4D" w:rsidRPr="007B5491" w:rsidRDefault="00F123D9" w:rsidP="008D57C3">
      <w:pPr>
        <w:rPr>
          <w:rtl/>
        </w:rPr>
      </w:pPr>
      <w:r w:rsidRPr="007B5491">
        <w:rPr>
          <w:rFonts w:hint="cs"/>
          <w:rtl/>
        </w:rPr>
        <w:t>מהי עבודה לפי הרמב"ם? חידוש גמור. הרי אנחנו מפרשים על עבודת הקרבנות, על תפלה</w:t>
      </w:r>
      <w:r w:rsidR="003107D3" w:rsidRPr="007B5491">
        <w:rPr>
          <w:rFonts w:hint="cs"/>
          <w:rtl/>
        </w:rPr>
        <w:t xml:space="preserve"> (שבמקום קרבנות; התפלה היא עבודה שבלב)</w:t>
      </w:r>
      <w:r w:rsidRPr="007B5491">
        <w:rPr>
          <w:rFonts w:hint="cs"/>
          <w:rtl/>
        </w:rPr>
        <w:t>. איך מפרשים גמילות חסדים בחב"ד?</w:t>
      </w:r>
      <w:r w:rsidRPr="007B5491">
        <w:rPr>
          <w:rFonts w:hint="cs"/>
        </w:rPr>
        <w:t xml:space="preserve"> </w:t>
      </w:r>
      <w:r w:rsidRPr="007B5491">
        <w:rPr>
          <w:rFonts w:hint="cs"/>
          <w:rtl/>
        </w:rPr>
        <w:t xml:space="preserve">אומרים שצדקה כוללת את כל המצוות המעשיות, כמו שכתוב </w:t>
      </w:r>
      <w:proofErr w:type="spellStart"/>
      <w:r w:rsidRPr="007B5491">
        <w:rPr>
          <w:rFonts w:hint="cs"/>
          <w:rtl/>
        </w:rPr>
        <w:t>בתניא</w:t>
      </w:r>
      <w:proofErr w:type="spellEnd"/>
      <w:r w:rsidRPr="007B5491">
        <w:rPr>
          <w:rFonts w:hint="cs"/>
          <w:rtl/>
        </w:rPr>
        <w:t xml:space="preserve">. הרמב"ם אומר שהמלה "עבודה" כוללת את כל המצוות המעשיות </w:t>
      </w:r>
      <w:r w:rsidRPr="007B5491">
        <w:rPr>
          <w:rtl/>
        </w:rPr>
        <w:t>–</w:t>
      </w:r>
      <w:r w:rsidRPr="007B5491">
        <w:rPr>
          <w:rFonts w:hint="cs"/>
          <w:rtl/>
        </w:rPr>
        <w:t xml:space="preserve"> קרבנות הן דוגמה. עוד פעם, עבודה אינה "עבודה שבלב" אצל הרמב"ם </w:t>
      </w:r>
      <w:r w:rsidRPr="007B5491">
        <w:rPr>
          <w:rtl/>
        </w:rPr>
        <w:t>–</w:t>
      </w:r>
      <w:r w:rsidRPr="007B5491">
        <w:rPr>
          <w:rFonts w:hint="cs"/>
          <w:rtl/>
        </w:rPr>
        <w:t xml:space="preserve"> "עבודה"</w:t>
      </w:r>
      <w:r w:rsidRPr="007B5491">
        <w:rPr>
          <w:rFonts w:hint="cs"/>
        </w:rPr>
        <w:t xml:space="preserve"> </w:t>
      </w:r>
      <w:r w:rsidRPr="007B5491">
        <w:rPr>
          <w:rFonts w:hint="cs"/>
          <w:rtl/>
        </w:rPr>
        <w:t xml:space="preserve">פירושה להיות עבד של המלך, מי שמקיים את מצוות המלך. לכן הוא אומר שעבודה היא קיום כל המצוות המעשיות. </w:t>
      </w:r>
      <w:r w:rsidR="00AD4B0A" w:rsidRPr="007B5491">
        <w:rPr>
          <w:rFonts w:hint="cs"/>
          <w:rtl/>
        </w:rPr>
        <w:t xml:space="preserve">מה זה </w:t>
      </w:r>
      <w:r w:rsidR="00AD4B0A" w:rsidRPr="007B5491">
        <w:rPr>
          <w:rtl/>
        </w:rPr>
        <w:t>–</w:t>
      </w:r>
      <w:r w:rsidR="00AD4B0A" w:rsidRPr="007B5491">
        <w:rPr>
          <w:rFonts w:hint="cs"/>
          <w:rtl/>
        </w:rPr>
        <w:t xml:space="preserve"> חב"ד, </w:t>
      </w:r>
      <w:proofErr w:type="spellStart"/>
      <w:r w:rsidR="00AD4B0A" w:rsidRPr="007B5491">
        <w:rPr>
          <w:rFonts w:hint="cs"/>
          <w:rtl/>
        </w:rPr>
        <w:t>חג"ת</w:t>
      </w:r>
      <w:proofErr w:type="spellEnd"/>
      <w:r w:rsidR="00AD4B0A" w:rsidRPr="007B5491">
        <w:rPr>
          <w:rFonts w:hint="cs"/>
          <w:rtl/>
        </w:rPr>
        <w:t xml:space="preserve"> או </w:t>
      </w:r>
      <w:proofErr w:type="spellStart"/>
      <w:r w:rsidR="00AD4B0A" w:rsidRPr="007B5491">
        <w:rPr>
          <w:rFonts w:hint="cs"/>
          <w:rtl/>
        </w:rPr>
        <w:t>נה"י</w:t>
      </w:r>
      <w:proofErr w:type="spellEnd"/>
      <w:r w:rsidR="00AD4B0A" w:rsidRPr="007B5491">
        <w:rPr>
          <w:rFonts w:hint="cs"/>
          <w:rtl/>
        </w:rPr>
        <w:t xml:space="preserve">? </w:t>
      </w:r>
      <w:proofErr w:type="spellStart"/>
      <w:r w:rsidR="00AD4B0A" w:rsidRPr="007B5491">
        <w:rPr>
          <w:rFonts w:hint="cs"/>
          <w:rtl/>
        </w:rPr>
        <w:t>נה"י</w:t>
      </w:r>
      <w:proofErr w:type="spellEnd"/>
      <w:r w:rsidR="00AD4B0A" w:rsidRPr="007B5491">
        <w:rPr>
          <w:rFonts w:hint="cs"/>
          <w:rtl/>
        </w:rPr>
        <w:t xml:space="preserve">, מעשה, "המעשה הוא העיקר". </w:t>
      </w:r>
    </w:p>
    <w:p w:rsidR="00620F4D" w:rsidRPr="007B5491" w:rsidRDefault="00AD4B0A" w:rsidP="008D57C3">
      <w:pPr>
        <w:rPr>
          <w:rtl/>
        </w:rPr>
      </w:pPr>
      <w:r w:rsidRPr="007B5491">
        <w:rPr>
          <w:rFonts w:hint="cs"/>
          <w:rtl/>
        </w:rPr>
        <w:t>מהי גמילות חסדים?</w:t>
      </w:r>
      <w:r w:rsidRPr="007B5491">
        <w:rPr>
          <w:rFonts w:hint="cs"/>
        </w:rPr>
        <w:t xml:space="preserve"> </w:t>
      </w:r>
      <w:r w:rsidRPr="007B5491">
        <w:rPr>
          <w:rFonts w:hint="cs"/>
          <w:rtl/>
        </w:rPr>
        <w:t xml:space="preserve">לשם כך הגענו לכל זה. הוא אומר שגמילות חסדים היא תיקון </w:t>
      </w:r>
      <w:proofErr w:type="spellStart"/>
      <w:r w:rsidRPr="007B5491">
        <w:rPr>
          <w:rFonts w:hint="cs"/>
          <w:rtl/>
        </w:rPr>
        <w:t>המדות</w:t>
      </w:r>
      <w:proofErr w:type="spellEnd"/>
      <w:r w:rsidRPr="007B5491">
        <w:rPr>
          <w:rFonts w:hint="cs"/>
          <w:rtl/>
        </w:rPr>
        <w:t>, כמו שלום</w:t>
      </w:r>
      <w:r w:rsidR="001349EC" w:rsidRPr="007B5491">
        <w:rPr>
          <w:rFonts w:hint="cs"/>
          <w:rtl/>
        </w:rPr>
        <w:t xml:space="preserve"> במשנה האחרונה</w:t>
      </w:r>
      <w:r w:rsidRPr="007B5491">
        <w:rPr>
          <w:rFonts w:hint="cs"/>
          <w:rtl/>
        </w:rPr>
        <w:t xml:space="preserve">. לא כללות כל המצוות, לא מצוות בכלל אלא מדות. </w:t>
      </w:r>
      <w:proofErr w:type="spellStart"/>
      <w:r w:rsidRPr="007B5491">
        <w:rPr>
          <w:rFonts w:hint="cs"/>
          <w:rtl/>
        </w:rPr>
        <w:t>ווארט</w:t>
      </w:r>
      <w:proofErr w:type="spellEnd"/>
      <w:r w:rsidRPr="007B5491">
        <w:rPr>
          <w:rFonts w:hint="cs"/>
          <w:rtl/>
        </w:rPr>
        <w:t xml:space="preserve"> מאד </w:t>
      </w:r>
      <w:r w:rsidR="001349EC" w:rsidRPr="007B5491">
        <w:rPr>
          <w:rFonts w:hint="cs"/>
          <w:rtl/>
        </w:rPr>
        <w:t xml:space="preserve">יפה, </w:t>
      </w:r>
      <w:r w:rsidRPr="007B5491">
        <w:rPr>
          <w:rFonts w:hint="cs"/>
          <w:rtl/>
        </w:rPr>
        <w:t xml:space="preserve">חידוש של הרמב"ם </w:t>
      </w:r>
      <w:r w:rsidRPr="007B5491">
        <w:rPr>
          <w:rtl/>
        </w:rPr>
        <w:t>–</w:t>
      </w:r>
      <w:r w:rsidRPr="007B5491">
        <w:rPr>
          <w:rFonts w:hint="cs"/>
          <w:rtl/>
        </w:rPr>
        <w:t xml:space="preserve"> שגמילות חסדים אינה מעשה אלא מדה. [כמו שמסביר גם ביד החזקה.] כן. </w:t>
      </w:r>
    </w:p>
    <w:p w:rsidR="00C465CA" w:rsidRPr="007B5491" w:rsidRDefault="003436EE" w:rsidP="003436EE">
      <w:pPr>
        <w:pStyle w:val="a7"/>
        <w:rPr>
          <w:rtl/>
        </w:rPr>
      </w:pPr>
      <w:r w:rsidRPr="007B5491">
        <w:rPr>
          <w:rFonts w:hint="cs"/>
          <w:rtl/>
        </w:rPr>
        <w:lastRenderedPageBreak/>
        <w:t>המשנה הראשונה לפרט והאחרונה תרגומה לצבור</w:t>
      </w:r>
    </w:p>
    <w:p w:rsidR="00F123D9" w:rsidRPr="007B5491" w:rsidRDefault="00AD4B0A" w:rsidP="008D57C3">
      <w:pPr>
        <w:rPr>
          <w:rtl/>
        </w:rPr>
      </w:pPr>
      <w:r w:rsidRPr="007B5491">
        <w:rPr>
          <w:rFonts w:hint="cs"/>
          <w:rtl/>
        </w:rPr>
        <w:t xml:space="preserve">עוד פעם, </w:t>
      </w:r>
      <w:r w:rsidR="00620F4D" w:rsidRPr="007B5491">
        <w:rPr>
          <w:rFonts w:hint="cs"/>
          <w:rtl/>
        </w:rPr>
        <w:t>בשתי המשניות של "על שלשה דברים העולם עומד" הוא</w:t>
      </w:r>
      <w:r w:rsidRPr="007B5491">
        <w:rPr>
          <w:rFonts w:hint="cs"/>
          <w:rtl/>
        </w:rPr>
        <w:t xml:space="preserve"> מסביר שיש מוחין, מעשה ותיקון מדות. תמיד תיקון </w:t>
      </w:r>
      <w:proofErr w:type="spellStart"/>
      <w:r w:rsidRPr="007B5491">
        <w:rPr>
          <w:rFonts w:hint="cs"/>
          <w:rtl/>
        </w:rPr>
        <w:t>המדות</w:t>
      </w:r>
      <w:proofErr w:type="spellEnd"/>
      <w:r w:rsidRPr="007B5491">
        <w:rPr>
          <w:rFonts w:hint="cs"/>
          <w:rtl/>
        </w:rPr>
        <w:t xml:space="preserve"> הוא בסוף </w:t>
      </w:r>
      <w:r w:rsidRPr="007B5491">
        <w:rPr>
          <w:rtl/>
        </w:rPr>
        <w:t>–</w:t>
      </w:r>
      <w:r w:rsidRPr="007B5491">
        <w:rPr>
          <w:rFonts w:hint="cs"/>
          <w:rtl/>
        </w:rPr>
        <w:t xml:space="preserve"> רק זה </w:t>
      </w:r>
      <w:proofErr w:type="spellStart"/>
      <w:r w:rsidRPr="007B5491">
        <w:rPr>
          <w:rFonts w:hint="cs"/>
          <w:rtl/>
        </w:rPr>
        <w:t>שוה</w:t>
      </w:r>
      <w:proofErr w:type="spellEnd"/>
      <w:r w:rsidRPr="007B5491">
        <w:rPr>
          <w:rFonts w:hint="cs"/>
          <w:rtl/>
        </w:rPr>
        <w:t xml:space="preserve"> בשתי המשניות. במשנה הראשונה </w:t>
      </w:r>
      <w:proofErr w:type="spellStart"/>
      <w:r w:rsidRPr="007B5491">
        <w:rPr>
          <w:rFonts w:hint="cs"/>
          <w:rtl/>
        </w:rPr>
        <w:t>תקון</w:t>
      </w:r>
      <w:proofErr w:type="spellEnd"/>
      <w:r w:rsidRPr="007B5491">
        <w:rPr>
          <w:rFonts w:hint="cs"/>
          <w:rtl/>
        </w:rPr>
        <w:t xml:space="preserve"> מדות היינו גמילות חסדים ובמשנה האחרונה שלום </w:t>
      </w:r>
      <w:r w:rsidRPr="007B5491">
        <w:rPr>
          <w:rtl/>
        </w:rPr>
        <w:t>–</w:t>
      </w:r>
      <w:r w:rsidRPr="007B5491">
        <w:rPr>
          <w:rFonts w:hint="cs"/>
          <w:rtl/>
        </w:rPr>
        <w:t xml:space="preserve"> תיקון מדות הוא מה שעושים כעת, בימי ספירת הע</w:t>
      </w:r>
      <w:r w:rsidR="001349EC" w:rsidRPr="007B5491">
        <w:rPr>
          <w:rFonts w:hint="cs"/>
          <w:rtl/>
        </w:rPr>
        <w:t>ו</w:t>
      </w:r>
      <w:r w:rsidRPr="007B5491">
        <w:rPr>
          <w:rFonts w:hint="cs"/>
          <w:rtl/>
        </w:rPr>
        <w:t>מר. מוחין במשנה הראשונה נקראים תורה ובמשנה האחרונה אמת. מעשה במשנה הראשונה נקרא עבודה, קיום מצוות מעשיות, ובמשנה האחרונה נקרא דין.</w:t>
      </w:r>
    </w:p>
    <w:p w:rsidR="00AD4B0A" w:rsidRPr="007B5491" w:rsidRDefault="00AD4B0A" w:rsidP="00294B94">
      <w:pPr>
        <w:rPr>
          <w:rtl/>
        </w:rPr>
      </w:pPr>
      <w:r w:rsidRPr="007B5491">
        <w:rPr>
          <w:rFonts w:hint="cs"/>
          <w:rtl/>
        </w:rPr>
        <w:t>למה צריך לומר אותו דבר פעמיים?</w:t>
      </w:r>
      <w:r w:rsidRPr="007B5491">
        <w:rPr>
          <w:rFonts w:hint="cs"/>
        </w:rPr>
        <w:t xml:space="preserve"> </w:t>
      </w:r>
      <w:r w:rsidR="00FB5AC1" w:rsidRPr="007B5491">
        <w:rPr>
          <w:rFonts w:hint="cs"/>
          <w:rtl/>
        </w:rPr>
        <w:t xml:space="preserve">יש ודאי חידוש. על פי פשט, במשנה הראשונה כל העולם עומד על תורה, עבודה וגמילות חסדים </w:t>
      </w:r>
      <w:r w:rsidR="00FB5AC1" w:rsidRPr="007B5491">
        <w:rPr>
          <w:rtl/>
        </w:rPr>
        <w:t>–</w:t>
      </w:r>
      <w:r w:rsidR="00FB5AC1" w:rsidRPr="007B5491">
        <w:rPr>
          <w:rFonts w:hint="cs"/>
          <w:rtl/>
        </w:rPr>
        <w:t xml:space="preserve"> אבל מי מקיים אותם?</w:t>
      </w:r>
      <w:r w:rsidR="00FB5AC1" w:rsidRPr="007B5491">
        <w:rPr>
          <w:rFonts w:hint="cs"/>
        </w:rPr>
        <w:t xml:space="preserve"> </w:t>
      </w:r>
      <w:r w:rsidR="00FB5AC1" w:rsidRPr="007B5491">
        <w:rPr>
          <w:rFonts w:hint="cs"/>
          <w:rtl/>
        </w:rPr>
        <w:t xml:space="preserve">הפרט. כל יהודי צריך ללמוד תורה, לקיים מצוות ולתקן את </w:t>
      </w:r>
      <w:proofErr w:type="spellStart"/>
      <w:r w:rsidR="00FB5AC1" w:rsidRPr="007B5491">
        <w:rPr>
          <w:rFonts w:hint="cs"/>
          <w:rtl/>
        </w:rPr>
        <w:t>המדות</w:t>
      </w:r>
      <w:proofErr w:type="spellEnd"/>
      <w:r w:rsidR="00FB5AC1" w:rsidRPr="007B5491">
        <w:rPr>
          <w:rFonts w:hint="cs"/>
          <w:rtl/>
        </w:rPr>
        <w:t xml:space="preserve"> שלו. </w:t>
      </w:r>
      <w:r w:rsidR="007F12D0" w:rsidRPr="007B5491">
        <w:rPr>
          <w:rFonts w:hint="cs"/>
          <w:rtl/>
        </w:rPr>
        <w:t xml:space="preserve">המשנה האחרונה מתחילה מדין, המעשה, והחידוש שם שמדובר בכלל </w:t>
      </w:r>
      <w:r w:rsidR="007F12D0" w:rsidRPr="007B5491">
        <w:rPr>
          <w:rtl/>
        </w:rPr>
        <w:t>–</w:t>
      </w:r>
      <w:r w:rsidR="007F12D0" w:rsidRPr="007B5491">
        <w:rPr>
          <w:rFonts w:hint="cs"/>
          <w:rtl/>
        </w:rPr>
        <w:t xml:space="preserve"> רבן שמעון בן גמליאל הוא נשיא, מנהיג</w:t>
      </w:r>
      <w:r w:rsidR="00294B94" w:rsidRPr="007B5491">
        <w:rPr>
          <w:rFonts w:hint="cs"/>
          <w:rtl/>
        </w:rPr>
        <w:t xml:space="preserve"> כנ"ל</w:t>
      </w:r>
      <w:r w:rsidR="007F12D0" w:rsidRPr="007B5491">
        <w:rPr>
          <w:rFonts w:hint="cs"/>
          <w:rtl/>
        </w:rPr>
        <w:t xml:space="preserve">. לכן הוא גם משנה את הסדר </w:t>
      </w:r>
      <w:r w:rsidR="007F12D0" w:rsidRPr="007B5491">
        <w:rPr>
          <w:rtl/>
        </w:rPr>
        <w:t>–</w:t>
      </w:r>
      <w:r w:rsidR="007F12D0" w:rsidRPr="007B5491">
        <w:rPr>
          <w:rFonts w:hint="cs"/>
          <w:rtl/>
        </w:rPr>
        <w:t xml:space="preserve"> לא מתחיל משכל אלא ממעשה </w:t>
      </w:r>
      <w:r w:rsidR="007F12D0" w:rsidRPr="007B5491">
        <w:rPr>
          <w:rtl/>
        </w:rPr>
        <w:t>–</w:t>
      </w:r>
      <w:r w:rsidR="007F12D0" w:rsidRPr="007B5491">
        <w:rPr>
          <w:rFonts w:hint="cs"/>
          <w:rtl/>
        </w:rPr>
        <w:t xml:space="preserve"> וגם אומר ש'דין' לא אומר ש</w:t>
      </w:r>
      <w:r w:rsidR="00294B94" w:rsidRPr="007B5491">
        <w:rPr>
          <w:rFonts w:hint="cs"/>
          <w:rtl/>
        </w:rPr>
        <w:t xml:space="preserve">קודם </w:t>
      </w:r>
      <w:r w:rsidR="007F12D0" w:rsidRPr="007B5491">
        <w:rPr>
          <w:rFonts w:hint="cs"/>
          <w:rtl/>
        </w:rPr>
        <w:t>אהיה בסדר אלא ש</w:t>
      </w:r>
      <w:r w:rsidR="00294B94" w:rsidRPr="007B5491">
        <w:rPr>
          <w:rFonts w:hint="cs"/>
          <w:rtl/>
        </w:rPr>
        <w:t>קודם אתאמץ ל</w:t>
      </w:r>
      <w:r w:rsidR="007F12D0" w:rsidRPr="007B5491">
        <w:rPr>
          <w:rFonts w:hint="cs"/>
          <w:rtl/>
        </w:rPr>
        <w:t>תקן את המדינה, הנהגת המדינה. כלומר, צריך לראות את כל המשנה האחרונה כתרגום המשנה הראשונה לצרכי צבור. בדיוק מתאים.</w:t>
      </w:r>
      <w:r w:rsidR="00A06761" w:rsidRPr="007B5491">
        <w:rPr>
          <w:rFonts w:hint="cs"/>
          <w:rtl/>
        </w:rPr>
        <w:t xml:space="preserve"> עד כאן.</w:t>
      </w:r>
    </w:p>
    <w:p w:rsidR="00C465CA" w:rsidRPr="007B5491" w:rsidRDefault="00DE4A33" w:rsidP="00DE4A33">
      <w:pPr>
        <w:pStyle w:val="a7"/>
        <w:rPr>
          <w:rtl/>
        </w:rPr>
      </w:pPr>
      <w:r w:rsidRPr="007B5491">
        <w:rPr>
          <w:rFonts w:hint="cs"/>
          <w:rtl/>
        </w:rPr>
        <w:t xml:space="preserve">אמונה </w:t>
      </w:r>
      <w:proofErr w:type="spellStart"/>
      <w:r w:rsidRPr="007B5491">
        <w:rPr>
          <w:rFonts w:hint="cs"/>
          <w:rtl/>
        </w:rPr>
        <w:t>במוחין</w:t>
      </w:r>
      <w:proofErr w:type="spellEnd"/>
      <w:r w:rsidRPr="007B5491">
        <w:rPr>
          <w:rFonts w:hint="cs"/>
          <w:rtl/>
        </w:rPr>
        <w:t xml:space="preserve"> וחסד </w:t>
      </w:r>
      <w:proofErr w:type="spellStart"/>
      <w:r w:rsidRPr="007B5491">
        <w:rPr>
          <w:rFonts w:hint="cs"/>
          <w:rtl/>
        </w:rPr>
        <w:t>במדות</w:t>
      </w:r>
      <w:proofErr w:type="spellEnd"/>
      <w:r w:rsidRPr="007B5491">
        <w:rPr>
          <w:rFonts w:hint="cs"/>
          <w:rtl/>
        </w:rPr>
        <w:t xml:space="preserve"> מולידים בטחון </w:t>
      </w:r>
      <w:r w:rsidR="00CE6437" w:rsidRPr="007B5491">
        <w:rPr>
          <w:rFonts w:hint="cs"/>
          <w:rtl/>
        </w:rPr>
        <w:t>מעשי</w:t>
      </w:r>
    </w:p>
    <w:p w:rsidR="00A06761" w:rsidRPr="007B5491" w:rsidRDefault="00A06761" w:rsidP="008D57C3">
      <w:pPr>
        <w:rPr>
          <w:rtl/>
        </w:rPr>
      </w:pPr>
      <w:r w:rsidRPr="007B5491">
        <w:rPr>
          <w:rFonts w:hint="cs"/>
          <w:rtl/>
        </w:rPr>
        <w:t xml:space="preserve">מה נוגע לנו? אומר שצירוף החסד לאמונה כדי להגיע ממנה </w:t>
      </w:r>
      <w:proofErr w:type="spellStart"/>
      <w:r w:rsidRPr="007B5491">
        <w:rPr>
          <w:rFonts w:hint="cs"/>
          <w:rtl/>
        </w:rPr>
        <w:t>לבטחון</w:t>
      </w:r>
      <w:proofErr w:type="spellEnd"/>
      <w:r w:rsidRPr="007B5491">
        <w:rPr>
          <w:rFonts w:hint="cs"/>
          <w:rtl/>
        </w:rPr>
        <w:t xml:space="preserve"> היינו צירוף כללות תיקון </w:t>
      </w:r>
      <w:proofErr w:type="spellStart"/>
      <w:r w:rsidRPr="007B5491">
        <w:rPr>
          <w:rFonts w:hint="cs"/>
          <w:rtl/>
        </w:rPr>
        <w:t>המדות</w:t>
      </w:r>
      <w:proofErr w:type="spellEnd"/>
      <w:r w:rsidRPr="007B5491">
        <w:rPr>
          <w:rFonts w:hint="cs"/>
          <w:rtl/>
        </w:rPr>
        <w:t xml:space="preserve"> </w:t>
      </w:r>
      <w:r w:rsidRPr="007B5491">
        <w:rPr>
          <w:rtl/>
        </w:rPr>
        <w:t>–</w:t>
      </w:r>
      <w:r w:rsidRPr="007B5491">
        <w:rPr>
          <w:rFonts w:hint="cs"/>
          <w:rtl/>
        </w:rPr>
        <w:t xml:space="preserve"> חסד. דבר פשוט, כל הספירה מתחילה מחסד שבחסד </w:t>
      </w:r>
      <w:r w:rsidRPr="007B5491">
        <w:rPr>
          <w:rtl/>
        </w:rPr>
        <w:t>–</w:t>
      </w:r>
      <w:r w:rsidRPr="007B5491">
        <w:rPr>
          <w:rFonts w:hint="cs"/>
          <w:rtl/>
        </w:rPr>
        <w:t xml:space="preserve"> </w:t>
      </w:r>
      <w:proofErr w:type="spellStart"/>
      <w:r w:rsidRPr="007B5491">
        <w:rPr>
          <w:rFonts w:hint="cs"/>
          <w:rtl/>
        </w:rPr>
        <w:t>הכל</w:t>
      </w:r>
      <w:proofErr w:type="spellEnd"/>
      <w:r w:rsidRPr="007B5491">
        <w:rPr>
          <w:rFonts w:hint="cs"/>
          <w:rtl/>
        </w:rPr>
        <w:t xml:space="preserve"> הולך אחר הפתיחה. עיקר השלום, גמילות חסדים, תיקון </w:t>
      </w:r>
      <w:proofErr w:type="spellStart"/>
      <w:r w:rsidRPr="007B5491">
        <w:rPr>
          <w:rFonts w:hint="cs"/>
          <w:rtl/>
        </w:rPr>
        <w:t>המדות</w:t>
      </w:r>
      <w:proofErr w:type="spellEnd"/>
      <w:r w:rsidRPr="007B5491">
        <w:rPr>
          <w:rFonts w:hint="cs"/>
          <w:rtl/>
        </w:rPr>
        <w:t xml:space="preserve"> </w:t>
      </w:r>
      <w:r w:rsidRPr="007B5491">
        <w:rPr>
          <w:rtl/>
        </w:rPr>
        <w:t>–</w:t>
      </w:r>
      <w:r w:rsidRPr="007B5491">
        <w:rPr>
          <w:rFonts w:hint="cs"/>
          <w:rtl/>
        </w:rPr>
        <w:t xml:space="preserve"> הוא דווקא המורגש שבנפש. מהי אמונה?</w:t>
      </w:r>
      <w:r w:rsidRPr="007B5491">
        <w:rPr>
          <w:rFonts w:hint="cs"/>
        </w:rPr>
        <w:t xml:space="preserve"> </w:t>
      </w:r>
      <w:r w:rsidRPr="007B5491">
        <w:rPr>
          <w:rFonts w:hint="cs"/>
          <w:rtl/>
        </w:rPr>
        <w:t xml:space="preserve">או שהיא מוטבע </w:t>
      </w:r>
      <w:r w:rsidRPr="007B5491">
        <w:rPr>
          <w:rtl/>
        </w:rPr>
        <w:t>–</w:t>
      </w:r>
      <w:r w:rsidRPr="007B5491">
        <w:rPr>
          <w:rFonts w:hint="cs"/>
          <w:rtl/>
        </w:rPr>
        <w:t xml:space="preserve"> יש לי אותה בטבע, ואמונה היא גם התנהגות </w:t>
      </w:r>
      <w:r w:rsidRPr="007B5491">
        <w:rPr>
          <w:rtl/>
        </w:rPr>
        <w:t>–</w:t>
      </w:r>
      <w:r w:rsidRPr="007B5491">
        <w:rPr>
          <w:rFonts w:hint="cs"/>
          <w:rtl/>
        </w:rPr>
        <w:t xml:space="preserve"> אבל שרש </w:t>
      </w:r>
      <w:r w:rsidR="0061345E" w:rsidRPr="007B5491">
        <w:rPr>
          <w:rFonts w:hint="cs"/>
          <w:rtl/>
        </w:rPr>
        <w:t xml:space="preserve">השראת </w:t>
      </w:r>
      <w:r w:rsidRPr="007B5491">
        <w:rPr>
          <w:rFonts w:hint="cs"/>
          <w:rtl/>
        </w:rPr>
        <w:t xml:space="preserve">האמונה </w:t>
      </w:r>
      <w:r w:rsidR="0061345E" w:rsidRPr="007B5491">
        <w:rPr>
          <w:rFonts w:hint="cs"/>
          <w:rtl/>
        </w:rPr>
        <w:t>הוא ב</w:t>
      </w:r>
      <w:r w:rsidRPr="007B5491">
        <w:rPr>
          <w:rFonts w:hint="cs"/>
          <w:rtl/>
        </w:rPr>
        <w:t>מח ימין. דברנו לפני כמה שיעורים</w:t>
      </w:r>
      <w:r w:rsidR="001970A8" w:rsidRPr="007B5491">
        <w:rPr>
          <w:rStyle w:val="a3"/>
          <w:rtl/>
        </w:rPr>
        <w:footnoteReference w:id="6"/>
      </w:r>
      <w:r w:rsidRPr="007B5491">
        <w:rPr>
          <w:rFonts w:hint="cs"/>
          <w:rtl/>
        </w:rPr>
        <w:t xml:space="preserve"> על אמונה וחקירה </w:t>
      </w:r>
      <w:r w:rsidRPr="007B5491">
        <w:rPr>
          <w:rtl/>
        </w:rPr>
        <w:t>–</w:t>
      </w:r>
      <w:r w:rsidRPr="007B5491">
        <w:rPr>
          <w:rFonts w:hint="cs"/>
          <w:rtl/>
        </w:rPr>
        <w:t xml:space="preserve"> אמונה היא מח ימין וחקירה מח שמאל. אמונה היא שכל </w:t>
      </w:r>
      <w:r w:rsidRPr="007B5491">
        <w:rPr>
          <w:rtl/>
        </w:rPr>
        <w:t>–</w:t>
      </w:r>
      <w:r w:rsidRPr="007B5491">
        <w:rPr>
          <w:rFonts w:hint="cs"/>
          <w:rtl/>
        </w:rPr>
        <w:t xml:space="preserve"> כמו </w:t>
      </w:r>
      <w:proofErr w:type="spellStart"/>
      <w:r w:rsidRPr="007B5491">
        <w:rPr>
          <w:rFonts w:hint="cs"/>
          <w:rtl/>
        </w:rPr>
        <w:t>בתניא</w:t>
      </w:r>
      <w:proofErr w:type="spellEnd"/>
      <w:r w:rsidRPr="007B5491">
        <w:rPr>
          <w:rFonts w:hint="cs"/>
          <w:rtl/>
        </w:rPr>
        <w:t xml:space="preserve"> שהיא חכמה </w:t>
      </w:r>
      <w:r w:rsidRPr="007B5491">
        <w:rPr>
          <w:rtl/>
        </w:rPr>
        <w:t>–</w:t>
      </w:r>
      <w:r w:rsidRPr="007B5491">
        <w:rPr>
          <w:rFonts w:hint="cs"/>
          <w:rtl/>
        </w:rPr>
        <w:t xml:space="preserve"> לא אינטליגנציה אלא שכל </w:t>
      </w:r>
      <w:proofErr w:type="spellStart"/>
      <w:r w:rsidRPr="007B5491">
        <w:rPr>
          <w:rFonts w:hint="cs"/>
          <w:rtl/>
        </w:rPr>
        <w:t>אלקי</w:t>
      </w:r>
      <w:proofErr w:type="spellEnd"/>
      <w:r w:rsidRPr="007B5491">
        <w:rPr>
          <w:rFonts w:hint="cs"/>
          <w:rtl/>
        </w:rPr>
        <w:t xml:space="preserve">. לפי זה אמונה היא מח ימין, למטה ממנו במורגש יש חסד, ולמטה משניהם בקו ימין יש נצח-בטחון. אם אני עובר מאמונה לחסד, מוסיף לאמונה חסד, אני מקבל בטחון </w:t>
      </w:r>
      <w:r w:rsidRPr="007B5491">
        <w:rPr>
          <w:rtl/>
        </w:rPr>
        <w:t>–</w:t>
      </w:r>
      <w:r w:rsidRPr="007B5491">
        <w:rPr>
          <w:rFonts w:hint="cs"/>
          <w:rtl/>
        </w:rPr>
        <w:t xml:space="preserve"> בדיוק מה שאני צריך לקבל בשביל לקדם את הגאולה.</w:t>
      </w:r>
    </w:p>
    <w:p w:rsidR="00397E41" w:rsidRPr="007B5491" w:rsidRDefault="00397E41" w:rsidP="008D57C3">
      <w:pPr>
        <w:rPr>
          <w:rtl/>
        </w:rPr>
      </w:pPr>
      <w:r w:rsidRPr="007B5491">
        <w:rPr>
          <w:rFonts w:hint="cs"/>
          <w:rtl/>
        </w:rPr>
        <w:t>נגנו "הללו את הוי'"</w:t>
      </w:r>
      <w:r w:rsidR="00635C57" w:rsidRPr="007B5491">
        <w:rPr>
          <w:rFonts w:hint="cs"/>
          <w:rtl/>
        </w:rPr>
        <w:t xml:space="preserve"> (השני)</w:t>
      </w:r>
      <w:r w:rsidRPr="007B5491">
        <w:rPr>
          <w:rFonts w:hint="cs"/>
          <w:rtl/>
        </w:rPr>
        <w:t>.</w:t>
      </w:r>
    </w:p>
    <w:p w:rsidR="008A0127" w:rsidRPr="007B5491" w:rsidRDefault="008A0127" w:rsidP="008A0127">
      <w:pPr>
        <w:pStyle w:val="2"/>
        <w:rPr>
          <w:rtl/>
        </w:rPr>
      </w:pPr>
      <w:r w:rsidRPr="007B5491">
        <w:rPr>
          <w:rFonts w:hint="cs"/>
          <w:rtl/>
        </w:rPr>
        <w:t xml:space="preserve">ה. </w:t>
      </w:r>
      <w:r w:rsidR="00990A6C" w:rsidRPr="007B5491">
        <w:rPr>
          <w:rFonts w:hint="cs"/>
          <w:rtl/>
        </w:rPr>
        <w:t>המתקת-רפואת כל ממדי המציאות</w:t>
      </w:r>
    </w:p>
    <w:p w:rsidR="005E1736" w:rsidRPr="007B5491" w:rsidRDefault="005E1736" w:rsidP="005E1736">
      <w:pPr>
        <w:pStyle w:val="a7"/>
        <w:rPr>
          <w:rtl/>
        </w:rPr>
      </w:pPr>
      <w:r w:rsidRPr="007B5491">
        <w:rPr>
          <w:rFonts w:hint="cs"/>
          <w:rtl/>
        </w:rPr>
        <w:t>"אני הוי'" בנביאים והריכוז ביחזקאל</w:t>
      </w:r>
    </w:p>
    <w:p w:rsidR="00CC55C9" w:rsidRPr="007B5491" w:rsidRDefault="00CC55C9" w:rsidP="008D57C3">
      <w:pPr>
        <w:rPr>
          <w:rtl/>
        </w:rPr>
      </w:pPr>
      <w:r w:rsidRPr="007B5491">
        <w:rPr>
          <w:rFonts w:hint="cs"/>
          <w:rtl/>
        </w:rPr>
        <w:t>אמרנו שבתורה יש 80 פעמים "אני הוי'". כמה יש בנ"ך?</w:t>
      </w:r>
      <w:r w:rsidRPr="007B5491">
        <w:rPr>
          <w:rFonts w:hint="cs"/>
        </w:rPr>
        <w:t xml:space="preserve"> </w:t>
      </w:r>
      <w:r w:rsidRPr="007B5491">
        <w:rPr>
          <w:rFonts w:hint="cs"/>
          <w:rtl/>
        </w:rPr>
        <w:t xml:space="preserve">עוד 120. בתורה יש </w:t>
      </w:r>
      <w:proofErr w:type="spellStart"/>
      <w:r w:rsidRPr="007B5491">
        <w:rPr>
          <w:rFonts w:hint="cs"/>
          <w:rtl/>
        </w:rPr>
        <w:t>ב"פ</w:t>
      </w:r>
      <w:proofErr w:type="spellEnd"/>
      <w:r w:rsidRPr="007B5491">
        <w:rPr>
          <w:rFonts w:hint="cs"/>
          <w:rtl/>
        </w:rPr>
        <w:t xml:space="preserve"> 40 ובנ"ך עוד </w:t>
      </w:r>
      <w:proofErr w:type="spellStart"/>
      <w:r w:rsidRPr="007B5491">
        <w:rPr>
          <w:rFonts w:hint="cs"/>
          <w:rtl/>
        </w:rPr>
        <w:t>ג"פ</w:t>
      </w:r>
      <w:proofErr w:type="spellEnd"/>
      <w:r w:rsidRPr="007B5491">
        <w:rPr>
          <w:rFonts w:hint="cs"/>
          <w:rtl/>
        </w:rPr>
        <w:t xml:space="preserve"> 40 </w:t>
      </w:r>
      <w:r w:rsidRPr="007B5491">
        <w:rPr>
          <w:rtl/>
        </w:rPr>
        <w:t>–</w:t>
      </w:r>
      <w:r w:rsidRPr="007B5491">
        <w:rPr>
          <w:rFonts w:hint="cs"/>
          <w:rtl/>
        </w:rPr>
        <w:t xml:space="preserve"> סה"כ 200. כל ה-120 בנביאים </w:t>
      </w:r>
      <w:r w:rsidRPr="007B5491">
        <w:rPr>
          <w:rtl/>
        </w:rPr>
        <w:t>–</w:t>
      </w:r>
      <w:r w:rsidRPr="007B5491">
        <w:rPr>
          <w:rFonts w:hint="cs"/>
          <w:rtl/>
        </w:rPr>
        <w:t xml:space="preserve"> אין בכלל "אני הוי'" בכתובים. גם פלא. רק מה? יש פסוק אחד שאם פותחים את התקליטור ולא שמים לב אפשר לחשוב שגם הוא "אני הוי'"</w:t>
      </w:r>
      <w:r w:rsidRPr="007B5491">
        <w:rPr>
          <w:rFonts w:hint="cs"/>
        </w:rPr>
        <w:t xml:space="preserve"> </w:t>
      </w:r>
      <w:r w:rsidRPr="007B5491">
        <w:rPr>
          <w:rtl/>
        </w:rPr>
        <w:t>–</w:t>
      </w:r>
      <w:r w:rsidR="00F71ED6" w:rsidRPr="007B5491">
        <w:rPr>
          <w:rFonts w:hint="cs"/>
          <w:rtl/>
        </w:rPr>
        <w:t xml:space="preserve"> דוד המלך אומר בדה"י "</w:t>
      </w:r>
      <w:r w:rsidRPr="007B5491">
        <w:rPr>
          <w:rFonts w:hint="cs"/>
          <w:rtl/>
        </w:rPr>
        <w:t xml:space="preserve">מי אני הוי' </w:t>
      </w:r>
      <w:proofErr w:type="spellStart"/>
      <w:r w:rsidRPr="007B5491">
        <w:rPr>
          <w:rFonts w:hint="cs"/>
          <w:rtl/>
        </w:rPr>
        <w:t>אלהים</w:t>
      </w:r>
      <w:proofErr w:type="spellEnd"/>
      <w:r w:rsidRPr="007B5491">
        <w:rPr>
          <w:rFonts w:hint="cs"/>
          <w:rtl/>
        </w:rPr>
        <w:t>".</w:t>
      </w:r>
      <w:r w:rsidR="00CD216A" w:rsidRPr="007B5491">
        <w:rPr>
          <w:rFonts w:hint="cs"/>
          <w:rtl/>
        </w:rPr>
        <w:t xml:space="preserve"> זו הפעם היחידה בכתובים </w:t>
      </w:r>
      <w:r w:rsidR="00CD216A" w:rsidRPr="007B5491">
        <w:rPr>
          <w:rtl/>
        </w:rPr>
        <w:t>–</w:t>
      </w:r>
      <w:r w:rsidR="00CD216A" w:rsidRPr="007B5491">
        <w:rPr>
          <w:rFonts w:hint="cs"/>
          <w:rtl/>
        </w:rPr>
        <w:t xml:space="preserve"> רק סימן שצריך לשים לב כאשר פותחים את התקליטור ומחפשים ביטוי...</w:t>
      </w:r>
    </w:p>
    <w:p w:rsidR="00CD216A" w:rsidRPr="007B5491" w:rsidRDefault="00CD216A" w:rsidP="008D57C3">
      <w:pPr>
        <w:rPr>
          <w:rtl/>
        </w:rPr>
      </w:pPr>
      <w:r w:rsidRPr="007B5491">
        <w:rPr>
          <w:rFonts w:hint="cs"/>
          <w:rtl/>
        </w:rPr>
        <w:t xml:space="preserve">כמו שאמרנו, ב-80 פעמים בתורה הפלא שהריכוז הגדול בחומש ויקרא ובתוכו בפרשת קדושים, עוד יותר פלאי בנביאים </w:t>
      </w:r>
      <w:r w:rsidRPr="007B5491">
        <w:rPr>
          <w:rtl/>
        </w:rPr>
        <w:t>–</w:t>
      </w:r>
      <w:r w:rsidRPr="007B5491">
        <w:rPr>
          <w:rFonts w:hint="cs"/>
          <w:rtl/>
        </w:rPr>
        <w:t xml:space="preserve"> 87 פעם, </w:t>
      </w:r>
      <w:proofErr w:type="spellStart"/>
      <w:r w:rsidRPr="007B5491">
        <w:rPr>
          <w:rFonts w:hint="cs"/>
          <w:rtl/>
        </w:rPr>
        <w:t>כמנין</w:t>
      </w:r>
      <w:proofErr w:type="spellEnd"/>
      <w:r w:rsidRPr="007B5491">
        <w:rPr>
          <w:rFonts w:hint="cs"/>
          <w:rtl/>
        </w:rPr>
        <w:t xml:space="preserve"> "</w:t>
      </w:r>
      <w:r w:rsidRPr="007B5491">
        <w:rPr>
          <w:rFonts w:hint="cs"/>
          <w:b/>
          <w:bCs/>
          <w:sz w:val="24"/>
          <w:szCs w:val="28"/>
          <w:rtl/>
        </w:rPr>
        <w:t>אני הוי</w:t>
      </w:r>
      <w:r w:rsidRPr="007B5491">
        <w:rPr>
          <w:rFonts w:hint="cs"/>
          <w:rtl/>
        </w:rPr>
        <w:t>'"</w:t>
      </w:r>
      <w:r w:rsidR="00F71ED6" w:rsidRPr="007B5491">
        <w:rPr>
          <w:rFonts w:hint="cs"/>
          <w:rtl/>
        </w:rPr>
        <w:t xml:space="preserve"> (!)</w:t>
      </w:r>
      <w:r w:rsidRPr="007B5491">
        <w:rPr>
          <w:rFonts w:hint="cs"/>
          <w:rtl/>
        </w:rPr>
        <w:t>, בספר יחזקאל. יש נביא אחד שהכי אוהב את הביטוי "אני הוי'".</w:t>
      </w:r>
      <w:r w:rsidR="004C6D79" w:rsidRPr="007B5491">
        <w:rPr>
          <w:rFonts w:hint="cs"/>
          <w:rtl/>
        </w:rPr>
        <w:t xml:space="preserve"> שוב, מתוך 120 פעמים בכל הנ"ך 87 </w:t>
      </w:r>
      <w:r w:rsidR="004C6D79" w:rsidRPr="007B5491">
        <w:rPr>
          <w:rtl/>
        </w:rPr>
        <w:t>–</w:t>
      </w:r>
      <w:r w:rsidR="004C6D79" w:rsidRPr="007B5491">
        <w:rPr>
          <w:rFonts w:hint="cs"/>
          <w:rtl/>
        </w:rPr>
        <w:t xml:space="preserve"> "</w:t>
      </w:r>
      <w:r w:rsidR="004C6D79" w:rsidRPr="007B5491">
        <w:rPr>
          <w:rFonts w:hint="cs"/>
          <w:b/>
          <w:bCs/>
          <w:sz w:val="24"/>
          <w:szCs w:val="28"/>
          <w:rtl/>
        </w:rPr>
        <w:t>אני</w:t>
      </w:r>
      <w:r w:rsidR="004C6D79" w:rsidRPr="007B5491">
        <w:rPr>
          <w:rFonts w:hint="cs"/>
          <w:rtl/>
        </w:rPr>
        <w:t xml:space="preserve"> </w:t>
      </w:r>
      <w:r w:rsidR="004C6D79" w:rsidRPr="007B5491">
        <w:rPr>
          <w:rFonts w:hint="cs"/>
          <w:b/>
          <w:bCs/>
          <w:sz w:val="24"/>
          <w:szCs w:val="28"/>
          <w:rtl/>
        </w:rPr>
        <w:t>הוי</w:t>
      </w:r>
      <w:r w:rsidR="004C6D79" w:rsidRPr="007B5491">
        <w:rPr>
          <w:rFonts w:hint="cs"/>
          <w:rtl/>
        </w:rPr>
        <w:t xml:space="preserve">'" </w:t>
      </w:r>
      <w:r w:rsidR="004C6D79" w:rsidRPr="007B5491">
        <w:rPr>
          <w:rtl/>
        </w:rPr>
        <w:t>–</w:t>
      </w:r>
      <w:r w:rsidR="004C6D79" w:rsidRPr="007B5491">
        <w:rPr>
          <w:rFonts w:hint="cs"/>
          <w:rtl/>
        </w:rPr>
        <w:t xml:space="preserve"> </w:t>
      </w:r>
      <w:r w:rsidR="00F960CD" w:rsidRPr="007B5491">
        <w:rPr>
          <w:rFonts w:hint="cs"/>
          <w:rtl/>
        </w:rPr>
        <w:t xml:space="preserve">פעמים "אני הוי'" </w:t>
      </w:r>
      <w:r w:rsidR="004C6D79" w:rsidRPr="007B5491">
        <w:rPr>
          <w:rFonts w:hint="cs"/>
          <w:rtl/>
        </w:rPr>
        <w:t xml:space="preserve">הם בספר יחזקאל. </w:t>
      </w:r>
      <w:r w:rsidR="00F960CD" w:rsidRPr="007B5491">
        <w:rPr>
          <w:rFonts w:hint="cs"/>
          <w:rtl/>
        </w:rPr>
        <w:t xml:space="preserve">פלאי פלאים. יחזקאל כל הזמן שומע מאת ה' יתברך "אני הוי'". איך </w:t>
      </w:r>
      <w:r w:rsidR="00240F91" w:rsidRPr="007B5491">
        <w:rPr>
          <w:rFonts w:hint="cs"/>
          <w:rtl/>
        </w:rPr>
        <w:t>ה' מכנה</w:t>
      </w:r>
      <w:r w:rsidR="00F960CD" w:rsidRPr="007B5491">
        <w:rPr>
          <w:rFonts w:hint="cs"/>
          <w:rtl/>
        </w:rPr>
        <w:t xml:space="preserve"> אותו?</w:t>
      </w:r>
      <w:r w:rsidR="00F960CD" w:rsidRPr="007B5491">
        <w:rPr>
          <w:rFonts w:hint="cs"/>
        </w:rPr>
        <w:t xml:space="preserve"> </w:t>
      </w:r>
      <w:r w:rsidR="00F960CD" w:rsidRPr="007B5491">
        <w:rPr>
          <w:rFonts w:hint="cs"/>
          <w:rtl/>
        </w:rPr>
        <w:t xml:space="preserve">"בן אדם". כנראה שזה זוג </w:t>
      </w:r>
      <w:r w:rsidR="00F960CD" w:rsidRPr="007B5491">
        <w:rPr>
          <w:rtl/>
        </w:rPr>
        <w:t>–</w:t>
      </w:r>
      <w:r w:rsidR="00F960CD" w:rsidRPr="007B5491">
        <w:rPr>
          <w:rFonts w:hint="cs"/>
          <w:rtl/>
        </w:rPr>
        <w:t xml:space="preserve"> "אני הוי'" ו"בן אדם". משהו </w:t>
      </w:r>
      <w:proofErr w:type="spellStart"/>
      <w:r w:rsidR="00F960CD" w:rsidRPr="007B5491">
        <w:rPr>
          <w:rFonts w:hint="cs"/>
          <w:rtl/>
        </w:rPr>
        <w:t>יחודי</w:t>
      </w:r>
      <w:proofErr w:type="spellEnd"/>
      <w:r w:rsidR="00F960CD" w:rsidRPr="007B5491">
        <w:rPr>
          <w:rFonts w:hint="cs"/>
          <w:rtl/>
        </w:rPr>
        <w:t xml:space="preserve"> לגמרי </w:t>
      </w:r>
      <w:r w:rsidR="00F960CD" w:rsidRPr="007B5491">
        <w:rPr>
          <w:rtl/>
        </w:rPr>
        <w:t>–</w:t>
      </w:r>
      <w:r w:rsidR="00F960CD" w:rsidRPr="007B5491">
        <w:rPr>
          <w:rFonts w:hint="cs"/>
          <w:rtl/>
        </w:rPr>
        <w:t xml:space="preserve"> אין עוד אחד שה' קורא לו "בן אדם" חוץ מיחזקאל. ה' קורא ליחזקאל "בן אדם"</w:t>
      </w:r>
      <w:r w:rsidR="00F960CD" w:rsidRPr="007B5491">
        <w:rPr>
          <w:rFonts w:hint="cs"/>
        </w:rPr>
        <w:t xml:space="preserve"> </w:t>
      </w:r>
      <w:r w:rsidR="00F960CD" w:rsidRPr="007B5491">
        <w:rPr>
          <w:rFonts w:hint="cs"/>
          <w:rtl/>
        </w:rPr>
        <w:t xml:space="preserve">והוא אומר על ה' "אני הוי'". צריך להתבונן, מה הקשר בין "בן אדם" ל"אני הוי'". בשביל הגילוי של "אני הוי'", הגילוי של חדש אייר, צריך להיות "בן אדם" </w:t>
      </w:r>
      <w:r w:rsidR="00F960CD" w:rsidRPr="007B5491">
        <w:rPr>
          <w:rtl/>
        </w:rPr>
        <w:t>–</w:t>
      </w:r>
      <w:r w:rsidR="00F960CD" w:rsidRPr="007B5491">
        <w:rPr>
          <w:rFonts w:hint="cs"/>
          <w:rtl/>
        </w:rPr>
        <w:t xml:space="preserve"> כדי להיות בן אדם, להיות מענטש, צריך לתקן את </w:t>
      </w:r>
      <w:proofErr w:type="spellStart"/>
      <w:r w:rsidR="00F960CD" w:rsidRPr="007B5491">
        <w:rPr>
          <w:rFonts w:hint="cs"/>
          <w:rtl/>
        </w:rPr>
        <w:t>המדות</w:t>
      </w:r>
      <w:proofErr w:type="spellEnd"/>
      <w:r w:rsidR="00F960CD" w:rsidRPr="007B5491">
        <w:rPr>
          <w:rFonts w:hint="cs"/>
          <w:rtl/>
        </w:rPr>
        <w:t>. אם תהיה בן אדם תזכה לגילוי של אני הוי'</w:t>
      </w:r>
      <w:r w:rsidR="00D20298" w:rsidRPr="007B5491">
        <w:rPr>
          <w:rFonts w:hint="cs"/>
          <w:rtl/>
        </w:rPr>
        <w:t xml:space="preserve"> (אם נמלא שם הוי' ב"ה במילוי </w:t>
      </w:r>
      <w:r w:rsidR="00D20298" w:rsidRPr="007B5491">
        <w:rPr>
          <w:rFonts w:hint="cs"/>
          <w:b/>
          <w:bCs/>
          <w:sz w:val="24"/>
          <w:szCs w:val="28"/>
          <w:rtl/>
        </w:rPr>
        <w:t>בן</w:t>
      </w:r>
      <w:r w:rsidR="00D20298" w:rsidRPr="007B5491">
        <w:rPr>
          <w:rFonts w:hint="cs"/>
          <w:rtl/>
        </w:rPr>
        <w:t>, מתאים ל"אני" וגם ל"בן [אדם]", אזי הערך הממוצע של מילוי</w:t>
      </w:r>
      <w:r w:rsidR="004F3DFC" w:rsidRPr="007B5491">
        <w:rPr>
          <w:rFonts w:hint="cs"/>
          <w:rtl/>
        </w:rPr>
        <w:t>י</w:t>
      </w:r>
      <w:r w:rsidR="00D20298" w:rsidRPr="007B5491">
        <w:rPr>
          <w:rFonts w:hint="cs"/>
          <w:rtl/>
        </w:rPr>
        <w:t xml:space="preserve"> ארבע </w:t>
      </w:r>
      <w:proofErr w:type="spellStart"/>
      <w:r w:rsidR="00D20298" w:rsidRPr="007B5491">
        <w:rPr>
          <w:rFonts w:hint="cs"/>
          <w:rtl/>
        </w:rPr>
        <w:t>התבות</w:t>
      </w:r>
      <w:proofErr w:type="spellEnd"/>
      <w:r w:rsidR="00D20298" w:rsidRPr="007B5491">
        <w:rPr>
          <w:rFonts w:hint="cs"/>
          <w:rtl/>
        </w:rPr>
        <w:t xml:space="preserve"> "אני הוי'" "בן אדם" יעלה 358, </w:t>
      </w:r>
      <w:r w:rsidR="00D20298" w:rsidRPr="007B5491">
        <w:rPr>
          <w:rFonts w:hint="cs"/>
          <w:b/>
          <w:bCs/>
          <w:sz w:val="24"/>
          <w:szCs w:val="28"/>
          <w:rtl/>
        </w:rPr>
        <w:t>משיח</w:t>
      </w:r>
      <w:r w:rsidR="00D20298" w:rsidRPr="007B5491">
        <w:rPr>
          <w:rFonts w:hint="cs"/>
          <w:rtl/>
        </w:rPr>
        <w:t>!)</w:t>
      </w:r>
      <w:r w:rsidR="00F960CD" w:rsidRPr="007B5491">
        <w:rPr>
          <w:rFonts w:hint="cs"/>
          <w:rtl/>
        </w:rPr>
        <w:t>.</w:t>
      </w:r>
    </w:p>
    <w:p w:rsidR="005E1736" w:rsidRPr="007B5491" w:rsidRDefault="00114B4C" w:rsidP="004E3A18">
      <w:pPr>
        <w:pStyle w:val="a7"/>
        <w:rPr>
          <w:rtl/>
        </w:rPr>
      </w:pPr>
      <w:r w:rsidRPr="007B5491">
        <w:rPr>
          <w:rFonts w:hint="cs"/>
          <w:rtl/>
        </w:rPr>
        <w:lastRenderedPageBreak/>
        <w:t xml:space="preserve">איר, </w:t>
      </w:r>
      <w:r w:rsidR="004E3A18" w:rsidRPr="007B5491">
        <w:rPr>
          <w:rFonts w:hint="cs"/>
          <w:rtl/>
        </w:rPr>
        <w:t>אמונה ובטחון בעולם</w:t>
      </w:r>
      <w:r w:rsidRPr="007B5491">
        <w:rPr>
          <w:rFonts w:hint="cs"/>
          <w:rtl/>
        </w:rPr>
        <w:t>-שנה-</w:t>
      </w:r>
      <w:r w:rsidR="004E3A18" w:rsidRPr="007B5491">
        <w:rPr>
          <w:rFonts w:hint="cs"/>
          <w:rtl/>
        </w:rPr>
        <w:t>בנפש</w:t>
      </w:r>
    </w:p>
    <w:p w:rsidR="00F960CD" w:rsidRPr="007B5491" w:rsidRDefault="00F960CD" w:rsidP="00524B2D">
      <w:pPr>
        <w:rPr>
          <w:rtl/>
        </w:rPr>
      </w:pPr>
      <w:r w:rsidRPr="007B5491">
        <w:rPr>
          <w:rFonts w:hint="cs"/>
          <w:rtl/>
        </w:rPr>
        <w:t xml:space="preserve">נחזור ל"אני הוי' </w:t>
      </w:r>
      <w:proofErr w:type="spellStart"/>
      <w:r w:rsidRPr="007B5491">
        <w:rPr>
          <w:rFonts w:hint="cs"/>
          <w:rtl/>
        </w:rPr>
        <w:t>רפאך</w:t>
      </w:r>
      <w:proofErr w:type="spellEnd"/>
      <w:r w:rsidRPr="007B5491">
        <w:rPr>
          <w:rFonts w:hint="cs"/>
          <w:rtl/>
        </w:rPr>
        <w:t>"</w:t>
      </w:r>
      <w:r w:rsidRPr="007B5491">
        <w:rPr>
          <w:rFonts w:hint="cs"/>
        </w:rPr>
        <w:t xml:space="preserve"> </w:t>
      </w:r>
      <w:r w:rsidRPr="007B5491">
        <w:rPr>
          <w:rFonts w:hint="cs"/>
          <w:rtl/>
        </w:rPr>
        <w:t xml:space="preserve">ונסיים </w:t>
      </w:r>
      <w:r w:rsidRPr="007B5491">
        <w:rPr>
          <w:rtl/>
        </w:rPr>
        <w:t>–</w:t>
      </w:r>
      <w:r w:rsidRPr="007B5491">
        <w:rPr>
          <w:rFonts w:hint="cs"/>
          <w:rtl/>
        </w:rPr>
        <w:t xml:space="preserve"> אמרנו שר</w:t>
      </w:r>
      <w:r w:rsidR="00C87D5B" w:rsidRPr="007B5491">
        <w:rPr>
          <w:rFonts w:hint="cs"/>
          <w:rtl/>
        </w:rPr>
        <w:t xml:space="preserve">אשי </w:t>
      </w:r>
      <w:proofErr w:type="spellStart"/>
      <w:r w:rsidR="00C87D5B" w:rsidRPr="007B5491">
        <w:rPr>
          <w:rFonts w:hint="cs"/>
          <w:rtl/>
        </w:rPr>
        <w:t>התבות</w:t>
      </w:r>
      <w:proofErr w:type="spellEnd"/>
      <w:r w:rsidR="00C87D5B" w:rsidRPr="007B5491">
        <w:rPr>
          <w:rFonts w:hint="cs"/>
          <w:rtl/>
        </w:rPr>
        <w:t xml:space="preserve"> של "</w:t>
      </w:r>
      <w:r w:rsidR="00C87D5B" w:rsidRPr="007B5491">
        <w:rPr>
          <w:rFonts w:hint="cs"/>
          <w:b/>
          <w:bCs/>
          <w:sz w:val="24"/>
          <w:szCs w:val="28"/>
          <w:rtl/>
        </w:rPr>
        <w:t>אני הוי</w:t>
      </w:r>
      <w:r w:rsidR="00C87D5B" w:rsidRPr="007B5491">
        <w:rPr>
          <w:rFonts w:hint="cs"/>
          <w:rtl/>
        </w:rPr>
        <w:t xml:space="preserve">' </w:t>
      </w:r>
      <w:proofErr w:type="spellStart"/>
      <w:r w:rsidR="00C87D5B" w:rsidRPr="007B5491">
        <w:rPr>
          <w:rFonts w:hint="cs"/>
          <w:b/>
          <w:bCs/>
          <w:sz w:val="24"/>
          <w:szCs w:val="28"/>
          <w:rtl/>
        </w:rPr>
        <w:t>רפאך</w:t>
      </w:r>
      <w:proofErr w:type="spellEnd"/>
      <w:r w:rsidR="00C87D5B" w:rsidRPr="007B5491">
        <w:rPr>
          <w:rFonts w:hint="cs"/>
          <w:rtl/>
        </w:rPr>
        <w:t>"</w:t>
      </w:r>
      <w:r w:rsidRPr="007B5491">
        <w:rPr>
          <w:rFonts w:hint="cs"/>
          <w:rtl/>
        </w:rPr>
        <w:t xml:space="preserve"> </w:t>
      </w:r>
      <w:r w:rsidR="00C87D5B" w:rsidRPr="007B5491">
        <w:rPr>
          <w:rFonts w:hint="cs"/>
          <w:rtl/>
        </w:rPr>
        <w:t xml:space="preserve">הם </w:t>
      </w:r>
      <w:r w:rsidRPr="007B5491">
        <w:rPr>
          <w:rFonts w:hint="cs"/>
          <w:b/>
          <w:bCs/>
          <w:sz w:val="24"/>
          <w:szCs w:val="28"/>
          <w:rtl/>
        </w:rPr>
        <w:t>איר</w:t>
      </w:r>
      <w:r w:rsidRPr="007B5491">
        <w:rPr>
          <w:rFonts w:hint="cs"/>
          <w:rtl/>
        </w:rPr>
        <w:t xml:space="preserve"> ושאר האותיות שוות </w:t>
      </w:r>
      <w:r w:rsidR="006D1357" w:rsidRPr="007B5491">
        <w:rPr>
          <w:rFonts w:hint="cs"/>
          <w:b/>
          <w:bCs/>
          <w:sz w:val="24"/>
          <w:szCs w:val="28"/>
          <w:rtl/>
        </w:rPr>
        <w:t>אמונה</w:t>
      </w:r>
      <w:r w:rsidR="006D1357" w:rsidRPr="007B5491">
        <w:rPr>
          <w:rFonts w:hint="cs"/>
          <w:rtl/>
        </w:rPr>
        <w:t>-</w:t>
      </w:r>
      <w:r w:rsidR="006D1357" w:rsidRPr="007B5491">
        <w:rPr>
          <w:rFonts w:hint="cs"/>
          <w:b/>
          <w:bCs/>
          <w:sz w:val="24"/>
          <w:szCs w:val="28"/>
          <w:rtl/>
        </w:rPr>
        <w:t>בטחון</w:t>
      </w:r>
      <w:r w:rsidRPr="007B5491">
        <w:rPr>
          <w:rFonts w:hint="cs"/>
          <w:rtl/>
        </w:rPr>
        <w:t>. איר הוא בממד הזמן, חלק מהשנה, אחד מ-</w:t>
      </w:r>
      <w:proofErr w:type="spellStart"/>
      <w:r w:rsidRPr="007B5491">
        <w:rPr>
          <w:rFonts w:hint="cs"/>
          <w:b/>
          <w:bCs/>
          <w:sz w:val="24"/>
          <w:szCs w:val="28"/>
          <w:rtl/>
        </w:rPr>
        <w:t>יב</w:t>
      </w:r>
      <w:proofErr w:type="spellEnd"/>
      <w:r w:rsidRPr="007B5491">
        <w:rPr>
          <w:rFonts w:hint="cs"/>
          <w:rtl/>
        </w:rPr>
        <w:t xml:space="preserve"> החדשים של השנה. אם </w:t>
      </w:r>
      <w:r w:rsidRPr="007B5491">
        <w:rPr>
          <w:rFonts w:hint="cs"/>
          <w:b/>
          <w:bCs/>
          <w:sz w:val="24"/>
          <w:szCs w:val="28"/>
          <w:rtl/>
        </w:rPr>
        <w:t>איר</w:t>
      </w:r>
      <w:r w:rsidRPr="007B5491">
        <w:rPr>
          <w:rFonts w:hint="cs"/>
          <w:rtl/>
        </w:rPr>
        <w:t xml:space="preserve"> הוא "</w:t>
      </w:r>
      <w:r w:rsidRPr="007B5491">
        <w:rPr>
          <w:rFonts w:hint="cs"/>
          <w:b/>
          <w:bCs/>
          <w:sz w:val="24"/>
          <w:szCs w:val="28"/>
          <w:rtl/>
        </w:rPr>
        <w:t>א</w:t>
      </w:r>
      <w:r w:rsidRPr="007B5491">
        <w:rPr>
          <w:rFonts w:hint="cs"/>
          <w:rtl/>
        </w:rPr>
        <w:t>ני הו</w:t>
      </w:r>
      <w:r w:rsidRPr="007B5491">
        <w:rPr>
          <w:rFonts w:hint="cs"/>
          <w:b/>
          <w:bCs/>
          <w:sz w:val="24"/>
          <w:szCs w:val="28"/>
          <w:rtl/>
        </w:rPr>
        <w:t>י</w:t>
      </w:r>
      <w:r w:rsidRPr="007B5491">
        <w:rPr>
          <w:rFonts w:hint="cs"/>
          <w:rtl/>
        </w:rPr>
        <w:t xml:space="preserve">' </w:t>
      </w:r>
      <w:proofErr w:type="spellStart"/>
      <w:r w:rsidRPr="007B5491">
        <w:rPr>
          <w:rFonts w:hint="cs"/>
          <w:b/>
          <w:bCs/>
          <w:sz w:val="24"/>
          <w:szCs w:val="28"/>
          <w:rtl/>
        </w:rPr>
        <w:t>ר</w:t>
      </w:r>
      <w:r w:rsidR="00492B08" w:rsidRPr="007B5491">
        <w:rPr>
          <w:rFonts w:hint="cs"/>
          <w:rtl/>
        </w:rPr>
        <w:t>ֹ</w:t>
      </w:r>
      <w:r w:rsidRPr="007B5491">
        <w:rPr>
          <w:rFonts w:hint="cs"/>
          <w:rtl/>
        </w:rPr>
        <w:t>פאך</w:t>
      </w:r>
      <w:proofErr w:type="spellEnd"/>
      <w:r w:rsidRPr="007B5491">
        <w:rPr>
          <w:rFonts w:hint="cs"/>
          <w:rtl/>
        </w:rPr>
        <w:t xml:space="preserve">" בזמן צריך לומר שיש "אני הוי' </w:t>
      </w:r>
      <w:proofErr w:type="spellStart"/>
      <w:r w:rsidRPr="007B5491">
        <w:rPr>
          <w:rFonts w:hint="cs"/>
          <w:rtl/>
        </w:rPr>
        <w:t>רפאך</w:t>
      </w:r>
      <w:proofErr w:type="spellEnd"/>
      <w:r w:rsidRPr="007B5491">
        <w:rPr>
          <w:rFonts w:hint="cs"/>
          <w:rtl/>
        </w:rPr>
        <w:t xml:space="preserve">" גם בעולם וגם בנפש, כי יש עולם-שנה-נפש. אם התכלית היא רפואה, שהיא המתקה </w:t>
      </w:r>
      <w:r w:rsidRPr="007B5491">
        <w:rPr>
          <w:rtl/>
        </w:rPr>
        <w:t>–</w:t>
      </w:r>
      <w:r w:rsidRPr="007B5491">
        <w:rPr>
          <w:rFonts w:hint="cs"/>
          <w:rtl/>
        </w:rPr>
        <w:t xml:space="preserve"> להמתיק את המציאות </w:t>
      </w:r>
      <w:r w:rsidRPr="007B5491">
        <w:rPr>
          <w:rtl/>
        </w:rPr>
        <w:t>–</w:t>
      </w:r>
      <w:r w:rsidRPr="007B5491">
        <w:rPr>
          <w:rFonts w:hint="cs"/>
          <w:rtl/>
        </w:rPr>
        <w:t xml:space="preserve"> צריך להמתיק אותה בכל הממדים, לא רק בזמן. מאד יפה שיש חדש מסוגל להמתקת המציאות, רפואה טבעית מאת ה' יתברך, אבל כנראה שהמילוי </w:t>
      </w:r>
      <w:r w:rsidRPr="007B5491">
        <w:rPr>
          <w:rtl/>
        </w:rPr>
        <w:t>–</w:t>
      </w:r>
      <w:r w:rsidRPr="007B5491">
        <w:rPr>
          <w:rFonts w:hint="cs"/>
          <w:rtl/>
        </w:rPr>
        <w:t xml:space="preserve"> אמצעי וסופי תיבות </w:t>
      </w:r>
      <w:r w:rsidRPr="007B5491">
        <w:rPr>
          <w:rtl/>
        </w:rPr>
        <w:t>–</w:t>
      </w:r>
      <w:r w:rsidRPr="007B5491">
        <w:rPr>
          <w:rFonts w:hint="cs"/>
          <w:rtl/>
        </w:rPr>
        <w:t xml:space="preserve"> אמונה-בטחון רומז שאחד משניהם הוא המתקה בנפש ואחד בעולם. זהו עוד</w:t>
      </w:r>
      <w:r w:rsidR="00524B2D" w:rsidRPr="007B5491">
        <w:rPr>
          <w:rFonts w:hint="cs"/>
          <w:rtl/>
        </w:rPr>
        <w:t xml:space="preserve"> פרק ב"אמונה ובטחון". אז יהיו לנו</w:t>
      </w:r>
      <w:r w:rsidRPr="007B5491">
        <w:rPr>
          <w:rFonts w:hint="cs"/>
          <w:rtl/>
        </w:rPr>
        <w:t xml:space="preserve"> עולם-שנה-נפש בביטוי "אני הוי' </w:t>
      </w:r>
      <w:proofErr w:type="spellStart"/>
      <w:r w:rsidRPr="007B5491">
        <w:rPr>
          <w:rFonts w:hint="cs"/>
          <w:rtl/>
        </w:rPr>
        <w:t>ר</w:t>
      </w:r>
      <w:r w:rsidR="004E3A18" w:rsidRPr="007B5491">
        <w:rPr>
          <w:rFonts w:hint="cs"/>
          <w:rtl/>
        </w:rPr>
        <w:t>ֹ</w:t>
      </w:r>
      <w:r w:rsidRPr="007B5491">
        <w:rPr>
          <w:rFonts w:hint="cs"/>
          <w:rtl/>
        </w:rPr>
        <w:t>פאך</w:t>
      </w:r>
      <w:proofErr w:type="spellEnd"/>
      <w:r w:rsidRPr="007B5491">
        <w:rPr>
          <w:rFonts w:hint="cs"/>
          <w:rtl/>
        </w:rPr>
        <w:t>"</w:t>
      </w:r>
      <w:r w:rsidRPr="007B5491">
        <w:rPr>
          <w:rFonts w:hint="cs"/>
        </w:rPr>
        <w:t xml:space="preserve"> </w:t>
      </w:r>
      <w:r w:rsidRPr="007B5491">
        <w:rPr>
          <w:rtl/>
        </w:rPr>
        <w:t>–</w:t>
      </w:r>
      <w:r w:rsidRPr="007B5491">
        <w:rPr>
          <w:rFonts w:hint="cs"/>
          <w:rtl/>
        </w:rPr>
        <w:t xml:space="preserve"> איר בשנה, עולם או אמונה או בטחון ונפש או אמונה או בטחון.</w:t>
      </w:r>
    </w:p>
    <w:p w:rsidR="00340D33" w:rsidRPr="007B5491" w:rsidRDefault="005111AD" w:rsidP="000F22A9">
      <w:pPr>
        <w:rPr>
          <w:rtl/>
        </w:rPr>
      </w:pPr>
      <w:r w:rsidRPr="007B5491">
        <w:rPr>
          <w:rFonts w:hint="cs"/>
          <w:rtl/>
        </w:rPr>
        <w:t xml:space="preserve">אם נחזור לפסוקים בפרק פט </w:t>
      </w:r>
      <w:r w:rsidRPr="007B5491">
        <w:rPr>
          <w:rtl/>
        </w:rPr>
        <w:t>–</w:t>
      </w:r>
      <w:r w:rsidRPr="007B5491">
        <w:rPr>
          <w:rFonts w:hint="cs"/>
          <w:rtl/>
        </w:rPr>
        <w:t xml:space="preserve"> תסתכלו </w:t>
      </w:r>
      <w:r w:rsidRPr="007B5491">
        <w:rPr>
          <w:rtl/>
        </w:rPr>
        <w:t>–</w:t>
      </w:r>
      <w:r w:rsidRPr="007B5491">
        <w:rPr>
          <w:rFonts w:hint="cs"/>
          <w:rtl/>
        </w:rPr>
        <w:t xml:space="preserve"> תראו שם שאמונה וחסד ועולם הולכים יחד, גם בפסוק הראשון וגם בשני וגם באחרון</w:t>
      </w:r>
      <w:r w:rsidR="00A35783" w:rsidRPr="007B5491">
        <w:rPr>
          <w:rFonts w:hint="cs"/>
          <w:rtl/>
        </w:rPr>
        <w:t xml:space="preserve"> (ובעוד פסוקים שם, וכנ"ל שיש </w:t>
      </w:r>
      <w:r w:rsidR="00A35783" w:rsidRPr="007B5491">
        <w:rPr>
          <w:rFonts w:hint="cs"/>
          <w:b/>
          <w:bCs/>
          <w:sz w:val="24"/>
          <w:szCs w:val="28"/>
          <w:rtl/>
        </w:rPr>
        <w:t>יא</w:t>
      </w:r>
      <w:r w:rsidR="00A35783" w:rsidRPr="007B5491">
        <w:rPr>
          <w:rFonts w:hint="cs"/>
          <w:rtl/>
        </w:rPr>
        <w:t xml:space="preserve"> אמונה, </w:t>
      </w:r>
      <w:r w:rsidR="00A35783" w:rsidRPr="007B5491">
        <w:rPr>
          <w:rFonts w:hint="cs"/>
          <w:b/>
          <w:bCs/>
          <w:sz w:val="24"/>
          <w:szCs w:val="28"/>
          <w:rtl/>
        </w:rPr>
        <w:t>ח</w:t>
      </w:r>
      <w:r w:rsidR="00A35783" w:rsidRPr="007B5491">
        <w:rPr>
          <w:rFonts w:hint="cs"/>
          <w:rtl/>
        </w:rPr>
        <w:t xml:space="preserve"> חסד ו-</w:t>
      </w:r>
      <w:r w:rsidR="00A35783" w:rsidRPr="007B5491">
        <w:rPr>
          <w:rFonts w:hint="cs"/>
          <w:b/>
          <w:bCs/>
          <w:sz w:val="24"/>
          <w:szCs w:val="28"/>
          <w:rtl/>
        </w:rPr>
        <w:t>ח</w:t>
      </w:r>
      <w:r w:rsidR="00A35783" w:rsidRPr="007B5491">
        <w:rPr>
          <w:rFonts w:hint="cs"/>
          <w:rtl/>
        </w:rPr>
        <w:t xml:space="preserve"> עולם בפרק)</w:t>
      </w:r>
      <w:r w:rsidRPr="007B5491">
        <w:rPr>
          <w:rFonts w:hint="cs"/>
          <w:rtl/>
        </w:rPr>
        <w:t xml:space="preserve">, "ברוך הוי' לעולם אמן ואמן" (אף ששם </w:t>
      </w:r>
      <w:r w:rsidR="00866D30" w:rsidRPr="007B5491">
        <w:rPr>
          <w:rFonts w:hint="cs"/>
          <w:rtl/>
        </w:rPr>
        <w:t>"ל</w:t>
      </w:r>
      <w:r w:rsidRPr="007B5491">
        <w:rPr>
          <w:rFonts w:hint="cs"/>
          <w:rtl/>
        </w:rPr>
        <w:t>עולם</w:t>
      </w:r>
      <w:r w:rsidR="00866D30" w:rsidRPr="007B5491">
        <w:rPr>
          <w:rFonts w:hint="cs"/>
          <w:rtl/>
        </w:rPr>
        <w:t>"</w:t>
      </w:r>
      <w:r w:rsidRPr="007B5491">
        <w:rPr>
          <w:rFonts w:hint="cs"/>
          <w:rtl/>
        </w:rPr>
        <w:t xml:space="preserve"> הוא זמן</w:t>
      </w:r>
      <w:r w:rsidR="00567FBA" w:rsidRPr="007B5491">
        <w:rPr>
          <w:rFonts w:hint="cs"/>
          <w:rtl/>
        </w:rPr>
        <w:t xml:space="preserve"> הוא משקף </w:t>
      </w:r>
      <w:r w:rsidR="00866D30" w:rsidRPr="007B5491">
        <w:rPr>
          <w:rtl/>
        </w:rPr>
        <w:t>–</w:t>
      </w:r>
      <w:r w:rsidR="00866D30" w:rsidRPr="007B5491">
        <w:rPr>
          <w:rFonts w:hint="cs"/>
          <w:rtl/>
        </w:rPr>
        <w:t xml:space="preserve"> נעוץ סופן </w:t>
      </w:r>
      <w:proofErr w:type="spellStart"/>
      <w:r w:rsidR="00866D30" w:rsidRPr="007B5491">
        <w:rPr>
          <w:rFonts w:hint="cs"/>
          <w:rtl/>
        </w:rPr>
        <w:t>בתחלתן</w:t>
      </w:r>
      <w:proofErr w:type="spellEnd"/>
      <w:r w:rsidR="00866D30" w:rsidRPr="007B5491">
        <w:rPr>
          <w:rFonts w:hint="cs"/>
          <w:rtl/>
        </w:rPr>
        <w:t xml:space="preserve"> </w:t>
      </w:r>
      <w:r w:rsidR="00866D30" w:rsidRPr="007B5491">
        <w:rPr>
          <w:rtl/>
        </w:rPr>
        <w:t>–</w:t>
      </w:r>
      <w:r w:rsidR="00866D30" w:rsidRPr="007B5491">
        <w:rPr>
          <w:rFonts w:hint="cs"/>
          <w:rtl/>
        </w:rPr>
        <w:t xml:space="preserve"> </w:t>
      </w:r>
      <w:r w:rsidR="00567FBA" w:rsidRPr="007B5491">
        <w:rPr>
          <w:rFonts w:hint="cs"/>
          <w:rtl/>
        </w:rPr>
        <w:t xml:space="preserve">את אותו עולם שכתוב </w:t>
      </w:r>
      <w:proofErr w:type="spellStart"/>
      <w:r w:rsidR="00567FBA" w:rsidRPr="007B5491">
        <w:rPr>
          <w:rFonts w:hint="cs"/>
          <w:rtl/>
        </w:rPr>
        <w:t>בתחלת</w:t>
      </w:r>
      <w:proofErr w:type="spellEnd"/>
      <w:r w:rsidR="00567FBA" w:rsidRPr="007B5491">
        <w:rPr>
          <w:rFonts w:hint="cs"/>
          <w:rtl/>
        </w:rPr>
        <w:t xml:space="preserve"> הפרק, "עולם חסד יבנה", ששם, לפי רוב המפרשים, הוא לשון עולם ממש, כמו ב</w:t>
      </w:r>
      <w:r w:rsidR="00866D30" w:rsidRPr="007B5491">
        <w:rPr>
          <w:rFonts w:hint="cs"/>
          <w:rtl/>
        </w:rPr>
        <w:t xml:space="preserve">לשון </w:t>
      </w:r>
      <w:r w:rsidR="00567FBA" w:rsidRPr="007B5491">
        <w:rPr>
          <w:rFonts w:hint="cs"/>
          <w:rtl/>
        </w:rPr>
        <w:t xml:space="preserve">חז"ל, יוצא מן הכלל ביחס לשאר "עולם" בתנ"ך, כמבואר </w:t>
      </w:r>
      <w:proofErr w:type="spellStart"/>
      <w:r w:rsidR="00567FBA" w:rsidRPr="007B5491">
        <w:rPr>
          <w:rFonts w:hint="cs"/>
          <w:rtl/>
        </w:rPr>
        <w:t>במ"א</w:t>
      </w:r>
      <w:proofErr w:type="spellEnd"/>
      <w:r w:rsidRPr="007B5491">
        <w:rPr>
          <w:rFonts w:hint="cs"/>
          <w:rtl/>
        </w:rPr>
        <w:t xml:space="preserve">). </w:t>
      </w:r>
    </w:p>
    <w:p w:rsidR="00114B4C" w:rsidRPr="007B5491" w:rsidRDefault="00114B4C" w:rsidP="00114B4C">
      <w:pPr>
        <w:pStyle w:val="a7"/>
        <w:rPr>
          <w:rFonts w:hint="cs"/>
          <w:rtl/>
        </w:rPr>
      </w:pPr>
      <w:r w:rsidRPr="007B5491">
        <w:rPr>
          <w:rFonts w:hint="cs"/>
          <w:rtl/>
        </w:rPr>
        <w:t xml:space="preserve">אמונה-עולם ובטחון-נפש </w:t>
      </w:r>
      <w:r w:rsidRPr="007B5491">
        <w:rPr>
          <w:rtl/>
        </w:rPr>
        <w:t>–</w:t>
      </w:r>
      <w:r w:rsidRPr="007B5491">
        <w:rPr>
          <w:rFonts w:hint="cs"/>
          <w:rtl/>
        </w:rPr>
        <w:t xml:space="preserve"> סוד אברהם ושרה</w:t>
      </w:r>
    </w:p>
    <w:p w:rsidR="00331D48" w:rsidRPr="007B5491" w:rsidRDefault="005111AD" w:rsidP="000F22A9">
      <w:pPr>
        <w:rPr>
          <w:rtl/>
        </w:rPr>
      </w:pPr>
      <w:r w:rsidRPr="007B5491">
        <w:rPr>
          <w:rFonts w:hint="cs"/>
          <w:rtl/>
        </w:rPr>
        <w:t>כמ</w:t>
      </w:r>
      <w:r w:rsidR="00340D33" w:rsidRPr="007B5491">
        <w:rPr>
          <w:rFonts w:hint="cs"/>
          <w:rtl/>
        </w:rPr>
        <w:t>ה</w:t>
      </w:r>
      <w:r w:rsidRPr="007B5491">
        <w:rPr>
          <w:rFonts w:hint="cs"/>
          <w:rtl/>
        </w:rPr>
        <w:t xml:space="preserve"> </w:t>
      </w:r>
      <w:proofErr w:type="spellStart"/>
      <w:r w:rsidRPr="007B5491">
        <w:rPr>
          <w:rFonts w:hint="cs"/>
          <w:rtl/>
        </w:rPr>
        <w:t>שוה</w:t>
      </w:r>
      <w:proofErr w:type="spellEnd"/>
      <w:r w:rsidRPr="007B5491">
        <w:rPr>
          <w:rFonts w:hint="cs"/>
          <w:rtl/>
        </w:rPr>
        <w:t xml:space="preserve"> יחד </w:t>
      </w:r>
      <w:r w:rsidRPr="007B5491">
        <w:rPr>
          <w:rFonts w:hint="cs"/>
          <w:b/>
          <w:bCs/>
          <w:sz w:val="24"/>
          <w:szCs w:val="28"/>
          <w:rtl/>
        </w:rPr>
        <w:t>עולם</w:t>
      </w:r>
      <w:r w:rsidRPr="007B5491">
        <w:rPr>
          <w:rFonts w:hint="cs"/>
          <w:rtl/>
        </w:rPr>
        <w:t>-</w:t>
      </w:r>
      <w:r w:rsidRPr="007B5491">
        <w:rPr>
          <w:rFonts w:hint="cs"/>
          <w:b/>
          <w:bCs/>
          <w:sz w:val="24"/>
          <w:szCs w:val="28"/>
          <w:rtl/>
        </w:rPr>
        <w:t>אמונה</w:t>
      </w:r>
      <w:r w:rsidRPr="007B5491">
        <w:rPr>
          <w:rFonts w:hint="cs"/>
          <w:rtl/>
        </w:rPr>
        <w:t>?</w:t>
      </w:r>
      <w:r w:rsidRPr="007B5491">
        <w:rPr>
          <w:rFonts w:hint="cs"/>
        </w:rPr>
        <w:t xml:space="preserve"> </w:t>
      </w:r>
      <w:r w:rsidRPr="007B5491">
        <w:rPr>
          <w:rFonts w:hint="cs"/>
          <w:rtl/>
        </w:rPr>
        <w:t xml:space="preserve">רמז יפהפה. אנחנו רוצים להוסיף כעת שאמונה היא תיקון ממד העולם </w:t>
      </w:r>
      <w:r w:rsidRPr="007B5491">
        <w:rPr>
          <w:rtl/>
        </w:rPr>
        <w:t>–</w:t>
      </w:r>
      <w:r w:rsidRPr="007B5491">
        <w:rPr>
          <w:rFonts w:hint="cs"/>
          <w:rtl/>
        </w:rPr>
        <w:t xml:space="preserve"> "לתקן עולם במלכות שדי". איך אני, היהודי, מתקן את העולם?</w:t>
      </w:r>
      <w:r w:rsidRPr="007B5491">
        <w:rPr>
          <w:rFonts w:hint="cs"/>
        </w:rPr>
        <w:t xml:space="preserve"> </w:t>
      </w:r>
      <w:r w:rsidRPr="007B5491">
        <w:rPr>
          <w:rFonts w:hint="cs"/>
          <w:rtl/>
        </w:rPr>
        <w:t xml:space="preserve">מאמין בה'. </w:t>
      </w:r>
      <w:r w:rsidRPr="007B5491">
        <w:rPr>
          <w:rFonts w:hint="cs"/>
          <w:b/>
          <w:bCs/>
          <w:sz w:val="24"/>
          <w:szCs w:val="28"/>
          <w:rtl/>
        </w:rPr>
        <w:t>אמונה</w:t>
      </w:r>
      <w:r w:rsidRPr="007B5491">
        <w:rPr>
          <w:rFonts w:hint="cs"/>
          <w:rtl/>
        </w:rPr>
        <w:t>-</w:t>
      </w:r>
      <w:r w:rsidRPr="007B5491">
        <w:rPr>
          <w:rFonts w:hint="cs"/>
          <w:b/>
          <w:bCs/>
          <w:sz w:val="24"/>
          <w:szCs w:val="28"/>
          <w:rtl/>
        </w:rPr>
        <w:t>עולם</w:t>
      </w:r>
      <w:r w:rsidRPr="007B5491">
        <w:rPr>
          <w:rFonts w:hint="cs"/>
          <w:rtl/>
        </w:rPr>
        <w:t xml:space="preserve"> </w:t>
      </w:r>
      <w:proofErr w:type="spellStart"/>
      <w:r w:rsidRPr="007B5491">
        <w:rPr>
          <w:rFonts w:hint="cs"/>
          <w:rtl/>
        </w:rPr>
        <w:t>שוה</w:t>
      </w:r>
      <w:proofErr w:type="spellEnd"/>
      <w:r w:rsidRPr="007B5491">
        <w:rPr>
          <w:rFonts w:hint="cs"/>
          <w:rtl/>
        </w:rPr>
        <w:t xml:space="preserve"> 248, </w:t>
      </w:r>
      <w:r w:rsidRPr="007B5491">
        <w:rPr>
          <w:rFonts w:hint="cs"/>
          <w:b/>
          <w:bCs/>
          <w:sz w:val="24"/>
          <w:szCs w:val="28"/>
          <w:rtl/>
        </w:rPr>
        <w:t>אברהם</w:t>
      </w:r>
      <w:r w:rsidRPr="007B5491">
        <w:rPr>
          <w:rFonts w:hint="cs"/>
          <w:rtl/>
        </w:rPr>
        <w:t xml:space="preserve"> </w:t>
      </w:r>
      <w:r w:rsidRPr="007B5491">
        <w:rPr>
          <w:rtl/>
        </w:rPr>
        <w:t>–</w:t>
      </w:r>
      <w:r w:rsidRPr="007B5491">
        <w:rPr>
          <w:rFonts w:hint="cs"/>
          <w:rtl/>
        </w:rPr>
        <w:t xml:space="preserve"> יפה</w:t>
      </w:r>
      <w:r w:rsidR="00803EBD" w:rsidRPr="007B5491">
        <w:rPr>
          <w:rFonts w:hint="cs"/>
          <w:rtl/>
        </w:rPr>
        <w:t xml:space="preserve"> (כמו ש</w:t>
      </w:r>
      <w:r w:rsidR="00331D48" w:rsidRPr="007B5491">
        <w:rPr>
          <w:rFonts w:hint="cs"/>
          <w:rtl/>
        </w:rPr>
        <w:t>-</w:t>
      </w:r>
      <w:r w:rsidR="00803EBD" w:rsidRPr="007B5491">
        <w:rPr>
          <w:rFonts w:hint="cs"/>
          <w:b/>
          <w:bCs/>
          <w:sz w:val="24"/>
          <w:szCs w:val="28"/>
          <w:rtl/>
        </w:rPr>
        <w:t>שסה</w:t>
      </w:r>
      <w:r w:rsidR="00D960E2" w:rsidRPr="007B5491">
        <w:rPr>
          <w:rFonts w:hint="cs"/>
          <w:rtl/>
        </w:rPr>
        <w:t>,</w:t>
      </w:r>
      <w:r w:rsidR="00803EBD" w:rsidRPr="007B5491">
        <w:rPr>
          <w:rFonts w:hint="cs"/>
          <w:rtl/>
        </w:rPr>
        <w:t xml:space="preserve"> </w:t>
      </w:r>
      <w:r w:rsidR="00D960E2" w:rsidRPr="007B5491">
        <w:rPr>
          <w:rFonts w:hint="cs"/>
          <w:rtl/>
        </w:rPr>
        <w:t xml:space="preserve">365, </w:t>
      </w:r>
      <w:r w:rsidR="00803EBD" w:rsidRPr="007B5491">
        <w:rPr>
          <w:rFonts w:hint="cs"/>
          <w:rtl/>
        </w:rPr>
        <w:t>יוצא מחיבור 196, 14 ברבוע, ועוד 169, 13 ברבוע, כך</w:t>
      </w:r>
      <w:r w:rsidR="003F4A75" w:rsidRPr="007B5491">
        <w:rPr>
          <w:rFonts w:hint="cs"/>
          <w:rtl/>
        </w:rPr>
        <w:t xml:space="preserve">, בהמשך חיבורי מספרי משולשים-רבועים-השראה וכו' יוצא 248 מחיבור 102, </w:t>
      </w:r>
      <w:r w:rsidR="003F4A75" w:rsidRPr="007B5491">
        <w:rPr>
          <w:rFonts w:hint="cs"/>
          <w:b/>
          <w:bCs/>
          <w:sz w:val="24"/>
          <w:szCs w:val="28"/>
          <w:rtl/>
        </w:rPr>
        <w:t>אמונה</w:t>
      </w:r>
      <w:r w:rsidR="003F4A75" w:rsidRPr="007B5491">
        <w:rPr>
          <w:rFonts w:hint="cs"/>
          <w:rtl/>
        </w:rPr>
        <w:t>, ו</w:t>
      </w:r>
      <w:r w:rsidR="00D960E2" w:rsidRPr="007B5491">
        <w:rPr>
          <w:rFonts w:hint="cs"/>
          <w:rtl/>
        </w:rPr>
        <w:t>-</w:t>
      </w:r>
      <w:r w:rsidR="003F4A75" w:rsidRPr="007B5491">
        <w:rPr>
          <w:rFonts w:hint="cs"/>
          <w:rtl/>
        </w:rPr>
        <w:t xml:space="preserve">146, </w:t>
      </w:r>
      <w:r w:rsidR="003F4A75" w:rsidRPr="007B5491">
        <w:rPr>
          <w:rFonts w:hint="cs"/>
          <w:b/>
          <w:bCs/>
          <w:sz w:val="24"/>
          <w:szCs w:val="28"/>
          <w:rtl/>
        </w:rPr>
        <w:t>עולם</w:t>
      </w:r>
      <w:r w:rsidR="003F4A75" w:rsidRPr="007B5491">
        <w:rPr>
          <w:rFonts w:hint="cs"/>
          <w:rtl/>
        </w:rPr>
        <w:t>, ואכמ"ל</w:t>
      </w:r>
      <w:r w:rsidR="00803EBD" w:rsidRPr="007B5491">
        <w:rPr>
          <w:rFonts w:hint="cs"/>
          <w:rtl/>
        </w:rPr>
        <w:t>)</w:t>
      </w:r>
      <w:r w:rsidRPr="007B5491">
        <w:rPr>
          <w:rFonts w:hint="cs"/>
          <w:rtl/>
        </w:rPr>
        <w:t xml:space="preserve">. עוד פעם, יש לנו עולם-שנה-נפש. כעת </w:t>
      </w:r>
      <w:proofErr w:type="spellStart"/>
      <w:r w:rsidRPr="007B5491">
        <w:rPr>
          <w:rFonts w:hint="cs"/>
          <w:rtl/>
        </w:rPr>
        <w:t>הווארט</w:t>
      </w:r>
      <w:proofErr w:type="spellEnd"/>
      <w:r w:rsidRPr="007B5491">
        <w:rPr>
          <w:rFonts w:hint="cs"/>
          <w:rtl/>
        </w:rPr>
        <w:t xml:space="preserve"> שאמונה ובטחון צריכים להיות כנגד עולם ונפש </w:t>
      </w:r>
      <w:r w:rsidRPr="007B5491">
        <w:rPr>
          <w:rtl/>
        </w:rPr>
        <w:t>–</w:t>
      </w:r>
      <w:r w:rsidRPr="007B5491">
        <w:rPr>
          <w:rFonts w:hint="cs"/>
          <w:rtl/>
        </w:rPr>
        <w:t xml:space="preserve"> אחד עולם והשני נפש. </w:t>
      </w:r>
    </w:p>
    <w:p w:rsidR="001A03C7" w:rsidRPr="007B5491" w:rsidRDefault="005111AD" w:rsidP="000F22A9">
      <w:pPr>
        <w:rPr>
          <w:rtl/>
        </w:rPr>
      </w:pPr>
      <w:r w:rsidRPr="007B5491">
        <w:rPr>
          <w:rFonts w:hint="cs"/>
          <w:rtl/>
        </w:rPr>
        <w:t xml:space="preserve">אנחנו אומרים שאמונה היא כנגד עולם, </w:t>
      </w:r>
      <w:r w:rsidRPr="007B5491">
        <w:rPr>
          <w:rFonts w:hint="cs"/>
          <w:b/>
          <w:bCs/>
          <w:sz w:val="24"/>
          <w:szCs w:val="28"/>
          <w:rtl/>
        </w:rPr>
        <w:t>אמונה</w:t>
      </w:r>
      <w:r w:rsidRPr="007B5491">
        <w:rPr>
          <w:rFonts w:hint="cs"/>
          <w:rtl/>
        </w:rPr>
        <w:t>-</w:t>
      </w:r>
      <w:r w:rsidRPr="007B5491">
        <w:rPr>
          <w:rFonts w:hint="cs"/>
          <w:b/>
          <w:bCs/>
          <w:sz w:val="24"/>
          <w:szCs w:val="28"/>
          <w:rtl/>
        </w:rPr>
        <w:t>עולם</w:t>
      </w:r>
      <w:r w:rsidRPr="007B5491">
        <w:rPr>
          <w:rFonts w:hint="cs"/>
          <w:rtl/>
        </w:rPr>
        <w:t xml:space="preserve"> עולה </w:t>
      </w:r>
      <w:r w:rsidRPr="007B5491">
        <w:rPr>
          <w:rFonts w:hint="cs"/>
          <w:b/>
          <w:bCs/>
          <w:sz w:val="24"/>
          <w:szCs w:val="28"/>
          <w:rtl/>
        </w:rPr>
        <w:t>אברהם</w:t>
      </w:r>
      <w:r w:rsidRPr="007B5491">
        <w:rPr>
          <w:rFonts w:hint="cs"/>
          <w:rtl/>
        </w:rPr>
        <w:t>. מה יוצא מכאן?</w:t>
      </w:r>
      <w:r w:rsidRPr="007B5491">
        <w:rPr>
          <w:rFonts w:hint="cs"/>
        </w:rPr>
        <w:t xml:space="preserve"> </w:t>
      </w:r>
      <w:r w:rsidRPr="007B5491">
        <w:rPr>
          <w:rFonts w:hint="cs"/>
          <w:rtl/>
        </w:rPr>
        <w:t xml:space="preserve">צריך להסביר, אבל קודם רק נעשה את הרמז, שנותן </w:t>
      </w:r>
      <w:proofErr w:type="spellStart"/>
      <w:r w:rsidRPr="007B5491">
        <w:rPr>
          <w:rFonts w:hint="cs"/>
          <w:rtl/>
        </w:rPr>
        <w:t>געשמאק</w:t>
      </w:r>
      <w:proofErr w:type="spellEnd"/>
      <w:r w:rsidRPr="007B5491">
        <w:rPr>
          <w:rFonts w:hint="cs"/>
          <w:rtl/>
        </w:rPr>
        <w:t xml:space="preserve"> להסביר, אם יוצא משהו נחמד. </w:t>
      </w:r>
      <w:r w:rsidRPr="007B5491">
        <w:rPr>
          <w:rFonts w:hint="cs"/>
          <w:b/>
          <w:bCs/>
          <w:sz w:val="24"/>
          <w:szCs w:val="28"/>
          <w:rtl/>
        </w:rPr>
        <w:t>נפש</w:t>
      </w:r>
      <w:r w:rsidR="001214FF" w:rsidRPr="007B5491">
        <w:rPr>
          <w:rFonts w:hint="cs"/>
          <w:rtl/>
        </w:rPr>
        <w:t>-</w:t>
      </w:r>
      <w:r w:rsidR="001214FF" w:rsidRPr="007B5491">
        <w:rPr>
          <w:rFonts w:hint="cs"/>
          <w:b/>
          <w:bCs/>
          <w:sz w:val="24"/>
          <w:szCs w:val="28"/>
          <w:rtl/>
        </w:rPr>
        <w:t>בטחון</w:t>
      </w:r>
      <w:r w:rsidR="001214FF" w:rsidRPr="007B5491">
        <w:rPr>
          <w:rFonts w:hint="cs"/>
          <w:rtl/>
        </w:rPr>
        <w:t xml:space="preserve"> עולה </w:t>
      </w:r>
      <w:r w:rsidR="001214FF" w:rsidRPr="007B5491">
        <w:rPr>
          <w:rFonts w:hint="cs"/>
          <w:b/>
          <w:bCs/>
          <w:sz w:val="24"/>
          <w:szCs w:val="28"/>
          <w:rtl/>
        </w:rPr>
        <w:t>שרה</w:t>
      </w:r>
      <w:r w:rsidR="001214FF" w:rsidRPr="007B5491">
        <w:rPr>
          <w:rFonts w:hint="cs"/>
          <w:rtl/>
        </w:rPr>
        <w:t>, זוג מן השמים, אי אפשר להתכחש</w:t>
      </w:r>
      <w:r w:rsidR="00ED1BEF" w:rsidRPr="007B5491">
        <w:rPr>
          <w:rFonts w:hint="cs"/>
          <w:rtl/>
        </w:rPr>
        <w:t xml:space="preserve"> לרמז זה (מי שמתפעל באמת מרמזי-שעשועי תורה)</w:t>
      </w:r>
      <w:r w:rsidR="001214FF" w:rsidRPr="007B5491">
        <w:rPr>
          <w:rFonts w:hint="cs"/>
          <w:rtl/>
        </w:rPr>
        <w:t xml:space="preserve">. </w:t>
      </w:r>
    </w:p>
    <w:p w:rsidR="005111AD" w:rsidRPr="007B5491" w:rsidRDefault="001214FF" w:rsidP="000F22A9">
      <w:pPr>
        <w:rPr>
          <w:rtl/>
        </w:rPr>
      </w:pPr>
      <w:r w:rsidRPr="007B5491">
        <w:rPr>
          <w:rFonts w:hint="cs"/>
          <w:rtl/>
        </w:rPr>
        <w:t xml:space="preserve">מכאן למדנו הרבה דברים. הייתי חושב לכאורה הפוך, </w:t>
      </w:r>
      <w:proofErr w:type="spellStart"/>
      <w:r w:rsidRPr="007B5491">
        <w:rPr>
          <w:rFonts w:hint="cs"/>
          <w:rtl/>
        </w:rPr>
        <w:t>שהאשה</w:t>
      </w:r>
      <w:proofErr w:type="spellEnd"/>
      <w:r w:rsidRPr="007B5491">
        <w:rPr>
          <w:rFonts w:hint="cs"/>
          <w:rtl/>
        </w:rPr>
        <w:t xml:space="preserve"> היא האמונה והגבר הוא </w:t>
      </w:r>
      <w:proofErr w:type="spellStart"/>
      <w:r w:rsidRPr="007B5491">
        <w:rPr>
          <w:rFonts w:hint="cs"/>
          <w:rtl/>
        </w:rPr>
        <w:t>ה</w:t>
      </w:r>
      <w:r w:rsidR="00ED1BEF" w:rsidRPr="007B5491">
        <w:rPr>
          <w:rFonts w:hint="cs"/>
          <w:rtl/>
        </w:rPr>
        <w:t>בטחון</w:t>
      </w:r>
      <w:proofErr w:type="spellEnd"/>
      <w:r w:rsidRPr="007B5491">
        <w:rPr>
          <w:rFonts w:hint="cs"/>
          <w:rtl/>
        </w:rPr>
        <w:t>.</w:t>
      </w:r>
      <w:r w:rsidR="00C91909" w:rsidRPr="007B5491">
        <w:rPr>
          <w:rFonts w:hint="cs"/>
          <w:rtl/>
        </w:rPr>
        <w:t xml:space="preserve"> אבל הפסוק אומר "בטח בה לב בעלה", "בזאת אני בוטח"</w:t>
      </w:r>
      <w:r w:rsidR="00C91909" w:rsidRPr="007B5491">
        <w:rPr>
          <w:rFonts w:hint="cs"/>
        </w:rPr>
        <w:t xml:space="preserve"> </w:t>
      </w:r>
      <w:r w:rsidR="00C91909" w:rsidRPr="007B5491">
        <w:rPr>
          <w:rtl/>
        </w:rPr>
        <w:t>–</w:t>
      </w:r>
      <w:r w:rsidR="00C91909" w:rsidRPr="007B5491">
        <w:rPr>
          <w:rFonts w:hint="cs"/>
          <w:rtl/>
        </w:rPr>
        <w:t xml:space="preserve"> </w:t>
      </w:r>
      <w:proofErr w:type="spellStart"/>
      <w:r w:rsidR="00C91909" w:rsidRPr="007B5491">
        <w:rPr>
          <w:rFonts w:hint="cs"/>
          <w:rtl/>
        </w:rPr>
        <w:t>הבטחון</w:t>
      </w:r>
      <w:proofErr w:type="spellEnd"/>
      <w:r w:rsidR="00C91909" w:rsidRPr="007B5491">
        <w:rPr>
          <w:rFonts w:hint="cs"/>
          <w:rtl/>
        </w:rPr>
        <w:t xml:space="preserve"> בה ממנה. </w:t>
      </w:r>
      <w:proofErr w:type="spellStart"/>
      <w:r w:rsidR="00C91909" w:rsidRPr="007B5491">
        <w:rPr>
          <w:rFonts w:hint="cs"/>
          <w:rtl/>
        </w:rPr>
        <w:t>בתחלת</w:t>
      </w:r>
      <w:proofErr w:type="spellEnd"/>
      <w:r w:rsidR="00C91909" w:rsidRPr="007B5491">
        <w:rPr>
          <w:rFonts w:hint="cs"/>
          <w:rtl/>
        </w:rPr>
        <w:t xml:space="preserve"> פרשת אחרי מות כתובות הלכות יום כיפור, "וכפר בעדו ובעד ביתו", אם אינו נשוי לא יכול לכפר </w:t>
      </w:r>
      <w:r w:rsidR="00C91909" w:rsidRPr="007B5491">
        <w:rPr>
          <w:rtl/>
        </w:rPr>
        <w:t>–</w:t>
      </w:r>
      <w:r w:rsidR="00C91909" w:rsidRPr="007B5491">
        <w:rPr>
          <w:rFonts w:hint="cs"/>
          <w:rtl/>
        </w:rPr>
        <w:t xml:space="preserve"> למה?</w:t>
      </w:r>
      <w:r w:rsidR="00C91909" w:rsidRPr="007B5491">
        <w:rPr>
          <w:rFonts w:hint="cs"/>
        </w:rPr>
        <w:t xml:space="preserve"> </w:t>
      </w:r>
      <w:r w:rsidR="00C91909" w:rsidRPr="007B5491">
        <w:rPr>
          <w:rFonts w:hint="cs"/>
          <w:rtl/>
        </w:rPr>
        <w:t xml:space="preserve">כהן גדול שלא נשוי ודאי מאמין ש"עצומו של יום מכפר", אבל בתיאוריה. כדי לבטוח ש"עצומו של יום מכפר", בלי בטחון שככה באמת, אינך יכול להיות כהן גדול </w:t>
      </w:r>
      <w:r w:rsidR="00C91909" w:rsidRPr="007B5491">
        <w:rPr>
          <w:rtl/>
        </w:rPr>
        <w:t>–</w:t>
      </w:r>
      <w:r w:rsidR="00C91909" w:rsidRPr="007B5491">
        <w:rPr>
          <w:rFonts w:hint="cs"/>
          <w:rtl/>
        </w:rPr>
        <w:t xml:space="preserve"> אתה צריך להיות נשוי. גם </w:t>
      </w:r>
      <w:proofErr w:type="spellStart"/>
      <w:r w:rsidR="00C91909" w:rsidRPr="007B5491">
        <w:rPr>
          <w:rFonts w:hint="cs"/>
          <w:rtl/>
        </w:rPr>
        <w:t>ווארט</w:t>
      </w:r>
      <w:proofErr w:type="spellEnd"/>
      <w:r w:rsidR="00C91909" w:rsidRPr="007B5491">
        <w:rPr>
          <w:rFonts w:hint="cs"/>
          <w:rtl/>
        </w:rPr>
        <w:t xml:space="preserve"> שכתוב אצלנו, </w:t>
      </w:r>
      <w:proofErr w:type="spellStart"/>
      <w:r w:rsidR="00C91909" w:rsidRPr="007B5491">
        <w:rPr>
          <w:rFonts w:hint="cs"/>
          <w:rtl/>
        </w:rPr>
        <w:t>שהאשה</w:t>
      </w:r>
      <w:proofErr w:type="spellEnd"/>
      <w:r w:rsidR="00C91909" w:rsidRPr="007B5491">
        <w:rPr>
          <w:rFonts w:hint="cs"/>
          <w:rtl/>
        </w:rPr>
        <w:t xml:space="preserve"> נותנת בטחון בדבר. איך אני יודע שבטחון שייך דווקא לבנות?</w:t>
      </w:r>
      <w:r w:rsidR="00C91909" w:rsidRPr="007B5491">
        <w:rPr>
          <w:rFonts w:hint="cs"/>
        </w:rPr>
        <w:t xml:space="preserve"> </w:t>
      </w:r>
      <w:r w:rsidR="00C91909" w:rsidRPr="007B5491">
        <w:rPr>
          <w:rFonts w:hint="cs"/>
          <w:rtl/>
        </w:rPr>
        <w:t xml:space="preserve">פסוק מפורש וגמרא מפורשת במסכת ברכות </w:t>
      </w:r>
      <w:r w:rsidR="00C91909" w:rsidRPr="007B5491">
        <w:rPr>
          <w:rtl/>
        </w:rPr>
        <w:t>–</w:t>
      </w:r>
      <w:r w:rsidR="00C91909" w:rsidRPr="007B5491">
        <w:rPr>
          <w:rFonts w:hint="cs"/>
          <w:rtl/>
        </w:rPr>
        <w:t xml:space="preserve"> "גדולה הבטחה שנאמרה לנשים יותר מאנשים, שנאמר '</w:t>
      </w:r>
      <w:r w:rsidR="000F22A9" w:rsidRPr="007B5491">
        <w:rPr>
          <w:rFonts w:hint="cs"/>
          <w:rtl/>
        </w:rPr>
        <w:t>בנות בֹ</w:t>
      </w:r>
      <w:r w:rsidR="00C91909" w:rsidRPr="007B5491">
        <w:rPr>
          <w:rFonts w:hint="cs"/>
          <w:rtl/>
        </w:rPr>
        <w:t>טחות</w:t>
      </w:r>
      <w:r w:rsidR="000F22A9" w:rsidRPr="007B5491">
        <w:rPr>
          <w:rFonts w:hint="cs"/>
          <w:rtl/>
        </w:rPr>
        <w:t xml:space="preserve"> האזנה אמרתי</w:t>
      </w:r>
      <w:r w:rsidR="00C91909" w:rsidRPr="007B5491">
        <w:rPr>
          <w:rFonts w:hint="cs"/>
          <w:rtl/>
        </w:rPr>
        <w:t>'". "גדולה הבטחה", לשון בטחון, "שנאמרה בנשים יותר מאנשים".</w:t>
      </w:r>
    </w:p>
    <w:p w:rsidR="00114B4C" w:rsidRPr="007B5491" w:rsidRDefault="001A03C7" w:rsidP="001A03C7">
      <w:pPr>
        <w:pStyle w:val="a7"/>
        <w:rPr>
          <w:rtl/>
        </w:rPr>
      </w:pPr>
      <w:proofErr w:type="spellStart"/>
      <w:r w:rsidRPr="007B5491">
        <w:rPr>
          <w:rFonts w:hint="cs"/>
          <w:rtl/>
        </w:rPr>
        <w:t>הבטחון</w:t>
      </w:r>
      <w:proofErr w:type="spellEnd"/>
      <w:r w:rsidRPr="007B5491">
        <w:rPr>
          <w:rFonts w:hint="cs"/>
          <w:rtl/>
        </w:rPr>
        <w:t xml:space="preserve"> </w:t>
      </w:r>
      <w:r w:rsidRPr="007B5491">
        <w:rPr>
          <w:rtl/>
        </w:rPr>
        <w:t>–</w:t>
      </w:r>
      <w:r w:rsidRPr="007B5491">
        <w:rPr>
          <w:rFonts w:hint="cs"/>
          <w:rtl/>
        </w:rPr>
        <w:t xml:space="preserve"> תכלית הנפש; התהוות העולם </w:t>
      </w:r>
      <w:r w:rsidR="00D368C5" w:rsidRPr="007B5491">
        <w:rPr>
          <w:rtl/>
        </w:rPr>
        <w:t>–</w:t>
      </w:r>
      <w:r w:rsidR="00D368C5" w:rsidRPr="007B5491">
        <w:rPr>
          <w:rFonts w:hint="cs"/>
          <w:rtl/>
        </w:rPr>
        <w:t xml:space="preserve"> </w:t>
      </w:r>
      <w:proofErr w:type="spellStart"/>
      <w:r w:rsidR="00D368C5" w:rsidRPr="007B5491">
        <w:rPr>
          <w:rFonts w:hint="cs"/>
          <w:rtl/>
        </w:rPr>
        <w:t>מ</w:t>
      </w:r>
      <w:r w:rsidRPr="007B5491">
        <w:rPr>
          <w:rFonts w:hint="cs"/>
          <w:rtl/>
        </w:rPr>
        <w:t>כח</w:t>
      </w:r>
      <w:proofErr w:type="spellEnd"/>
      <w:r w:rsidRPr="007B5491">
        <w:rPr>
          <w:rFonts w:hint="cs"/>
          <w:rtl/>
        </w:rPr>
        <w:t xml:space="preserve"> האמונה</w:t>
      </w:r>
    </w:p>
    <w:p w:rsidR="007B241F" w:rsidRPr="007B5491" w:rsidRDefault="00C91909" w:rsidP="008D57C3">
      <w:pPr>
        <w:rPr>
          <w:rtl/>
        </w:rPr>
      </w:pPr>
      <w:r w:rsidRPr="007B5491">
        <w:rPr>
          <w:rFonts w:hint="cs"/>
          <w:rtl/>
        </w:rPr>
        <w:t>למה נפש הוא בטחון ועולם הוא אמונה?</w:t>
      </w:r>
      <w:r w:rsidRPr="007B5491">
        <w:rPr>
          <w:rFonts w:hint="cs"/>
        </w:rPr>
        <w:t xml:space="preserve"> </w:t>
      </w:r>
      <w:r w:rsidR="008A1AC4" w:rsidRPr="007B5491">
        <w:rPr>
          <w:rFonts w:hint="cs"/>
          <w:rtl/>
        </w:rPr>
        <w:t>קודם כל, למה בטחון שייך לנפש?</w:t>
      </w:r>
      <w:r w:rsidR="008A1AC4" w:rsidRPr="007B5491">
        <w:rPr>
          <w:rFonts w:hint="cs"/>
        </w:rPr>
        <w:t xml:space="preserve"> </w:t>
      </w:r>
      <w:r w:rsidR="008A1AC4" w:rsidRPr="007B5491">
        <w:rPr>
          <w:rFonts w:hint="cs"/>
          <w:rtl/>
        </w:rPr>
        <w:t xml:space="preserve">בטחון הוא יותר חזק. מה פירוש המלה נפש? רש"י כותב רצון. מה תכלית </w:t>
      </w:r>
      <w:proofErr w:type="spellStart"/>
      <w:r w:rsidR="008A1AC4" w:rsidRPr="007B5491">
        <w:rPr>
          <w:rFonts w:hint="cs"/>
          <w:rtl/>
        </w:rPr>
        <w:t>הבטחון</w:t>
      </w:r>
      <w:proofErr w:type="spellEnd"/>
      <w:r w:rsidR="008A1AC4" w:rsidRPr="007B5491">
        <w:rPr>
          <w:rFonts w:hint="cs"/>
          <w:rtl/>
        </w:rPr>
        <w:t>?</w:t>
      </w:r>
      <w:r w:rsidR="008A1AC4" w:rsidRPr="007B5491">
        <w:rPr>
          <w:rFonts w:hint="cs"/>
        </w:rPr>
        <w:t xml:space="preserve"> </w:t>
      </w:r>
      <w:r w:rsidR="008A1AC4" w:rsidRPr="007B5491">
        <w:rPr>
          <w:rFonts w:hint="cs"/>
          <w:rtl/>
        </w:rPr>
        <w:t xml:space="preserve">מי שזוכר במאמר "אמונה ובטחון" תכלית </w:t>
      </w:r>
      <w:proofErr w:type="spellStart"/>
      <w:r w:rsidR="008A1AC4" w:rsidRPr="007B5491">
        <w:rPr>
          <w:rFonts w:hint="cs"/>
          <w:rtl/>
        </w:rPr>
        <w:t>הבטחון</w:t>
      </w:r>
      <w:proofErr w:type="spellEnd"/>
      <w:r w:rsidR="008A1AC4" w:rsidRPr="007B5491">
        <w:rPr>
          <w:rFonts w:hint="cs"/>
          <w:rtl/>
        </w:rPr>
        <w:t xml:space="preserve"> היא "קביעה רצונית" </w:t>
      </w:r>
      <w:r w:rsidR="008A1AC4" w:rsidRPr="007B5491">
        <w:rPr>
          <w:rtl/>
        </w:rPr>
        <w:t>–</w:t>
      </w:r>
      <w:r w:rsidR="008A1AC4" w:rsidRPr="007B5491">
        <w:rPr>
          <w:rFonts w:hint="cs"/>
          <w:rtl/>
        </w:rPr>
        <w:t xml:space="preserve"> </w:t>
      </w:r>
      <w:proofErr w:type="spellStart"/>
      <w:r w:rsidR="008A1AC4" w:rsidRPr="007B5491">
        <w:rPr>
          <w:rFonts w:hint="cs"/>
          <w:rtl/>
        </w:rPr>
        <w:t>כח</w:t>
      </w:r>
      <w:proofErr w:type="spellEnd"/>
      <w:r w:rsidR="008A1AC4" w:rsidRPr="007B5491">
        <w:rPr>
          <w:rFonts w:hint="cs"/>
          <w:rtl/>
        </w:rPr>
        <w:t xml:space="preserve"> הרצון לקבוע את המציאות. זו תכלית הנפש. לנפש היהודי יש </w:t>
      </w:r>
      <w:proofErr w:type="spellStart"/>
      <w:r w:rsidR="008A1AC4" w:rsidRPr="007B5491">
        <w:rPr>
          <w:rFonts w:hint="cs"/>
          <w:rtl/>
        </w:rPr>
        <w:t>כח</w:t>
      </w:r>
      <w:proofErr w:type="spellEnd"/>
      <w:r w:rsidR="008A1AC4" w:rsidRPr="007B5491">
        <w:rPr>
          <w:rFonts w:hint="cs"/>
          <w:rtl/>
        </w:rPr>
        <w:t xml:space="preserve"> לקבוע מציאות, לשנות את המציאות, להמתיק את המציאות. לכן בטחון שייך לנפש </w:t>
      </w:r>
      <w:r w:rsidR="008A1AC4" w:rsidRPr="007B5491">
        <w:rPr>
          <w:rtl/>
        </w:rPr>
        <w:t>–</w:t>
      </w:r>
      <w:r w:rsidR="008A1AC4" w:rsidRPr="007B5491">
        <w:rPr>
          <w:rFonts w:hint="cs"/>
          <w:rtl/>
        </w:rPr>
        <w:t xml:space="preserve"> הוא תכלית </w:t>
      </w:r>
      <w:r w:rsidR="006B135D" w:rsidRPr="007B5491">
        <w:rPr>
          <w:rFonts w:hint="cs"/>
          <w:rtl/>
        </w:rPr>
        <w:t xml:space="preserve">ממד </w:t>
      </w:r>
      <w:r w:rsidR="008A1AC4" w:rsidRPr="007B5491">
        <w:rPr>
          <w:rFonts w:hint="cs"/>
          <w:rtl/>
        </w:rPr>
        <w:t xml:space="preserve">הנפש, מה שיש לכל אחד נפש. </w:t>
      </w:r>
    </w:p>
    <w:p w:rsidR="00C91909" w:rsidRPr="007B5491" w:rsidRDefault="008A1AC4" w:rsidP="008D57C3">
      <w:pPr>
        <w:rPr>
          <w:rtl/>
        </w:rPr>
      </w:pPr>
      <w:r w:rsidRPr="007B5491">
        <w:rPr>
          <w:rFonts w:hint="cs"/>
          <w:rtl/>
        </w:rPr>
        <w:t xml:space="preserve">אבל העולם הגדול מתהווה בכל יום ובכל רגע תמיד יש מאין ואפס המוחלט </w:t>
      </w:r>
      <w:proofErr w:type="spellStart"/>
      <w:r w:rsidRPr="007B5491">
        <w:rPr>
          <w:rFonts w:hint="cs"/>
          <w:rtl/>
        </w:rPr>
        <w:t>מכח</w:t>
      </w:r>
      <w:proofErr w:type="spellEnd"/>
      <w:r w:rsidRPr="007B5491">
        <w:rPr>
          <w:rFonts w:hint="cs"/>
          <w:rtl/>
        </w:rPr>
        <w:t xml:space="preserve"> האמונה. </w:t>
      </w:r>
      <w:r w:rsidR="00E60740" w:rsidRPr="007B5491">
        <w:rPr>
          <w:rFonts w:hint="cs"/>
          <w:rtl/>
        </w:rPr>
        <w:t xml:space="preserve">יש את האמונה מצד היחידה </w:t>
      </w:r>
      <w:r w:rsidR="00E60740" w:rsidRPr="007B5491">
        <w:rPr>
          <w:rtl/>
        </w:rPr>
        <w:t>–</w:t>
      </w:r>
      <w:r w:rsidR="00E60740" w:rsidRPr="007B5491">
        <w:rPr>
          <w:rFonts w:hint="cs"/>
          <w:rtl/>
        </w:rPr>
        <w:t xml:space="preserve"> אמונה ש"אין עוד מלבדו", אמונה ביחיד שלפני הצמצום </w:t>
      </w:r>
      <w:r w:rsidR="00E60740" w:rsidRPr="007B5491">
        <w:rPr>
          <w:rtl/>
        </w:rPr>
        <w:t>–</w:t>
      </w:r>
      <w:r w:rsidR="00E60740" w:rsidRPr="007B5491">
        <w:rPr>
          <w:rFonts w:hint="cs"/>
          <w:rtl/>
        </w:rPr>
        <w:t xml:space="preserve"> ויש אמונה של החיה שבנפש, אמונה בהתהוות העולם</w:t>
      </w:r>
      <w:r w:rsidR="006B135D" w:rsidRPr="007B5491">
        <w:rPr>
          <w:rFonts w:hint="cs"/>
          <w:rtl/>
        </w:rPr>
        <w:t xml:space="preserve"> בכל רגע תמיד</w:t>
      </w:r>
      <w:r w:rsidR="00E60740" w:rsidRPr="007B5491">
        <w:rPr>
          <w:rFonts w:hint="cs"/>
          <w:rtl/>
        </w:rPr>
        <w:t xml:space="preserve">. </w:t>
      </w:r>
      <w:r w:rsidR="003D095F" w:rsidRPr="007B5491">
        <w:rPr>
          <w:rFonts w:hint="cs"/>
          <w:rtl/>
        </w:rPr>
        <w:t xml:space="preserve">מה היום של האמונה בשבוע? שבת. איך מסביר </w:t>
      </w:r>
      <w:proofErr w:type="spellStart"/>
      <w:r w:rsidR="003D095F" w:rsidRPr="007B5491">
        <w:rPr>
          <w:rFonts w:hint="cs"/>
          <w:rtl/>
        </w:rPr>
        <w:t>השפת</w:t>
      </w:r>
      <w:proofErr w:type="spellEnd"/>
      <w:r w:rsidR="003D095F" w:rsidRPr="007B5491">
        <w:rPr>
          <w:rFonts w:hint="cs"/>
          <w:rtl/>
        </w:rPr>
        <w:t xml:space="preserve"> אמת</w:t>
      </w:r>
      <w:r w:rsidR="006B135D" w:rsidRPr="007B5491">
        <w:rPr>
          <w:rFonts w:hint="cs"/>
          <w:rtl/>
        </w:rPr>
        <w:t>,</w:t>
      </w:r>
      <w:r w:rsidR="003D095F" w:rsidRPr="007B5491">
        <w:rPr>
          <w:rFonts w:hint="cs"/>
          <w:rtl/>
        </w:rPr>
        <w:t xml:space="preserve"> </w:t>
      </w:r>
      <w:r w:rsidR="006B135D" w:rsidRPr="007B5491">
        <w:rPr>
          <w:rFonts w:hint="cs"/>
          <w:rtl/>
        </w:rPr>
        <w:t xml:space="preserve">מה </w:t>
      </w:r>
      <w:r w:rsidR="003D095F" w:rsidRPr="007B5491">
        <w:rPr>
          <w:rFonts w:hint="cs"/>
          <w:rtl/>
        </w:rPr>
        <w:t xml:space="preserve">שאנחנו תמיד מזכירים </w:t>
      </w:r>
      <w:r w:rsidR="006B135D" w:rsidRPr="007B5491">
        <w:rPr>
          <w:rFonts w:hint="cs"/>
          <w:rtl/>
        </w:rPr>
        <w:t xml:space="preserve">בשמו </w:t>
      </w:r>
      <w:r w:rsidR="003D095F" w:rsidRPr="007B5491">
        <w:rPr>
          <w:rFonts w:hint="cs"/>
          <w:rtl/>
        </w:rPr>
        <w:t xml:space="preserve">את </w:t>
      </w:r>
      <w:r w:rsidR="006B135D" w:rsidRPr="007B5491">
        <w:rPr>
          <w:rFonts w:hint="cs"/>
          <w:rtl/>
        </w:rPr>
        <w:t xml:space="preserve">ענין </w:t>
      </w:r>
      <w:r w:rsidR="003D095F" w:rsidRPr="007B5491">
        <w:rPr>
          <w:rFonts w:hint="cs"/>
          <w:rtl/>
        </w:rPr>
        <w:t>שלש המצוות שרצו היונים לבטל?</w:t>
      </w:r>
      <w:r w:rsidR="003D095F" w:rsidRPr="007B5491">
        <w:rPr>
          <w:rFonts w:hint="cs"/>
        </w:rPr>
        <w:t xml:space="preserve"> </w:t>
      </w:r>
      <w:r w:rsidR="003D095F" w:rsidRPr="007B5491">
        <w:rPr>
          <w:rFonts w:hint="cs"/>
          <w:rtl/>
        </w:rPr>
        <w:t>מילה בנפש, ראש חדש בשנה (זמן)</w:t>
      </w:r>
      <w:r w:rsidR="003D095F" w:rsidRPr="007B5491">
        <w:rPr>
          <w:rFonts w:hint="cs"/>
        </w:rPr>
        <w:t xml:space="preserve"> </w:t>
      </w:r>
      <w:r w:rsidR="003D095F" w:rsidRPr="007B5491">
        <w:rPr>
          <w:rFonts w:hint="cs"/>
          <w:rtl/>
        </w:rPr>
        <w:t xml:space="preserve">ושבת בעולם. אפילו ששבת היא גם זמן </w:t>
      </w:r>
      <w:r w:rsidR="003D095F" w:rsidRPr="007B5491">
        <w:rPr>
          <w:rtl/>
        </w:rPr>
        <w:t>–</w:t>
      </w:r>
      <w:r w:rsidR="003D095F" w:rsidRPr="007B5491">
        <w:rPr>
          <w:rFonts w:hint="cs"/>
          <w:rtl/>
        </w:rPr>
        <w:t xml:space="preserve"> עולם גם לשון זמן </w:t>
      </w:r>
      <w:r w:rsidR="007A5A87" w:rsidRPr="007B5491">
        <w:rPr>
          <w:rFonts w:hint="cs"/>
          <w:rtl/>
        </w:rPr>
        <w:t xml:space="preserve">(במקרא, כנ"ל) </w:t>
      </w:r>
      <w:r w:rsidR="003D095F" w:rsidRPr="007B5491">
        <w:rPr>
          <w:rtl/>
        </w:rPr>
        <w:t>–</w:t>
      </w:r>
      <w:r w:rsidR="003D095F" w:rsidRPr="007B5491">
        <w:rPr>
          <w:rFonts w:hint="cs"/>
          <w:rtl/>
        </w:rPr>
        <w:t xml:space="preserve"> הרי היא עדות על בריאת העולם, שה' ברא את העולם בששה ימים. לא משנה אם </w:t>
      </w:r>
      <w:r w:rsidR="003D095F" w:rsidRPr="007B5491">
        <w:rPr>
          <w:rFonts w:hint="cs"/>
          <w:rtl/>
        </w:rPr>
        <w:lastRenderedPageBreak/>
        <w:t xml:space="preserve">הוא ברא בששה ימים או בעשרה ימים </w:t>
      </w:r>
      <w:r w:rsidR="003D095F" w:rsidRPr="007B5491">
        <w:rPr>
          <w:rtl/>
        </w:rPr>
        <w:t>–</w:t>
      </w:r>
      <w:r w:rsidR="003D095F" w:rsidRPr="007B5491">
        <w:rPr>
          <w:rFonts w:hint="cs"/>
          <w:rtl/>
        </w:rPr>
        <w:t xml:space="preserve"> עיקר השבת הוא עדות שה' ברא את העולם. כתוב "צדיק </w:t>
      </w:r>
      <w:r w:rsidR="003D095F" w:rsidRPr="007B5491">
        <w:rPr>
          <w:rFonts w:hint="cs"/>
          <w:b/>
          <w:bCs/>
          <w:sz w:val="24"/>
          <w:szCs w:val="28"/>
          <w:rtl/>
        </w:rPr>
        <w:t>באמונתו</w:t>
      </w:r>
      <w:r w:rsidR="003D095F" w:rsidRPr="007B5491">
        <w:rPr>
          <w:rFonts w:hint="cs"/>
          <w:rtl/>
        </w:rPr>
        <w:t xml:space="preserve"> יחיה"</w:t>
      </w:r>
      <w:r w:rsidR="003D095F" w:rsidRPr="007B5491">
        <w:rPr>
          <w:rFonts w:hint="cs"/>
        </w:rPr>
        <w:t xml:space="preserve"> </w:t>
      </w:r>
      <w:r w:rsidR="003D095F" w:rsidRPr="007B5491">
        <w:rPr>
          <w:rtl/>
        </w:rPr>
        <w:t>–</w:t>
      </w:r>
      <w:r w:rsidR="003D095F" w:rsidRPr="007B5491">
        <w:rPr>
          <w:rFonts w:hint="cs"/>
          <w:rtl/>
        </w:rPr>
        <w:t xml:space="preserve"> </w:t>
      </w:r>
      <w:r w:rsidR="003D095F" w:rsidRPr="007B5491">
        <w:rPr>
          <w:rFonts w:hint="cs"/>
          <w:b/>
          <w:bCs/>
          <w:sz w:val="24"/>
          <w:szCs w:val="28"/>
          <w:rtl/>
        </w:rPr>
        <w:t>ב</w:t>
      </w:r>
      <w:r w:rsidR="003D095F" w:rsidRPr="007B5491">
        <w:rPr>
          <w:rFonts w:hint="cs"/>
          <w:rtl/>
        </w:rPr>
        <w:t xml:space="preserve"> </w:t>
      </w:r>
      <w:r w:rsidR="003D095F" w:rsidRPr="007B5491">
        <w:rPr>
          <w:rFonts w:hint="cs"/>
          <w:b/>
          <w:bCs/>
          <w:sz w:val="24"/>
          <w:szCs w:val="28"/>
          <w:rtl/>
        </w:rPr>
        <w:t>אמונות</w:t>
      </w:r>
      <w:r w:rsidR="003D095F" w:rsidRPr="007B5491">
        <w:rPr>
          <w:rFonts w:hint="cs"/>
          <w:rtl/>
        </w:rPr>
        <w:t>, אמונה של חיה ואמונה של יחידה, כמבואר. אמונה של חיה היא אמונה בהתהוות העולם יש מאין בכל רגע ואמונה של יחידה היא נבדלת מהמציאות לגמרי, אמונה ב"אין עוד מלבדו".</w:t>
      </w:r>
    </w:p>
    <w:p w:rsidR="00843EB2" w:rsidRPr="007B5491" w:rsidRDefault="0088658A" w:rsidP="0088658A">
      <w:pPr>
        <w:pStyle w:val="a7"/>
        <w:rPr>
          <w:rtl/>
        </w:rPr>
      </w:pPr>
      <w:r w:rsidRPr="007B5491">
        <w:rPr>
          <w:rFonts w:hint="cs"/>
          <w:rtl/>
        </w:rPr>
        <w:t xml:space="preserve">"אני הוי' </w:t>
      </w:r>
      <w:proofErr w:type="spellStart"/>
      <w:r w:rsidRPr="007B5491">
        <w:rPr>
          <w:rFonts w:hint="cs"/>
          <w:rtl/>
        </w:rPr>
        <w:t>רֹפאך</w:t>
      </w:r>
      <w:proofErr w:type="spellEnd"/>
      <w:r w:rsidRPr="007B5491">
        <w:rPr>
          <w:rFonts w:hint="cs"/>
          <w:rtl/>
        </w:rPr>
        <w:t xml:space="preserve">" </w:t>
      </w:r>
      <w:r w:rsidRPr="007B5491">
        <w:rPr>
          <w:rtl/>
        </w:rPr>
        <w:t>–</w:t>
      </w:r>
      <w:r w:rsidRPr="007B5491">
        <w:rPr>
          <w:rFonts w:hint="cs"/>
          <w:rtl/>
        </w:rPr>
        <w:t xml:space="preserve"> המתקת עולם-שנה-נפש</w:t>
      </w:r>
    </w:p>
    <w:p w:rsidR="0088658A" w:rsidRPr="007B5491" w:rsidRDefault="003D095F" w:rsidP="009A70CA">
      <w:pPr>
        <w:rPr>
          <w:rtl/>
        </w:rPr>
      </w:pPr>
      <w:r w:rsidRPr="007B5491">
        <w:rPr>
          <w:rFonts w:hint="cs"/>
          <w:rtl/>
        </w:rPr>
        <w:t xml:space="preserve">אם כן, הרווחנו עוד משהו, שבביטוי "אני הוי' </w:t>
      </w:r>
      <w:proofErr w:type="spellStart"/>
      <w:r w:rsidRPr="007B5491">
        <w:rPr>
          <w:rFonts w:hint="cs"/>
          <w:rtl/>
        </w:rPr>
        <w:t>רפאך</w:t>
      </w:r>
      <w:proofErr w:type="spellEnd"/>
      <w:r w:rsidRPr="007B5491">
        <w:rPr>
          <w:rFonts w:hint="cs"/>
          <w:rtl/>
        </w:rPr>
        <w:t>"</w:t>
      </w:r>
      <w:r w:rsidRPr="007B5491">
        <w:rPr>
          <w:rFonts w:hint="cs"/>
        </w:rPr>
        <w:t xml:space="preserve"> </w:t>
      </w:r>
      <w:r w:rsidRPr="007B5491">
        <w:rPr>
          <w:rFonts w:hint="cs"/>
          <w:rtl/>
        </w:rPr>
        <w:t xml:space="preserve">יש עולם-שנה-נפש </w:t>
      </w:r>
      <w:r w:rsidRPr="007B5491">
        <w:rPr>
          <w:rtl/>
        </w:rPr>
        <w:t>–</w:t>
      </w:r>
      <w:r w:rsidRPr="007B5491">
        <w:rPr>
          <w:rFonts w:hint="cs"/>
          <w:rtl/>
        </w:rPr>
        <w:t xml:space="preserve"> המתקת המציאות בכל שלשת ממדי המציאות. הרמז הפשוט הוא </w:t>
      </w:r>
      <w:r w:rsidRPr="007B5491">
        <w:rPr>
          <w:rFonts w:hint="cs"/>
          <w:b/>
          <w:bCs/>
          <w:sz w:val="24"/>
          <w:szCs w:val="28"/>
          <w:rtl/>
        </w:rPr>
        <w:t>איר</w:t>
      </w:r>
      <w:r w:rsidRPr="007B5491">
        <w:rPr>
          <w:rFonts w:hint="cs"/>
          <w:rtl/>
        </w:rPr>
        <w:t xml:space="preserve">, המתקת המציאות בחדש הזה </w:t>
      </w:r>
      <w:r w:rsidRPr="007B5491">
        <w:rPr>
          <w:rtl/>
        </w:rPr>
        <w:t>–</w:t>
      </w:r>
      <w:r w:rsidRPr="007B5491">
        <w:rPr>
          <w:rFonts w:hint="cs"/>
          <w:rtl/>
        </w:rPr>
        <w:t xml:space="preserve"> סגולה מיוחדת של חדש זה </w:t>
      </w:r>
      <w:r w:rsidRPr="007B5491">
        <w:rPr>
          <w:rtl/>
        </w:rPr>
        <w:t>–</w:t>
      </w:r>
      <w:r w:rsidR="00107278" w:rsidRPr="007B5491">
        <w:rPr>
          <w:rFonts w:hint="cs"/>
          <w:rtl/>
        </w:rPr>
        <w:t xml:space="preserve"> אבל בתוכו</w:t>
      </w:r>
      <w:r w:rsidRPr="007B5491">
        <w:rPr>
          <w:rFonts w:hint="cs"/>
          <w:rtl/>
        </w:rPr>
        <w:t xml:space="preserve"> יש </w:t>
      </w:r>
      <w:r w:rsidRPr="007B5491">
        <w:rPr>
          <w:rFonts w:hint="cs"/>
          <w:b/>
          <w:bCs/>
          <w:sz w:val="24"/>
          <w:szCs w:val="28"/>
          <w:rtl/>
        </w:rPr>
        <w:t>אמונה</w:t>
      </w:r>
      <w:r w:rsidRPr="007B5491">
        <w:rPr>
          <w:rFonts w:hint="cs"/>
          <w:rtl/>
        </w:rPr>
        <w:t>-</w:t>
      </w:r>
      <w:r w:rsidRPr="007B5491">
        <w:rPr>
          <w:rFonts w:hint="cs"/>
          <w:b/>
          <w:bCs/>
          <w:sz w:val="24"/>
          <w:szCs w:val="28"/>
          <w:rtl/>
        </w:rPr>
        <w:t>בטחון</w:t>
      </w:r>
      <w:r w:rsidRPr="007B5491">
        <w:rPr>
          <w:rFonts w:hint="cs"/>
          <w:rtl/>
        </w:rPr>
        <w:t xml:space="preserve">, אמונה היא המתקת העולם ובטחון המתקת הנפש. </w:t>
      </w:r>
    </w:p>
    <w:p w:rsidR="0088658A" w:rsidRPr="007B5491" w:rsidRDefault="003D095F" w:rsidP="009A70CA">
      <w:pPr>
        <w:rPr>
          <w:rtl/>
        </w:rPr>
      </w:pPr>
      <w:r w:rsidRPr="007B5491">
        <w:rPr>
          <w:rFonts w:hint="cs"/>
          <w:rtl/>
        </w:rPr>
        <w:t>מי שמגלה את האמונה בהתחדשות הבריאה הוא אברהם אבינו ומי שנותנת לו בטחון היא שרה. "כל אשר תאמר אליך שרה שמע בק</w:t>
      </w:r>
      <w:r w:rsidR="0088658A" w:rsidRPr="007B5491">
        <w:rPr>
          <w:rFonts w:hint="cs"/>
          <w:rtl/>
        </w:rPr>
        <w:t>ֹ</w:t>
      </w:r>
      <w:r w:rsidRPr="007B5491">
        <w:rPr>
          <w:rFonts w:hint="cs"/>
          <w:rtl/>
        </w:rPr>
        <w:t>לה"</w:t>
      </w:r>
      <w:r w:rsidRPr="007B5491">
        <w:rPr>
          <w:rFonts w:hint="cs"/>
        </w:rPr>
        <w:t xml:space="preserve"> </w:t>
      </w:r>
      <w:r w:rsidRPr="007B5491">
        <w:rPr>
          <w:rtl/>
        </w:rPr>
        <w:t>–</w:t>
      </w:r>
      <w:r w:rsidRPr="007B5491">
        <w:rPr>
          <w:rFonts w:hint="cs"/>
          <w:rtl/>
        </w:rPr>
        <w:t xml:space="preserve"> היא נותנת לך בטחון, תעשה מה שהיא אומרת. למה אתה אומר "לו ישמעאל יחיה לפניך"?</w:t>
      </w:r>
      <w:r w:rsidRPr="007B5491">
        <w:rPr>
          <w:rFonts w:hint="cs"/>
        </w:rPr>
        <w:t xml:space="preserve"> </w:t>
      </w:r>
      <w:r w:rsidRPr="007B5491">
        <w:rPr>
          <w:rFonts w:hint="cs"/>
          <w:rtl/>
        </w:rPr>
        <w:t xml:space="preserve">כי לאברהם אין בטחון </w:t>
      </w:r>
      <w:r w:rsidRPr="007B5491">
        <w:rPr>
          <w:rtl/>
        </w:rPr>
        <w:t>–</w:t>
      </w:r>
      <w:r w:rsidRPr="007B5491">
        <w:rPr>
          <w:rFonts w:hint="cs"/>
          <w:rtl/>
        </w:rPr>
        <w:t xml:space="preserve"> אין לו בטחון מי יהיה פה היורש האמתי, הוא משחק. גם "התהלך לפני והיה תמים", מתחיל להוביל קדימה, ובכל אופן אומר "לו ישמעאל יחיה לפניך" </w:t>
      </w:r>
      <w:r w:rsidRPr="007B5491">
        <w:rPr>
          <w:rtl/>
        </w:rPr>
        <w:t>–</w:t>
      </w:r>
      <w:r w:rsidRPr="007B5491">
        <w:rPr>
          <w:rFonts w:hint="cs"/>
          <w:rtl/>
        </w:rPr>
        <w:t xml:space="preserve"> הוא מאמין, אין לו בטחון. מי אומרת "גרש את האמה הזאת ואת בנה כי לא יירש בן האמה הזאת עם בני עם יצחק"?</w:t>
      </w:r>
      <w:r w:rsidRPr="007B5491">
        <w:rPr>
          <w:rFonts w:hint="cs"/>
        </w:rPr>
        <w:t xml:space="preserve"> </w:t>
      </w:r>
      <w:r w:rsidRPr="007B5491">
        <w:rPr>
          <w:rFonts w:hint="cs"/>
          <w:rtl/>
        </w:rPr>
        <w:t xml:space="preserve">שרה </w:t>
      </w:r>
      <w:r w:rsidRPr="007B5491">
        <w:rPr>
          <w:rtl/>
        </w:rPr>
        <w:t>–</w:t>
      </w:r>
      <w:r w:rsidRPr="007B5491">
        <w:rPr>
          <w:rFonts w:hint="cs"/>
          <w:rtl/>
        </w:rPr>
        <w:t xml:space="preserve"> יש לה בטחון </w:t>
      </w:r>
      <w:r w:rsidR="00107278" w:rsidRPr="007B5491">
        <w:rPr>
          <w:rFonts w:hint="cs"/>
          <w:rtl/>
        </w:rPr>
        <w:t xml:space="preserve">גמור </w:t>
      </w:r>
      <w:r w:rsidRPr="007B5491">
        <w:rPr>
          <w:rFonts w:hint="cs"/>
          <w:rtl/>
        </w:rPr>
        <w:t>שעם בני יצחק לא י</w:t>
      </w:r>
      <w:r w:rsidR="00107278" w:rsidRPr="007B5491">
        <w:rPr>
          <w:rFonts w:hint="cs"/>
          <w:rtl/>
        </w:rPr>
        <w:t>י</w:t>
      </w:r>
      <w:r w:rsidRPr="007B5491">
        <w:rPr>
          <w:rFonts w:hint="cs"/>
          <w:rtl/>
        </w:rPr>
        <w:t>רש מישהו אחר. "כל אשר תאמר אליך שרה שמע בק</w:t>
      </w:r>
      <w:r w:rsidR="0088658A" w:rsidRPr="007B5491">
        <w:rPr>
          <w:rFonts w:hint="cs"/>
          <w:rtl/>
        </w:rPr>
        <w:t>ֹ</w:t>
      </w:r>
      <w:r w:rsidRPr="007B5491">
        <w:rPr>
          <w:rFonts w:hint="cs"/>
          <w:rtl/>
        </w:rPr>
        <w:t xml:space="preserve">לה" </w:t>
      </w:r>
      <w:r w:rsidRPr="007B5491">
        <w:rPr>
          <w:rtl/>
        </w:rPr>
        <w:t>–</w:t>
      </w:r>
      <w:r w:rsidRPr="007B5491">
        <w:rPr>
          <w:rFonts w:hint="cs"/>
          <w:rtl/>
        </w:rPr>
        <w:t xml:space="preserve"> הוא צריך לקבל זאת, ובאמת מקבל. </w:t>
      </w:r>
      <w:proofErr w:type="spellStart"/>
      <w:r w:rsidRPr="007B5491">
        <w:rPr>
          <w:rFonts w:hint="cs"/>
          <w:rtl/>
        </w:rPr>
        <w:t>מכח</w:t>
      </w:r>
      <w:proofErr w:type="spellEnd"/>
      <w:r w:rsidRPr="007B5491">
        <w:rPr>
          <w:rFonts w:hint="cs"/>
          <w:rtl/>
        </w:rPr>
        <w:t xml:space="preserve"> החסד שהוא עושה כל החיים הוא זוכה לקבל את </w:t>
      </w:r>
      <w:proofErr w:type="spellStart"/>
      <w:r w:rsidRPr="007B5491">
        <w:rPr>
          <w:rFonts w:hint="cs"/>
          <w:rtl/>
        </w:rPr>
        <w:t>הבטחון</w:t>
      </w:r>
      <w:proofErr w:type="spellEnd"/>
      <w:r w:rsidRPr="007B5491">
        <w:rPr>
          <w:rFonts w:hint="cs"/>
          <w:rtl/>
        </w:rPr>
        <w:t xml:space="preserve"> משרה אשתו </w:t>
      </w:r>
      <w:r w:rsidRPr="007B5491">
        <w:rPr>
          <w:rtl/>
        </w:rPr>
        <w:t>–</w:t>
      </w:r>
      <w:r w:rsidR="009A70CA" w:rsidRPr="007B5491">
        <w:rPr>
          <w:rFonts w:hint="cs"/>
          <w:rtl/>
        </w:rPr>
        <w:t xml:space="preserve"> זכותה ת</w:t>
      </w:r>
      <w:r w:rsidRPr="007B5491">
        <w:rPr>
          <w:rFonts w:hint="cs"/>
          <w:rtl/>
        </w:rPr>
        <w:t xml:space="preserve">גן עלינו ועל כל ישראל. </w:t>
      </w:r>
    </w:p>
    <w:p w:rsidR="003D095F" w:rsidRPr="007B5491" w:rsidRDefault="003D095F" w:rsidP="009A70CA">
      <w:pPr>
        <w:rPr>
          <w:rtl/>
        </w:rPr>
      </w:pPr>
      <w:r w:rsidRPr="007B5491">
        <w:rPr>
          <w:rFonts w:hint="cs"/>
          <w:rtl/>
        </w:rPr>
        <w:t xml:space="preserve">לחיים </w:t>
      </w:r>
      <w:proofErr w:type="spellStart"/>
      <w:r w:rsidRPr="007B5491">
        <w:rPr>
          <w:rFonts w:hint="cs"/>
          <w:rtl/>
        </w:rPr>
        <w:t>לחיים</w:t>
      </w:r>
      <w:proofErr w:type="spellEnd"/>
      <w:r w:rsidRPr="007B5491">
        <w:rPr>
          <w:rFonts w:hint="cs"/>
          <w:rtl/>
        </w:rPr>
        <w:t>. שנזכה, היום ה</w:t>
      </w:r>
      <w:r w:rsidR="009A70CA" w:rsidRPr="007B5491">
        <w:rPr>
          <w:rFonts w:hint="cs"/>
          <w:rtl/>
        </w:rPr>
        <w:t>וא</w:t>
      </w:r>
      <w:r w:rsidRPr="007B5491">
        <w:rPr>
          <w:rFonts w:hint="cs"/>
          <w:rtl/>
        </w:rPr>
        <w:t xml:space="preserve"> "אני הוי' </w:t>
      </w:r>
      <w:proofErr w:type="spellStart"/>
      <w:r w:rsidRPr="007B5491">
        <w:rPr>
          <w:rFonts w:hint="cs"/>
          <w:rtl/>
        </w:rPr>
        <w:t>רפאך</w:t>
      </w:r>
      <w:proofErr w:type="spellEnd"/>
      <w:r w:rsidRPr="007B5491">
        <w:rPr>
          <w:rFonts w:hint="cs"/>
          <w:rtl/>
        </w:rPr>
        <w:t>"</w:t>
      </w:r>
      <w:r w:rsidRPr="007B5491">
        <w:rPr>
          <w:rFonts w:hint="cs"/>
        </w:rPr>
        <w:t xml:space="preserve"> </w:t>
      </w:r>
      <w:r w:rsidRPr="007B5491">
        <w:rPr>
          <w:rtl/>
        </w:rPr>
        <w:t>–</w:t>
      </w:r>
      <w:r w:rsidRPr="007B5491">
        <w:rPr>
          <w:rFonts w:hint="cs"/>
          <w:rtl/>
        </w:rPr>
        <w:t xml:space="preserve"> שנזכה לכלל ולפרט, שתהיה רפואה שלמה לכולם, שלעם ישראל תהיה רפואה שלמה, החל מרפואה לראש, של כולם, של כולנו, ואז נזכה לביאת משיח </w:t>
      </w:r>
      <w:r w:rsidR="009A70CA" w:rsidRPr="007B5491">
        <w:rPr>
          <w:rFonts w:hint="cs"/>
          <w:rtl/>
        </w:rPr>
        <w:t xml:space="preserve">צדקנו </w:t>
      </w:r>
      <w:r w:rsidRPr="007B5491">
        <w:rPr>
          <w:rFonts w:hint="cs"/>
          <w:rtl/>
        </w:rPr>
        <w:t>תיכף ומיד ממש.</w:t>
      </w:r>
    </w:p>
    <w:p w:rsidR="005F2B55" w:rsidRPr="007B5491" w:rsidRDefault="005F2B55" w:rsidP="005F2B55">
      <w:pPr>
        <w:pStyle w:val="a7"/>
        <w:rPr>
          <w:rtl/>
        </w:rPr>
      </w:pPr>
      <w:r w:rsidRPr="007B5491">
        <w:rPr>
          <w:rFonts w:hint="cs"/>
          <w:rtl/>
        </w:rPr>
        <w:t>כוונת הטבילה בימי הספירה</w:t>
      </w:r>
    </w:p>
    <w:p w:rsidR="00E21B90" w:rsidRPr="007B5491" w:rsidRDefault="003D095F" w:rsidP="00465A4C">
      <w:pPr>
        <w:rPr>
          <w:rtl/>
        </w:rPr>
      </w:pPr>
      <w:r w:rsidRPr="007B5491">
        <w:rPr>
          <w:rFonts w:hint="cs"/>
          <w:rtl/>
        </w:rPr>
        <w:t xml:space="preserve">נסיים </w:t>
      </w:r>
      <w:proofErr w:type="spellStart"/>
      <w:r w:rsidRPr="007B5491">
        <w:rPr>
          <w:rFonts w:hint="cs"/>
          <w:rtl/>
        </w:rPr>
        <w:t>בווארט</w:t>
      </w:r>
      <w:proofErr w:type="spellEnd"/>
      <w:r w:rsidRPr="007B5491">
        <w:rPr>
          <w:rFonts w:hint="cs"/>
          <w:rtl/>
        </w:rPr>
        <w:t xml:space="preserve"> שאנחנו אוהבים לספר:</w:t>
      </w:r>
      <w:r w:rsidRPr="007B5491">
        <w:rPr>
          <w:rFonts w:hint="cs"/>
        </w:rPr>
        <w:t xml:space="preserve"> </w:t>
      </w:r>
      <w:r w:rsidRPr="007B5491">
        <w:rPr>
          <w:rFonts w:hint="cs"/>
          <w:rtl/>
        </w:rPr>
        <w:t xml:space="preserve">פעם אחת רבי אברהם המלאך, שהמגיד עשה אותו חברותא עם אדמו"ר הזקן, היה חולה על הרגלים ולא היה יכול ללכת לטבול </w:t>
      </w:r>
      <w:proofErr w:type="spellStart"/>
      <w:r w:rsidRPr="007B5491">
        <w:rPr>
          <w:rFonts w:hint="cs"/>
          <w:rtl/>
        </w:rPr>
        <w:t>למקוה</w:t>
      </w:r>
      <w:proofErr w:type="spellEnd"/>
      <w:r w:rsidRPr="007B5491">
        <w:rPr>
          <w:rFonts w:hint="cs"/>
          <w:rtl/>
        </w:rPr>
        <w:t xml:space="preserve">. אז הוא בקש מאדמו"ר הזקן </w:t>
      </w:r>
      <w:r w:rsidRPr="007B5491">
        <w:rPr>
          <w:rtl/>
        </w:rPr>
        <w:t>–</w:t>
      </w:r>
      <w:r w:rsidRPr="007B5491">
        <w:rPr>
          <w:rFonts w:hint="cs"/>
          <w:rtl/>
        </w:rPr>
        <w:t xml:space="preserve"> חידוש </w:t>
      </w:r>
      <w:r w:rsidRPr="007B5491">
        <w:rPr>
          <w:rtl/>
        </w:rPr>
        <w:t>–</w:t>
      </w:r>
      <w:r w:rsidRPr="007B5491">
        <w:rPr>
          <w:rFonts w:hint="cs"/>
          <w:rtl/>
        </w:rPr>
        <w:t xml:space="preserve"> שילך לטבול במקומו </w:t>
      </w:r>
      <w:proofErr w:type="spellStart"/>
      <w:r w:rsidRPr="007B5491">
        <w:rPr>
          <w:rFonts w:hint="cs"/>
          <w:rtl/>
        </w:rPr>
        <w:t>למקוה</w:t>
      </w:r>
      <w:proofErr w:type="spellEnd"/>
      <w:r w:rsidRPr="007B5491">
        <w:rPr>
          <w:rFonts w:hint="cs"/>
          <w:rtl/>
        </w:rPr>
        <w:t>, ושיכוון ביאת משיח, כי הימים האלה, ימי הספירה בהם היה, מסוגלים ל</w:t>
      </w:r>
      <w:r w:rsidR="00465A4C" w:rsidRPr="007B5491">
        <w:rPr>
          <w:rFonts w:hint="cs"/>
          <w:rtl/>
        </w:rPr>
        <w:t xml:space="preserve">ביאת משיח. גילה לו סוד זה </w:t>
      </w:r>
      <w:r w:rsidRPr="007B5491">
        <w:rPr>
          <w:rtl/>
        </w:rPr>
        <w:t>–</w:t>
      </w:r>
      <w:r w:rsidRPr="007B5491">
        <w:rPr>
          <w:rFonts w:hint="cs"/>
          <w:rtl/>
        </w:rPr>
        <w:t xml:space="preserve"> שהימים של הספירה מסוגלים לביאת משיח, ולשם כך צריך לטבול עם כוונה זו. </w:t>
      </w:r>
    </w:p>
    <w:p w:rsidR="00BA0D98" w:rsidRPr="007B5491" w:rsidRDefault="003D095F" w:rsidP="00465A4C">
      <w:pPr>
        <w:rPr>
          <w:rtl/>
        </w:rPr>
      </w:pPr>
      <w:r w:rsidRPr="007B5491">
        <w:rPr>
          <w:rFonts w:hint="cs"/>
          <w:rtl/>
        </w:rPr>
        <w:t xml:space="preserve">גם כוונה לכולם, כשהולכים </w:t>
      </w:r>
      <w:proofErr w:type="spellStart"/>
      <w:r w:rsidRPr="007B5491">
        <w:rPr>
          <w:rFonts w:hint="cs"/>
          <w:rtl/>
        </w:rPr>
        <w:t>למקוה</w:t>
      </w:r>
      <w:proofErr w:type="spellEnd"/>
      <w:r w:rsidRPr="007B5491">
        <w:rPr>
          <w:rFonts w:hint="cs"/>
          <w:rtl/>
        </w:rPr>
        <w:t xml:space="preserve"> בימי הספירה צריך לכוון משיח. כמו שבכוסות בסעודת משיח צריך לכוון </w:t>
      </w:r>
      <w:r w:rsidRPr="007B5491">
        <w:rPr>
          <w:rtl/>
        </w:rPr>
        <w:t>–</w:t>
      </w:r>
      <w:r w:rsidRPr="007B5491">
        <w:rPr>
          <w:rFonts w:hint="cs"/>
          <w:rtl/>
        </w:rPr>
        <w:t xml:space="preserve"> </w:t>
      </w:r>
      <w:proofErr w:type="spellStart"/>
      <w:r w:rsidRPr="007B5491">
        <w:rPr>
          <w:rFonts w:hint="cs"/>
          <w:rtl/>
        </w:rPr>
        <w:t>לעיכובא</w:t>
      </w:r>
      <w:proofErr w:type="spellEnd"/>
      <w:r w:rsidRPr="007B5491">
        <w:rPr>
          <w:rFonts w:hint="cs"/>
          <w:rtl/>
        </w:rPr>
        <w:t xml:space="preserve"> </w:t>
      </w:r>
      <w:r w:rsidRPr="007B5491">
        <w:rPr>
          <w:rtl/>
        </w:rPr>
        <w:t>–</w:t>
      </w:r>
      <w:r w:rsidRPr="007B5491">
        <w:rPr>
          <w:rFonts w:hint="cs"/>
          <w:rtl/>
        </w:rPr>
        <w:t xml:space="preserve"> ביאת משיח, כך בכל הטבילות בימים אלה, כנראה גם </w:t>
      </w:r>
      <w:proofErr w:type="spellStart"/>
      <w:r w:rsidRPr="007B5491">
        <w:rPr>
          <w:rFonts w:hint="cs"/>
          <w:rtl/>
        </w:rPr>
        <w:t>לעיכובא</w:t>
      </w:r>
      <w:proofErr w:type="spellEnd"/>
      <w:r w:rsidRPr="007B5491">
        <w:rPr>
          <w:rFonts w:hint="cs"/>
          <w:rtl/>
        </w:rPr>
        <w:t xml:space="preserve">. זו כוונה מרבי אברהם המלאך </w:t>
      </w:r>
      <w:r w:rsidRPr="007B5491">
        <w:rPr>
          <w:rtl/>
        </w:rPr>
        <w:t>–</w:t>
      </w:r>
      <w:r w:rsidRPr="007B5491">
        <w:rPr>
          <w:rFonts w:hint="cs"/>
          <w:rtl/>
        </w:rPr>
        <w:t xml:space="preserve"> בשם </w:t>
      </w:r>
      <w:proofErr w:type="spellStart"/>
      <w:r w:rsidRPr="007B5491">
        <w:rPr>
          <w:rFonts w:hint="cs"/>
          <w:rtl/>
        </w:rPr>
        <w:t>הבעש"ט</w:t>
      </w:r>
      <w:proofErr w:type="spellEnd"/>
      <w:r w:rsidRPr="007B5491">
        <w:rPr>
          <w:rFonts w:hint="cs"/>
          <w:rtl/>
        </w:rPr>
        <w:t xml:space="preserve"> או בשם אביו המגיד </w:t>
      </w:r>
      <w:r w:rsidRPr="007B5491">
        <w:rPr>
          <w:rtl/>
        </w:rPr>
        <w:t>–</w:t>
      </w:r>
      <w:r w:rsidRPr="007B5491">
        <w:rPr>
          <w:rFonts w:hint="cs"/>
          <w:rtl/>
        </w:rPr>
        <w:t xml:space="preserve"> לאדמו"ר הזקן. אם אינך יכול לטבול </w:t>
      </w:r>
      <w:r w:rsidRPr="007B5491">
        <w:rPr>
          <w:rtl/>
        </w:rPr>
        <w:t>–</w:t>
      </w:r>
      <w:r w:rsidRPr="007B5491">
        <w:rPr>
          <w:rFonts w:hint="cs"/>
          <w:rtl/>
        </w:rPr>
        <w:t xml:space="preserve"> תשלח מישהו אחר לטבול עבורך עם כוונה זו.</w:t>
      </w:r>
    </w:p>
    <w:p w:rsidR="00C70B69" w:rsidRPr="007B5491" w:rsidRDefault="00BA0D98" w:rsidP="008D57C3">
      <w:pPr>
        <w:rPr>
          <w:rtl/>
        </w:rPr>
      </w:pPr>
      <w:r w:rsidRPr="007B5491">
        <w:rPr>
          <w:rFonts w:hint="cs"/>
          <w:rtl/>
        </w:rPr>
        <w:t xml:space="preserve">[יוסף הוא איש </w:t>
      </w:r>
      <w:proofErr w:type="spellStart"/>
      <w:r w:rsidRPr="007B5491">
        <w:rPr>
          <w:rFonts w:hint="cs"/>
          <w:rtl/>
        </w:rPr>
        <w:t>הבטחון</w:t>
      </w:r>
      <w:proofErr w:type="spellEnd"/>
      <w:r w:rsidRPr="007B5491">
        <w:rPr>
          <w:rFonts w:hint="cs"/>
          <w:rtl/>
        </w:rPr>
        <w:t xml:space="preserve">.] ה' תבע ממנו בטחון יותר מאביו. בכל אופן, מלחמת המלכים </w:t>
      </w:r>
      <w:r w:rsidRPr="007B5491">
        <w:rPr>
          <w:rtl/>
        </w:rPr>
        <w:t>–</w:t>
      </w:r>
      <w:r w:rsidRPr="007B5491">
        <w:rPr>
          <w:rFonts w:hint="cs"/>
          <w:rtl/>
        </w:rPr>
        <w:t xml:space="preserve"> יחיד מול רבים </w:t>
      </w:r>
      <w:r w:rsidRPr="007B5491">
        <w:rPr>
          <w:rtl/>
        </w:rPr>
        <w:t>–</w:t>
      </w:r>
      <w:r w:rsidRPr="007B5491">
        <w:rPr>
          <w:rFonts w:hint="cs"/>
          <w:rtl/>
        </w:rPr>
        <w:t xml:space="preserve"> הוא בטחון מופרז לגמרי, בטחון של אברהם אבינו.</w:t>
      </w:r>
      <w:r w:rsidR="00F845E6" w:rsidRPr="007B5491">
        <w:rPr>
          <w:rFonts w:hint="cs"/>
          <w:rtl/>
        </w:rPr>
        <w:t xml:space="preserve"> [אבל יוסף יותר איש מעשה.] אלה גנים של בטחון, הוא מצ</w:t>
      </w:r>
      <w:r w:rsidR="004E6D6D" w:rsidRPr="007B5491">
        <w:rPr>
          <w:rFonts w:hint="cs"/>
          <w:rtl/>
        </w:rPr>
        <w:t>ט</w:t>
      </w:r>
      <w:r w:rsidR="00F845E6" w:rsidRPr="007B5491">
        <w:rPr>
          <w:rFonts w:hint="cs"/>
          <w:rtl/>
        </w:rPr>
        <w:t xml:space="preserve">יין </w:t>
      </w:r>
      <w:proofErr w:type="spellStart"/>
      <w:r w:rsidR="00F845E6" w:rsidRPr="007B5491">
        <w:rPr>
          <w:rFonts w:hint="cs"/>
          <w:rtl/>
        </w:rPr>
        <w:t>בבטחון</w:t>
      </w:r>
      <w:proofErr w:type="spellEnd"/>
      <w:r w:rsidR="00F845E6" w:rsidRPr="007B5491">
        <w:rPr>
          <w:rFonts w:hint="cs"/>
          <w:rtl/>
        </w:rPr>
        <w:t xml:space="preserve"> אבל אלה גנים שקבל מאברהם.</w:t>
      </w:r>
    </w:p>
    <w:p w:rsidR="00DC1B4F" w:rsidRPr="007B5491" w:rsidRDefault="00DC1B4F" w:rsidP="008D57C3">
      <w:pPr>
        <w:rPr>
          <w:rtl/>
        </w:rPr>
      </w:pPr>
      <w:r w:rsidRPr="007B5491">
        <w:rPr>
          <w:rFonts w:hint="cs"/>
          <w:rtl/>
        </w:rPr>
        <w:t>נגנו "יעלה".</w:t>
      </w:r>
    </w:p>
    <w:p w:rsidR="00843EB2" w:rsidRPr="007B5491" w:rsidRDefault="00843EB2" w:rsidP="00843EB2">
      <w:pPr>
        <w:pStyle w:val="a7"/>
        <w:rPr>
          <w:rtl/>
        </w:rPr>
      </w:pPr>
      <w:r w:rsidRPr="007B5491">
        <w:rPr>
          <w:rFonts w:hint="cs"/>
          <w:rtl/>
        </w:rPr>
        <w:t>סגולות פרט פט</w:t>
      </w:r>
    </w:p>
    <w:p w:rsidR="00C70B69" w:rsidRPr="007B5491" w:rsidRDefault="00C70B69" w:rsidP="008D57C3">
      <w:pPr>
        <w:rPr>
          <w:rtl/>
        </w:rPr>
      </w:pPr>
      <w:r w:rsidRPr="007B5491">
        <w:rPr>
          <w:rFonts w:hint="cs"/>
          <w:rtl/>
        </w:rPr>
        <w:t xml:space="preserve">פרק </w:t>
      </w:r>
      <w:r w:rsidRPr="007B5491">
        <w:rPr>
          <w:rFonts w:hint="cs"/>
          <w:b/>
          <w:bCs/>
          <w:sz w:val="24"/>
          <w:szCs w:val="28"/>
          <w:rtl/>
        </w:rPr>
        <w:t>פט</w:t>
      </w:r>
      <w:r w:rsidRPr="007B5491">
        <w:rPr>
          <w:rFonts w:hint="cs"/>
          <w:rtl/>
        </w:rPr>
        <w:t xml:space="preserve"> בתהלים הוא סגולה ל</w:t>
      </w:r>
      <w:r w:rsidRPr="007B5491">
        <w:rPr>
          <w:rFonts w:hint="cs"/>
          <w:b/>
          <w:bCs/>
          <w:sz w:val="24"/>
          <w:szCs w:val="28"/>
          <w:rtl/>
        </w:rPr>
        <w:t>טף</w:t>
      </w:r>
      <w:r w:rsidRPr="007B5491">
        <w:rPr>
          <w:rFonts w:hint="cs"/>
          <w:rtl/>
        </w:rPr>
        <w:t xml:space="preserve"> </w:t>
      </w:r>
      <w:r w:rsidRPr="007B5491">
        <w:rPr>
          <w:rtl/>
        </w:rPr>
        <w:t>–</w:t>
      </w:r>
      <w:r w:rsidR="004E6D6D" w:rsidRPr="007B5491">
        <w:rPr>
          <w:rFonts w:hint="cs"/>
          <w:rtl/>
        </w:rPr>
        <w:t xml:space="preserve"> סגולה לילדים, שיהיו</w:t>
      </w:r>
      <w:r w:rsidRPr="007B5491">
        <w:rPr>
          <w:rFonts w:hint="cs"/>
          <w:rtl/>
        </w:rPr>
        <w:t xml:space="preserve"> הרבה טף בבית. ידוע שבסדרת חתך זהב, סדרת האהבה, המספר הכי חשוב הוא 89 </w:t>
      </w:r>
      <w:r w:rsidRPr="007B5491">
        <w:rPr>
          <w:rtl/>
        </w:rPr>
        <w:t>–</w:t>
      </w:r>
      <w:r w:rsidRPr="007B5491">
        <w:rPr>
          <w:rFonts w:hint="cs"/>
          <w:rtl/>
        </w:rPr>
        <w:t xml:space="preserve"> מצ</w:t>
      </w:r>
      <w:r w:rsidR="00E277CF" w:rsidRPr="007B5491">
        <w:rPr>
          <w:rFonts w:hint="cs"/>
          <w:rtl/>
        </w:rPr>
        <w:t xml:space="preserve">טרף לכך שהפסוק האחרון הוא 618, </w:t>
      </w:r>
      <w:r w:rsidRPr="007B5491">
        <w:rPr>
          <w:rFonts w:hint="cs"/>
          <w:rtl/>
        </w:rPr>
        <w:t xml:space="preserve">מספר </w:t>
      </w:r>
      <w:r w:rsidR="00E277CF" w:rsidRPr="007B5491">
        <w:rPr>
          <w:rFonts w:hint="cs"/>
          <w:rtl/>
        </w:rPr>
        <w:t xml:space="preserve">היחס </w:t>
      </w:r>
      <w:r w:rsidRPr="007B5491">
        <w:rPr>
          <w:rFonts w:hint="cs"/>
          <w:rtl/>
        </w:rPr>
        <w:t>של חתך זהב.</w:t>
      </w:r>
    </w:p>
    <w:p w:rsidR="003970E1" w:rsidRPr="007B5491" w:rsidRDefault="00C70B69" w:rsidP="008D57C3">
      <w:pPr>
        <w:rPr>
          <w:rtl/>
        </w:rPr>
      </w:pPr>
      <w:r w:rsidRPr="007B5491">
        <w:rPr>
          <w:rFonts w:hint="cs"/>
          <w:rtl/>
        </w:rPr>
        <w:t xml:space="preserve">כמה </w:t>
      </w:r>
      <w:proofErr w:type="spellStart"/>
      <w:r w:rsidRPr="007B5491">
        <w:rPr>
          <w:rFonts w:hint="cs"/>
          <w:rtl/>
        </w:rPr>
        <w:t>שוה</w:t>
      </w:r>
      <w:proofErr w:type="spellEnd"/>
      <w:r w:rsidRPr="007B5491">
        <w:rPr>
          <w:rFonts w:hint="cs"/>
          <w:rtl/>
        </w:rPr>
        <w:t xml:space="preserve"> טף במילוי</w:t>
      </w:r>
      <w:r w:rsidR="00886C66" w:rsidRPr="007B5491">
        <w:rPr>
          <w:rFonts w:hint="cs"/>
          <w:rtl/>
        </w:rPr>
        <w:t xml:space="preserve"> (</w:t>
      </w:r>
      <w:r w:rsidR="00886C66" w:rsidRPr="007B5491">
        <w:rPr>
          <w:rFonts w:hint="cs"/>
          <w:b/>
          <w:bCs/>
          <w:sz w:val="24"/>
          <w:szCs w:val="28"/>
          <w:rtl/>
        </w:rPr>
        <w:t>טית פא</w:t>
      </w:r>
      <w:r w:rsidR="00886C66" w:rsidRPr="007B5491">
        <w:rPr>
          <w:rFonts w:hint="cs"/>
          <w:rtl/>
        </w:rPr>
        <w:t>)</w:t>
      </w:r>
      <w:r w:rsidRPr="007B5491">
        <w:rPr>
          <w:rFonts w:hint="cs"/>
          <w:rtl/>
        </w:rPr>
        <w:t xml:space="preserve">? </w:t>
      </w:r>
      <w:r w:rsidR="00CC032A" w:rsidRPr="007B5491">
        <w:rPr>
          <w:rFonts w:hint="cs"/>
          <w:rtl/>
        </w:rPr>
        <w:t>"</w:t>
      </w:r>
      <w:r w:rsidR="00CC032A" w:rsidRPr="007B5491">
        <w:rPr>
          <w:rFonts w:hint="cs"/>
          <w:b/>
          <w:bCs/>
          <w:sz w:val="24"/>
          <w:szCs w:val="28"/>
          <w:rtl/>
        </w:rPr>
        <w:t>פרו</w:t>
      </w:r>
      <w:r w:rsidR="00CC032A" w:rsidRPr="007B5491">
        <w:rPr>
          <w:rFonts w:hint="cs"/>
          <w:rtl/>
        </w:rPr>
        <w:t xml:space="preserve"> </w:t>
      </w:r>
      <w:r w:rsidR="00CC032A" w:rsidRPr="007B5491">
        <w:rPr>
          <w:rFonts w:hint="cs"/>
          <w:b/>
          <w:bCs/>
          <w:sz w:val="24"/>
          <w:szCs w:val="28"/>
          <w:rtl/>
        </w:rPr>
        <w:t>ורבו</w:t>
      </w:r>
      <w:r w:rsidR="00CC032A" w:rsidRPr="007B5491">
        <w:rPr>
          <w:rFonts w:hint="cs"/>
          <w:rtl/>
        </w:rPr>
        <w:t xml:space="preserve">" </w:t>
      </w:r>
      <w:r w:rsidR="00CC032A" w:rsidRPr="007B5491">
        <w:rPr>
          <w:rtl/>
        </w:rPr>
        <w:t>–</w:t>
      </w:r>
      <w:r w:rsidR="00CC032A" w:rsidRPr="007B5491">
        <w:rPr>
          <w:rFonts w:hint="cs"/>
          <w:rtl/>
        </w:rPr>
        <w:t xml:space="preserve"> ראיה, סגולה. מי שצריך </w:t>
      </w:r>
      <w:proofErr w:type="spellStart"/>
      <w:r w:rsidR="00CC032A" w:rsidRPr="007B5491">
        <w:rPr>
          <w:rFonts w:hint="cs"/>
          <w:rtl/>
        </w:rPr>
        <w:t>להוושע</w:t>
      </w:r>
      <w:proofErr w:type="spellEnd"/>
      <w:r w:rsidR="00CC032A" w:rsidRPr="007B5491">
        <w:rPr>
          <w:rFonts w:hint="cs"/>
          <w:rtl/>
        </w:rPr>
        <w:t xml:space="preserve"> בילדים, בטף </w:t>
      </w:r>
      <w:r w:rsidR="00CC032A" w:rsidRPr="007B5491">
        <w:rPr>
          <w:rtl/>
        </w:rPr>
        <w:t>–</w:t>
      </w:r>
      <w:r w:rsidR="00CC032A" w:rsidRPr="007B5491">
        <w:rPr>
          <w:rFonts w:hint="cs"/>
          <w:rtl/>
        </w:rPr>
        <w:t xml:space="preserve"> גם בהולדת טף וגם בחנוך טף </w:t>
      </w:r>
      <w:r w:rsidR="00CC032A" w:rsidRPr="007B5491">
        <w:rPr>
          <w:rtl/>
        </w:rPr>
        <w:t>–</w:t>
      </w:r>
      <w:r w:rsidR="00CC032A" w:rsidRPr="007B5491">
        <w:rPr>
          <w:rFonts w:hint="cs"/>
          <w:rtl/>
        </w:rPr>
        <w:t xml:space="preserve"> שיאמר פרק פט בתהלים. </w:t>
      </w:r>
      <w:r w:rsidR="00A17D08" w:rsidRPr="007B5491">
        <w:rPr>
          <w:rFonts w:hint="cs"/>
          <w:rtl/>
        </w:rPr>
        <w:t xml:space="preserve">עיקר האמונה הוא להרות, גם האמונה וגם </w:t>
      </w:r>
      <w:proofErr w:type="spellStart"/>
      <w:r w:rsidR="00A17D08" w:rsidRPr="007B5491">
        <w:rPr>
          <w:rFonts w:hint="cs"/>
          <w:rtl/>
        </w:rPr>
        <w:t>הבטחון</w:t>
      </w:r>
      <w:proofErr w:type="spellEnd"/>
      <w:r w:rsidR="00A17D08" w:rsidRPr="007B5491">
        <w:rPr>
          <w:rFonts w:hint="cs"/>
          <w:rtl/>
        </w:rPr>
        <w:t xml:space="preserve">. </w:t>
      </w:r>
      <w:r w:rsidR="003970E1" w:rsidRPr="007B5491">
        <w:rPr>
          <w:rFonts w:hint="cs"/>
          <w:rtl/>
        </w:rPr>
        <w:t>גם עיקר החינוך הוא אמונה ובטחון. זה פרק טף.</w:t>
      </w:r>
    </w:p>
    <w:p w:rsidR="00843EB2" w:rsidRPr="007B5491" w:rsidRDefault="003970E1" w:rsidP="008D57C3">
      <w:pPr>
        <w:rPr>
          <w:rtl/>
        </w:rPr>
      </w:pPr>
      <w:r w:rsidRPr="007B5491">
        <w:rPr>
          <w:rFonts w:hint="cs"/>
          <w:rtl/>
        </w:rPr>
        <w:t xml:space="preserve">כמה </w:t>
      </w:r>
      <w:proofErr w:type="spellStart"/>
      <w:r w:rsidRPr="007B5491">
        <w:rPr>
          <w:rFonts w:hint="cs"/>
          <w:rtl/>
        </w:rPr>
        <w:t>שוה</w:t>
      </w:r>
      <w:proofErr w:type="spellEnd"/>
      <w:r w:rsidRPr="007B5491">
        <w:rPr>
          <w:rFonts w:hint="cs"/>
          <w:rtl/>
        </w:rPr>
        <w:t xml:space="preserve"> </w:t>
      </w:r>
      <w:r w:rsidRPr="007B5491">
        <w:rPr>
          <w:rFonts w:hint="cs"/>
          <w:b/>
          <w:bCs/>
          <w:sz w:val="24"/>
          <w:szCs w:val="28"/>
          <w:rtl/>
        </w:rPr>
        <w:t>טף</w:t>
      </w:r>
      <w:r w:rsidRPr="007B5491">
        <w:rPr>
          <w:rFonts w:hint="cs"/>
          <w:rtl/>
        </w:rPr>
        <w:t xml:space="preserve"> ועוד </w:t>
      </w:r>
      <w:r w:rsidRPr="007B5491">
        <w:rPr>
          <w:rFonts w:hint="cs"/>
          <w:b/>
          <w:bCs/>
          <w:sz w:val="24"/>
          <w:szCs w:val="28"/>
          <w:rtl/>
        </w:rPr>
        <w:t>איר</w:t>
      </w:r>
      <w:r w:rsidRPr="007B5491">
        <w:rPr>
          <w:rFonts w:hint="cs"/>
          <w:rtl/>
        </w:rPr>
        <w:t xml:space="preserve"> (ר"ת "</w:t>
      </w:r>
      <w:r w:rsidRPr="007B5491">
        <w:rPr>
          <w:rFonts w:hint="cs"/>
          <w:b/>
          <w:bCs/>
          <w:sz w:val="24"/>
          <w:szCs w:val="28"/>
          <w:rtl/>
        </w:rPr>
        <w:t>א</w:t>
      </w:r>
      <w:r w:rsidRPr="007B5491">
        <w:rPr>
          <w:rFonts w:hint="cs"/>
          <w:rtl/>
        </w:rPr>
        <w:t>ני הו</w:t>
      </w:r>
      <w:r w:rsidRPr="007B5491">
        <w:rPr>
          <w:rFonts w:hint="cs"/>
          <w:b/>
          <w:bCs/>
          <w:sz w:val="24"/>
          <w:szCs w:val="28"/>
          <w:rtl/>
        </w:rPr>
        <w:t>י</w:t>
      </w:r>
      <w:r w:rsidRPr="007B5491">
        <w:rPr>
          <w:rFonts w:hint="cs"/>
          <w:rtl/>
        </w:rPr>
        <w:t xml:space="preserve">' </w:t>
      </w:r>
      <w:proofErr w:type="spellStart"/>
      <w:r w:rsidRPr="007B5491">
        <w:rPr>
          <w:rFonts w:hint="cs"/>
          <w:b/>
          <w:bCs/>
          <w:sz w:val="24"/>
          <w:szCs w:val="28"/>
          <w:rtl/>
        </w:rPr>
        <w:t>ר</w:t>
      </w:r>
      <w:r w:rsidRPr="007B5491">
        <w:rPr>
          <w:rFonts w:hint="cs"/>
          <w:rtl/>
        </w:rPr>
        <w:t>פאך</w:t>
      </w:r>
      <w:proofErr w:type="spellEnd"/>
      <w:r w:rsidRPr="007B5491">
        <w:rPr>
          <w:rFonts w:hint="cs"/>
          <w:rtl/>
        </w:rPr>
        <w:t xml:space="preserve">")? </w:t>
      </w:r>
      <w:r w:rsidR="007D4EB2" w:rsidRPr="007B5491">
        <w:rPr>
          <w:rFonts w:hint="cs"/>
          <w:b/>
          <w:bCs/>
          <w:sz w:val="24"/>
          <w:szCs w:val="28"/>
          <w:rtl/>
        </w:rPr>
        <w:t>טף</w:t>
      </w:r>
      <w:r w:rsidR="007D4EB2" w:rsidRPr="007B5491">
        <w:rPr>
          <w:rFonts w:hint="cs"/>
          <w:rtl/>
        </w:rPr>
        <w:t xml:space="preserve"> ועוד </w:t>
      </w:r>
      <w:r w:rsidR="007D4EB2" w:rsidRPr="007B5491">
        <w:rPr>
          <w:rFonts w:hint="cs"/>
          <w:b/>
          <w:bCs/>
          <w:sz w:val="24"/>
          <w:szCs w:val="28"/>
          <w:rtl/>
        </w:rPr>
        <w:t>יא</w:t>
      </w:r>
      <w:r w:rsidR="007D4EB2" w:rsidRPr="007B5491">
        <w:rPr>
          <w:rFonts w:hint="cs"/>
          <w:rtl/>
        </w:rPr>
        <w:t xml:space="preserve"> (פעמים אמונה)</w:t>
      </w:r>
      <w:r w:rsidR="007D4EB2" w:rsidRPr="007B5491">
        <w:rPr>
          <w:rFonts w:hint="cs"/>
        </w:rPr>
        <w:t xml:space="preserve"> </w:t>
      </w:r>
      <w:r w:rsidR="007D4EB2" w:rsidRPr="007B5491">
        <w:rPr>
          <w:rFonts w:hint="cs"/>
          <w:rtl/>
        </w:rPr>
        <w:t xml:space="preserve">עולה 100, </w:t>
      </w:r>
      <w:r w:rsidR="007D4EB2" w:rsidRPr="007B5491">
        <w:rPr>
          <w:rFonts w:hint="cs"/>
          <w:b/>
          <w:bCs/>
          <w:sz w:val="24"/>
          <w:szCs w:val="28"/>
          <w:rtl/>
        </w:rPr>
        <w:t>טף</w:t>
      </w:r>
      <w:r w:rsidR="007D4EB2" w:rsidRPr="007B5491">
        <w:rPr>
          <w:rFonts w:hint="cs"/>
          <w:rtl/>
        </w:rPr>
        <w:t xml:space="preserve"> ועוד </w:t>
      </w:r>
      <w:r w:rsidR="007D4EB2" w:rsidRPr="007B5491">
        <w:rPr>
          <w:rFonts w:hint="cs"/>
          <w:b/>
          <w:bCs/>
          <w:sz w:val="24"/>
          <w:szCs w:val="28"/>
          <w:rtl/>
        </w:rPr>
        <w:t>איר</w:t>
      </w:r>
      <w:r w:rsidR="007D4EB2" w:rsidRPr="007B5491">
        <w:rPr>
          <w:rFonts w:hint="cs"/>
          <w:rtl/>
        </w:rPr>
        <w:t xml:space="preserve"> עולה 300 ועוד 500 כבר עולה 900, </w:t>
      </w:r>
      <w:r w:rsidR="007D4EB2" w:rsidRPr="007B5491">
        <w:rPr>
          <w:rFonts w:hint="cs"/>
          <w:b/>
          <w:bCs/>
          <w:sz w:val="24"/>
          <w:szCs w:val="28"/>
          <w:rtl/>
        </w:rPr>
        <w:t>ל</w:t>
      </w:r>
      <w:r w:rsidR="007D4EB2" w:rsidRPr="007B5491">
        <w:rPr>
          <w:rFonts w:hint="cs"/>
          <w:rtl/>
        </w:rPr>
        <w:t xml:space="preserve"> ברבוע, שלמות, </w:t>
      </w:r>
      <w:r w:rsidR="00E277CF" w:rsidRPr="007B5491">
        <w:rPr>
          <w:rFonts w:hint="cs"/>
          <w:rtl/>
        </w:rPr>
        <w:t xml:space="preserve">סוד </w:t>
      </w:r>
      <w:r w:rsidR="007D4EB2" w:rsidRPr="007B5491">
        <w:rPr>
          <w:rFonts w:hint="cs"/>
          <w:rtl/>
        </w:rPr>
        <w:t xml:space="preserve">הלב היהודי. בכל אופן, אלה סגולות </w:t>
      </w:r>
      <w:r w:rsidR="00E277CF" w:rsidRPr="007B5491">
        <w:rPr>
          <w:rFonts w:hint="cs"/>
          <w:rtl/>
        </w:rPr>
        <w:t xml:space="preserve">של </w:t>
      </w:r>
      <w:r w:rsidR="007D4EB2" w:rsidRPr="007B5491">
        <w:rPr>
          <w:rFonts w:hint="cs"/>
          <w:rtl/>
        </w:rPr>
        <w:t>המלה טף, פט.</w:t>
      </w:r>
      <w:r w:rsidR="00A71049" w:rsidRPr="007B5491">
        <w:rPr>
          <w:rFonts w:hint="cs"/>
          <w:rtl/>
        </w:rPr>
        <w:t xml:space="preserve"> </w:t>
      </w:r>
      <w:proofErr w:type="spellStart"/>
      <w:r w:rsidR="00A71049" w:rsidRPr="007B5491">
        <w:rPr>
          <w:rFonts w:hint="cs"/>
          <w:rtl/>
        </w:rPr>
        <w:t>הכל</w:t>
      </w:r>
      <w:proofErr w:type="spellEnd"/>
      <w:r w:rsidR="00A71049" w:rsidRPr="007B5491">
        <w:rPr>
          <w:rFonts w:hint="cs"/>
          <w:rtl/>
        </w:rPr>
        <w:t xml:space="preserve"> בתוך הטף, בתוך </w:t>
      </w:r>
      <w:r w:rsidR="00A71049" w:rsidRPr="007B5491">
        <w:rPr>
          <w:rFonts w:hint="cs"/>
          <w:b/>
          <w:bCs/>
          <w:sz w:val="24"/>
          <w:szCs w:val="28"/>
          <w:rtl/>
        </w:rPr>
        <w:t>פט</w:t>
      </w:r>
      <w:r w:rsidR="00A71049" w:rsidRPr="007B5491">
        <w:rPr>
          <w:rFonts w:hint="cs"/>
          <w:rtl/>
        </w:rPr>
        <w:t xml:space="preserve">. </w:t>
      </w:r>
    </w:p>
    <w:p w:rsidR="00C865D3" w:rsidRPr="007B5491" w:rsidRDefault="00C865D3" w:rsidP="00C865D3">
      <w:pPr>
        <w:pStyle w:val="a7"/>
        <w:rPr>
          <w:rtl/>
        </w:rPr>
      </w:pPr>
      <w:r w:rsidRPr="007B5491">
        <w:rPr>
          <w:rFonts w:hint="cs"/>
          <w:rtl/>
        </w:rPr>
        <w:lastRenderedPageBreak/>
        <w:t>חמשה סוגי דבור</w:t>
      </w:r>
    </w:p>
    <w:p w:rsidR="00E21B90" w:rsidRPr="007B5491" w:rsidRDefault="00A71049" w:rsidP="008D57C3">
      <w:pPr>
        <w:rPr>
          <w:rtl/>
        </w:rPr>
      </w:pPr>
      <w:r w:rsidRPr="007B5491">
        <w:rPr>
          <w:rFonts w:hint="cs"/>
          <w:b/>
          <w:bCs/>
          <w:sz w:val="24"/>
          <w:szCs w:val="28"/>
          <w:rtl/>
        </w:rPr>
        <w:t>פט</w:t>
      </w:r>
      <w:r w:rsidRPr="007B5491">
        <w:rPr>
          <w:rFonts w:hint="cs"/>
          <w:rtl/>
        </w:rPr>
        <w:t xml:space="preserve"> היינו "</w:t>
      </w:r>
      <w:proofErr w:type="spellStart"/>
      <w:r w:rsidRPr="007B5491">
        <w:rPr>
          <w:rFonts w:hint="cs"/>
          <w:rtl/>
        </w:rPr>
        <w:t>פיטטיא</w:t>
      </w:r>
      <w:proofErr w:type="spellEnd"/>
      <w:r w:rsidRPr="007B5491">
        <w:rPr>
          <w:rFonts w:hint="cs"/>
          <w:rtl/>
        </w:rPr>
        <w:t xml:space="preserve"> </w:t>
      </w:r>
      <w:proofErr w:type="spellStart"/>
      <w:r w:rsidRPr="007B5491">
        <w:rPr>
          <w:rFonts w:hint="cs"/>
          <w:rtl/>
        </w:rPr>
        <w:t>דאוריתא</w:t>
      </w:r>
      <w:proofErr w:type="spellEnd"/>
      <w:r w:rsidRPr="007B5491">
        <w:rPr>
          <w:rFonts w:hint="cs"/>
          <w:rtl/>
        </w:rPr>
        <w:t xml:space="preserve"> טבין" </w:t>
      </w:r>
      <w:r w:rsidRPr="007B5491">
        <w:rPr>
          <w:rtl/>
        </w:rPr>
        <w:t>–</w:t>
      </w:r>
      <w:r w:rsidRPr="007B5491">
        <w:rPr>
          <w:rFonts w:hint="cs"/>
          <w:rtl/>
        </w:rPr>
        <w:t xml:space="preserve"> קצת קיימנו את זה...</w:t>
      </w:r>
      <w:r w:rsidR="001E33ED" w:rsidRPr="007B5491">
        <w:rPr>
          <w:rFonts w:hint="cs"/>
          <w:rtl/>
        </w:rPr>
        <w:t xml:space="preserve"> קשור גם למה שקראנו בפרשת מצורע </w:t>
      </w:r>
      <w:r w:rsidR="001E33ED" w:rsidRPr="007B5491">
        <w:rPr>
          <w:rtl/>
        </w:rPr>
        <w:t>–</w:t>
      </w:r>
      <w:r w:rsidR="001E33ED" w:rsidRPr="007B5491">
        <w:rPr>
          <w:rFonts w:hint="cs"/>
          <w:rtl/>
        </w:rPr>
        <w:t xml:space="preserve"> צריך להביא צפור, שהיא מפטפטת, לתקן את הדבור. דברנו על פירוש הרמב"ם על פרקי אבות </w:t>
      </w:r>
      <w:r w:rsidR="001E33ED" w:rsidRPr="007B5491">
        <w:rPr>
          <w:rtl/>
        </w:rPr>
        <w:t>–</w:t>
      </w:r>
      <w:r w:rsidR="001E33ED" w:rsidRPr="007B5491">
        <w:rPr>
          <w:rFonts w:hint="cs"/>
          <w:rtl/>
        </w:rPr>
        <w:t xml:space="preserve"> תסתכלו בסוף פרק א</w:t>
      </w:r>
      <w:r w:rsidR="00D13624" w:rsidRPr="007B5491">
        <w:rPr>
          <w:rFonts w:hint="cs"/>
          <w:rtl/>
        </w:rPr>
        <w:t xml:space="preserve"> (בביאור משנה </w:t>
      </w:r>
      <w:proofErr w:type="spellStart"/>
      <w:r w:rsidR="00D13624" w:rsidRPr="007B5491">
        <w:rPr>
          <w:rFonts w:hint="cs"/>
          <w:rtl/>
        </w:rPr>
        <w:t>יז</w:t>
      </w:r>
      <w:proofErr w:type="spellEnd"/>
      <w:r w:rsidR="00D13624" w:rsidRPr="007B5491">
        <w:rPr>
          <w:rFonts w:hint="cs"/>
          <w:rtl/>
        </w:rPr>
        <w:t xml:space="preserve"> </w:t>
      </w:r>
      <w:r w:rsidR="00D13624" w:rsidRPr="007B5491">
        <w:rPr>
          <w:rtl/>
        </w:rPr>
        <w:t>–</w:t>
      </w:r>
      <w:r w:rsidR="00D13624" w:rsidRPr="007B5491">
        <w:rPr>
          <w:rFonts w:hint="cs"/>
          <w:rtl/>
        </w:rPr>
        <w:t xml:space="preserve"> "וכל המרבה דברים מביא חטא"</w:t>
      </w:r>
      <w:r w:rsidR="002139F1" w:rsidRPr="007B5491">
        <w:rPr>
          <w:rFonts w:hint="cs"/>
          <w:rtl/>
        </w:rPr>
        <w:t>)</w:t>
      </w:r>
      <w:r w:rsidR="001E33ED" w:rsidRPr="007B5491">
        <w:rPr>
          <w:rFonts w:hint="cs"/>
          <w:rtl/>
        </w:rPr>
        <w:t xml:space="preserve">, הפרק שלמדנו בשבת, יש לו אריכות, ממש חיבור שלם, על חמשה סוגי דיבור. </w:t>
      </w:r>
    </w:p>
    <w:p w:rsidR="003D095F" w:rsidRPr="007B5491" w:rsidRDefault="00D42699" w:rsidP="008D57C3">
      <w:pPr>
        <w:rPr>
          <w:rtl/>
        </w:rPr>
      </w:pPr>
      <w:r w:rsidRPr="007B5491">
        <w:rPr>
          <w:rFonts w:hint="cs"/>
          <w:rtl/>
        </w:rPr>
        <w:t xml:space="preserve">אחד מהם נקרא </w:t>
      </w:r>
      <w:r w:rsidR="00A6669C" w:rsidRPr="007B5491">
        <w:rPr>
          <w:rFonts w:hint="cs"/>
          <w:rtl/>
        </w:rPr>
        <w:t>"</w:t>
      </w:r>
      <w:r w:rsidRPr="007B5491">
        <w:rPr>
          <w:rFonts w:hint="cs"/>
          <w:rtl/>
        </w:rPr>
        <w:t>דבור נמאס</w:t>
      </w:r>
      <w:r w:rsidR="00A6669C" w:rsidRPr="007B5491">
        <w:rPr>
          <w:rFonts w:hint="cs"/>
          <w:rtl/>
        </w:rPr>
        <w:t xml:space="preserve">", כל מיני דברים בטלים </w:t>
      </w:r>
      <w:r w:rsidR="00A6669C" w:rsidRPr="007B5491">
        <w:rPr>
          <w:rtl/>
        </w:rPr>
        <w:t>–</w:t>
      </w:r>
      <w:r w:rsidR="00A6669C" w:rsidRPr="007B5491">
        <w:rPr>
          <w:rFonts w:hint="cs"/>
          <w:rtl/>
        </w:rPr>
        <w:t xml:space="preserve"> לא אסור אבל נמאס. יש דבור שהוא מצוה, יש דבור שהוא איסור, יש דבור שהוא נמאס, יש דבור שהוא אהוב ויש דבור מותר.</w:t>
      </w:r>
      <w:r w:rsidR="003D095F" w:rsidRPr="007B5491">
        <w:rPr>
          <w:rFonts w:hint="cs"/>
          <w:rtl/>
        </w:rPr>
        <w:t xml:space="preserve"> </w:t>
      </w:r>
      <w:r w:rsidR="00A6669C" w:rsidRPr="007B5491">
        <w:rPr>
          <w:rFonts w:hint="cs"/>
          <w:rtl/>
        </w:rPr>
        <w:t>אחד הדברים היפים ברמב"ם. יש חמשה סוגי דבור</w:t>
      </w:r>
      <w:r w:rsidR="00CF4F0D" w:rsidRPr="007B5491">
        <w:rPr>
          <w:rFonts w:hint="cs"/>
          <w:rtl/>
        </w:rPr>
        <w:t xml:space="preserve"> (סוד </w:t>
      </w:r>
      <w:r w:rsidR="00CF4F0D" w:rsidRPr="007B5491">
        <w:rPr>
          <w:rFonts w:hint="cs"/>
          <w:b/>
          <w:bCs/>
          <w:sz w:val="24"/>
          <w:szCs w:val="28"/>
          <w:rtl/>
        </w:rPr>
        <w:t>ה</w:t>
      </w:r>
      <w:r w:rsidR="00CF4F0D" w:rsidRPr="007B5491">
        <w:rPr>
          <w:rFonts w:hint="cs"/>
          <w:rtl/>
        </w:rPr>
        <w:t xml:space="preserve"> גבורות הבונות את המלכות, הדבור)</w:t>
      </w:r>
      <w:r w:rsidR="00A6669C" w:rsidRPr="007B5491">
        <w:rPr>
          <w:rFonts w:hint="cs"/>
          <w:rtl/>
        </w:rPr>
        <w:t>:</w:t>
      </w:r>
      <w:r w:rsidR="00A6669C" w:rsidRPr="007B5491">
        <w:rPr>
          <w:rFonts w:hint="cs"/>
        </w:rPr>
        <w:t xml:space="preserve"> </w:t>
      </w:r>
      <w:r w:rsidR="00A6669C" w:rsidRPr="007B5491">
        <w:rPr>
          <w:rFonts w:hint="cs"/>
          <w:rtl/>
        </w:rPr>
        <w:t xml:space="preserve">מצוה </w:t>
      </w:r>
      <w:r w:rsidR="00A6669C" w:rsidRPr="007B5491">
        <w:rPr>
          <w:rtl/>
        </w:rPr>
        <w:t>–</w:t>
      </w:r>
      <w:r w:rsidR="00A6669C" w:rsidRPr="007B5491">
        <w:rPr>
          <w:rFonts w:hint="cs"/>
          <w:rtl/>
        </w:rPr>
        <w:t xml:space="preserve"> כמו ק"ש ודברי תורה; אסור </w:t>
      </w:r>
      <w:r w:rsidR="00A6669C" w:rsidRPr="007B5491">
        <w:rPr>
          <w:rtl/>
        </w:rPr>
        <w:t>–</w:t>
      </w:r>
      <w:r w:rsidR="00A6669C" w:rsidRPr="007B5491">
        <w:rPr>
          <w:rFonts w:hint="cs"/>
          <w:rtl/>
        </w:rPr>
        <w:t xml:space="preserve"> </w:t>
      </w:r>
      <w:proofErr w:type="spellStart"/>
      <w:r w:rsidR="00A6669C" w:rsidRPr="007B5491">
        <w:rPr>
          <w:rFonts w:hint="cs"/>
          <w:rtl/>
        </w:rPr>
        <w:t>לשה"ר</w:t>
      </w:r>
      <w:proofErr w:type="spellEnd"/>
      <w:r w:rsidR="00A6669C" w:rsidRPr="007B5491">
        <w:rPr>
          <w:rFonts w:hint="cs"/>
          <w:rtl/>
        </w:rPr>
        <w:t xml:space="preserve"> וכל הדבורים האסורים, עדות שקר</w:t>
      </w:r>
      <w:r w:rsidR="00E01697" w:rsidRPr="007B5491">
        <w:rPr>
          <w:rFonts w:hint="cs"/>
          <w:rtl/>
        </w:rPr>
        <w:t xml:space="preserve"> </w:t>
      </w:r>
      <w:proofErr w:type="spellStart"/>
      <w:r w:rsidR="00E01697" w:rsidRPr="007B5491">
        <w:rPr>
          <w:rFonts w:hint="cs"/>
          <w:rtl/>
        </w:rPr>
        <w:t>וכו</w:t>
      </w:r>
      <w:proofErr w:type="spellEnd"/>
      <w:r w:rsidR="00E01697" w:rsidRPr="007B5491">
        <w:rPr>
          <w:rFonts w:hint="cs"/>
          <w:rtl/>
        </w:rPr>
        <w:t>'</w:t>
      </w:r>
      <w:r w:rsidR="00A6669C" w:rsidRPr="007B5491">
        <w:rPr>
          <w:rFonts w:hint="cs"/>
          <w:rtl/>
        </w:rPr>
        <w:t xml:space="preserve">; נמאס </w:t>
      </w:r>
      <w:r w:rsidR="00A6669C" w:rsidRPr="007B5491">
        <w:rPr>
          <w:rtl/>
        </w:rPr>
        <w:t>–</w:t>
      </w:r>
      <w:r w:rsidR="00A6669C" w:rsidRPr="007B5491">
        <w:rPr>
          <w:rFonts w:hint="cs"/>
          <w:rtl/>
        </w:rPr>
        <w:t xml:space="preserve"> כל מיני דברים בטלים, לדבר על מלכים, על חדשות, כל מי שקורא עיתון ומדבר על מה שקורא בעיתון נקרא דיבור נמאס; אהוב </w:t>
      </w:r>
      <w:r w:rsidR="00B42378" w:rsidRPr="007B5491">
        <w:rPr>
          <w:rtl/>
        </w:rPr>
        <w:t>–</w:t>
      </w:r>
      <w:r w:rsidR="00A6669C" w:rsidRPr="007B5491">
        <w:rPr>
          <w:rFonts w:hint="cs"/>
          <w:rtl/>
        </w:rPr>
        <w:t xml:space="preserve"> </w:t>
      </w:r>
      <w:r w:rsidR="00B42378" w:rsidRPr="007B5491">
        <w:rPr>
          <w:rFonts w:hint="cs"/>
          <w:rtl/>
        </w:rPr>
        <w:t xml:space="preserve">שמשבחים את הצדיקים, סיפורי צדיקים; מותר </w:t>
      </w:r>
      <w:r w:rsidR="00B42378" w:rsidRPr="007B5491">
        <w:rPr>
          <w:rtl/>
        </w:rPr>
        <w:t>–</w:t>
      </w:r>
      <w:r w:rsidR="00B42378" w:rsidRPr="007B5491">
        <w:rPr>
          <w:rFonts w:hint="cs"/>
          <w:rtl/>
        </w:rPr>
        <w:t xml:space="preserve"> אדם צריך לדבר בשביל הפרנסה. הוא ממעט, אבל בשביל להתפרנס צריך לדבר </w:t>
      </w:r>
      <w:r w:rsidR="00B42378" w:rsidRPr="007B5491">
        <w:rPr>
          <w:rtl/>
        </w:rPr>
        <w:t>–</w:t>
      </w:r>
      <w:r w:rsidR="00B42378" w:rsidRPr="007B5491">
        <w:rPr>
          <w:rFonts w:hint="cs"/>
          <w:rtl/>
        </w:rPr>
        <w:t xml:space="preserve"> זהו דיבור מותר. נושא יפה.</w:t>
      </w:r>
      <w:r w:rsidR="0056370D" w:rsidRPr="007B5491">
        <w:rPr>
          <w:rFonts w:hint="cs"/>
          <w:rtl/>
        </w:rPr>
        <w:t xml:space="preserve"> </w:t>
      </w:r>
      <w:proofErr w:type="spellStart"/>
      <w:r w:rsidR="0056370D" w:rsidRPr="007B5491">
        <w:rPr>
          <w:rFonts w:hint="cs"/>
          <w:rtl/>
        </w:rPr>
        <w:t>לעניננו</w:t>
      </w:r>
      <w:proofErr w:type="spellEnd"/>
      <w:r w:rsidR="0056370D" w:rsidRPr="007B5491">
        <w:rPr>
          <w:rFonts w:hint="cs"/>
          <w:rtl/>
        </w:rPr>
        <w:t>, שלא יהיו דבורים נמאסים</w:t>
      </w:r>
      <w:r w:rsidR="00367E64" w:rsidRPr="007B5491">
        <w:rPr>
          <w:rFonts w:hint="cs"/>
          <w:rtl/>
        </w:rPr>
        <w:t xml:space="preserve">, מאוסים. לחיים </w:t>
      </w:r>
      <w:proofErr w:type="spellStart"/>
      <w:r w:rsidR="00367E64" w:rsidRPr="007B5491">
        <w:rPr>
          <w:rFonts w:hint="cs"/>
          <w:rtl/>
        </w:rPr>
        <w:t>לחיים</w:t>
      </w:r>
      <w:proofErr w:type="spellEnd"/>
      <w:r w:rsidR="00367E64" w:rsidRPr="007B5491">
        <w:rPr>
          <w:rFonts w:hint="cs"/>
          <w:rtl/>
        </w:rPr>
        <w:t>.</w:t>
      </w:r>
    </w:p>
    <w:p w:rsidR="003D0D0F" w:rsidRPr="007B5491" w:rsidRDefault="00A0367E" w:rsidP="00992DA9">
      <w:pPr>
        <w:rPr>
          <w:rtl/>
        </w:rPr>
      </w:pPr>
      <w:r w:rsidRPr="007B5491">
        <w:rPr>
          <w:rFonts w:hint="cs"/>
          <w:rtl/>
        </w:rPr>
        <w:t xml:space="preserve">[כל העיתונים אסור ורק מעריב מותר?] לחיים </w:t>
      </w:r>
      <w:proofErr w:type="spellStart"/>
      <w:r w:rsidRPr="007B5491">
        <w:rPr>
          <w:rFonts w:hint="cs"/>
          <w:rtl/>
        </w:rPr>
        <w:t>לחיים</w:t>
      </w:r>
      <w:proofErr w:type="spellEnd"/>
      <w:r w:rsidRPr="007B5491">
        <w:rPr>
          <w:rFonts w:hint="cs"/>
          <w:rtl/>
        </w:rPr>
        <w:t xml:space="preserve">. עוד מעט הולכים להתפלל תפלת מעריב </w:t>
      </w:r>
      <w:r w:rsidRPr="007B5491">
        <w:rPr>
          <w:rtl/>
        </w:rPr>
        <w:t>–</w:t>
      </w:r>
      <w:r w:rsidRPr="007B5491">
        <w:rPr>
          <w:rFonts w:hint="cs"/>
          <w:rtl/>
        </w:rPr>
        <w:t xml:space="preserve"> כנראה </w:t>
      </w:r>
      <w:proofErr w:type="spellStart"/>
      <w:r w:rsidRPr="007B5491">
        <w:rPr>
          <w:rFonts w:hint="cs"/>
          <w:rtl/>
        </w:rPr>
        <w:t>שמצוה</w:t>
      </w:r>
      <w:proofErr w:type="spellEnd"/>
      <w:r w:rsidRPr="007B5491">
        <w:rPr>
          <w:rFonts w:hint="cs"/>
          <w:rtl/>
        </w:rPr>
        <w:t xml:space="preserve">. פעם היה רשות והיום כבר חובה </w:t>
      </w:r>
      <w:r w:rsidRPr="007B5491">
        <w:rPr>
          <w:rtl/>
        </w:rPr>
        <w:t>–</w:t>
      </w:r>
      <w:r w:rsidRPr="007B5491">
        <w:rPr>
          <w:rFonts w:hint="cs"/>
          <w:rtl/>
        </w:rPr>
        <w:t xml:space="preserve"> חייבים להתפלל מעריב.</w:t>
      </w:r>
      <w:r w:rsidR="00E42493" w:rsidRPr="007B5491">
        <w:rPr>
          <w:rFonts w:hint="cs"/>
          <w:rtl/>
        </w:rPr>
        <w:t xml:space="preserve"> לחיים </w:t>
      </w:r>
      <w:proofErr w:type="spellStart"/>
      <w:r w:rsidR="00E42493" w:rsidRPr="007B5491">
        <w:rPr>
          <w:rFonts w:hint="cs"/>
          <w:rtl/>
        </w:rPr>
        <w:t>לחיים</w:t>
      </w:r>
      <w:proofErr w:type="spellEnd"/>
      <w:r w:rsidR="00E42493" w:rsidRPr="007B5491">
        <w:rPr>
          <w:rFonts w:hint="cs"/>
          <w:rtl/>
        </w:rPr>
        <w:t>.</w:t>
      </w:r>
    </w:p>
    <w:p w:rsidR="00D043C3" w:rsidRPr="007B5491" w:rsidRDefault="00D043C3" w:rsidP="00D043C3">
      <w:pPr>
        <w:pStyle w:val="a7"/>
        <w:rPr>
          <w:rtl/>
        </w:rPr>
      </w:pPr>
      <w:r w:rsidRPr="007B5491">
        <w:rPr>
          <w:rFonts w:hint="cs"/>
          <w:rtl/>
        </w:rPr>
        <w:t>סיום וסגולות אכילת הלשון</w:t>
      </w:r>
    </w:p>
    <w:p w:rsidR="00D142D0" w:rsidRPr="007B5491" w:rsidRDefault="00D142D0" w:rsidP="00992DA9">
      <w:pPr>
        <w:rPr>
          <w:rtl/>
        </w:rPr>
      </w:pPr>
      <w:r w:rsidRPr="007B5491">
        <w:rPr>
          <w:rFonts w:hint="cs"/>
          <w:rtl/>
        </w:rPr>
        <w:t>כולם מוזמנים מחר לטבריה</w:t>
      </w:r>
      <w:r w:rsidR="00E01697" w:rsidRPr="007B5491">
        <w:rPr>
          <w:rFonts w:hint="cs"/>
          <w:rtl/>
        </w:rPr>
        <w:t xml:space="preserve">, ליארצייט של רבי </w:t>
      </w:r>
      <w:proofErr w:type="spellStart"/>
      <w:r w:rsidR="00E01697" w:rsidRPr="007B5491">
        <w:rPr>
          <w:rFonts w:hint="cs"/>
          <w:rtl/>
        </w:rPr>
        <w:t>מענדלע</w:t>
      </w:r>
      <w:proofErr w:type="spellEnd"/>
      <w:r w:rsidR="00933676" w:rsidRPr="007B5491">
        <w:rPr>
          <w:rFonts w:hint="cs"/>
          <w:rtl/>
        </w:rPr>
        <w:t xml:space="preserve"> </w:t>
      </w:r>
      <w:proofErr w:type="spellStart"/>
      <w:r w:rsidR="00933676" w:rsidRPr="007B5491">
        <w:rPr>
          <w:rFonts w:hint="cs"/>
          <w:rtl/>
        </w:rPr>
        <w:t>ויטבסקער</w:t>
      </w:r>
      <w:proofErr w:type="spellEnd"/>
      <w:r w:rsidR="00933676" w:rsidRPr="007B5491">
        <w:rPr>
          <w:rFonts w:hint="cs"/>
          <w:rtl/>
        </w:rPr>
        <w:t xml:space="preserve">, וגם נכנס ל-ב' אייר, יום </w:t>
      </w:r>
      <w:r w:rsidR="00E01697" w:rsidRPr="007B5491">
        <w:rPr>
          <w:rFonts w:hint="cs"/>
          <w:rtl/>
        </w:rPr>
        <w:t>ה</w:t>
      </w:r>
      <w:r w:rsidR="00933676" w:rsidRPr="007B5491">
        <w:rPr>
          <w:rFonts w:hint="cs"/>
          <w:rtl/>
        </w:rPr>
        <w:t xml:space="preserve">הולדת של הרבי </w:t>
      </w:r>
      <w:proofErr w:type="spellStart"/>
      <w:r w:rsidR="00E01697" w:rsidRPr="007B5491">
        <w:rPr>
          <w:rFonts w:hint="cs"/>
          <w:rtl/>
        </w:rPr>
        <w:t>ה</w:t>
      </w:r>
      <w:r w:rsidR="00933676" w:rsidRPr="007B5491">
        <w:rPr>
          <w:rFonts w:hint="cs"/>
          <w:rtl/>
        </w:rPr>
        <w:t>מהר"ש</w:t>
      </w:r>
      <w:proofErr w:type="spellEnd"/>
      <w:r w:rsidR="00933676" w:rsidRPr="007B5491">
        <w:rPr>
          <w:rFonts w:hint="cs"/>
          <w:rtl/>
        </w:rPr>
        <w:t>.</w:t>
      </w:r>
      <w:r w:rsidR="0041569D" w:rsidRPr="007B5491">
        <w:rPr>
          <w:rFonts w:hint="cs"/>
          <w:rtl/>
        </w:rPr>
        <w:t xml:space="preserve"> מי שרוצה לקיים סעודת ר"ח מחר שיבוא לטבריה בחמש וחצי.</w:t>
      </w:r>
    </w:p>
    <w:p w:rsidR="00C90A4B" w:rsidRPr="007B5491" w:rsidRDefault="00C90A4B" w:rsidP="00992DA9">
      <w:pPr>
        <w:rPr>
          <w:rtl/>
        </w:rPr>
      </w:pPr>
      <w:r w:rsidRPr="007B5491">
        <w:rPr>
          <w:rFonts w:hint="cs"/>
          <w:rtl/>
        </w:rPr>
        <w:t xml:space="preserve">[הגישו לשון. </w:t>
      </w:r>
      <w:proofErr w:type="spellStart"/>
      <w:r w:rsidRPr="007B5491">
        <w:rPr>
          <w:rFonts w:hint="cs"/>
          <w:rtl/>
        </w:rPr>
        <w:t>בתחלה</w:t>
      </w:r>
      <w:proofErr w:type="spellEnd"/>
      <w:r w:rsidRPr="007B5491">
        <w:rPr>
          <w:rFonts w:hint="cs"/>
          <w:rtl/>
        </w:rPr>
        <w:t xml:space="preserve"> הרב אמר למישהו ש'יוציא אותו ידי חובה' ואחר כך אמר </w:t>
      </w:r>
      <w:r w:rsidR="00527929" w:rsidRPr="007B5491">
        <w:rPr>
          <w:rFonts w:hint="cs"/>
          <w:rtl/>
        </w:rPr>
        <w:t xml:space="preserve">שנזכה </w:t>
      </w:r>
      <w:r w:rsidRPr="007B5491">
        <w:rPr>
          <w:rFonts w:hint="cs"/>
          <w:rtl/>
        </w:rPr>
        <w:t>את הנשים הצדקניות שהכינו, טעם בעצמו ועודד את כולם לטעום מהלשון.]</w:t>
      </w:r>
    </w:p>
    <w:p w:rsidR="009018E0" w:rsidRPr="007B5491" w:rsidRDefault="00A102F4" w:rsidP="00992DA9">
      <w:pPr>
        <w:rPr>
          <w:rtl/>
        </w:rPr>
      </w:pPr>
      <w:r w:rsidRPr="007B5491">
        <w:rPr>
          <w:rFonts w:hint="cs"/>
          <w:rtl/>
        </w:rPr>
        <w:t xml:space="preserve">לפני חדש דברנו על כך שהרבי אכל לשון בליל שבת </w:t>
      </w:r>
      <w:r w:rsidRPr="007B5491">
        <w:rPr>
          <w:rtl/>
        </w:rPr>
        <w:t>–</w:t>
      </w:r>
      <w:r w:rsidRPr="007B5491">
        <w:rPr>
          <w:rFonts w:hint="cs"/>
          <w:rtl/>
        </w:rPr>
        <w:t xml:space="preserve"> אז הנשים הצדקניות הכינו. [מזל שור.] </w:t>
      </w:r>
      <w:r w:rsidR="009018E0" w:rsidRPr="007B5491">
        <w:rPr>
          <w:rFonts w:hint="cs"/>
          <w:rtl/>
        </w:rPr>
        <w:t xml:space="preserve">כנראה הכינו את הלשון מהר אחרי שדברנו על חמשה סוגי דבור, חמשה לשונות. </w:t>
      </w:r>
    </w:p>
    <w:p w:rsidR="00A102F4" w:rsidRPr="007B5491" w:rsidRDefault="00A102F4" w:rsidP="00992DA9">
      <w:pPr>
        <w:rPr>
          <w:rtl/>
        </w:rPr>
      </w:pPr>
      <w:r w:rsidRPr="007B5491">
        <w:rPr>
          <w:rFonts w:hint="cs"/>
          <w:rtl/>
        </w:rPr>
        <w:t xml:space="preserve">זו סגולה להתקשרות </w:t>
      </w:r>
      <w:r w:rsidRPr="007B5491">
        <w:rPr>
          <w:rtl/>
        </w:rPr>
        <w:t>–</w:t>
      </w:r>
      <w:r w:rsidRPr="007B5491">
        <w:rPr>
          <w:rFonts w:hint="cs"/>
          <w:rtl/>
        </w:rPr>
        <w:t xml:space="preserve"> התקשרות לרבי. הרבי אמר שהתקשרות היינו ללמוד מה שאני לומד </w:t>
      </w:r>
      <w:r w:rsidRPr="007B5491">
        <w:rPr>
          <w:rtl/>
        </w:rPr>
        <w:t>–</w:t>
      </w:r>
      <w:r w:rsidRPr="007B5491">
        <w:rPr>
          <w:rFonts w:hint="cs"/>
          <w:rtl/>
        </w:rPr>
        <w:t xml:space="preserve"> ואני לומד </w:t>
      </w:r>
      <w:r w:rsidR="00D90790" w:rsidRPr="007B5491">
        <w:rPr>
          <w:rFonts w:hint="cs"/>
          <w:rtl/>
        </w:rPr>
        <w:t>את ה</w:t>
      </w:r>
      <w:r w:rsidRPr="007B5491">
        <w:rPr>
          <w:rFonts w:hint="cs"/>
          <w:rtl/>
        </w:rPr>
        <w:t xml:space="preserve">חסידות של הרבי </w:t>
      </w:r>
      <w:proofErr w:type="spellStart"/>
      <w:r w:rsidR="00D90790" w:rsidRPr="007B5491">
        <w:rPr>
          <w:rFonts w:hint="cs"/>
          <w:rtl/>
        </w:rPr>
        <w:t>ה</w:t>
      </w:r>
      <w:r w:rsidRPr="007B5491">
        <w:rPr>
          <w:rFonts w:hint="cs"/>
          <w:rtl/>
        </w:rPr>
        <w:t>מהר"ש</w:t>
      </w:r>
      <w:proofErr w:type="spellEnd"/>
      <w:r w:rsidRPr="007B5491">
        <w:rPr>
          <w:rFonts w:hint="cs"/>
          <w:rtl/>
        </w:rPr>
        <w:t xml:space="preserve"> </w:t>
      </w:r>
      <w:r w:rsidRPr="007B5491">
        <w:rPr>
          <w:rtl/>
        </w:rPr>
        <w:t>–</w:t>
      </w:r>
      <w:r w:rsidRPr="007B5491">
        <w:rPr>
          <w:rFonts w:hint="cs"/>
          <w:rtl/>
        </w:rPr>
        <w:t xml:space="preserve"> אז כל שכן לאכול מה שאני אוכל...</w:t>
      </w:r>
      <w:r w:rsidR="004B0433" w:rsidRPr="007B5491">
        <w:rPr>
          <w:rFonts w:hint="cs"/>
          <w:rtl/>
        </w:rPr>
        <w:t xml:space="preserve"> שכולם יזכרו שהם בשריים.</w:t>
      </w:r>
      <w:r w:rsidR="009018E0" w:rsidRPr="007B5491">
        <w:rPr>
          <w:rFonts w:hint="cs"/>
          <w:rtl/>
        </w:rPr>
        <w:t xml:space="preserve"> לחיים </w:t>
      </w:r>
      <w:proofErr w:type="spellStart"/>
      <w:r w:rsidR="009018E0" w:rsidRPr="007B5491">
        <w:rPr>
          <w:rFonts w:hint="cs"/>
          <w:rtl/>
        </w:rPr>
        <w:t>לחיים</w:t>
      </w:r>
      <w:proofErr w:type="spellEnd"/>
      <w:r w:rsidR="009018E0" w:rsidRPr="007B5491">
        <w:rPr>
          <w:rFonts w:hint="cs"/>
          <w:rtl/>
        </w:rPr>
        <w:t>, שנזכה ללשון לימודים.</w:t>
      </w:r>
    </w:p>
    <w:p w:rsidR="003D0D0F" w:rsidRPr="007B5491" w:rsidRDefault="001E0C04" w:rsidP="00992DA9">
      <w:pPr>
        <w:rPr>
          <w:rtl/>
        </w:rPr>
      </w:pPr>
      <w:r w:rsidRPr="007B5491">
        <w:rPr>
          <w:rFonts w:hint="cs"/>
          <w:rtl/>
        </w:rPr>
        <w:t>נגנו שלש תנועות.</w:t>
      </w:r>
    </w:p>
    <w:p w:rsidR="00FB0978" w:rsidRPr="007B5491" w:rsidRDefault="00FB0978" w:rsidP="00992DA9">
      <w:pPr>
        <w:rPr>
          <w:rtl/>
        </w:rPr>
      </w:pPr>
      <w:r w:rsidRPr="007B5491">
        <w:rPr>
          <w:rFonts w:hint="cs"/>
          <w:rtl/>
        </w:rPr>
        <w:t xml:space="preserve">שיהיו הרבה ילדים </w:t>
      </w:r>
      <w:r w:rsidRPr="007B5491">
        <w:rPr>
          <w:rtl/>
        </w:rPr>
        <w:t>–</w:t>
      </w:r>
      <w:r w:rsidRPr="007B5491">
        <w:rPr>
          <w:rFonts w:hint="cs"/>
          <w:rtl/>
        </w:rPr>
        <w:t xml:space="preserve"> גם בבית הזה, שיהיו הרבה ראובן, שיקראו על שם ראובן ע"ה, הרבה נכדים</w:t>
      </w:r>
      <w:r w:rsidR="001925CC" w:rsidRPr="007B5491">
        <w:rPr>
          <w:rFonts w:hint="cs"/>
          <w:rtl/>
        </w:rPr>
        <w:t xml:space="preserve"> שכדי לראותם ולקבל נחת מהם בטח יקום לתחיה</w:t>
      </w:r>
      <w:r w:rsidRPr="007B5491">
        <w:rPr>
          <w:rFonts w:hint="cs"/>
          <w:rtl/>
        </w:rPr>
        <w:t>, "כחי וראשית אוני", בזכות פרק טף, פט.</w:t>
      </w:r>
    </w:p>
    <w:p w:rsidR="00B30CFC" w:rsidRPr="00E137F7" w:rsidRDefault="00B30CFC" w:rsidP="00992DA9">
      <w:pPr>
        <w:rPr>
          <w:rtl/>
        </w:rPr>
      </w:pPr>
      <w:r w:rsidRPr="007B5491">
        <w:rPr>
          <w:rFonts w:hint="cs"/>
          <w:rtl/>
        </w:rPr>
        <w:t>אפשר לומר קדיש. שיר המעלות.</w:t>
      </w:r>
    </w:p>
    <w:sectPr w:rsidR="00B30CFC" w:rsidRPr="00E137F7" w:rsidSect="00E41FE0">
      <w:headerReference w:type="even" r:id="rId8"/>
      <w:headerReference w:type="default" r:id="rId9"/>
      <w:footnotePr>
        <w:numFmt w:val="hebrew1"/>
        <w:numRestart w:val="eachSect"/>
      </w:footnotePr>
      <w:pgSz w:w="11906" w:h="16838"/>
      <w:pgMar w:top="1134" w:right="1134" w:bottom="1134" w:left="1134" w:header="720" w:footer="720" w:gutter="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1B79" w:rsidRDefault="00561B79" w:rsidP="00236238">
      <w:pPr>
        <w:spacing w:line="240" w:lineRule="auto"/>
      </w:pPr>
      <w:r>
        <w:separator/>
      </w:r>
    </w:p>
  </w:endnote>
  <w:endnote w:type="continuationSeparator" w:id="0">
    <w:p w:rsidR="00561B79" w:rsidRDefault="00561B79" w:rsidP="002362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FrankRuehl">
    <w:altName w:val="Aria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Guttman Vilna">
    <w:panose1 w:val="02010401010101010101"/>
    <w:charset w:val="B1"/>
    <w:family w:val="auto"/>
    <w:pitch w:val="variable"/>
    <w:sig w:usb0="00000801" w:usb1="40000000" w:usb2="00000000" w:usb3="00000000" w:csb0="00000020" w:csb1="00000000"/>
  </w:font>
  <w:font w:name="EFT_Vilna">
    <w:altName w:val="Courier New"/>
    <w:charset w:val="B1"/>
    <w:family w:val="auto"/>
    <w:pitch w:val="variable"/>
    <w:sig w:usb0="80000827" w:usb1="5000004A" w:usb2="00000000" w:usb3="00000000" w:csb0="00000020" w:csb1="00000000"/>
  </w:font>
  <w:font w:name="David">
    <w:panose1 w:val="020E0502060401010101"/>
    <w:charset w:val="00"/>
    <w:family w:val="swiss"/>
    <w:pitch w:val="variable"/>
    <w:sig w:usb0="00000803" w:usb1="00000000" w:usb2="00000000" w:usb3="00000000" w:csb0="00000021" w:csb1="00000000"/>
  </w:font>
  <w:font w:name="Aharoni">
    <w:altName w:val="Arial"/>
    <w:panose1 w:val="02010803020104030203"/>
    <w:charset w:val="00"/>
    <w:family w:val="auto"/>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Miriam Fixed">
    <w:panose1 w:val="020B0509050101010101"/>
    <w:charset w:val="00"/>
    <w:family w:val="modern"/>
    <w:pitch w:val="fixed"/>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1B79" w:rsidRDefault="00561B79" w:rsidP="00236238">
      <w:pPr>
        <w:spacing w:line="240" w:lineRule="auto"/>
      </w:pPr>
      <w:r>
        <w:separator/>
      </w:r>
    </w:p>
  </w:footnote>
  <w:footnote w:type="continuationSeparator" w:id="0">
    <w:p w:rsidR="00561B79" w:rsidRDefault="00561B79" w:rsidP="00236238">
      <w:pPr>
        <w:spacing w:line="240" w:lineRule="auto"/>
      </w:pPr>
      <w:r>
        <w:continuationSeparator/>
      </w:r>
    </w:p>
  </w:footnote>
  <w:footnote w:id="1">
    <w:p w:rsidR="001D658B" w:rsidRPr="00D31029" w:rsidRDefault="001D658B" w:rsidP="002A4CF9">
      <w:pPr>
        <w:pStyle w:val="a8"/>
        <w:rPr>
          <w:rtl/>
        </w:rPr>
      </w:pPr>
      <w:r w:rsidRPr="00D31029">
        <w:rPr>
          <w:rStyle w:val="a3"/>
        </w:rPr>
        <w:footnoteRef/>
      </w:r>
      <w:r w:rsidRPr="00D31029">
        <w:rPr>
          <w:rFonts w:hint="cs"/>
          <w:rtl/>
        </w:rPr>
        <w:t xml:space="preserve"> נרשם </w:t>
      </w:r>
      <w:r>
        <w:rPr>
          <w:rFonts w:hint="cs"/>
          <w:rtl/>
        </w:rPr>
        <w:t>על ידי איתיאל גלעדי. לא מוגה.</w:t>
      </w:r>
    </w:p>
  </w:footnote>
  <w:footnote w:id="2">
    <w:p w:rsidR="001D658B" w:rsidRDefault="001D658B" w:rsidP="00D23509">
      <w:pPr>
        <w:pStyle w:val="a8"/>
        <w:rPr>
          <w:rtl/>
        </w:rPr>
      </w:pPr>
      <w:r>
        <w:rPr>
          <w:rStyle w:val="a3"/>
        </w:rPr>
        <w:footnoteRef/>
      </w:r>
      <w:r>
        <w:rPr>
          <w:rtl/>
        </w:rPr>
        <w:t xml:space="preserve"> </w:t>
      </w:r>
      <w:r>
        <w:rPr>
          <w:rFonts w:hint="cs"/>
          <w:rtl/>
        </w:rPr>
        <w:t>"</w:t>
      </w:r>
      <w:r w:rsidRPr="006C3411">
        <w:rPr>
          <w:rFonts w:hint="cs"/>
          <w:b/>
          <w:bCs/>
          <w:sz w:val="24"/>
          <w:szCs w:val="24"/>
          <w:rtl/>
        </w:rPr>
        <w:t>כל המחלה אשר שמתי במצרים לא אשים עליך כי אני הוי</w:t>
      </w:r>
      <w:r>
        <w:rPr>
          <w:rFonts w:hint="cs"/>
          <w:rtl/>
        </w:rPr>
        <w:t xml:space="preserve">' </w:t>
      </w:r>
      <w:proofErr w:type="spellStart"/>
      <w:r w:rsidRPr="006C3411">
        <w:rPr>
          <w:rFonts w:hint="cs"/>
          <w:b/>
          <w:bCs/>
          <w:sz w:val="24"/>
          <w:szCs w:val="24"/>
          <w:rtl/>
        </w:rPr>
        <w:t>רפאך</w:t>
      </w:r>
      <w:proofErr w:type="spellEnd"/>
      <w:r>
        <w:rPr>
          <w:rFonts w:hint="cs"/>
          <w:rtl/>
        </w:rPr>
        <w:t>" = "</w:t>
      </w:r>
      <w:r w:rsidRPr="006C3411">
        <w:rPr>
          <w:rFonts w:hint="cs"/>
          <w:b/>
          <w:bCs/>
          <w:sz w:val="24"/>
          <w:szCs w:val="24"/>
          <w:rtl/>
        </w:rPr>
        <w:t>בראשית ברא</w:t>
      </w:r>
      <w:r>
        <w:rPr>
          <w:rFonts w:hint="cs"/>
          <w:rtl/>
        </w:rPr>
        <w:t xml:space="preserve"> [לשון בריאות] </w:t>
      </w:r>
      <w:proofErr w:type="spellStart"/>
      <w:r w:rsidRPr="006C3411">
        <w:rPr>
          <w:rFonts w:hint="cs"/>
          <w:b/>
          <w:bCs/>
          <w:sz w:val="24"/>
          <w:szCs w:val="24"/>
          <w:rtl/>
        </w:rPr>
        <w:t>אלהים</w:t>
      </w:r>
      <w:proofErr w:type="spellEnd"/>
      <w:r w:rsidRPr="006C3411">
        <w:rPr>
          <w:rFonts w:hint="cs"/>
          <w:b/>
          <w:bCs/>
          <w:sz w:val="24"/>
          <w:szCs w:val="24"/>
          <w:rtl/>
        </w:rPr>
        <w:t xml:space="preserve"> את השמים</w:t>
      </w:r>
      <w:r>
        <w:rPr>
          <w:rFonts w:hint="cs"/>
          <w:rtl/>
        </w:rPr>
        <w:t xml:space="preserve"> [רפואת הנפש] </w:t>
      </w:r>
      <w:r w:rsidRPr="006C3411">
        <w:rPr>
          <w:rFonts w:hint="cs"/>
          <w:b/>
          <w:bCs/>
          <w:sz w:val="24"/>
          <w:szCs w:val="24"/>
          <w:rtl/>
        </w:rPr>
        <w:t>ואת הארץ</w:t>
      </w:r>
      <w:r>
        <w:rPr>
          <w:rFonts w:hint="cs"/>
          <w:rtl/>
        </w:rPr>
        <w:t xml:space="preserve"> [רפואת הגוף]". והוא עולה 2701 = 73, </w:t>
      </w:r>
      <w:r w:rsidRPr="006C3411">
        <w:rPr>
          <w:rFonts w:hint="cs"/>
          <w:b/>
          <w:bCs/>
          <w:sz w:val="24"/>
          <w:szCs w:val="24"/>
          <w:rtl/>
        </w:rPr>
        <w:t>חכמה</w:t>
      </w:r>
      <w:r>
        <w:rPr>
          <w:rFonts w:hint="cs"/>
          <w:rtl/>
        </w:rPr>
        <w:t xml:space="preserve">, במשולש </w:t>
      </w:r>
      <w:r>
        <w:rPr>
          <w:rtl/>
        </w:rPr>
        <w:t>–</w:t>
      </w:r>
      <w:r>
        <w:rPr>
          <w:rFonts w:hint="cs"/>
          <w:rtl/>
        </w:rPr>
        <w:t xml:space="preserve"> </w:t>
      </w:r>
      <w:r w:rsidRPr="00047618">
        <w:rPr>
          <w:rFonts w:hint="cs"/>
          <w:b/>
          <w:bCs/>
          <w:sz w:val="24"/>
          <w:szCs w:val="24"/>
          <w:rtl/>
        </w:rPr>
        <w:t>רפואה</w:t>
      </w:r>
      <w:r>
        <w:rPr>
          <w:rFonts w:hint="cs"/>
          <w:rtl/>
        </w:rPr>
        <w:t xml:space="preserve"> = 292 = 4 פעמים </w:t>
      </w:r>
      <w:r w:rsidRPr="00047618">
        <w:rPr>
          <w:rFonts w:hint="cs"/>
          <w:b/>
          <w:bCs/>
          <w:sz w:val="24"/>
          <w:szCs w:val="24"/>
          <w:rtl/>
        </w:rPr>
        <w:t>חכמה</w:t>
      </w:r>
      <w:r>
        <w:rPr>
          <w:rFonts w:hint="cs"/>
          <w:rtl/>
        </w:rPr>
        <w:t xml:space="preserve"> דהיינו חכמה ב"רצוא ושוב": </w:t>
      </w:r>
      <w:r w:rsidRPr="00047618">
        <w:rPr>
          <w:rFonts w:hint="cs"/>
          <w:b/>
          <w:bCs/>
          <w:sz w:val="24"/>
          <w:szCs w:val="24"/>
          <w:rtl/>
        </w:rPr>
        <w:t xml:space="preserve">ח </w:t>
      </w:r>
      <w:proofErr w:type="spellStart"/>
      <w:r w:rsidRPr="00047618">
        <w:rPr>
          <w:rFonts w:hint="cs"/>
          <w:b/>
          <w:bCs/>
          <w:sz w:val="24"/>
          <w:szCs w:val="24"/>
          <w:rtl/>
        </w:rPr>
        <w:t>חכ</w:t>
      </w:r>
      <w:proofErr w:type="spellEnd"/>
      <w:r w:rsidRPr="00047618">
        <w:rPr>
          <w:rFonts w:hint="cs"/>
          <w:b/>
          <w:bCs/>
          <w:sz w:val="24"/>
          <w:szCs w:val="24"/>
          <w:rtl/>
        </w:rPr>
        <w:t xml:space="preserve"> </w:t>
      </w:r>
      <w:proofErr w:type="spellStart"/>
      <w:r w:rsidRPr="00047618">
        <w:rPr>
          <w:rFonts w:hint="cs"/>
          <w:b/>
          <w:bCs/>
          <w:sz w:val="24"/>
          <w:szCs w:val="24"/>
          <w:rtl/>
        </w:rPr>
        <w:t>חכמ</w:t>
      </w:r>
      <w:proofErr w:type="spellEnd"/>
      <w:r w:rsidRPr="00047618">
        <w:rPr>
          <w:rFonts w:hint="cs"/>
          <w:b/>
          <w:bCs/>
          <w:sz w:val="24"/>
          <w:szCs w:val="24"/>
          <w:rtl/>
        </w:rPr>
        <w:t xml:space="preserve"> חכמה כמה מה ה</w:t>
      </w:r>
      <w:r>
        <w:rPr>
          <w:rFonts w:hint="cs"/>
          <w:rtl/>
        </w:rPr>
        <w:t xml:space="preserve">. "החכמה תחיה בעליה". </w:t>
      </w:r>
      <w:r>
        <w:rPr>
          <w:rFonts w:hint="cs"/>
          <w:rtl/>
        </w:rPr>
        <w:t>בספר פרי הארץ פרשת קדשים (פרשת השבוע</w:t>
      </w:r>
      <w:r w:rsidR="009573F3">
        <w:rPr>
          <w:rFonts w:hint="cs"/>
          <w:rtl/>
        </w:rPr>
        <w:t xml:space="preserve">, </w:t>
      </w:r>
      <w:r w:rsidR="00BB7768">
        <w:rPr>
          <w:rFonts w:hint="cs"/>
          <w:rtl/>
        </w:rPr>
        <w:t>הובא ו</w:t>
      </w:r>
      <w:r w:rsidR="009573F3">
        <w:rPr>
          <w:rFonts w:hint="cs"/>
          <w:rtl/>
        </w:rPr>
        <w:t>נתבאר בארוכה בהתוועדות הבאה</w:t>
      </w:r>
      <w:r>
        <w:rPr>
          <w:rFonts w:hint="cs"/>
          <w:rtl/>
        </w:rPr>
        <w:t xml:space="preserve">) מבואר שהחכמה היא הקדושה והיא מדת אין, </w:t>
      </w:r>
      <w:proofErr w:type="spellStart"/>
      <w:r>
        <w:rPr>
          <w:rFonts w:hint="cs"/>
          <w:rtl/>
        </w:rPr>
        <w:t>תקון</w:t>
      </w:r>
      <w:proofErr w:type="spellEnd"/>
      <w:r>
        <w:rPr>
          <w:rFonts w:hint="cs"/>
          <w:rtl/>
        </w:rPr>
        <w:t xml:space="preserve"> האני של האדם על ידי גילוי האני של ה' (</w:t>
      </w:r>
      <w:proofErr w:type="spellStart"/>
      <w:r>
        <w:rPr>
          <w:rFonts w:hint="cs"/>
          <w:rtl/>
        </w:rPr>
        <w:t>מכח</w:t>
      </w:r>
      <w:proofErr w:type="spellEnd"/>
      <w:r>
        <w:rPr>
          <w:rFonts w:hint="cs"/>
          <w:rtl/>
        </w:rPr>
        <w:t xml:space="preserve"> החכמה העיונית) </w:t>
      </w:r>
      <w:r>
        <w:rPr>
          <w:rtl/>
        </w:rPr>
        <w:t>–</w:t>
      </w:r>
      <w:r>
        <w:rPr>
          <w:rFonts w:hint="cs"/>
          <w:rtl/>
        </w:rPr>
        <w:t xml:space="preserve"> "אני הוי' </w:t>
      </w:r>
      <w:proofErr w:type="spellStart"/>
      <w:r>
        <w:rPr>
          <w:rFonts w:hint="cs"/>
          <w:rtl/>
        </w:rPr>
        <w:t>רפאך</w:t>
      </w:r>
      <w:proofErr w:type="spellEnd"/>
      <w:r>
        <w:rPr>
          <w:rFonts w:hint="cs"/>
          <w:rtl/>
        </w:rPr>
        <w:t>". "</w:t>
      </w:r>
      <w:r w:rsidRPr="000A7685">
        <w:rPr>
          <w:rFonts w:hint="cs"/>
          <w:b/>
          <w:bCs/>
          <w:sz w:val="24"/>
          <w:szCs w:val="24"/>
          <w:rtl/>
        </w:rPr>
        <w:t>קדשים תהיו כי קדוש אני הוי</w:t>
      </w:r>
      <w:r>
        <w:rPr>
          <w:rFonts w:hint="cs"/>
          <w:rtl/>
        </w:rPr>
        <w:t xml:space="preserve">' </w:t>
      </w:r>
      <w:proofErr w:type="spellStart"/>
      <w:r w:rsidRPr="000A7685">
        <w:rPr>
          <w:rFonts w:hint="cs"/>
          <w:b/>
          <w:bCs/>
          <w:sz w:val="24"/>
          <w:szCs w:val="24"/>
          <w:rtl/>
        </w:rPr>
        <w:t>אלהיכם</w:t>
      </w:r>
      <w:proofErr w:type="spellEnd"/>
      <w:r>
        <w:rPr>
          <w:rFonts w:hint="cs"/>
          <w:rtl/>
        </w:rPr>
        <w:t xml:space="preserve">" = 1508 = </w:t>
      </w:r>
      <w:r w:rsidRPr="000A7685">
        <w:rPr>
          <w:rFonts w:hint="cs"/>
          <w:b/>
          <w:bCs/>
          <w:sz w:val="24"/>
          <w:szCs w:val="24"/>
          <w:rtl/>
        </w:rPr>
        <w:t>חן</w:t>
      </w:r>
      <w:r>
        <w:rPr>
          <w:rFonts w:hint="cs"/>
          <w:rtl/>
        </w:rPr>
        <w:t xml:space="preserve"> פעמים </w:t>
      </w:r>
      <w:r w:rsidRPr="000A7685">
        <w:rPr>
          <w:rFonts w:hint="cs"/>
          <w:b/>
          <w:bCs/>
          <w:sz w:val="24"/>
          <w:szCs w:val="24"/>
          <w:rtl/>
        </w:rPr>
        <w:t>הוי</w:t>
      </w:r>
      <w:r>
        <w:rPr>
          <w:rFonts w:hint="cs"/>
          <w:rtl/>
        </w:rPr>
        <w:t xml:space="preserve">' (סוד </w:t>
      </w:r>
      <w:r w:rsidRPr="000A7685">
        <w:rPr>
          <w:rFonts w:hint="cs"/>
          <w:b/>
          <w:bCs/>
          <w:sz w:val="24"/>
          <w:szCs w:val="24"/>
          <w:rtl/>
        </w:rPr>
        <w:t>חנוך</w:t>
      </w:r>
      <w:r>
        <w:rPr>
          <w:rFonts w:hint="cs"/>
          <w:rtl/>
        </w:rPr>
        <w:t xml:space="preserve">). בכל לשון </w:t>
      </w:r>
      <w:r>
        <w:rPr>
          <w:rtl/>
        </w:rPr>
        <w:t>–</w:t>
      </w:r>
      <w:r>
        <w:rPr>
          <w:rFonts w:hint="cs"/>
          <w:rtl/>
        </w:rPr>
        <w:t xml:space="preserve"> "בראשית..." "קדשים..." יש </w:t>
      </w:r>
      <w:proofErr w:type="spellStart"/>
      <w:r w:rsidRPr="000A7685">
        <w:rPr>
          <w:rFonts w:hint="cs"/>
          <w:b/>
          <w:bCs/>
          <w:sz w:val="24"/>
          <w:szCs w:val="24"/>
          <w:rtl/>
        </w:rPr>
        <w:t>כח</w:t>
      </w:r>
      <w:proofErr w:type="spellEnd"/>
      <w:r>
        <w:rPr>
          <w:rFonts w:hint="cs"/>
          <w:rtl/>
        </w:rPr>
        <w:t>-</w:t>
      </w:r>
      <w:r w:rsidRPr="000A7685">
        <w:rPr>
          <w:rFonts w:hint="cs"/>
          <w:b/>
          <w:bCs/>
          <w:sz w:val="24"/>
          <w:szCs w:val="24"/>
          <w:rtl/>
        </w:rPr>
        <w:t>יחי</w:t>
      </w:r>
      <w:r>
        <w:rPr>
          <w:rFonts w:hint="cs"/>
          <w:rtl/>
        </w:rPr>
        <w:t xml:space="preserve"> אותיות (7 במשולש, יחד 7 ביהלום). 2701 ("</w:t>
      </w:r>
      <w:r w:rsidRPr="00F015F1">
        <w:rPr>
          <w:rFonts w:hint="cs"/>
          <w:b/>
          <w:bCs/>
          <w:sz w:val="24"/>
          <w:szCs w:val="24"/>
          <w:rtl/>
        </w:rPr>
        <w:t>בראשית</w:t>
      </w:r>
      <w:r>
        <w:rPr>
          <w:rFonts w:hint="cs"/>
          <w:rtl/>
        </w:rPr>
        <w:t>..." = "</w:t>
      </w:r>
      <w:r w:rsidRPr="00F015F1">
        <w:rPr>
          <w:rFonts w:hint="cs"/>
          <w:b/>
          <w:bCs/>
          <w:sz w:val="24"/>
          <w:szCs w:val="24"/>
          <w:rtl/>
        </w:rPr>
        <w:t>כל המחלה</w:t>
      </w:r>
      <w:r>
        <w:rPr>
          <w:rFonts w:hint="cs"/>
          <w:rtl/>
        </w:rPr>
        <w:t>...") ועוד 1508 ("</w:t>
      </w:r>
      <w:r w:rsidRPr="00F015F1">
        <w:rPr>
          <w:rFonts w:hint="cs"/>
          <w:b/>
          <w:bCs/>
          <w:sz w:val="24"/>
          <w:szCs w:val="24"/>
          <w:rtl/>
        </w:rPr>
        <w:t>קדשים תהיו</w:t>
      </w:r>
      <w:r>
        <w:rPr>
          <w:rFonts w:hint="cs"/>
          <w:rtl/>
        </w:rPr>
        <w:t xml:space="preserve">...") = 4209 = 69 (3 פעמים 23, </w:t>
      </w:r>
      <w:r w:rsidRPr="00F015F1">
        <w:rPr>
          <w:rFonts w:hint="cs"/>
          <w:b/>
          <w:bCs/>
          <w:sz w:val="24"/>
          <w:szCs w:val="24"/>
          <w:rtl/>
        </w:rPr>
        <w:t>חיה</w:t>
      </w:r>
      <w:r>
        <w:rPr>
          <w:rFonts w:hint="cs"/>
          <w:rtl/>
        </w:rPr>
        <w:t xml:space="preserve">) פעמים </w:t>
      </w:r>
      <w:r w:rsidRPr="00F015F1">
        <w:rPr>
          <w:rFonts w:hint="cs"/>
          <w:b/>
          <w:bCs/>
          <w:sz w:val="24"/>
          <w:szCs w:val="24"/>
          <w:rtl/>
        </w:rPr>
        <w:t>אני</w:t>
      </w:r>
      <w:r>
        <w:rPr>
          <w:rFonts w:hint="cs"/>
          <w:rtl/>
        </w:rPr>
        <w:t xml:space="preserve"> (</w:t>
      </w:r>
      <w:r w:rsidRPr="00F015F1">
        <w:rPr>
          <w:rFonts w:hint="cs"/>
          <w:b/>
          <w:bCs/>
          <w:sz w:val="24"/>
          <w:szCs w:val="24"/>
          <w:rtl/>
        </w:rPr>
        <w:t>אין</w:t>
      </w:r>
      <w:r>
        <w:rPr>
          <w:rFonts w:hint="cs"/>
          <w:rtl/>
        </w:rPr>
        <w:t>).</w:t>
      </w:r>
    </w:p>
    <w:p w:rsidR="001D658B" w:rsidRDefault="001D658B" w:rsidP="00D91A83">
      <w:pPr>
        <w:pStyle w:val="a8"/>
        <w:rPr>
          <w:rtl/>
        </w:rPr>
      </w:pPr>
      <w:r>
        <w:rPr>
          <w:rFonts w:hint="cs"/>
          <w:rtl/>
        </w:rPr>
        <w:t xml:space="preserve">באמצעי </w:t>
      </w:r>
      <w:proofErr w:type="spellStart"/>
      <w:r>
        <w:rPr>
          <w:rFonts w:hint="cs"/>
          <w:rtl/>
        </w:rPr>
        <w:t>תבות</w:t>
      </w:r>
      <w:proofErr w:type="spellEnd"/>
      <w:r>
        <w:rPr>
          <w:rFonts w:hint="cs"/>
          <w:rtl/>
        </w:rPr>
        <w:t xml:space="preserve"> "כל המ</w:t>
      </w:r>
      <w:r w:rsidRPr="00F015F1">
        <w:rPr>
          <w:rFonts w:hint="cs"/>
          <w:b/>
          <w:bCs/>
          <w:sz w:val="24"/>
          <w:szCs w:val="24"/>
          <w:rtl/>
        </w:rPr>
        <w:t>ח</w:t>
      </w:r>
      <w:r>
        <w:rPr>
          <w:rFonts w:hint="cs"/>
          <w:rtl/>
        </w:rPr>
        <w:t>לה א</w:t>
      </w:r>
      <w:r w:rsidRPr="00F015F1">
        <w:rPr>
          <w:rFonts w:hint="cs"/>
          <w:b/>
          <w:bCs/>
          <w:sz w:val="24"/>
          <w:szCs w:val="24"/>
          <w:rtl/>
        </w:rPr>
        <w:t>ש</w:t>
      </w:r>
      <w:r>
        <w:rPr>
          <w:rFonts w:hint="cs"/>
          <w:rtl/>
        </w:rPr>
        <w:t>ר שמתי במצרים לא אשים עליך כי א</w:t>
      </w:r>
      <w:r w:rsidRPr="00F015F1">
        <w:rPr>
          <w:rFonts w:hint="cs"/>
          <w:b/>
          <w:bCs/>
          <w:sz w:val="24"/>
          <w:szCs w:val="24"/>
          <w:rtl/>
        </w:rPr>
        <w:t>נ</w:t>
      </w:r>
      <w:r>
        <w:rPr>
          <w:rFonts w:hint="cs"/>
          <w:rtl/>
        </w:rPr>
        <w:t xml:space="preserve">י הוי' </w:t>
      </w:r>
      <w:proofErr w:type="spellStart"/>
      <w:r>
        <w:rPr>
          <w:rFonts w:hint="cs"/>
          <w:rtl/>
        </w:rPr>
        <w:t>רפאך</w:t>
      </w:r>
      <w:proofErr w:type="spellEnd"/>
      <w:r>
        <w:rPr>
          <w:rFonts w:hint="cs"/>
          <w:rtl/>
        </w:rPr>
        <w:t>" מסתתר</w:t>
      </w:r>
      <w:r w:rsidR="00D343DC">
        <w:rPr>
          <w:rFonts w:hint="cs"/>
          <w:rtl/>
        </w:rPr>
        <w:t>ת</w:t>
      </w:r>
      <w:r>
        <w:rPr>
          <w:rFonts w:hint="cs"/>
          <w:rtl/>
        </w:rPr>
        <w:t xml:space="preserve"> המלה </w:t>
      </w:r>
      <w:proofErr w:type="spellStart"/>
      <w:r w:rsidRPr="00F015F1">
        <w:rPr>
          <w:rFonts w:hint="cs"/>
          <w:b/>
          <w:bCs/>
          <w:sz w:val="24"/>
          <w:szCs w:val="24"/>
          <w:rtl/>
        </w:rPr>
        <w:t>חשן</w:t>
      </w:r>
      <w:proofErr w:type="spellEnd"/>
      <w:r>
        <w:rPr>
          <w:rFonts w:hint="cs"/>
          <w:rtl/>
        </w:rPr>
        <w:t xml:space="preserve"> (</w:t>
      </w:r>
      <w:proofErr w:type="spellStart"/>
      <w:r>
        <w:rPr>
          <w:rFonts w:hint="cs"/>
          <w:rtl/>
        </w:rPr>
        <w:t>חשן</w:t>
      </w:r>
      <w:proofErr w:type="spellEnd"/>
      <w:r>
        <w:rPr>
          <w:rFonts w:hint="cs"/>
          <w:rtl/>
        </w:rPr>
        <w:t xml:space="preserve"> המשפט של הכהן הגדול, סוד חוש-חן כנודע) = </w:t>
      </w:r>
      <w:r w:rsidRPr="00F015F1">
        <w:rPr>
          <w:rFonts w:hint="cs"/>
          <w:b/>
          <w:bCs/>
          <w:sz w:val="24"/>
          <w:szCs w:val="24"/>
          <w:rtl/>
        </w:rPr>
        <w:t>משיח</w:t>
      </w:r>
      <w:r>
        <w:rPr>
          <w:rFonts w:hint="cs"/>
          <w:rtl/>
        </w:rPr>
        <w:t xml:space="preserve">. שלש </w:t>
      </w:r>
      <w:proofErr w:type="spellStart"/>
      <w:r>
        <w:rPr>
          <w:rFonts w:hint="cs"/>
          <w:rtl/>
        </w:rPr>
        <w:t>התבות</w:t>
      </w:r>
      <w:proofErr w:type="spellEnd"/>
      <w:r>
        <w:rPr>
          <w:rFonts w:hint="cs"/>
          <w:rtl/>
        </w:rPr>
        <w:t>, "</w:t>
      </w:r>
      <w:r w:rsidRPr="00F015F1">
        <w:rPr>
          <w:rFonts w:hint="cs"/>
          <w:b/>
          <w:bCs/>
          <w:sz w:val="24"/>
          <w:szCs w:val="24"/>
          <w:rtl/>
        </w:rPr>
        <w:t>המחלה אשר</w:t>
      </w:r>
      <w:r>
        <w:rPr>
          <w:rFonts w:hint="cs"/>
          <w:rtl/>
        </w:rPr>
        <w:t xml:space="preserve">... </w:t>
      </w:r>
      <w:r w:rsidRPr="00F015F1">
        <w:rPr>
          <w:rFonts w:hint="cs"/>
          <w:b/>
          <w:bCs/>
          <w:sz w:val="24"/>
          <w:szCs w:val="24"/>
          <w:rtl/>
        </w:rPr>
        <w:t>אני</w:t>
      </w:r>
      <w:r>
        <w:rPr>
          <w:rFonts w:hint="cs"/>
          <w:rtl/>
        </w:rPr>
        <w:t xml:space="preserve">" = 650, 25 פעמים </w:t>
      </w:r>
      <w:r w:rsidRPr="00F015F1">
        <w:rPr>
          <w:rFonts w:hint="cs"/>
          <w:b/>
          <w:bCs/>
          <w:sz w:val="24"/>
          <w:szCs w:val="24"/>
          <w:rtl/>
        </w:rPr>
        <w:t>הוי</w:t>
      </w:r>
      <w:r>
        <w:rPr>
          <w:rFonts w:hint="cs"/>
          <w:rtl/>
        </w:rPr>
        <w:t xml:space="preserve">' ב"ה = </w:t>
      </w:r>
      <w:proofErr w:type="spellStart"/>
      <w:r w:rsidRPr="00F015F1">
        <w:rPr>
          <w:rFonts w:hint="cs"/>
          <w:b/>
          <w:bCs/>
          <w:sz w:val="24"/>
          <w:szCs w:val="24"/>
          <w:rtl/>
        </w:rPr>
        <w:t>חשן</w:t>
      </w:r>
      <w:proofErr w:type="spellEnd"/>
      <w:r>
        <w:rPr>
          <w:rFonts w:hint="cs"/>
          <w:rtl/>
        </w:rPr>
        <w:t>-</w:t>
      </w:r>
      <w:r w:rsidRPr="00F015F1">
        <w:rPr>
          <w:rFonts w:hint="cs"/>
          <w:b/>
          <w:bCs/>
          <w:sz w:val="24"/>
          <w:szCs w:val="24"/>
          <w:rtl/>
        </w:rPr>
        <w:t>משיח</w:t>
      </w:r>
      <w:r>
        <w:rPr>
          <w:rFonts w:hint="cs"/>
          <w:rtl/>
        </w:rPr>
        <w:t xml:space="preserve"> ועוד 292, </w:t>
      </w:r>
      <w:r w:rsidRPr="00F015F1">
        <w:rPr>
          <w:rFonts w:hint="cs"/>
          <w:b/>
          <w:bCs/>
          <w:sz w:val="24"/>
          <w:szCs w:val="24"/>
          <w:rtl/>
        </w:rPr>
        <w:t>רפואה</w:t>
      </w:r>
      <w:r>
        <w:rPr>
          <w:rFonts w:hint="cs"/>
          <w:rtl/>
        </w:rPr>
        <w:t xml:space="preserve">, </w:t>
      </w:r>
      <w:proofErr w:type="spellStart"/>
      <w:r>
        <w:rPr>
          <w:rFonts w:hint="cs"/>
          <w:rtl/>
        </w:rPr>
        <w:t>ד"פ</w:t>
      </w:r>
      <w:proofErr w:type="spellEnd"/>
      <w:r>
        <w:rPr>
          <w:rFonts w:hint="cs"/>
          <w:rtl/>
        </w:rPr>
        <w:t xml:space="preserve"> </w:t>
      </w:r>
      <w:r w:rsidRPr="00F015F1">
        <w:rPr>
          <w:rFonts w:hint="cs"/>
          <w:b/>
          <w:bCs/>
          <w:sz w:val="24"/>
          <w:szCs w:val="24"/>
          <w:rtl/>
        </w:rPr>
        <w:t>חכמה</w:t>
      </w:r>
      <w:r>
        <w:rPr>
          <w:rFonts w:hint="cs"/>
          <w:rtl/>
        </w:rPr>
        <w:t xml:space="preserve"> כנ"ל. שאר </w:t>
      </w:r>
      <w:proofErr w:type="spellStart"/>
      <w:r>
        <w:rPr>
          <w:rFonts w:hint="cs"/>
          <w:rtl/>
        </w:rPr>
        <w:t>תבות</w:t>
      </w:r>
      <w:proofErr w:type="spellEnd"/>
      <w:r>
        <w:rPr>
          <w:rFonts w:hint="cs"/>
          <w:rtl/>
        </w:rPr>
        <w:t xml:space="preserve"> הפסוק = 2051 (= 7 פעמים 293, חלוקת הפסוק לכפולת 13 וכפולת 7 </w:t>
      </w:r>
      <w:r>
        <w:rPr>
          <w:rtl/>
        </w:rPr>
        <w:t>–</w:t>
      </w:r>
      <w:r>
        <w:rPr>
          <w:rFonts w:hint="cs"/>
          <w:rtl/>
        </w:rPr>
        <w:t xml:space="preserve"> 50 פעמים 13 ו293 פעמים 7 כאשר 50 ו293 = 343 = 7 פעמים 7 פעמים 7) = </w:t>
      </w:r>
      <w:r w:rsidRPr="00F015F1">
        <w:rPr>
          <w:rFonts w:hint="cs"/>
          <w:b/>
          <w:bCs/>
          <w:sz w:val="24"/>
          <w:szCs w:val="24"/>
          <w:rtl/>
        </w:rPr>
        <w:t>ישראל</w:t>
      </w:r>
      <w:r>
        <w:rPr>
          <w:rFonts w:hint="cs"/>
          <w:rtl/>
        </w:rPr>
        <w:t xml:space="preserve"> במספר קדמי. </w:t>
      </w:r>
      <w:proofErr w:type="spellStart"/>
      <w:r w:rsidRPr="00F321C0">
        <w:rPr>
          <w:rFonts w:hint="cs"/>
          <w:b/>
          <w:bCs/>
          <w:sz w:val="24"/>
          <w:szCs w:val="24"/>
          <w:rtl/>
        </w:rPr>
        <w:t>חשן</w:t>
      </w:r>
      <w:proofErr w:type="spellEnd"/>
      <w:r>
        <w:rPr>
          <w:rFonts w:hint="cs"/>
          <w:rtl/>
        </w:rPr>
        <w:t xml:space="preserve"> הוא צירוף אותיות </w:t>
      </w:r>
      <w:r w:rsidRPr="00F321C0">
        <w:rPr>
          <w:rFonts w:hint="cs"/>
          <w:b/>
          <w:bCs/>
          <w:sz w:val="24"/>
          <w:szCs w:val="24"/>
          <w:rtl/>
        </w:rPr>
        <w:t>נחש</w:t>
      </w:r>
      <w:r>
        <w:rPr>
          <w:rFonts w:hint="cs"/>
          <w:rtl/>
        </w:rPr>
        <w:t xml:space="preserve"> </w:t>
      </w:r>
      <w:r>
        <w:rPr>
          <w:rtl/>
        </w:rPr>
        <w:t>–</w:t>
      </w:r>
      <w:r>
        <w:rPr>
          <w:rFonts w:hint="cs"/>
          <w:rtl/>
        </w:rPr>
        <w:t xml:space="preserve"> נחש </w:t>
      </w:r>
      <w:proofErr w:type="spellStart"/>
      <w:r>
        <w:rPr>
          <w:rFonts w:hint="cs"/>
          <w:rtl/>
        </w:rPr>
        <w:t>הנחשת</w:t>
      </w:r>
      <w:proofErr w:type="spellEnd"/>
      <w:r>
        <w:rPr>
          <w:rFonts w:hint="cs"/>
          <w:rtl/>
        </w:rPr>
        <w:t xml:space="preserve"> של משה רבינו הוא סמל הרפואה (והוא רומז בפרט לרפואת "דומה בדומה" [על ידי הבטה למעלה</w:t>
      </w:r>
      <w:r w:rsidR="00850ECE">
        <w:rPr>
          <w:rFonts w:hint="cs"/>
          <w:rtl/>
        </w:rPr>
        <w:t>,</w:t>
      </w:r>
      <w:r>
        <w:rPr>
          <w:rFonts w:hint="cs"/>
          <w:rtl/>
        </w:rPr>
        <w:t xml:space="preserve"> לשרש המחלה, סוד המתקת הדינים בשרשם], דרך הרפואה של הקב"ה </w:t>
      </w:r>
      <w:r>
        <w:rPr>
          <w:rtl/>
        </w:rPr>
        <w:t>–</w:t>
      </w:r>
      <w:r>
        <w:rPr>
          <w:rFonts w:hint="cs"/>
          <w:rtl/>
        </w:rPr>
        <w:t xml:space="preserve"> "אני הוי' </w:t>
      </w:r>
      <w:proofErr w:type="spellStart"/>
      <w:r>
        <w:rPr>
          <w:rFonts w:hint="cs"/>
          <w:rtl/>
        </w:rPr>
        <w:t>רפאך</w:t>
      </w:r>
      <w:proofErr w:type="spellEnd"/>
      <w:r>
        <w:rPr>
          <w:rFonts w:hint="cs"/>
          <w:rtl/>
        </w:rPr>
        <w:t>")</w:t>
      </w:r>
      <w:r w:rsidR="00601535">
        <w:rPr>
          <w:rFonts w:hint="cs"/>
          <w:rtl/>
        </w:rPr>
        <w:t>,</w:t>
      </w:r>
      <w:r>
        <w:rPr>
          <w:rFonts w:hint="cs"/>
          <w:rtl/>
        </w:rPr>
        <w:t xml:space="preserve"> כנודע.</w:t>
      </w:r>
    </w:p>
    <w:p w:rsidR="001D658B" w:rsidRDefault="001D658B" w:rsidP="00D64415">
      <w:pPr>
        <w:pStyle w:val="a8"/>
        <w:rPr>
          <w:rtl/>
        </w:rPr>
      </w:pPr>
      <w:r>
        <w:rPr>
          <w:rFonts w:hint="cs"/>
          <w:rtl/>
        </w:rPr>
        <w:t xml:space="preserve">ב"כל המחלה אשר שמתי במצרים לא אשים עליך כי אני הוי' </w:t>
      </w:r>
      <w:proofErr w:type="spellStart"/>
      <w:r>
        <w:rPr>
          <w:rFonts w:hint="cs"/>
          <w:rtl/>
        </w:rPr>
        <w:t>רפאך</w:t>
      </w:r>
      <w:proofErr w:type="spellEnd"/>
      <w:r>
        <w:rPr>
          <w:rFonts w:hint="cs"/>
          <w:rtl/>
        </w:rPr>
        <w:t>" יש 43 אותיות, מספר הברית ה</w:t>
      </w:r>
      <w:r w:rsidR="00B3137E">
        <w:rPr>
          <w:rFonts w:hint="cs"/>
          <w:rtl/>
        </w:rPr>
        <w:t>שביעי</w:t>
      </w:r>
      <w:r>
        <w:rPr>
          <w:rFonts w:hint="cs"/>
          <w:rtl/>
        </w:rPr>
        <w:t xml:space="preserve"> (החביב), </w:t>
      </w:r>
      <w:r w:rsidRPr="00851F95">
        <w:rPr>
          <w:rFonts w:hint="cs"/>
          <w:b/>
          <w:bCs/>
          <w:sz w:val="24"/>
          <w:szCs w:val="24"/>
          <w:rtl/>
        </w:rPr>
        <w:t>לביא</w:t>
      </w:r>
      <w:r>
        <w:rPr>
          <w:rFonts w:hint="cs"/>
          <w:rtl/>
        </w:rPr>
        <w:t xml:space="preserve"> = </w:t>
      </w:r>
      <w:r w:rsidRPr="00851F95">
        <w:rPr>
          <w:rFonts w:hint="cs"/>
          <w:b/>
          <w:bCs/>
          <w:sz w:val="24"/>
          <w:szCs w:val="24"/>
          <w:rtl/>
        </w:rPr>
        <w:t>גדול</w:t>
      </w:r>
      <w:r>
        <w:rPr>
          <w:rFonts w:hint="cs"/>
          <w:rtl/>
        </w:rPr>
        <w:t xml:space="preserve"> (כמבואר </w:t>
      </w:r>
      <w:r w:rsidR="00B3137E">
        <w:rPr>
          <w:rFonts w:hint="cs"/>
          <w:rtl/>
        </w:rPr>
        <w:t>בשיעור כ"ה ניסן ש"ז</w:t>
      </w:r>
      <w:r>
        <w:rPr>
          <w:rFonts w:hint="cs"/>
          <w:rtl/>
        </w:rPr>
        <w:t>), ו</w:t>
      </w:r>
      <w:r w:rsidR="00092981">
        <w:rPr>
          <w:rFonts w:hint="cs"/>
          <w:rtl/>
        </w:rPr>
        <w:t xml:space="preserve">זו </w:t>
      </w:r>
      <w:r>
        <w:rPr>
          <w:rFonts w:hint="cs"/>
          <w:rtl/>
        </w:rPr>
        <w:t>צורתו:</w:t>
      </w:r>
    </w:p>
    <w:p w:rsidR="001D658B" w:rsidRPr="00C10524" w:rsidRDefault="001D658B" w:rsidP="00C10524">
      <w:pPr>
        <w:pStyle w:val="a8"/>
        <w:jc w:val="center"/>
        <w:rPr>
          <w:rFonts w:ascii="Miriam Fixed" w:hAnsi="Miriam Fixed" w:cs="Miriam Fixed"/>
          <w:rtl/>
        </w:rPr>
      </w:pPr>
      <w:r w:rsidRPr="00C10524">
        <w:rPr>
          <w:rFonts w:ascii="Miriam Fixed" w:hAnsi="Miriam Fixed" w:cs="Miriam Fixed"/>
          <w:rtl/>
        </w:rPr>
        <w:t>כ</w:t>
      </w:r>
      <w:r>
        <w:rPr>
          <w:rFonts w:ascii="Miriam Fixed" w:hAnsi="Miriam Fixed" w:cs="Miriam Fixed" w:hint="cs"/>
          <w:rtl/>
        </w:rPr>
        <w:t xml:space="preserve">  </w:t>
      </w:r>
      <w:r w:rsidRPr="00C10524">
        <w:rPr>
          <w:rFonts w:ascii="Miriam Fixed" w:hAnsi="Miriam Fixed" w:cs="Miriam Fixed"/>
          <w:rtl/>
        </w:rPr>
        <w:t>ל</w:t>
      </w:r>
      <w:r>
        <w:rPr>
          <w:rFonts w:ascii="Miriam Fixed" w:hAnsi="Miriam Fixed" w:cs="Miriam Fixed" w:hint="cs"/>
          <w:rtl/>
        </w:rPr>
        <w:t xml:space="preserve">  </w:t>
      </w:r>
      <w:r w:rsidRPr="00C10524">
        <w:rPr>
          <w:rFonts w:ascii="Miriam Fixed" w:hAnsi="Miriam Fixed" w:cs="Miriam Fixed"/>
          <w:rtl/>
        </w:rPr>
        <w:t>ה</w:t>
      </w:r>
      <w:r>
        <w:rPr>
          <w:rFonts w:ascii="Miriam Fixed" w:hAnsi="Miriam Fixed" w:cs="Miriam Fixed" w:hint="cs"/>
          <w:rtl/>
        </w:rPr>
        <w:t xml:space="preserve">  </w:t>
      </w:r>
      <w:r w:rsidRPr="00C10524">
        <w:rPr>
          <w:rFonts w:ascii="Miriam Fixed" w:hAnsi="Miriam Fixed" w:cs="Miriam Fixed"/>
          <w:rtl/>
        </w:rPr>
        <w:t>מ</w:t>
      </w:r>
      <w:r>
        <w:rPr>
          <w:rFonts w:ascii="Miriam Fixed" w:hAnsi="Miriam Fixed" w:cs="Miriam Fixed" w:hint="cs"/>
          <w:rtl/>
        </w:rPr>
        <w:t xml:space="preserve">  </w:t>
      </w:r>
      <w:r w:rsidRPr="00C10524">
        <w:rPr>
          <w:rFonts w:ascii="Miriam Fixed" w:hAnsi="Miriam Fixed" w:cs="Miriam Fixed"/>
          <w:rtl/>
        </w:rPr>
        <w:t>ח</w:t>
      </w:r>
      <w:r>
        <w:rPr>
          <w:rFonts w:ascii="Miriam Fixed" w:hAnsi="Miriam Fixed" w:cs="Miriam Fixed" w:hint="cs"/>
          <w:rtl/>
        </w:rPr>
        <w:t xml:space="preserve">  </w:t>
      </w:r>
      <w:r w:rsidRPr="00C10524">
        <w:rPr>
          <w:rFonts w:ascii="Miriam Fixed" w:hAnsi="Miriam Fixed" w:cs="Miriam Fixed"/>
          <w:rtl/>
        </w:rPr>
        <w:t>ל</w:t>
      </w:r>
    </w:p>
    <w:p w:rsidR="001D658B" w:rsidRPr="00C10524" w:rsidRDefault="001D658B" w:rsidP="00C10524">
      <w:pPr>
        <w:pStyle w:val="a8"/>
        <w:jc w:val="center"/>
        <w:rPr>
          <w:rFonts w:ascii="Miriam Fixed" w:hAnsi="Miriam Fixed" w:cs="Miriam Fixed"/>
          <w:rtl/>
        </w:rPr>
      </w:pPr>
      <w:r w:rsidRPr="00C10524">
        <w:rPr>
          <w:rFonts w:ascii="Miriam Fixed" w:hAnsi="Miriam Fixed" w:cs="Miriam Fixed"/>
          <w:rtl/>
        </w:rPr>
        <w:t>ה</w:t>
      </w:r>
      <w:r>
        <w:rPr>
          <w:rFonts w:ascii="Miriam Fixed" w:hAnsi="Miriam Fixed" w:cs="Miriam Fixed" w:hint="cs"/>
          <w:rtl/>
        </w:rPr>
        <w:t xml:space="preserve">  </w:t>
      </w:r>
      <w:r w:rsidRPr="00C10524">
        <w:rPr>
          <w:rFonts w:ascii="Miriam Fixed" w:hAnsi="Miriam Fixed" w:cs="Miriam Fixed"/>
          <w:rtl/>
        </w:rPr>
        <w:t>א</w:t>
      </w:r>
      <w:r>
        <w:rPr>
          <w:rFonts w:ascii="Miriam Fixed" w:hAnsi="Miriam Fixed" w:cs="Miriam Fixed" w:hint="cs"/>
          <w:rtl/>
        </w:rPr>
        <w:t xml:space="preserve">  </w:t>
      </w:r>
      <w:r w:rsidRPr="00C10524">
        <w:rPr>
          <w:rFonts w:ascii="Miriam Fixed" w:hAnsi="Miriam Fixed" w:cs="Miriam Fixed"/>
          <w:rtl/>
        </w:rPr>
        <w:t>ש</w:t>
      </w:r>
      <w:r>
        <w:rPr>
          <w:rFonts w:ascii="Miriam Fixed" w:hAnsi="Miriam Fixed" w:cs="Miriam Fixed" w:hint="cs"/>
          <w:rtl/>
        </w:rPr>
        <w:t xml:space="preserve">  </w:t>
      </w:r>
      <w:r w:rsidRPr="00C10524">
        <w:rPr>
          <w:rFonts w:ascii="Miriam Fixed" w:hAnsi="Miriam Fixed" w:cs="Miriam Fixed"/>
          <w:rtl/>
        </w:rPr>
        <w:t>ר</w:t>
      </w:r>
      <w:r>
        <w:rPr>
          <w:rFonts w:ascii="Miriam Fixed" w:hAnsi="Miriam Fixed" w:cs="Miriam Fixed" w:hint="cs"/>
          <w:rtl/>
        </w:rPr>
        <w:t xml:space="preserve">  </w:t>
      </w:r>
      <w:r w:rsidRPr="00C10524">
        <w:rPr>
          <w:rFonts w:ascii="Miriam Fixed" w:hAnsi="Miriam Fixed" w:cs="Miriam Fixed"/>
          <w:rtl/>
        </w:rPr>
        <w:t>ש</w:t>
      </w:r>
    </w:p>
    <w:p w:rsidR="001D658B" w:rsidRPr="00C10524" w:rsidRDefault="001D658B" w:rsidP="00C10524">
      <w:pPr>
        <w:pStyle w:val="a8"/>
        <w:jc w:val="center"/>
        <w:rPr>
          <w:rFonts w:ascii="Miriam Fixed" w:hAnsi="Miriam Fixed" w:cs="Miriam Fixed"/>
          <w:rtl/>
        </w:rPr>
      </w:pPr>
      <w:r w:rsidRPr="00C10524">
        <w:rPr>
          <w:rFonts w:ascii="Miriam Fixed" w:hAnsi="Miriam Fixed" w:cs="Miriam Fixed"/>
          <w:rtl/>
        </w:rPr>
        <w:t>מ</w:t>
      </w:r>
      <w:r>
        <w:rPr>
          <w:rFonts w:ascii="Miriam Fixed" w:hAnsi="Miriam Fixed" w:cs="Miriam Fixed" w:hint="cs"/>
          <w:rtl/>
        </w:rPr>
        <w:t xml:space="preserve">  </w:t>
      </w:r>
      <w:r w:rsidRPr="00C10524">
        <w:rPr>
          <w:rFonts w:ascii="Miriam Fixed" w:hAnsi="Miriam Fixed" w:cs="Miriam Fixed"/>
          <w:rtl/>
        </w:rPr>
        <w:t>ת</w:t>
      </w:r>
      <w:r>
        <w:rPr>
          <w:rFonts w:ascii="Miriam Fixed" w:hAnsi="Miriam Fixed" w:cs="Miriam Fixed" w:hint="cs"/>
          <w:rtl/>
        </w:rPr>
        <w:t xml:space="preserve">  </w:t>
      </w:r>
      <w:r w:rsidRPr="00C10524">
        <w:rPr>
          <w:rFonts w:ascii="Miriam Fixed" w:hAnsi="Miriam Fixed" w:cs="Miriam Fixed"/>
          <w:rtl/>
        </w:rPr>
        <w:t>י</w:t>
      </w:r>
      <w:r>
        <w:rPr>
          <w:rFonts w:ascii="Miriam Fixed" w:hAnsi="Miriam Fixed" w:cs="Miriam Fixed" w:hint="cs"/>
          <w:rtl/>
        </w:rPr>
        <w:t xml:space="preserve">  </w:t>
      </w:r>
      <w:r w:rsidRPr="00C10524">
        <w:rPr>
          <w:rFonts w:ascii="Miriam Fixed" w:hAnsi="Miriam Fixed" w:cs="Miriam Fixed"/>
          <w:rtl/>
        </w:rPr>
        <w:t>ב</w:t>
      </w:r>
    </w:p>
    <w:p w:rsidR="001D658B" w:rsidRPr="00C10524" w:rsidRDefault="001D658B" w:rsidP="00C10524">
      <w:pPr>
        <w:pStyle w:val="a8"/>
        <w:jc w:val="center"/>
        <w:rPr>
          <w:rFonts w:ascii="Miriam Fixed" w:hAnsi="Miriam Fixed" w:cs="Miriam Fixed"/>
          <w:rtl/>
        </w:rPr>
      </w:pPr>
      <w:r w:rsidRPr="00C10524">
        <w:rPr>
          <w:rFonts w:ascii="Miriam Fixed" w:hAnsi="Miriam Fixed" w:cs="Miriam Fixed"/>
          <w:rtl/>
        </w:rPr>
        <w:t>מ</w:t>
      </w:r>
      <w:r>
        <w:rPr>
          <w:rFonts w:ascii="Miriam Fixed" w:hAnsi="Miriam Fixed" w:cs="Miriam Fixed" w:hint="cs"/>
          <w:rtl/>
        </w:rPr>
        <w:t xml:space="preserve">  </w:t>
      </w:r>
      <w:r w:rsidRPr="00C10524">
        <w:rPr>
          <w:rFonts w:ascii="Miriam Fixed" w:hAnsi="Miriam Fixed" w:cs="Miriam Fixed"/>
          <w:rtl/>
        </w:rPr>
        <w:t>צ</w:t>
      </w:r>
      <w:r>
        <w:rPr>
          <w:rFonts w:ascii="Miriam Fixed" w:hAnsi="Miriam Fixed" w:cs="Miriam Fixed" w:hint="cs"/>
          <w:rtl/>
        </w:rPr>
        <w:t xml:space="preserve">  </w:t>
      </w:r>
      <w:r w:rsidRPr="00C10524">
        <w:rPr>
          <w:rFonts w:ascii="Miriam Fixed" w:hAnsi="Miriam Fixed" w:cs="Miriam Fixed"/>
          <w:rtl/>
        </w:rPr>
        <w:t>ר</w:t>
      </w:r>
    </w:p>
    <w:p w:rsidR="001D658B" w:rsidRPr="00C10524" w:rsidRDefault="001D658B" w:rsidP="00C10524">
      <w:pPr>
        <w:pStyle w:val="a8"/>
        <w:jc w:val="center"/>
        <w:rPr>
          <w:rFonts w:ascii="Miriam Fixed" w:hAnsi="Miriam Fixed" w:cs="Miriam Fixed"/>
          <w:rtl/>
        </w:rPr>
      </w:pPr>
      <w:r w:rsidRPr="00C10524">
        <w:rPr>
          <w:rFonts w:ascii="Miriam Fixed" w:hAnsi="Miriam Fixed" w:cs="Miriam Fixed"/>
          <w:rtl/>
        </w:rPr>
        <w:t>י</w:t>
      </w:r>
      <w:r>
        <w:rPr>
          <w:rFonts w:ascii="Miriam Fixed" w:hAnsi="Miriam Fixed" w:cs="Miriam Fixed" w:hint="cs"/>
          <w:rtl/>
        </w:rPr>
        <w:t xml:space="preserve">  </w:t>
      </w:r>
      <w:r w:rsidRPr="00C10524">
        <w:rPr>
          <w:rFonts w:ascii="Miriam Fixed" w:hAnsi="Miriam Fixed" w:cs="Miriam Fixed"/>
          <w:rtl/>
        </w:rPr>
        <w:t>ם</w:t>
      </w:r>
    </w:p>
    <w:p w:rsidR="001D658B" w:rsidRPr="00C10524" w:rsidRDefault="001D658B" w:rsidP="00C10524">
      <w:pPr>
        <w:pStyle w:val="a8"/>
        <w:jc w:val="center"/>
        <w:rPr>
          <w:rFonts w:ascii="Miriam Fixed" w:hAnsi="Miriam Fixed" w:cs="Miriam Fixed"/>
          <w:rtl/>
        </w:rPr>
      </w:pPr>
      <w:r w:rsidRPr="00C10524">
        <w:rPr>
          <w:rFonts w:ascii="Miriam Fixed" w:hAnsi="Miriam Fixed" w:cs="Miriam Fixed"/>
          <w:rtl/>
        </w:rPr>
        <w:t>ל</w:t>
      </w:r>
    </w:p>
    <w:p w:rsidR="001D658B" w:rsidRPr="00C10524" w:rsidRDefault="001D658B" w:rsidP="00C10524">
      <w:pPr>
        <w:pStyle w:val="a8"/>
        <w:jc w:val="center"/>
        <w:rPr>
          <w:rFonts w:ascii="Miriam Fixed" w:hAnsi="Miriam Fixed" w:cs="Miriam Fixed"/>
          <w:rtl/>
        </w:rPr>
      </w:pPr>
      <w:r w:rsidRPr="00C10524">
        <w:rPr>
          <w:rFonts w:ascii="Miriam Fixed" w:hAnsi="Miriam Fixed" w:cs="Miriam Fixed"/>
          <w:rtl/>
        </w:rPr>
        <w:t>א</w:t>
      </w:r>
    </w:p>
    <w:p w:rsidR="001D658B" w:rsidRPr="00C10524" w:rsidRDefault="001D658B" w:rsidP="00C10524">
      <w:pPr>
        <w:pStyle w:val="a8"/>
        <w:jc w:val="center"/>
        <w:rPr>
          <w:rFonts w:ascii="Miriam Fixed" w:hAnsi="Miriam Fixed" w:cs="Miriam Fixed"/>
          <w:rtl/>
        </w:rPr>
      </w:pPr>
      <w:r w:rsidRPr="00C10524">
        <w:rPr>
          <w:rFonts w:ascii="Miriam Fixed" w:hAnsi="Miriam Fixed" w:cs="Miriam Fixed"/>
          <w:rtl/>
        </w:rPr>
        <w:t>א</w:t>
      </w:r>
    </w:p>
    <w:p w:rsidR="001D658B" w:rsidRPr="00C10524" w:rsidRDefault="001D658B" w:rsidP="00C10524">
      <w:pPr>
        <w:pStyle w:val="a8"/>
        <w:jc w:val="center"/>
        <w:rPr>
          <w:rFonts w:ascii="Miriam Fixed" w:hAnsi="Miriam Fixed" w:cs="Miriam Fixed"/>
          <w:rtl/>
        </w:rPr>
      </w:pPr>
      <w:r w:rsidRPr="00C10524">
        <w:rPr>
          <w:rFonts w:ascii="Miriam Fixed" w:hAnsi="Miriam Fixed" w:cs="Miriam Fixed"/>
          <w:rtl/>
        </w:rPr>
        <w:t>ש</w:t>
      </w:r>
      <w:r>
        <w:rPr>
          <w:rFonts w:ascii="Miriam Fixed" w:hAnsi="Miriam Fixed" w:cs="Miriam Fixed" w:hint="cs"/>
          <w:rtl/>
        </w:rPr>
        <w:t xml:space="preserve">  </w:t>
      </w:r>
      <w:r w:rsidRPr="00C10524">
        <w:rPr>
          <w:rFonts w:ascii="Miriam Fixed" w:hAnsi="Miriam Fixed" w:cs="Miriam Fixed"/>
          <w:rtl/>
        </w:rPr>
        <w:t>י</w:t>
      </w:r>
    </w:p>
    <w:p w:rsidR="001D658B" w:rsidRPr="00C10524" w:rsidRDefault="001D658B" w:rsidP="00C10524">
      <w:pPr>
        <w:pStyle w:val="a8"/>
        <w:jc w:val="center"/>
        <w:rPr>
          <w:rFonts w:ascii="Miriam Fixed" w:hAnsi="Miriam Fixed" w:cs="Miriam Fixed"/>
          <w:rtl/>
        </w:rPr>
      </w:pPr>
      <w:r w:rsidRPr="00C10524">
        <w:rPr>
          <w:rFonts w:ascii="Miriam Fixed" w:hAnsi="Miriam Fixed" w:cs="Miriam Fixed"/>
          <w:rtl/>
        </w:rPr>
        <w:t>ם</w:t>
      </w:r>
      <w:r>
        <w:rPr>
          <w:rFonts w:ascii="Miriam Fixed" w:hAnsi="Miriam Fixed" w:cs="Miriam Fixed" w:hint="cs"/>
          <w:rtl/>
        </w:rPr>
        <w:t xml:space="preserve">  </w:t>
      </w:r>
      <w:r w:rsidRPr="00C10524">
        <w:rPr>
          <w:rFonts w:ascii="Miriam Fixed" w:hAnsi="Miriam Fixed" w:cs="Miriam Fixed"/>
          <w:rtl/>
        </w:rPr>
        <w:t>ע</w:t>
      </w:r>
      <w:r>
        <w:rPr>
          <w:rFonts w:ascii="Miriam Fixed" w:hAnsi="Miriam Fixed" w:cs="Miriam Fixed" w:hint="cs"/>
          <w:rtl/>
        </w:rPr>
        <w:t xml:space="preserve">  </w:t>
      </w:r>
      <w:r w:rsidRPr="00C10524">
        <w:rPr>
          <w:rFonts w:ascii="Miriam Fixed" w:hAnsi="Miriam Fixed" w:cs="Miriam Fixed"/>
          <w:rtl/>
        </w:rPr>
        <w:t>ל</w:t>
      </w:r>
    </w:p>
    <w:p w:rsidR="001D658B" w:rsidRPr="00C10524" w:rsidRDefault="001D658B" w:rsidP="00C10524">
      <w:pPr>
        <w:pStyle w:val="a8"/>
        <w:jc w:val="center"/>
        <w:rPr>
          <w:rFonts w:ascii="Miriam Fixed" w:hAnsi="Miriam Fixed" w:cs="Miriam Fixed"/>
          <w:rtl/>
        </w:rPr>
      </w:pPr>
      <w:r w:rsidRPr="00C10524">
        <w:rPr>
          <w:rFonts w:ascii="Miriam Fixed" w:hAnsi="Miriam Fixed" w:cs="Miriam Fixed"/>
          <w:rtl/>
        </w:rPr>
        <w:t>י</w:t>
      </w:r>
      <w:r>
        <w:rPr>
          <w:rFonts w:ascii="Miriam Fixed" w:hAnsi="Miriam Fixed" w:cs="Miriam Fixed" w:hint="cs"/>
          <w:rtl/>
        </w:rPr>
        <w:t xml:space="preserve">  </w:t>
      </w:r>
      <w:r w:rsidRPr="00C10524">
        <w:rPr>
          <w:rFonts w:ascii="Miriam Fixed" w:hAnsi="Miriam Fixed" w:cs="Miriam Fixed"/>
          <w:rtl/>
        </w:rPr>
        <w:t>ך</w:t>
      </w:r>
      <w:r>
        <w:rPr>
          <w:rFonts w:ascii="Miriam Fixed" w:hAnsi="Miriam Fixed" w:cs="Miriam Fixed" w:hint="cs"/>
          <w:rtl/>
        </w:rPr>
        <w:t xml:space="preserve">  </w:t>
      </w:r>
      <w:r w:rsidRPr="00C10524">
        <w:rPr>
          <w:rFonts w:ascii="Miriam Fixed" w:hAnsi="Miriam Fixed" w:cs="Miriam Fixed"/>
          <w:rtl/>
        </w:rPr>
        <w:t>כ</w:t>
      </w:r>
      <w:r>
        <w:rPr>
          <w:rFonts w:ascii="Miriam Fixed" w:hAnsi="Miriam Fixed" w:cs="Miriam Fixed" w:hint="cs"/>
          <w:rtl/>
        </w:rPr>
        <w:t xml:space="preserve">  </w:t>
      </w:r>
      <w:r w:rsidRPr="00C10524">
        <w:rPr>
          <w:rFonts w:ascii="Miriam Fixed" w:hAnsi="Miriam Fixed" w:cs="Miriam Fixed"/>
          <w:rtl/>
        </w:rPr>
        <w:t>י</w:t>
      </w:r>
    </w:p>
    <w:p w:rsidR="001D658B" w:rsidRPr="00C10524" w:rsidRDefault="001D658B" w:rsidP="00C10524">
      <w:pPr>
        <w:pStyle w:val="a8"/>
        <w:jc w:val="center"/>
        <w:rPr>
          <w:rFonts w:ascii="Miriam Fixed" w:hAnsi="Miriam Fixed" w:cs="Miriam Fixed"/>
          <w:rtl/>
        </w:rPr>
      </w:pPr>
      <w:r w:rsidRPr="00C10524">
        <w:rPr>
          <w:rFonts w:ascii="Miriam Fixed" w:hAnsi="Miriam Fixed" w:cs="Miriam Fixed"/>
          <w:rtl/>
        </w:rPr>
        <w:t>א</w:t>
      </w:r>
      <w:r>
        <w:rPr>
          <w:rFonts w:ascii="Miriam Fixed" w:hAnsi="Miriam Fixed" w:cs="Miriam Fixed" w:hint="cs"/>
          <w:rtl/>
        </w:rPr>
        <w:t xml:space="preserve">  </w:t>
      </w:r>
      <w:r w:rsidRPr="00C10524">
        <w:rPr>
          <w:rFonts w:ascii="Miriam Fixed" w:hAnsi="Miriam Fixed" w:cs="Miriam Fixed"/>
          <w:rtl/>
        </w:rPr>
        <w:t>נ</w:t>
      </w:r>
      <w:r>
        <w:rPr>
          <w:rFonts w:ascii="Miriam Fixed" w:hAnsi="Miriam Fixed" w:cs="Miriam Fixed" w:hint="cs"/>
          <w:rtl/>
        </w:rPr>
        <w:t xml:space="preserve">  </w:t>
      </w:r>
      <w:r w:rsidRPr="00C10524">
        <w:rPr>
          <w:rFonts w:ascii="Miriam Fixed" w:hAnsi="Miriam Fixed" w:cs="Miriam Fixed"/>
          <w:rtl/>
        </w:rPr>
        <w:t>י</w:t>
      </w:r>
      <w:r>
        <w:rPr>
          <w:rFonts w:ascii="Miriam Fixed" w:hAnsi="Miriam Fixed" w:cs="Miriam Fixed" w:hint="cs"/>
          <w:rtl/>
        </w:rPr>
        <w:t xml:space="preserve">  </w:t>
      </w:r>
      <w:proofErr w:type="spellStart"/>
      <w:r w:rsidRPr="00C10524">
        <w:rPr>
          <w:rFonts w:ascii="Miriam Fixed" w:hAnsi="Miriam Fixed" w:cs="Miriam Fixed"/>
          <w:rtl/>
        </w:rPr>
        <w:t>י</w:t>
      </w:r>
      <w:proofErr w:type="spellEnd"/>
      <w:r>
        <w:rPr>
          <w:rFonts w:ascii="Miriam Fixed" w:hAnsi="Miriam Fixed" w:cs="Miriam Fixed" w:hint="cs"/>
          <w:rtl/>
        </w:rPr>
        <w:t xml:space="preserve">  </w:t>
      </w:r>
      <w:r w:rsidRPr="00C10524">
        <w:rPr>
          <w:rFonts w:ascii="Miriam Fixed" w:hAnsi="Miriam Fixed" w:cs="Miriam Fixed"/>
          <w:rtl/>
        </w:rPr>
        <w:t>ה</w:t>
      </w:r>
    </w:p>
    <w:p w:rsidR="001D658B" w:rsidRDefault="001D658B" w:rsidP="00C10524">
      <w:pPr>
        <w:pStyle w:val="a8"/>
        <w:jc w:val="center"/>
        <w:rPr>
          <w:rFonts w:ascii="Miriam Fixed" w:hAnsi="Miriam Fixed" w:cs="Miriam Fixed"/>
          <w:rtl/>
        </w:rPr>
      </w:pPr>
      <w:r w:rsidRPr="00C10524">
        <w:rPr>
          <w:rFonts w:ascii="Miriam Fixed" w:hAnsi="Miriam Fixed" w:cs="Miriam Fixed"/>
          <w:rtl/>
        </w:rPr>
        <w:t>ו</w:t>
      </w:r>
      <w:r>
        <w:rPr>
          <w:rFonts w:ascii="Miriam Fixed" w:hAnsi="Miriam Fixed" w:cs="Miriam Fixed" w:hint="cs"/>
          <w:rtl/>
        </w:rPr>
        <w:t xml:space="preserve">  </w:t>
      </w:r>
      <w:r w:rsidRPr="00C10524">
        <w:rPr>
          <w:rFonts w:ascii="Miriam Fixed" w:hAnsi="Miriam Fixed" w:cs="Miriam Fixed"/>
          <w:rtl/>
        </w:rPr>
        <w:t>ה</w:t>
      </w:r>
      <w:r>
        <w:rPr>
          <w:rFonts w:ascii="Miriam Fixed" w:hAnsi="Miriam Fixed" w:cs="Miriam Fixed" w:hint="cs"/>
          <w:rtl/>
        </w:rPr>
        <w:t xml:space="preserve">  </w:t>
      </w:r>
      <w:r w:rsidRPr="00C10524">
        <w:rPr>
          <w:rFonts w:ascii="Miriam Fixed" w:hAnsi="Miriam Fixed" w:cs="Miriam Fixed"/>
          <w:rtl/>
        </w:rPr>
        <w:t>ר</w:t>
      </w:r>
      <w:r>
        <w:rPr>
          <w:rFonts w:ascii="Miriam Fixed" w:hAnsi="Miriam Fixed" w:cs="Miriam Fixed" w:hint="cs"/>
          <w:rtl/>
        </w:rPr>
        <w:t xml:space="preserve">  </w:t>
      </w:r>
      <w:r w:rsidRPr="00C10524">
        <w:rPr>
          <w:rFonts w:ascii="Miriam Fixed" w:hAnsi="Miriam Fixed" w:cs="Miriam Fixed"/>
          <w:rtl/>
        </w:rPr>
        <w:t>פ</w:t>
      </w:r>
      <w:r>
        <w:rPr>
          <w:rFonts w:ascii="Miriam Fixed" w:hAnsi="Miriam Fixed" w:cs="Miriam Fixed" w:hint="cs"/>
          <w:rtl/>
        </w:rPr>
        <w:t xml:space="preserve">  </w:t>
      </w:r>
      <w:r w:rsidRPr="00C10524">
        <w:rPr>
          <w:rFonts w:ascii="Miriam Fixed" w:hAnsi="Miriam Fixed" w:cs="Miriam Fixed"/>
          <w:rtl/>
        </w:rPr>
        <w:t>א</w:t>
      </w:r>
      <w:r>
        <w:rPr>
          <w:rFonts w:ascii="Miriam Fixed" w:hAnsi="Miriam Fixed" w:cs="Miriam Fixed" w:hint="cs"/>
          <w:rtl/>
        </w:rPr>
        <w:t xml:space="preserve">  </w:t>
      </w:r>
      <w:r w:rsidRPr="00C10524">
        <w:rPr>
          <w:rFonts w:ascii="Miriam Fixed" w:hAnsi="Miriam Fixed" w:cs="Miriam Fixed"/>
          <w:rtl/>
        </w:rPr>
        <w:t>ך</w:t>
      </w:r>
    </w:p>
    <w:p w:rsidR="001D658B" w:rsidRPr="00E90869" w:rsidRDefault="001D658B" w:rsidP="00393634">
      <w:pPr>
        <w:pStyle w:val="a8"/>
        <w:rPr>
          <w:rFonts w:ascii="FrankRuehl" w:hAnsi="FrankRuehl"/>
        </w:rPr>
      </w:pPr>
      <w:r>
        <w:rPr>
          <w:rFonts w:ascii="FrankRuehl" w:hAnsi="FrankRuehl" w:hint="cs"/>
          <w:rtl/>
        </w:rPr>
        <w:t xml:space="preserve">13 אותיות האלכסון היורד משמאל לימין = 961 = 31, </w:t>
      </w:r>
      <w:r w:rsidRPr="00F23EAC">
        <w:rPr>
          <w:rFonts w:ascii="FrankRuehl" w:hAnsi="FrankRuehl" w:hint="cs"/>
          <w:b/>
          <w:bCs/>
          <w:sz w:val="24"/>
          <w:szCs w:val="24"/>
          <w:rtl/>
        </w:rPr>
        <w:t>א</w:t>
      </w:r>
      <w:r>
        <w:rPr>
          <w:rFonts w:ascii="FrankRuehl" w:hAnsi="FrankRuehl" w:hint="cs"/>
          <w:rtl/>
        </w:rPr>
        <w:t>-</w:t>
      </w:r>
      <w:r w:rsidRPr="00F23EAC">
        <w:rPr>
          <w:rFonts w:ascii="FrankRuehl" w:hAnsi="FrankRuehl" w:hint="cs"/>
          <w:b/>
          <w:bCs/>
          <w:sz w:val="24"/>
          <w:szCs w:val="24"/>
          <w:rtl/>
        </w:rPr>
        <w:t>ל</w:t>
      </w:r>
      <w:r>
        <w:rPr>
          <w:rFonts w:ascii="FrankRuehl" w:hAnsi="FrankRuehl" w:hint="cs"/>
          <w:rtl/>
        </w:rPr>
        <w:t xml:space="preserve">, ברבוע (באברהם נאמר "ויקרא שם בשם הוי' אל עולם", "'אל' </w:t>
      </w:r>
      <w:proofErr w:type="spellStart"/>
      <w:r>
        <w:rPr>
          <w:rFonts w:ascii="FrankRuehl" w:hAnsi="FrankRuehl" w:hint="cs"/>
          <w:rtl/>
        </w:rPr>
        <w:t>נהירו</w:t>
      </w:r>
      <w:proofErr w:type="spellEnd"/>
      <w:r>
        <w:rPr>
          <w:rFonts w:ascii="FrankRuehl" w:hAnsi="FrankRuehl" w:hint="cs"/>
          <w:rtl/>
        </w:rPr>
        <w:t xml:space="preserve"> </w:t>
      </w:r>
      <w:proofErr w:type="spellStart"/>
      <w:r>
        <w:rPr>
          <w:rFonts w:ascii="FrankRuehl" w:hAnsi="FrankRuehl" w:hint="cs"/>
          <w:rtl/>
        </w:rPr>
        <w:t>דחכמתא</w:t>
      </w:r>
      <w:proofErr w:type="spellEnd"/>
      <w:r>
        <w:rPr>
          <w:rFonts w:ascii="FrankRuehl" w:hAnsi="FrankRuehl" w:hint="cs"/>
          <w:rtl/>
        </w:rPr>
        <w:t xml:space="preserve">" </w:t>
      </w:r>
      <w:r>
        <w:rPr>
          <w:rFonts w:ascii="FrankRuehl" w:hAnsi="FrankRuehl"/>
          <w:rtl/>
        </w:rPr>
        <w:t>–</w:t>
      </w:r>
      <w:r>
        <w:rPr>
          <w:rFonts w:ascii="FrankRuehl" w:hAnsi="FrankRuehl" w:hint="cs"/>
          <w:rtl/>
        </w:rPr>
        <w:t xml:space="preserve"> אחורי [</w:t>
      </w:r>
      <w:proofErr w:type="spellStart"/>
      <w:r>
        <w:rPr>
          <w:rFonts w:ascii="FrankRuehl" w:hAnsi="FrankRuehl" w:hint="cs"/>
          <w:rtl/>
        </w:rPr>
        <w:t>נהירו</w:t>
      </w:r>
      <w:proofErr w:type="spellEnd"/>
      <w:r>
        <w:rPr>
          <w:rFonts w:ascii="FrankRuehl" w:hAnsi="FrankRuehl" w:hint="cs"/>
          <w:rtl/>
        </w:rPr>
        <w:t xml:space="preserve"> ד]חכמה: </w:t>
      </w:r>
      <w:r w:rsidRPr="00F23EAC">
        <w:rPr>
          <w:rFonts w:ascii="FrankRuehl" w:hAnsi="FrankRuehl" w:hint="cs"/>
          <w:b/>
          <w:bCs/>
          <w:sz w:val="24"/>
          <w:szCs w:val="24"/>
          <w:rtl/>
        </w:rPr>
        <w:t xml:space="preserve">ח </w:t>
      </w:r>
      <w:proofErr w:type="spellStart"/>
      <w:r w:rsidRPr="00F23EAC">
        <w:rPr>
          <w:rFonts w:ascii="FrankRuehl" w:hAnsi="FrankRuehl" w:hint="cs"/>
          <w:b/>
          <w:bCs/>
          <w:sz w:val="24"/>
          <w:szCs w:val="24"/>
          <w:rtl/>
        </w:rPr>
        <w:t>חכ</w:t>
      </w:r>
      <w:proofErr w:type="spellEnd"/>
      <w:r w:rsidRPr="00F23EAC">
        <w:rPr>
          <w:rFonts w:ascii="FrankRuehl" w:hAnsi="FrankRuehl" w:hint="cs"/>
          <w:b/>
          <w:bCs/>
          <w:sz w:val="24"/>
          <w:szCs w:val="24"/>
          <w:rtl/>
        </w:rPr>
        <w:t xml:space="preserve"> </w:t>
      </w:r>
      <w:proofErr w:type="spellStart"/>
      <w:r w:rsidRPr="00F23EAC">
        <w:rPr>
          <w:rFonts w:ascii="FrankRuehl" w:hAnsi="FrankRuehl" w:hint="cs"/>
          <w:b/>
          <w:bCs/>
          <w:sz w:val="24"/>
          <w:szCs w:val="24"/>
          <w:rtl/>
        </w:rPr>
        <w:t>חכמ</w:t>
      </w:r>
      <w:proofErr w:type="spellEnd"/>
      <w:r w:rsidRPr="00F23EAC">
        <w:rPr>
          <w:rFonts w:ascii="FrankRuehl" w:hAnsi="FrankRuehl" w:hint="cs"/>
          <w:b/>
          <w:bCs/>
          <w:sz w:val="24"/>
          <w:szCs w:val="24"/>
          <w:rtl/>
        </w:rPr>
        <w:t xml:space="preserve"> </w:t>
      </w:r>
      <w:r w:rsidRPr="00880BAC">
        <w:rPr>
          <w:rFonts w:hint="cs"/>
          <w:rtl/>
        </w:rPr>
        <w:t>חכמה</w:t>
      </w:r>
      <w:r>
        <w:rPr>
          <w:rFonts w:ascii="FrankRuehl" w:hAnsi="FrankRuehl" w:hint="cs"/>
          <w:rtl/>
        </w:rPr>
        <w:t xml:space="preserve"> = "</w:t>
      </w:r>
      <w:r w:rsidRPr="00F23EAC">
        <w:rPr>
          <w:rFonts w:ascii="FrankRuehl" w:hAnsi="FrankRuehl" w:hint="cs"/>
          <w:b/>
          <w:bCs/>
          <w:sz w:val="24"/>
          <w:szCs w:val="24"/>
          <w:rtl/>
        </w:rPr>
        <w:t>אל עולם</w:t>
      </w:r>
      <w:r>
        <w:rPr>
          <w:rFonts w:ascii="FrankRuehl" w:hAnsi="FrankRuehl" w:hint="cs"/>
          <w:rtl/>
        </w:rPr>
        <w:t xml:space="preserve">" = </w:t>
      </w:r>
      <w:r w:rsidRPr="00F23EAC">
        <w:rPr>
          <w:rFonts w:ascii="FrankRuehl" w:hAnsi="FrankRuehl" w:hint="cs"/>
          <w:b/>
          <w:bCs/>
          <w:sz w:val="24"/>
          <w:szCs w:val="24"/>
          <w:rtl/>
        </w:rPr>
        <w:t>הוי</w:t>
      </w:r>
      <w:r>
        <w:rPr>
          <w:rFonts w:ascii="FrankRuehl" w:hAnsi="FrankRuehl" w:hint="cs"/>
          <w:rtl/>
        </w:rPr>
        <w:t xml:space="preserve">' </w:t>
      </w:r>
      <w:r w:rsidRPr="00F23EAC">
        <w:rPr>
          <w:rFonts w:ascii="FrankRuehl" w:hAnsi="FrankRuehl" w:hint="cs"/>
          <w:b/>
          <w:bCs/>
          <w:sz w:val="24"/>
          <w:szCs w:val="24"/>
          <w:rtl/>
        </w:rPr>
        <w:t>אד</w:t>
      </w:r>
      <w:r>
        <w:rPr>
          <w:rFonts w:ascii="FrankRuehl" w:hAnsi="FrankRuehl" w:hint="cs"/>
          <w:rtl/>
        </w:rPr>
        <w:t xml:space="preserve">' </w:t>
      </w:r>
      <w:proofErr w:type="spellStart"/>
      <w:r w:rsidRPr="00F23EAC">
        <w:rPr>
          <w:rFonts w:ascii="FrankRuehl" w:hAnsi="FrankRuehl" w:hint="cs"/>
          <w:b/>
          <w:bCs/>
          <w:sz w:val="24"/>
          <w:szCs w:val="24"/>
          <w:rtl/>
        </w:rPr>
        <w:t>אלהים</w:t>
      </w:r>
      <w:proofErr w:type="spellEnd"/>
      <w:r>
        <w:rPr>
          <w:rFonts w:ascii="FrankRuehl" w:hAnsi="FrankRuehl" w:hint="cs"/>
          <w:rtl/>
        </w:rPr>
        <w:t xml:space="preserve">, כמבואר </w:t>
      </w:r>
      <w:proofErr w:type="spellStart"/>
      <w:r>
        <w:rPr>
          <w:rFonts w:ascii="FrankRuehl" w:hAnsi="FrankRuehl" w:hint="cs"/>
          <w:rtl/>
        </w:rPr>
        <w:t>במ"א</w:t>
      </w:r>
      <w:proofErr w:type="spellEnd"/>
      <w:r>
        <w:rPr>
          <w:rFonts w:ascii="FrankRuehl" w:hAnsi="FrankRuehl" w:hint="cs"/>
          <w:rtl/>
        </w:rPr>
        <w:t xml:space="preserve">). שאר 30 האותיות = 1740 = 30 פעמים </w:t>
      </w:r>
      <w:r w:rsidRPr="00393634">
        <w:rPr>
          <w:rFonts w:ascii="FrankRuehl" w:hAnsi="FrankRuehl" w:hint="cs"/>
          <w:b/>
          <w:bCs/>
          <w:sz w:val="24"/>
          <w:szCs w:val="24"/>
          <w:rtl/>
        </w:rPr>
        <w:t>חן</w:t>
      </w:r>
      <w:r>
        <w:rPr>
          <w:rFonts w:ascii="FrankRuehl" w:hAnsi="FrankRuehl" w:hint="cs"/>
          <w:rtl/>
        </w:rPr>
        <w:t xml:space="preserve"> </w:t>
      </w:r>
      <w:r>
        <w:rPr>
          <w:rFonts w:ascii="FrankRuehl" w:hAnsi="FrankRuehl"/>
          <w:rtl/>
        </w:rPr>
        <w:t>–</w:t>
      </w:r>
      <w:r>
        <w:rPr>
          <w:rFonts w:ascii="FrankRuehl" w:hAnsi="FrankRuehl" w:hint="cs"/>
          <w:rtl/>
        </w:rPr>
        <w:t xml:space="preserve"> נמצא שהערך הממוצע של כל אות הוא </w:t>
      </w:r>
      <w:r w:rsidRPr="00393634">
        <w:rPr>
          <w:rFonts w:ascii="FrankRuehl" w:hAnsi="FrankRuehl" w:hint="cs"/>
          <w:b/>
          <w:bCs/>
          <w:sz w:val="24"/>
          <w:szCs w:val="24"/>
          <w:rtl/>
        </w:rPr>
        <w:t>חן</w:t>
      </w:r>
      <w:r>
        <w:rPr>
          <w:rFonts w:ascii="FrankRuehl" w:hAnsi="FrankRuehl" w:hint="cs"/>
          <w:rtl/>
        </w:rPr>
        <w:t xml:space="preserve"> </w:t>
      </w:r>
      <w:r>
        <w:rPr>
          <w:rFonts w:ascii="FrankRuehl" w:hAnsi="FrankRuehl"/>
          <w:rtl/>
        </w:rPr>
        <w:t>–</w:t>
      </w:r>
      <w:r>
        <w:rPr>
          <w:rFonts w:ascii="FrankRuehl" w:hAnsi="FrankRuehl" w:hint="cs"/>
          <w:rtl/>
        </w:rPr>
        <w:t xml:space="preserve"> "ו</w:t>
      </w:r>
      <w:r w:rsidRPr="00393634">
        <w:rPr>
          <w:rFonts w:ascii="FrankRuehl" w:hAnsi="FrankRuehl" w:hint="cs"/>
          <w:b/>
          <w:bCs/>
          <w:sz w:val="24"/>
          <w:szCs w:val="24"/>
          <w:rtl/>
        </w:rPr>
        <w:t>נח</w:t>
      </w:r>
      <w:r>
        <w:rPr>
          <w:rFonts w:ascii="FrankRuehl" w:hAnsi="FrankRuehl" w:hint="cs"/>
          <w:rtl/>
        </w:rPr>
        <w:t xml:space="preserve"> מצא </w:t>
      </w:r>
      <w:r w:rsidRPr="00393634">
        <w:rPr>
          <w:rFonts w:ascii="FrankRuehl" w:hAnsi="FrankRuehl" w:hint="cs"/>
          <w:b/>
          <w:bCs/>
          <w:sz w:val="24"/>
          <w:szCs w:val="24"/>
          <w:rtl/>
        </w:rPr>
        <w:t>חן</w:t>
      </w:r>
      <w:r>
        <w:rPr>
          <w:rFonts w:ascii="FrankRuehl" w:hAnsi="FrankRuehl" w:hint="cs"/>
          <w:rtl/>
        </w:rPr>
        <w:t xml:space="preserve"> בעיני הוי'" (חותם פרשת "בראשית ברא </w:t>
      </w:r>
      <w:proofErr w:type="spellStart"/>
      <w:r>
        <w:rPr>
          <w:rFonts w:ascii="FrankRuehl" w:hAnsi="FrankRuehl" w:hint="cs"/>
          <w:rtl/>
        </w:rPr>
        <w:t>אלהים</w:t>
      </w:r>
      <w:proofErr w:type="spellEnd"/>
      <w:r>
        <w:rPr>
          <w:rFonts w:ascii="FrankRuehl" w:hAnsi="FrankRuehl" w:hint="cs"/>
          <w:rtl/>
        </w:rPr>
        <w:t xml:space="preserve"> את השמים ואת הארץ"). והוא עולה 20 פעמים "</w:t>
      </w:r>
      <w:r w:rsidRPr="006C3411">
        <w:rPr>
          <w:rFonts w:ascii="FrankRuehl" w:hAnsi="FrankRuehl" w:hint="cs"/>
          <w:b/>
          <w:bCs/>
          <w:sz w:val="24"/>
          <w:szCs w:val="24"/>
          <w:rtl/>
        </w:rPr>
        <w:t>אני הוי</w:t>
      </w:r>
      <w:r>
        <w:rPr>
          <w:rFonts w:ascii="FrankRuehl" w:hAnsi="FrankRuehl" w:hint="cs"/>
          <w:rtl/>
        </w:rPr>
        <w:t>'" שבפרשת קדשים, כמו שיתבאר.</w:t>
      </w:r>
    </w:p>
  </w:footnote>
  <w:footnote w:id="3">
    <w:p w:rsidR="001C0A55" w:rsidRDefault="001C0A55" w:rsidP="001C0A55">
      <w:pPr>
        <w:pStyle w:val="a8"/>
        <w:rPr>
          <w:rFonts w:hint="cs"/>
          <w:rtl/>
        </w:rPr>
      </w:pPr>
      <w:r>
        <w:rPr>
          <w:rStyle w:val="a3"/>
        </w:rPr>
        <w:footnoteRef/>
      </w:r>
      <w:r>
        <w:rPr>
          <w:rtl/>
        </w:rPr>
        <w:t xml:space="preserve"> </w:t>
      </w:r>
      <w:r>
        <w:rPr>
          <w:rFonts w:hint="cs"/>
          <w:rtl/>
        </w:rPr>
        <w:t xml:space="preserve">שיעור צפרא </w:t>
      </w:r>
      <w:proofErr w:type="spellStart"/>
      <w:r>
        <w:rPr>
          <w:rFonts w:hint="cs"/>
          <w:rtl/>
        </w:rPr>
        <w:t>דשבתא</w:t>
      </w:r>
      <w:proofErr w:type="spellEnd"/>
      <w:r>
        <w:rPr>
          <w:rFonts w:hint="cs"/>
          <w:rtl/>
        </w:rPr>
        <w:t xml:space="preserve"> ש"ק פרשת שמיני ש"ז.</w:t>
      </w:r>
    </w:p>
  </w:footnote>
  <w:footnote w:id="4">
    <w:p w:rsidR="004A2293" w:rsidRDefault="004A2293" w:rsidP="004A2293">
      <w:pPr>
        <w:pStyle w:val="a8"/>
        <w:rPr>
          <w:rtl/>
        </w:rPr>
      </w:pPr>
      <w:r>
        <w:rPr>
          <w:rStyle w:val="a3"/>
        </w:rPr>
        <w:footnoteRef/>
      </w:r>
      <w:r>
        <w:rPr>
          <w:rtl/>
        </w:rPr>
        <w:t xml:space="preserve"> </w:t>
      </w:r>
      <w:r>
        <w:rPr>
          <w:rFonts w:hint="cs"/>
          <w:rtl/>
        </w:rPr>
        <w:t>וזה לשונו:</w:t>
      </w:r>
    </w:p>
    <w:p w:rsidR="004A2293" w:rsidRPr="004A2293" w:rsidRDefault="004A2293" w:rsidP="004A2293">
      <w:pPr>
        <w:pStyle w:val="a8"/>
        <w:rPr>
          <w:rFonts w:cs="Guttman Vilna" w:hint="cs"/>
        </w:rPr>
      </w:pPr>
      <w:r w:rsidRPr="004A2293">
        <w:rPr>
          <w:rFonts w:cs="Guttman Vilna" w:hint="eastAsia"/>
          <w:sz w:val="18"/>
          <w:szCs w:val="18"/>
          <w:rtl/>
        </w:rPr>
        <w:t>הדין</w:t>
      </w:r>
      <w:r w:rsidRPr="004A2293">
        <w:rPr>
          <w:rFonts w:cs="Guttman Vilna" w:hint="cs"/>
          <w:sz w:val="18"/>
          <w:szCs w:val="18"/>
          <w:rtl/>
        </w:rPr>
        <w:t>,</w:t>
      </w:r>
      <w:r w:rsidRPr="004A2293">
        <w:rPr>
          <w:rFonts w:cs="Guttman Vilna"/>
          <w:sz w:val="18"/>
          <w:szCs w:val="18"/>
          <w:rtl/>
        </w:rPr>
        <w:t xml:space="preserve"> </w:t>
      </w:r>
      <w:r w:rsidRPr="004A2293">
        <w:rPr>
          <w:rFonts w:cs="Guttman Vilna" w:hint="eastAsia"/>
          <w:sz w:val="18"/>
          <w:szCs w:val="18"/>
          <w:rtl/>
        </w:rPr>
        <w:t>הוא</w:t>
      </w:r>
      <w:r w:rsidRPr="004A2293">
        <w:rPr>
          <w:rFonts w:cs="Guttman Vilna"/>
          <w:sz w:val="18"/>
          <w:szCs w:val="18"/>
          <w:rtl/>
        </w:rPr>
        <w:t xml:space="preserve"> </w:t>
      </w:r>
      <w:r w:rsidRPr="004A2293">
        <w:rPr>
          <w:rFonts w:cs="Guttman Vilna" w:hint="eastAsia"/>
          <w:sz w:val="18"/>
          <w:szCs w:val="18"/>
          <w:rtl/>
        </w:rPr>
        <w:t>הנהגת</w:t>
      </w:r>
      <w:r w:rsidRPr="004A2293">
        <w:rPr>
          <w:rFonts w:cs="Guttman Vilna"/>
          <w:sz w:val="18"/>
          <w:szCs w:val="18"/>
          <w:rtl/>
        </w:rPr>
        <w:t xml:space="preserve"> </w:t>
      </w:r>
      <w:r w:rsidRPr="004A2293">
        <w:rPr>
          <w:rFonts w:cs="Guttman Vilna" w:hint="eastAsia"/>
          <w:sz w:val="18"/>
          <w:szCs w:val="18"/>
          <w:rtl/>
        </w:rPr>
        <w:t>המדינה</w:t>
      </w:r>
      <w:r w:rsidRPr="004A2293">
        <w:rPr>
          <w:rFonts w:cs="Guttman Vilna"/>
          <w:sz w:val="18"/>
          <w:szCs w:val="18"/>
          <w:rtl/>
        </w:rPr>
        <w:t xml:space="preserve"> </w:t>
      </w:r>
      <w:r w:rsidRPr="004A2293">
        <w:rPr>
          <w:rFonts w:cs="Guttman Vilna" w:hint="eastAsia"/>
          <w:sz w:val="18"/>
          <w:szCs w:val="18"/>
          <w:rtl/>
        </w:rPr>
        <w:t>ביושר</w:t>
      </w:r>
      <w:r w:rsidRPr="004A2293">
        <w:rPr>
          <w:rFonts w:cs="Guttman Vilna"/>
          <w:sz w:val="18"/>
          <w:szCs w:val="18"/>
          <w:rtl/>
        </w:rPr>
        <w:t xml:space="preserve">, </w:t>
      </w:r>
      <w:r w:rsidRPr="004A2293">
        <w:rPr>
          <w:rFonts w:cs="Guttman Vilna" w:hint="eastAsia"/>
          <w:sz w:val="18"/>
          <w:szCs w:val="18"/>
          <w:rtl/>
        </w:rPr>
        <w:t>וכבר</w:t>
      </w:r>
      <w:r w:rsidRPr="004A2293">
        <w:rPr>
          <w:rFonts w:cs="Guttman Vilna"/>
          <w:sz w:val="18"/>
          <w:szCs w:val="18"/>
          <w:rtl/>
        </w:rPr>
        <w:t xml:space="preserve"> </w:t>
      </w:r>
      <w:r w:rsidRPr="004A2293">
        <w:rPr>
          <w:rFonts w:cs="Guttman Vilna" w:hint="eastAsia"/>
          <w:sz w:val="18"/>
          <w:szCs w:val="18"/>
          <w:rtl/>
        </w:rPr>
        <w:t>ביארנו</w:t>
      </w:r>
      <w:r w:rsidRPr="004A2293">
        <w:rPr>
          <w:rFonts w:cs="Guttman Vilna"/>
          <w:sz w:val="18"/>
          <w:szCs w:val="18"/>
          <w:rtl/>
        </w:rPr>
        <w:t xml:space="preserve"> </w:t>
      </w:r>
      <w:r w:rsidRPr="004A2293">
        <w:rPr>
          <w:rFonts w:cs="Guttman Vilna" w:hint="eastAsia"/>
          <w:sz w:val="18"/>
          <w:szCs w:val="18"/>
          <w:rtl/>
        </w:rPr>
        <w:t>בפרק</w:t>
      </w:r>
      <w:r w:rsidRPr="004A2293">
        <w:rPr>
          <w:rFonts w:cs="Guttman Vilna"/>
          <w:sz w:val="18"/>
          <w:szCs w:val="18"/>
          <w:rtl/>
        </w:rPr>
        <w:t xml:space="preserve"> </w:t>
      </w:r>
      <w:r w:rsidRPr="004A2293">
        <w:rPr>
          <w:rFonts w:cs="Guttman Vilna" w:hint="eastAsia"/>
          <w:sz w:val="18"/>
          <w:szCs w:val="18"/>
          <w:rtl/>
        </w:rPr>
        <w:t>הד</w:t>
      </w:r>
      <w:r w:rsidRPr="004A2293">
        <w:rPr>
          <w:rFonts w:cs="Guttman Vilna"/>
          <w:sz w:val="18"/>
          <w:szCs w:val="18"/>
          <w:rtl/>
        </w:rPr>
        <w:t xml:space="preserve">' </w:t>
      </w:r>
      <w:r w:rsidRPr="004A2293">
        <w:rPr>
          <w:rFonts w:cs="Guttman Vilna" w:hint="eastAsia"/>
          <w:sz w:val="18"/>
          <w:szCs w:val="18"/>
          <w:rtl/>
        </w:rPr>
        <w:t>שהאמת</w:t>
      </w:r>
      <w:r w:rsidRPr="004A2293">
        <w:rPr>
          <w:rFonts w:cs="Guttman Vilna"/>
          <w:sz w:val="18"/>
          <w:szCs w:val="18"/>
          <w:rtl/>
        </w:rPr>
        <w:t xml:space="preserve"> </w:t>
      </w:r>
      <w:r w:rsidRPr="004A2293">
        <w:rPr>
          <w:rFonts w:cs="Guttman Vilna" w:hint="eastAsia"/>
          <w:sz w:val="18"/>
          <w:szCs w:val="18"/>
          <w:rtl/>
        </w:rPr>
        <w:t>הוא</w:t>
      </w:r>
      <w:r w:rsidRPr="004A2293">
        <w:rPr>
          <w:rFonts w:cs="Guttman Vilna"/>
          <w:sz w:val="18"/>
          <w:szCs w:val="18"/>
          <w:rtl/>
        </w:rPr>
        <w:t xml:space="preserve"> </w:t>
      </w:r>
      <w:r w:rsidRPr="004A2293">
        <w:rPr>
          <w:rFonts w:cs="Guttman Vilna" w:hint="eastAsia"/>
          <w:sz w:val="18"/>
          <w:szCs w:val="18"/>
          <w:rtl/>
        </w:rPr>
        <w:t>המעלות</w:t>
      </w:r>
      <w:r w:rsidRPr="004A2293">
        <w:rPr>
          <w:rFonts w:cs="Guttman Vilna"/>
          <w:sz w:val="18"/>
          <w:szCs w:val="18"/>
          <w:rtl/>
        </w:rPr>
        <w:t xml:space="preserve"> </w:t>
      </w:r>
      <w:r w:rsidRPr="004A2293">
        <w:rPr>
          <w:rFonts w:cs="Guttman Vilna" w:hint="eastAsia"/>
          <w:sz w:val="18"/>
          <w:szCs w:val="18"/>
          <w:rtl/>
        </w:rPr>
        <w:t>השכליות</w:t>
      </w:r>
      <w:r w:rsidRPr="004A2293">
        <w:rPr>
          <w:rFonts w:cs="Guttman Vilna"/>
          <w:sz w:val="18"/>
          <w:szCs w:val="18"/>
          <w:rtl/>
        </w:rPr>
        <w:t xml:space="preserve"> </w:t>
      </w:r>
      <w:r w:rsidRPr="004A2293">
        <w:rPr>
          <w:rFonts w:cs="Guttman Vilna" w:hint="eastAsia"/>
          <w:sz w:val="18"/>
          <w:szCs w:val="18"/>
          <w:rtl/>
        </w:rPr>
        <w:t>והשלום</w:t>
      </w:r>
      <w:r w:rsidRPr="004A2293">
        <w:rPr>
          <w:rFonts w:cs="Guttman Vilna"/>
          <w:sz w:val="18"/>
          <w:szCs w:val="18"/>
          <w:rtl/>
        </w:rPr>
        <w:t xml:space="preserve"> </w:t>
      </w:r>
      <w:r w:rsidRPr="004A2293">
        <w:rPr>
          <w:rFonts w:cs="Guttman Vilna" w:hint="eastAsia"/>
          <w:sz w:val="18"/>
          <w:szCs w:val="18"/>
          <w:rtl/>
        </w:rPr>
        <w:t>הוא</w:t>
      </w:r>
      <w:r w:rsidRPr="004A2293">
        <w:rPr>
          <w:rFonts w:cs="Guttman Vilna"/>
          <w:sz w:val="18"/>
          <w:szCs w:val="18"/>
          <w:rtl/>
        </w:rPr>
        <w:t xml:space="preserve"> </w:t>
      </w:r>
      <w:r w:rsidRPr="004A2293">
        <w:rPr>
          <w:rFonts w:cs="Guttman Vilna" w:hint="eastAsia"/>
          <w:sz w:val="18"/>
          <w:szCs w:val="18"/>
          <w:rtl/>
        </w:rPr>
        <w:t>מעלות</w:t>
      </w:r>
      <w:r w:rsidRPr="004A2293">
        <w:rPr>
          <w:rFonts w:cs="Guttman Vilna"/>
          <w:sz w:val="18"/>
          <w:szCs w:val="18"/>
          <w:rtl/>
        </w:rPr>
        <w:t xml:space="preserve"> </w:t>
      </w:r>
      <w:proofErr w:type="spellStart"/>
      <w:r w:rsidRPr="004A2293">
        <w:rPr>
          <w:rFonts w:cs="Guttman Vilna" w:hint="eastAsia"/>
          <w:sz w:val="18"/>
          <w:szCs w:val="18"/>
          <w:rtl/>
        </w:rPr>
        <w:t>המדות</w:t>
      </w:r>
      <w:proofErr w:type="spellEnd"/>
      <w:r w:rsidRPr="004A2293">
        <w:rPr>
          <w:rFonts w:cs="Guttman Vilna"/>
          <w:sz w:val="18"/>
          <w:szCs w:val="18"/>
          <w:rtl/>
        </w:rPr>
        <w:t xml:space="preserve">, </w:t>
      </w:r>
      <w:r w:rsidRPr="004A2293">
        <w:rPr>
          <w:rFonts w:cs="Guttman Vilna" w:hint="eastAsia"/>
          <w:sz w:val="18"/>
          <w:szCs w:val="18"/>
          <w:rtl/>
        </w:rPr>
        <w:t>וכשימצא</w:t>
      </w:r>
      <w:r w:rsidRPr="004A2293">
        <w:rPr>
          <w:rFonts w:cs="Guttman Vilna"/>
          <w:sz w:val="18"/>
          <w:szCs w:val="18"/>
          <w:rtl/>
        </w:rPr>
        <w:t xml:space="preserve"> </w:t>
      </w:r>
      <w:r w:rsidRPr="004A2293">
        <w:rPr>
          <w:rFonts w:cs="Guttman Vilna" w:hint="eastAsia"/>
          <w:sz w:val="18"/>
          <w:szCs w:val="18"/>
          <w:rtl/>
        </w:rPr>
        <w:t>אלו</w:t>
      </w:r>
      <w:r w:rsidRPr="004A2293">
        <w:rPr>
          <w:rFonts w:cs="Guttman Vilna"/>
          <w:sz w:val="18"/>
          <w:szCs w:val="18"/>
          <w:rtl/>
        </w:rPr>
        <w:t xml:space="preserve"> </w:t>
      </w:r>
      <w:r w:rsidRPr="004A2293">
        <w:rPr>
          <w:rFonts w:cs="Guttman Vilna" w:hint="eastAsia"/>
          <w:sz w:val="18"/>
          <w:szCs w:val="18"/>
          <w:rtl/>
        </w:rPr>
        <w:t>השלשה</w:t>
      </w:r>
      <w:r w:rsidRPr="004A2293">
        <w:rPr>
          <w:rFonts w:cs="Guttman Vilna"/>
          <w:sz w:val="18"/>
          <w:szCs w:val="18"/>
          <w:rtl/>
        </w:rPr>
        <w:t xml:space="preserve"> </w:t>
      </w:r>
      <w:r w:rsidRPr="004A2293">
        <w:rPr>
          <w:rFonts w:cs="Guttman Vilna" w:hint="eastAsia"/>
          <w:sz w:val="18"/>
          <w:szCs w:val="18"/>
          <w:rtl/>
        </w:rPr>
        <w:t>יהיה</w:t>
      </w:r>
      <w:r w:rsidRPr="004A2293">
        <w:rPr>
          <w:rFonts w:cs="Guttman Vilna"/>
          <w:sz w:val="18"/>
          <w:szCs w:val="18"/>
          <w:rtl/>
        </w:rPr>
        <w:t xml:space="preserve"> </w:t>
      </w:r>
      <w:r w:rsidRPr="004A2293">
        <w:rPr>
          <w:rFonts w:cs="Guttman Vilna" w:hint="eastAsia"/>
          <w:sz w:val="18"/>
          <w:szCs w:val="18"/>
          <w:rtl/>
        </w:rPr>
        <w:t>המציאות</w:t>
      </w:r>
      <w:r w:rsidRPr="004A2293">
        <w:rPr>
          <w:rFonts w:cs="Guttman Vilna"/>
          <w:sz w:val="18"/>
          <w:szCs w:val="18"/>
          <w:rtl/>
        </w:rPr>
        <w:t xml:space="preserve"> </w:t>
      </w:r>
      <w:r w:rsidRPr="004A2293">
        <w:rPr>
          <w:rFonts w:cs="Guttman Vilna" w:hint="eastAsia"/>
          <w:sz w:val="18"/>
          <w:szCs w:val="18"/>
          <w:rtl/>
        </w:rPr>
        <w:t>בשלימות</w:t>
      </w:r>
      <w:r w:rsidRPr="004A2293">
        <w:rPr>
          <w:rFonts w:cs="Guttman Vilna"/>
          <w:sz w:val="18"/>
          <w:szCs w:val="18"/>
          <w:rtl/>
        </w:rPr>
        <w:t xml:space="preserve"> </w:t>
      </w:r>
      <w:r w:rsidRPr="004A2293">
        <w:rPr>
          <w:rFonts w:cs="Guttman Vilna" w:hint="eastAsia"/>
          <w:sz w:val="18"/>
          <w:szCs w:val="18"/>
          <w:rtl/>
        </w:rPr>
        <w:t>שאפשר</w:t>
      </w:r>
      <w:r w:rsidRPr="004A2293">
        <w:rPr>
          <w:rFonts w:cs="Guttman Vilna"/>
          <w:sz w:val="18"/>
          <w:szCs w:val="18"/>
          <w:rtl/>
        </w:rPr>
        <w:t xml:space="preserve"> </w:t>
      </w:r>
      <w:r w:rsidRPr="004A2293">
        <w:rPr>
          <w:rFonts w:cs="Guttman Vilna" w:hint="eastAsia"/>
          <w:sz w:val="18"/>
          <w:szCs w:val="18"/>
          <w:rtl/>
        </w:rPr>
        <w:t>לו</w:t>
      </w:r>
      <w:r w:rsidRPr="004A2293">
        <w:rPr>
          <w:rFonts w:cs="Guttman Vilna"/>
          <w:sz w:val="18"/>
          <w:szCs w:val="18"/>
          <w:rtl/>
        </w:rPr>
        <w:t xml:space="preserve"> </w:t>
      </w:r>
      <w:r w:rsidRPr="004A2293">
        <w:rPr>
          <w:rFonts w:cs="Guttman Vilna" w:hint="eastAsia"/>
          <w:sz w:val="18"/>
          <w:szCs w:val="18"/>
          <w:rtl/>
        </w:rPr>
        <w:t>בלא</w:t>
      </w:r>
      <w:r w:rsidRPr="004A2293">
        <w:rPr>
          <w:rFonts w:cs="Guttman Vilna"/>
          <w:sz w:val="18"/>
          <w:szCs w:val="18"/>
          <w:rtl/>
        </w:rPr>
        <w:t xml:space="preserve"> </w:t>
      </w:r>
      <w:r w:rsidRPr="004A2293">
        <w:rPr>
          <w:rFonts w:cs="Guttman Vilna" w:hint="eastAsia"/>
          <w:sz w:val="18"/>
          <w:szCs w:val="18"/>
          <w:rtl/>
        </w:rPr>
        <w:t>ספק</w:t>
      </w:r>
      <w:r w:rsidRPr="004A2293">
        <w:rPr>
          <w:rFonts w:cs="Guttman Vilna" w:hint="cs"/>
          <w:sz w:val="18"/>
          <w:szCs w:val="18"/>
          <w:rtl/>
        </w:rPr>
        <w:t>.</w:t>
      </w:r>
    </w:p>
  </w:footnote>
  <w:footnote w:id="5">
    <w:p w:rsidR="00620F4D" w:rsidRDefault="00620F4D" w:rsidP="00620F4D">
      <w:pPr>
        <w:pStyle w:val="a8"/>
        <w:rPr>
          <w:rtl/>
        </w:rPr>
      </w:pPr>
      <w:r>
        <w:rPr>
          <w:rStyle w:val="a3"/>
        </w:rPr>
        <w:footnoteRef/>
      </w:r>
      <w:r>
        <w:rPr>
          <w:rtl/>
        </w:rPr>
        <w:t xml:space="preserve"> </w:t>
      </w:r>
      <w:r>
        <w:rPr>
          <w:rFonts w:hint="cs"/>
          <w:rtl/>
        </w:rPr>
        <w:t>וזה לשונו בפירוש המשנה:</w:t>
      </w:r>
    </w:p>
    <w:p w:rsidR="00620F4D" w:rsidRPr="00AD53EE" w:rsidRDefault="00620F4D" w:rsidP="00620F4D">
      <w:pPr>
        <w:pStyle w:val="a8"/>
        <w:rPr>
          <w:rFonts w:cs="Guttman Vilna" w:hint="cs"/>
        </w:rPr>
      </w:pPr>
      <w:r w:rsidRPr="00AD53EE">
        <w:rPr>
          <w:rFonts w:cs="Guttman Vilna" w:hint="eastAsia"/>
          <w:sz w:val="18"/>
          <w:szCs w:val="18"/>
          <w:rtl/>
        </w:rPr>
        <w:t>אמר</w:t>
      </w:r>
      <w:r w:rsidRPr="00AD53EE">
        <w:rPr>
          <w:rFonts w:cs="Guttman Vilna"/>
          <w:sz w:val="18"/>
          <w:szCs w:val="18"/>
          <w:rtl/>
        </w:rPr>
        <w:t xml:space="preserve"> </w:t>
      </w:r>
      <w:r w:rsidRPr="00AD53EE">
        <w:rPr>
          <w:rFonts w:cs="Guttman Vilna" w:hint="eastAsia"/>
          <w:sz w:val="18"/>
          <w:szCs w:val="18"/>
          <w:rtl/>
        </w:rPr>
        <w:t>שבחכמה</w:t>
      </w:r>
      <w:r w:rsidRPr="00AD53EE">
        <w:rPr>
          <w:rFonts w:cs="Guttman Vilna"/>
          <w:sz w:val="18"/>
          <w:szCs w:val="18"/>
          <w:rtl/>
        </w:rPr>
        <w:t xml:space="preserve"> </w:t>
      </w:r>
      <w:r w:rsidRPr="00AD53EE">
        <w:rPr>
          <w:rFonts w:cs="Guttman Vilna" w:hint="eastAsia"/>
          <w:sz w:val="18"/>
          <w:szCs w:val="18"/>
          <w:rtl/>
        </w:rPr>
        <w:t>והיא</w:t>
      </w:r>
      <w:r w:rsidRPr="00AD53EE">
        <w:rPr>
          <w:rFonts w:cs="Guttman Vilna"/>
          <w:sz w:val="18"/>
          <w:szCs w:val="18"/>
          <w:rtl/>
        </w:rPr>
        <w:t xml:space="preserve"> </w:t>
      </w:r>
      <w:r w:rsidRPr="00AD53EE">
        <w:rPr>
          <w:rFonts w:cs="Guttman Vilna" w:hint="eastAsia"/>
          <w:sz w:val="18"/>
          <w:szCs w:val="18"/>
          <w:rtl/>
        </w:rPr>
        <w:t>התורה</w:t>
      </w:r>
      <w:r w:rsidRPr="00AD53EE">
        <w:rPr>
          <w:rFonts w:cs="Guttman Vilna"/>
          <w:sz w:val="18"/>
          <w:szCs w:val="18"/>
          <w:rtl/>
        </w:rPr>
        <w:t xml:space="preserve">, </w:t>
      </w:r>
      <w:r w:rsidRPr="00AD53EE">
        <w:rPr>
          <w:rFonts w:cs="Guttman Vilna" w:hint="eastAsia"/>
          <w:sz w:val="18"/>
          <w:szCs w:val="18"/>
          <w:rtl/>
        </w:rPr>
        <w:t>ובמעלות</w:t>
      </w:r>
      <w:r w:rsidRPr="00AD53EE">
        <w:rPr>
          <w:rFonts w:cs="Guttman Vilna"/>
          <w:sz w:val="18"/>
          <w:szCs w:val="18"/>
          <w:rtl/>
        </w:rPr>
        <w:t xml:space="preserve"> </w:t>
      </w:r>
      <w:proofErr w:type="spellStart"/>
      <w:r w:rsidRPr="00AD53EE">
        <w:rPr>
          <w:rFonts w:cs="Guttman Vilna" w:hint="eastAsia"/>
          <w:sz w:val="18"/>
          <w:szCs w:val="18"/>
          <w:rtl/>
        </w:rPr>
        <w:t>המדות</w:t>
      </w:r>
      <w:proofErr w:type="spellEnd"/>
      <w:r w:rsidRPr="00AD53EE">
        <w:rPr>
          <w:rFonts w:cs="Guttman Vilna"/>
          <w:sz w:val="18"/>
          <w:szCs w:val="18"/>
          <w:rtl/>
        </w:rPr>
        <w:t xml:space="preserve"> </w:t>
      </w:r>
      <w:r w:rsidRPr="00AD53EE">
        <w:rPr>
          <w:rFonts w:cs="Guttman Vilna" w:hint="eastAsia"/>
          <w:sz w:val="18"/>
          <w:szCs w:val="18"/>
          <w:rtl/>
        </w:rPr>
        <w:t>והם</w:t>
      </w:r>
      <w:r w:rsidRPr="00AD53EE">
        <w:rPr>
          <w:rFonts w:cs="Guttman Vilna"/>
          <w:sz w:val="18"/>
          <w:szCs w:val="18"/>
          <w:rtl/>
        </w:rPr>
        <w:t xml:space="preserve"> </w:t>
      </w:r>
      <w:r w:rsidRPr="00AD53EE">
        <w:rPr>
          <w:rFonts w:cs="Guttman Vilna" w:hint="eastAsia"/>
          <w:sz w:val="18"/>
          <w:szCs w:val="18"/>
          <w:rtl/>
        </w:rPr>
        <w:t>גמילות</w:t>
      </w:r>
      <w:r w:rsidRPr="00AD53EE">
        <w:rPr>
          <w:rFonts w:cs="Guttman Vilna"/>
          <w:sz w:val="18"/>
          <w:szCs w:val="18"/>
          <w:rtl/>
        </w:rPr>
        <w:t xml:space="preserve"> </w:t>
      </w:r>
      <w:r w:rsidRPr="00AD53EE">
        <w:rPr>
          <w:rFonts w:cs="Guttman Vilna" w:hint="eastAsia"/>
          <w:sz w:val="18"/>
          <w:szCs w:val="18"/>
          <w:rtl/>
        </w:rPr>
        <w:t>חסדים</w:t>
      </w:r>
      <w:r w:rsidRPr="00AD53EE">
        <w:rPr>
          <w:rFonts w:cs="Guttman Vilna"/>
          <w:sz w:val="18"/>
          <w:szCs w:val="18"/>
          <w:rtl/>
        </w:rPr>
        <w:t xml:space="preserve">, </w:t>
      </w:r>
      <w:r w:rsidRPr="00AD53EE">
        <w:rPr>
          <w:rFonts w:cs="Guttman Vilna" w:hint="eastAsia"/>
          <w:sz w:val="18"/>
          <w:szCs w:val="18"/>
          <w:rtl/>
        </w:rPr>
        <w:t>ובשמירת</w:t>
      </w:r>
      <w:r w:rsidRPr="00AD53EE">
        <w:rPr>
          <w:rFonts w:cs="Guttman Vilna"/>
          <w:sz w:val="18"/>
          <w:szCs w:val="18"/>
          <w:rtl/>
        </w:rPr>
        <w:t xml:space="preserve"> </w:t>
      </w:r>
      <w:r w:rsidRPr="00AD53EE">
        <w:rPr>
          <w:rFonts w:cs="Guttman Vilna" w:hint="eastAsia"/>
          <w:sz w:val="18"/>
          <w:szCs w:val="18"/>
          <w:rtl/>
        </w:rPr>
        <w:t>מצות</w:t>
      </w:r>
      <w:r w:rsidRPr="00AD53EE">
        <w:rPr>
          <w:rFonts w:cs="Guttman Vilna"/>
          <w:sz w:val="18"/>
          <w:szCs w:val="18"/>
          <w:rtl/>
        </w:rPr>
        <w:t xml:space="preserve"> </w:t>
      </w:r>
      <w:r w:rsidRPr="00AD53EE">
        <w:rPr>
          <w:rFonts w:cs="Guttman Vilna" w:hint="eastAsia"/>
          <w:sz w:val="18"/>
          <w:szCs w:val="18"/>
          <w:rtl/>
        </w:rPr>
        <w:t>התורה</w:t>
      </w:r>
      <w:r w:rsidRPr="00AD53EE">
        <w:rPr>
          <w:rFonts w:cs="Guttman Vilna"/>
          <w:sz w:val="18"/>
          <w:szCs w:val="18"/>
          <w:rtl/>
        </w:rPr>
        <w:t xml:space="preserve"> </w:t>
      </w:r>
      <w:r w:rsidRPr="00AD53EE">
        <w:rPr>
          <w:rFonts w:cs="Guttman Vilna" w:hint="eastAsia"/>
          <w:sz w:val="18"/>
          <w:szCs w:val="18"/>
          <w:rtl/>
        </w:rPr>
        <w:t>הם</w:t>
      </w:r>
      <w:r w:rsidRPr="00AD53EE">
        <w:rPr>
          <w:rFonts w:cs="Guttman Vilna"/>
          <w:sz w:val="18"/>
          <w:szCs w:val="18"/>
          <w:rtl/>
        </w:rPr>
        <w:t xml:space="preserve"> </w:t>
      </w:r>
      <w:r w:rsidRPr="00AD53EE">
        <w:rPr>
          <w:rFonts w:cs="Guttman Vilna" w:hint="eastAsia"/>
          <w:sz w:val="18"/>
          <w:szCs w:val="18"/>
          <w:rtl/>
        </w:rPr>
        <w:t>הקרבנות</w:t>
      </w:r>
      <w:r w:rsidRPr="00AD53EE">
        <w:rPr>
          <w:rFonts w:cs="Guttman Vilna"/>
          <w:sz w:val="18"/>
          <w:szCs w:val="18"/>
          <w:rtl/>
        </w:rPr>
        <w:t xml:space="preserve">, </w:t>
      </w:r>
      <w:r w:rsidRPr="00AD53EE">
        <w:rPr>
          <w:rFonts w:cs="Guttman Vilna" w:hint="eastAsia"/>
          <w:sz w:val="18"/>
          <w:szCs w:val="18"/>
          <w:rtl/>
        </w:rPr>
        <w:t>תהיה</w:t>
      </w:r>
      <w:r w:rsidRPr="00AD53EE">
        <w:rPr>
          <w:rFonts w:cs="Guttman Vilna"/>
          <w:sz w:val="18"/>
          <w:szCs w:val="18"/>
          <w:rtl/>
        </w:rPr>
        <w:t xml:space="preserve"> </w:t>
      </w:r>
      <w:r w:rsidRPr="00AD53EE">
        <w:rPr>
          <w:rFonts w:cs="Guttman Vilna" w:hint="eastAsia"/>
          <w:sz w:val="18"/>
          <w:szCs w:val="18"/>
          <w:rtl/>
        </w:rPr>
        <w:t>התמדת</w:t>
      </w:r>
      <w:r w:rsidRPr="00AD53EE">
        <w:rPr>
          <w:rFonts w:cs="Guttman Vilna"/>
          <w:sz w:val="18"/>
          <w:szCs w:val="18"/>
          <w:rtl/>
        </w:rPr>
        <w:t xml:space="preserve"> </w:t>
      </w:r>
      <w:r w:rsidRPr="00AD53EE">
        <w:rPr>
          <w:rFonts w:cs="Guttman Vilna" w:hint="eastAsia"/>
          <w:sz w:val="18"/>
          <w:szCs w:val="18"/>
          <w:rtl/>
        </w:rPr>
        <w:t>תיקון</w:t>
      </w:r>
      <w:r w:rsidRPr="00AD53EE">
        <w:rPr>
          <w:rFonts w:cs="Guttman Vilna"/>
          <w:sz w:val="18"/>
          <w:szCs w:val="18"/>
          <w:rtl/>
        </w:rPr>
        <w:t xml:space="preserve"> </w:t>
      </w:r>
      <w:r w:rsidRPr="00AD53EE">
        <w:rPr>
          <w:rFonts w:cs="Guttman Vilna" w:hint="eastAsia"/>
          <w:sz w:val="18"/>
          <w:szCs w:val="18"/>
          <w:rtl/>
        </w:rPr>
        <w:t>העולם</w:t>
      </w:r>
      <w:r w:rsidRPr="00AD53EE">
        <w:rPr>
          <w:rFonts w:cs="Guttman Vilna"/>
          <w:sz w:val="18"/>
          <w:szCs w:val="18"/>
          <w:rtl/>
        </w:rPr>
        <w:t xml:space="preserve"> </w:t>
      </w:r>
      <w:r w:rsidRPr="00AD53EE">
        <w:rPr>
          <w:rFonts w:cs="Guttman Vilna" w:hint="eastAsia"/>
          <w:sz w:val="18"/>
          <w:szCs w:val="18"/>
          <w:rtl/>
        </w:rPr>
        <w:t>וסידור</w:t>
      </w:r>
      <w:r w:rsidRPr="00AD53EE">
        <w:rPr>
          <w:rFonts w:cs="Guttman Vilna"/>
          <w:sz w:val="18"/>
          <w:szCs w:val="18"/>
          <w:rtl/>
        </w:rPr>
        <w:t xml:space="preserve"> </w:t>
      </w:r>
      <w:r w:rsidRPr="00AD53EE">
        <w:rPr>
          <w:rFonts w:cs="Guttman Vilna" w:hint="eastAsia"/>
          <w:sz w:val="18"/>
          <w:szCs w:val="18"/>
          <w:rtl/>
        </w:rPr>
        <w:t>מציאותו</w:t>
      </w:r>
      <w:r w:rsidRPr="00AD53EE">
        <w:rPr>
          <w:rFonts w:cs="Guttman Vilna"/>
          <w:sz w:val="18"/>
          <w:szCs w:val="18"/>
          <w:rtl/>
        </w:rPr>
        <w:t xml:space="preserve"> </w:t>
      </w:r>
      <w:r w:rsidRPr="00AD53EE">
        <w:rPr>
          <w:rFonts w:cs="Guttman Vilna" w:hint="eastAsia"/>
          <w:sz w:val="18"/>
          <w:szCs w:val="18"/>
          <w:rtl/>
        </w:rPr>
        <w:t>על</w:t>
      </w:r>
      <w:r w:rsidRPr="00AD53EE">
        <w:rPr>
          <w:rFonts w:cs="Guttman Vilna"/>
          <w:sz w:val="18"/>
          <w:szCs w:val="18"/>
          <w:rtl/>
        </w:rPr>
        <w:t xml:space="preserve"> </w:t>
      </w:r>
      <w:r w:rsidRPr="00AD53EE">
        <w:rPr>
          <w:rFonts w:cs="Guttman Vilna" w:hint="eastAsia"/>
          <w:sz w:val="18"/>
          <w:szCs w:val="18"/>
          <w:rtl/>
        </w:rPr>
        <w:t>הדרך</w:t>
      </w:r>
      <w:r w:rsidRPr="00AD53EE">
        <w:rPr>
          <w:rFonts w:cs="Guttman Vilna"/>
          <w:sz w:val="18"/>
          <w:szCs w:val="18"/>
          <w:rtl/>
        </w:rPr>
        <w:t xml:space="preserve"> </w:t>
      </w:r>
      <w:r w:rsidRPr="00AD53EE">
        <w:rPr>
          <w:rFonts w:cs="Guttman Vilna" w:hint="eastAsia"/>
          <w:sz w:val="18"/>
          <w:szCs w:val="18"/>
          <w:rtl/>
        </w:rPr>
        <w:t>השלם</w:t>
      </w:r>
      <w:r w:rsidRPr="00AD53EE">
        <w:rPr>
          <w:rFonts w:cs="Guttman Vilna" w:hint="cs"/>
          <w:sz w:val="18"/>
          <w:szCs w:val="18"/>
          <w:rtl/>
        </w:rPr>
        <w:t>.</w:t>
      </w:r>
    </w:p>
  </w:footnote>
  <w:footnote w:id="6">
    <w:p w:rsidR="001970A8" w:rsidRDefault="001970A8" w:rsidP="001970A8">
      <w:pPr>
        <w:pStyle w:val="a8"/>
        <w:rPr>
          <w:rFonts w:hint="cs"/>
          <w:rtl/>
        </w:rPr>
      </w:pPr>
      <w:r>
        <w:rPr>
          <w:rStyle w:val="a3"/>
        </w:rPr>
        <w:footnoteRef/>
      </w:r>
      <w:r>
        <w:rPr>
          <w:rtl/>
        </w:rPr>
        <w:t xml:space="preserve"> </w:t>
      </w:r>
      <w:r>
        <w:rPr>
          <w:rFonts w:hint="cs"/>
          <w:rtl/>
        </w:rPr>
        <w:t>ראה סעודת פורים ש"ז.</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58B" w:rsidRDefault="001D658B" w:rsidP="00E41FE0">
    <w:pPr>
      <w:pStyle w:val="a4"/>
      <w:framePr w:wrap="around" w:vAnchor="text" w:hAnchor="text" w:y="1"/>
      <w:rPr>
        <w:rStyle w:val="a6"/>
      </w:rPr>
    </w:pPr>
    <w:r>
      <w:rPr>
        <w:rStyle w:val="a6"/>
        <w:rtl/>
      </w:rPr>
      <w:fldChar w:fldCharType="begin"/>
    </w:r>
    <w:r>
      <w:rPr>
        <w:rStyle w:val="a6"/>
      </w:rPr>
      <w:instrText xml:space="preserve">PAGE  </w:instrText>
    </w:r>
    <w:r>
      <w:rPr>
        <w:rStyle w:val="a6"/>
        <w:rtl/>
      </w:rPr>
      <w:fldChar w:fldCharType="end"/>
    </w:r>
  </w:p>
  <w:p w:rsidR="001D658B" w:rsidRDefault="001D658B" w:rsidP="00E41FE0">
    <w:pPr>
      <w:pStyle w:val="a4"/>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58B" w:rsidRDefault="001D658B" w:rsidP="00E41FE0">
    <w:pPr>
      <w:pStyle w:val="a4"/>
      <w:framePr w:wrap="around" w:vAnchor="text" w:hAnchor="text" w:y="1"/>
      <w:spacing w:line="240" w:lineRule="exact"/>
      <w:ind w:firstLine="0"/>
      <w:rPr>
        <w:rStyle w:val="a6"/>
      </w:rPr>
    </w:pPr>
    <w:r>
      <w:rPr>
        <w:rStyle w:val="a6"/>
        <w:rtl/>
      </w:rPr>
      <w:fldChar w:fldCharType="begin"/>
    </w:r>
    <w:r>
      <w:rPr>
        <w:rStyle w:val="a6"/>
      </w:rPr>
      <w:instrText xml:space="preserve">PAGE  </w:instrText>
    </w:r>
    <w:r>
      <w:rPr>
        <w:rStyle w:val="a6"/>
        <w:rtl/>
      </w:rPr>
      <w:fldChar w:fldCharType="separate"/>
    </w:r>
    <w:r w:rsidR="001925CC">
      <w:rPr>
        <w:rStyle w:val="a6"/>
        <w:noProof/>
        <w:rtl/>
      </w:rPr>
      <w:t>11</w:t>
    </w:r>
    <w:r>
      <w:rPr>
        <w:rStyle w:val="a6"/>
        <w:rtl/>
      </w:rPr>
      <w:fldChar w:fldCharType="end"/>
    </w:r>
  </w:p>
  <w:p w:rsidR="001D658B" w:rsidRDefault="001D658B" w:rsidP="00E41FE0">
    <w:pPr>
      <w:pStyle w:val="a4"/>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7F29B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128C0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4D6AA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92A81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7E6C1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1458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3A065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95036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3F653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184D3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783F45"/>
    <w:multiLevelType w:val="hybridMultilevel"/>
    <w:tmpl w:val="7A1630EE"/>
    <w:lvl w:ilvl="0" w:tplc="D32AA34E">
      <w:start w:val="1"/>
      <w:numFmt w:val="hebrew1"/>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20436F51"/>
    <w:multiLevelType w:val="hybridMultilevel"/>
    <w:tmpl w:val="5B101098"/>
    <w:lvl w:ilvl="0" w:tplc="31B2D98C">
      <w:start w:val="1"/>
      <w:numFmt w:val="hebrew1"/>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60C77289"/>
    <w:multiLevelType w:val="hybridMultilevel"/>
    <w:tmpl w:val="9A74CE1E"/>
    <w:lvl w:ilvl="0" w:tplc="2B2A3842">
      <w:start w:val="5"/>
      <w:numFmt w:val="bullet"/>
      <w:lvlText w:val="–"/>
      <w:lvlJc w:val="left"/>
      <w:pPr>
        <w:tabs>
          <w:tab w:val="num" w:pos="1797"/>
        </w:tabs>
        <w:ind w:left="1797" w:hanging="360"/>
      </w:pPr>
      <w:rPr>
        <w:rFonts w:ascii="Palatino Linotype" w:eastAsia="Times New Roman" w:hAnsi="Palatino Linotype" w:cs="FrankRuehl" w:hint="default"/>
      </w:rPr>
    </w:lvl>
    <w:lvl w:ilvl="1" w:tplc="04090003" w:tentative="1">
      <w:start w:val="1"/>
      <w:numFmt w:val="bullet"/>
      <w:lvlText w:val="o"/>
      <w:lvlJc w:val="left"/>
      <w:pPr>
        <w:tabs>
          <w:tab w:val="num" w:pos="2517"/>
        </w:tabs>
        <w:ind w:left="2517" w:hanging="360"/>
      </w:pPr>
      <w:rPr>
        <w:rFonts w:ascii="Courier New" w:hAnsi="Courier New" w:cs="Courier New" w:hint="default"/>
      </w:rPr>
    </w:lvl>
    <w:lvl w:ilvl="2" w:tplc="04090005" w:tentative="1">
      <w:start w:val="1"/>
      <w:numFmt w:val="bullet"/>
      <w:lvlText w:val=""/>
      <w:lvlJc w:val="left"/>
      <w:pPr>
        <w:tabs>
          <w:tab w:val="num" w:pos="3237"/>
        </w:tabs>
        <w:ind w:left="3237" w:hanging="360"/>
      </w:pPr>
      <w:rPr>
        <w:rFonts w:ascii="Wingdings" w:hAnsi="Wingdings" w:hint="default"/>
      </w:rPr>
    </w:lvl>
    <w:lvl w:ilvl="3" w:tplc="04090001" w:tentative="1">
      <w:start w:val="1"/>
      <w:numFmt w:val="bullet"/>
      <w:lvlText w:val=""/>
      <w:lvlJc w:val="left"/>
      <w:pPr>
        <w:tabs>
          <w:tab w:val="num" w:pos="3957"/>
        </w:tabs>
        <w:ind w:left="3957" w:hanging="360"/>
      </w:pPr>
      <w:rPr>
        <w:rFonts w:ascii="Symbol" w:hAnsi="Symbol" w:hint="default"/>
      </w:rPr>
    </w:lvl>
    <w:lvl w:ilvl="4" w:tplc="04090003" w:tentative="1">
      <w:start w:val="1"/>
      <w:numFmt w:val="bullet"/>
      <w:lvlText w:val="o"/>
      <w:lvlJc w:val="left"/>
      <w:pPr>
        <w:tabs>
          <w:tab w:val="num" w:pos="4677"/>
        </w:tabs>
        <w:ind w:left="4677" w:hanging="360"/>
      </w:pPr>
      <w:rPr>
        <w:rFonts w:ascii="Courier New" w:hAnsi="Courier New" w:cs="Courier New" w:hint="default"/>
      </w:rPr>
    </w:lvl>
    <w:lvl w:ilvl="5" w:tplc="04090005" w:tentative="1">
      <w:start w:val="1"/>
      <w:numFmt w:val="bullet"/>
      <w:lvlText w:val=""/>
      <w:lvlJc w:val="left"/>
      <w:pPr>
        <w:tabs>
          <w:tab w:val="num" w:pos="5397"/>
        </w:tabs>
        <w:ind w:left="5397" w:hanging="360"/>
      </w:pPr>
      <w:rPr>
        <w:rFonts w:ascii="Wingdings" w:hAnsi="Wingdings" w:hint="default"/>
      </w:rPr>
    </w:lvl>
    <w:lvl w:ilvl="6" w:tplc="04090001" w:tentative="1">
      <w:start w:val="1"/>
      <w:numFmt w:val="bullet"/>
      <w:lvlText w:val=""/>
      <w:lvlJc w:val="left"/>
      <w:pPr>
        <w:tabs>
          <w:tab w:val="num" w:pos="6117"/>
        </w:tabs>
        <w:ind w:left="6117" w:hanging="360"/>
      </w:pPr>
      <w:rPr>
        <w:rFonts w:ascii="Symbol" w:hAnsi="Symbol" w:hint="default"/>
      </w:rPr>
    </w:lvl>
    <w:lvl w:ilvl="7" w:tplc="04090003" w:tentative="1">
      <w:start w:val="1"/>
      <w:numFmt w:val="bullet"/>
      <w:lvlText w:val="o"/>
      <w:lvlJc w:val="left"/>
      <w:pPr>
        <w:tabs>
          <w:tab w:val="num" w:pos="6837"/>
        </w:tabs>
        <w:ind w:left="6837" w:hanging="360"/>
      </w:pPr>
      <w:rPr>
        <w:rFonts w:ascii="Courier New" w:hAnsi="Courier New" w:cs="Courier New" w:hint="default"/>
      </w:rPr>
    </w:lvl>
    <w:lvl w:ilvl="8" w:tplc="04090005" w:tentative="1">
      <w:start w:val="1"/>
      <w:numFmt w:val="bullet"/>
      <w:lvlText w:val=""/>
      <w:lvlJc w:val="left"/>
      <w:pPr>
        <w:tabs>
          <w:tab w:val="num" w:pos="7557"/>
        </w:tabs>
        <w:ind w:left="7557" w:hanging="360"/>
      </w:pPr>
      <w:rPr>
        <w:rFonts w:ascii="Wingdings" w:hAnsi="Wingdings" w:hint="default"/>
      </w:rPr>
    </w:lvl>
  </w:abstractNum>
  <w:abstractNum w:abstractNumId="13" w15:restartNumberingAfterBreak="0">
    <w:nsid w:val="63433DE8"/>
    <w:multiLevelType w:val="hybridMultilevel"/>
    <w:tmpl w:val="7C6CC54E"/>
    <w:lvl w:ilvl="0" w:tplc="1D2EB306">
      <w:numFmt w:val="bullet"/>
      <w:lvlText w:val="-"/>
      <w:lvlJc w:val="left"/>
      <w:pPr>
        <w:tabs>
          <w:tab w:val="num" w:pos="927"/>
        </w:tabs>
        <w:ind w:left="927" w:hanging="360"/>
      </w:pPr>
      <w:rPr>
        <w:rFonts w:ascii="Palatino Linotype" w:eastAsia="Times New Roman" w:hAnsi="Palatino Linotype" w:cs="FrankRuehl" w:hint="default"/>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14" w15:restartNumberingAfterBreak="0">
    <w:nsid w:val="654715C3"/>
    <w:multiLevelType w:val="hybridMultilevel"/>
    <w:tmpl w:val="FC4A2824"/>
    <w:lvl w:ilvl="0" w:tplc="DA4670DA">
      <w:start w:val="5"/>
      <w:numFmt w:val="bullet"/>
      <w:lvlText w:val="–"/>
      <w:lvlJc w:val="left"/>
      <w:pPr>
        <w:tabs>
          <w:tab w:val="num" w:pos="1797"/>
        </w:tabs>
        <w:ind w:left="1797" w:hanging="360"/>
      </w:pPr>
      <w:rPr>
        <w:rFonts w:ascii="Palatino Linotype" w:eastAsia="Times New Roman" w:hAnsi="Palatino Linotype" w:cs="FrankRuehl" w:hint="default"/>
      </w:rPr>
    </w:lvl>
    <w:lvl w:ilvl="1" w:tplc="04090003">
      <w:start w:val="1"/>
      <w:numFmt w:val="bullet"/>
      <w:lvlText w:val="o"/>
      <w:lvlJc w:val="left"/>
      <w:pPr>
        <w:tabs>
          <w:tab w:val="num" w:pos="2517"/>
        </w:tabs>
        <w:ind w:left="2517" w:hanging="360"/>
      </w:pPr>
      <w:rPr>
        <w:rFonts w:ascii="Courier New" w:hAnsi="Courier New" w:cs="Courier New" w:hint="default"/>
      </w:rPr>
    </w:lvl>
    <w:lvl w:ilvl="2" w:tplc="04090005" w:tentative="1">
      <w:start w:val="1"/>
      <w:numFmt w:val="bullet"/>
      <w:lvlText w:val=""/>
      <w:lvlJc w:val="left"/>
      <w:pPr>
        <w:tabs>
          <w:tab w:val="num" w:pos="3237"/>
        </w:tabs>
        <w:ind w:left="3237" w:hanging="360"/>
      </w:pPr>
      <w:rPr>
        <w:rFonts w:ascii="Wingdings" w:hAnsi="Wingdings" w:hint="default"/>
      </w:rPr>
    </w:lvl>
    <w:lvl w:ilvl="3" w:tplc="04090001" w:tentative="1">
      <w:start w:val="1"/>
      <w:numFmt w:val="bullet"/>
      <w:lvlText w:val=""/>
      <w:lvlJc w:val="left"/>
      <w:pPr>
        <w:tabs>
          <w:tab w:val="num" w:pos="3957"/>
        </w:tabs>
        <w:ind w:left="3957" w:hanging="360"/>
      </w:pPr>
      <w:rPr>
        <w:rFonts w:ascii="Symbol" w:hAnsi="Symbol" w:hint="default"/>
      </w:rPr>
    </w:lvl>
    <w:lvl w:ilvl="4" w:tplc="04090003" w:tentative="1">
      <w:start w:val="1"/>
      <w:numFmt w:val="bullet"/>
      <w:lvlText w:val="o"/>
      <w:lvlJc w:val="left"/>
      <w:pPr>
        <w:tabs>
          <w:tab w:val="num" w:pos="4677"/>
        </w:tabs>
        <w:ind w:left="4677" w:hanging="360"/>
      </w:pPr>
      <w:rPr>
        <w:rFonts w:ascii="Courier New" w:hAnsi="Courier New" w:cs="Courier New" w:hint="default"/>
      </w:rPr>
    </w:lvl>
    <w:lvl w:ilvl="5" w:tplc="04090005" w:tentative="1">
      <w:start w:val="1"/>
      <w:numFmt w:val="bullet"/>
      <w:lvlText w:val=""/>
      <w:lvlJc w:val="left"/>
      <w:pPr>
        <w:tabs>
          <w:tab w:val="num" w:pos="5397"/>
        </w:tabs>
        <w:ind w:left="5397" w:hanging="360"/>
      </w:pPr>
      <w:rPr>
        <w:rFonts w:ascii="Wingdings" w:hAnsi="Wingdings" w:hint="default"/>
      </w:rPr>
    </w:lvl>
    <w:lvl w:ilvl="6" w:tplc="04090001" w:tentative="1">
      <w:start w:val="1"/>
      <w:numFmt w:val="bullet"/>
      <w:lvlText w:val=""/>
      <w:lvlJc w:val="left"/>
      <w:pPr>
        <w:tabs>
          <w:tab w:val="num" w:pos="6117"/>
        </w:tabs>
        <w:ind w:left="6117" w:hanging="360"/>
      </w:pPr>
      <w:rPr>
        <w:rFonts w:ascii="Symbol" w:hAnsi="Symbol" w:hint="default"/>
      </w:rPr>
    </w:lvl>
    <w:lvl w:ilvl="7" w:tplc="04090003" w:tentative="1">
      <w:start w:val="1"/>
      <w:numFmt w:val="bullet"/>
      <w:lvlText w:val="o"/>
      <w:lvlJc w:val="left"/>
      <w:pPr>
        <w:tabs>
          <w:tab w:val="num" w:pos="6837"/>
        </w:tabs>
        <w:ind w:left="6837" w:hanging="360"/>
      </w:pPr>
      <w:rPr>
        <w:rFonts w:ascii="Courier New" w:hAnsi="Courier New" w:cs="Courier New" w:hint="default"/>
      </w:rPr>
    </w:lvl>
    <w:lvl w:ilvl="8" w:tplc="04090005" w:tentative="1">
      <w:start w:val="1"/>
      <w:numFmt w:val="bullet"/>
      <w:lvlText w:val=""/>
      <w:lvlJc w:val="left"/>
      <w:pPr>
        <w:tabs>
          <w:tab w:val="num" w:pos="7557"/>
        </w:tabs>
        <w:ind w:left="7557" w:hanging="360"/>
      </w:pPr>
      <w:rPr>
        <w:rFonts w:ascii="Wingdings" w:hAnsi="Wingdings" w:hint="default"/>
      </w:rPr>
    </w:lvl>
  </w:abstractNum>
  <w:abstractNum w:abstractNumId="15" w15:restartNumberingAfterBreak="0">
    <w:nsid w:val="66B9259E"/>
    <w:multiLevelType w:val="hybridMultilevel"/>
    <w:tmpl w:val="AFA4BB82"/>
    <w:lvl w:ilvl="0" w:tplc="AE2A2884">
      <w:start w:val="1"/>
      <w:numFmt w:val="hebrew1"/>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71E000F7"/>
    <w:multiLevelType w:val="hybridMultilevel"/>
    <w:tmpl w:val="E4589C72"/>
    <w:lvl w:ilvl="0" w:tplc="34D42EEE">
      <w:start w:val="1"/>
      <w:numFmt w:val="hebrew1"/>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7E8E6D7C"/>
    <w:multiLevelType w:val="hybridMultilevel"/>
    <w:tmpl w:val="44DE64C4"/>
    <w:lvl w:ilvl="0" w:tplc="369C7E0E">
      <w:start w:val="1"/>
      <w:numFmt w:val="hebrew1"/>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3"/>
  </w:num>
  <w:num w:numId="12">
    <w:abstractNumId w:val="14"/>
  </w:num>
  <w:num w:numId="13">
    <w:abstractNumId w:val="12"/>
  </w:num>
  <w:num w:numId="14">
    <w:abstractNumId w:val="11"/>
  </w:num>
  <w:num w:numId="15">
    <w:abstractNumId w:val="10"/>
  </w:num>
  <w:num w:numId="16">
    <w:abstractNumId w:val="17"/>
  </w:num>
  <w:num w:numId="17">
    <w:abstractNumId w:val="1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numFmt w:val="hebrew1"/>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2DB"/>
    <w:rsid w:val="000007D6"/>
    <w:rsid w:val="00002698"/>
    <w:rsid w:val="0000306B"/>
    <w:rsid w:val="00003124"/>
    <w:rsid w:val="000039AA"/>
    <w:rsid w:val="000045FD"/>
    <w:rsid w:val="00006012"/>
    <w:rsid w:val="0000633C"/>
    <w:rsid w:val="00006B1F"/>
    <w:rsid w:val="000075FD"/>
    <w:rsid w:val="0001154E"/>
    <w:rsid w:val="000116D6"/>
    <w:rsid w:val="000123DD"/>
    <w:rsid w:val="000125C8"/>
    <w:rsid w:val="0001397C"/>
    <w:rsid w:val="00013A3F"/>
    <w:rsid w:val="00014554"/>
    <w:rsid w:val="00014E07"/>
    <w:rsid w:val="00014F27"/>
    <w:rsid w:val="00015096"/>
    <w:rsid w:val="00015213"/>
    <w:rsid w:val="00015622"/>
    <w:rsid w:val="0001677A"/>
    <w:rsid w:val="00016D88"/>
    <w:rsid w:val="00017BA1"/>
    <w:rsid w:val="00020282"/>
    <w:rsid w:val="00020800"/>
    <w:rsid w:val="00020B75"/>
    <w:rsid w:val="00021435"/>
    <w:rsid w:val="00021AD7"/>
    <w:rsid w:val="0002249A"/>
    <w:rsid w:val="00022852"/>
    <w:rsid w:val="00022C67"/>
    <w:rsid w:val="00023673"/>
    <w:rsid w:val="0002422C"/>
    <w:rsid w:val="000244D6"/>
    <w:rsid w:val="00025532"/>
    <w:rsid w:val="00025C46"/>
    <w:rsid w:val="00026B14"/>
    <w:rsid w:val="000270DA"/>
    <w:rsid w:val="00027210"/>
    <w:rsid w:val="00027579"/>
    <w:rsid w:val="000276BD"/>
    <w:rsid w:val="00027843"/>
    <w:rsid w:val="00027D10"/>
    <w:rsid w:val="000301EE"/>
    <w:rsid w:val="000304F3"/>
    <w:rsid w:val="00030DC3"/>
    <w:rsid w:val="000325D5"/>
    <w:rsid w:val="00032B8B"/>
    <w:rsid w:val="00033202"/>
    <w:rsid w:val="00033B2A"/>
    <w:rsid w:val="00033DFB"/>
    <w:rsid w:val="00033F38"/>
    <w:rsid w:val="0003406A"/>
    <w:rsid w:val="000356B6"/>
    <w:rsid w:val="000358BD"/>
    <w:rsid w:val="00035AB1"/>
    <w:rsid w:val="000362E0"/>
    <w:rsid w:val="00036428"/>
    <w:rsid w:val="0003642C"/>
    <w:rsid w:val="000367CC"/>
    <w:rsid w:val="000367EC"/>
    <w:rsid w:val="000368CE"/>
    <w:rsid w:val="00037D1D"/>
    <w:rsid w:val="000406C7"/>
    <w:rsid w:val="0004072A"/>
    <w:rsid w:val="00040887"/>
    <w:rsid w:val="00040CCC"/>
    <w:rsid w:val="00041D3F"/>
    <w:rsid w:val="00041D73"/>
    <w:rsid w:val="00042832"/>
    <w:rsid w:val="00042B75"/>
    <w:rsid w:val="00042DE5"/>
    <w:rsid w:val="00042E76"/>
    <w:rsid w:val="00043982"/>
    <w:rsid w:val="00043CD2"/>
    <w:rsid w:val="00043DCE"/>
    <w:rsid w:val="00043FD2"/>
    <w:rsid w:val="00045853"/>
    <w:rsid w:val="00045EF8"/>
    <w:rsid w:val="00046689"/>
    <w:rsid w:val="000466BA"/>
    <w:rsid w:val="00046F17"/>
    <w:rsid w:val="00047307"/>
    <w:rsid w:val="00047618"/>
    <w:rsid w:val="0004794C"/>
    <w:rsid w:val="00050215"/>
    <w:rsid w:val="00050226"/>
    <w:rsid w:val="0005085B"/>
    <w:rsid w:val="000519AC"/>
    <w:rsid w:val="00051FC4"/>
    <w:rsid w:val="000520AD"/>
    <w:rsid w:val="0005264C"/>
    <w:rsid w:val="00053476"/>
    <w:rsid w:val="0005406C"/>
    <w:rsid w:val="00055E90"/>
    <w:rsid w:val="000562BD"/>
    <w:rsid w:val="00056BFD"/>
    <w:rsid w:val="0005790B"/>
    <w:rsid w:val="00057E5A"/>
    <w:rsid w:val="00060F30"/>
    <w:rsid w:val="000624A8"/>
    <w:rsid w:val="00063033"/>
    <w:rsid w:val="000631DF"/>
    <w:rsid w:val="0006381E"/>
    <w:rsid w:val="00063AEF"/>
    <w:rsid w:val="00063BE8"/>
    <w:rsid w:val="00064099"/>
    <w:rsid w:val="000652E4"/>
    <w:rsid w:val="000656BA"/>
    <w:rsid w:val="00065E39"/>
    <w:rsid w:val="0006666F"/>
    <w:rsid w:val="000666D3"/>
    <w:rsid w:val="00067F4D"/>
    <w:rsid w:val="0007348F"/>
    <w:rsid w:val="00073808"/>
    <w:rsid w:val="00074A51"/>
    <w:rsid w:val="00076377"/>
    <w:rsid w:val="000764D4"/>
    <w:rsid w:val="000769DB"/>
    <w:rsid w:val="00076A97"/>
    <w:rsid w:val="00076AEC"/>
    <w:rsid w:val="00077283"/>
    <w:rsid w:val="00077AA7"/>
    <w:rsid w:val="00077CA0"/>
    <w:rsid w:val="00080DAA"/>
    <w:rsid w:val="000810ED"/>
    <w:rsid w:val="0008136D"/>
    <w:rsid w:val="00081453"/>
    <w:rsid w:val="000830E5"/>
    <w:rsid w:val="000832F9"/>
    <w:rsid w:val="00084985"/>
    <w:rsid w:val="000850E6"/>
    <w:rsid w:val="000854C3"/>
    <w:rsid w:val="0008562B"/>
    <w:rsid w:val="00085651"/>
    <w:rsid w:val="00086264"/>
    <w:rsid w:val="00086313"/>
    <w:rsid w:val="00087ABC"/>
    <w:rsid w:val="00087E43"/>
    <w:rsid w:val="00090171"/>
    <w:rsid w:val="00090246"/>
    <w:rsid w:val="00091A5E"/>
    <w:rsid w:val="00092981"/>
    <w:rsid w:val="00092FB7"/>
    <w:rsid w:val="000938D6"/>
    <w:rsid w:val="00094755"/>
    <w:rsid w:val="00094D6E"/>
    <w:rsid w:val="00095311"/>
    <w:rsid w:val="00096448"/>
    <w:rsid w:val="00097F50"/>
    <w:rsid w:val="000A0077"/>
    <w:rsid w:val="000A0454"/>
    <w:rsid w:val="000A095E"/>
    <w:rsid w:val="000A09D3"/>
    <w:rsid w:val="000A0AF5"/>
    <w:rsid w:val="000A0ECC"/>
    <w:rsid w:val="000A1340"/>
    <w:rsid w:val="000A15FF"/>
    <w:rsid w:val="000A1C16"/>
    <w:rsid w:val="000A1CAB"/>
    <w:rsid w:val="000A1E0A"/>
    <w:rsid w:val="000A2221"/>
    <w:rsid w:val="000A34AD"/>
    <w:rsid w:val="000A34EA"/>
    <w:rsid w:val="000A43CE"/>
    <w:rsid w:val="000A4E09"/>
    <w:rsid w:val="000A53A1"/>
    <w:rsid w:val="000A64C9"/>
    <w:rsid w:val="000A66A7"/>
    <w:rsid w:val="000A682E"/>
    <w:rsid w:val="000A6878"/>
    <w:rsid w:val="000A7685"/>
    <w:rsid w:val="000A7B0B"/>
    <w:rsid w:val="000B3337"/>
    <w:rsid w:val="000B36C8"/>
    <w:rsid w:val="000B3ED4"/>
    <w:rsid w:val="000B4C6E"/>
    <w:rsid w:val="000B58B5"/>
    <w:rsid w:val="000B5D90"/>
    <w:rsid w:val="000B5FC5"/>
    <w:rsid w:val="000B6A38"/>
    <w:rsid w:val="000C04DB"/>
    <w:rsid w:val="000C0EE2"/>
    <w:rsid w:val="000C12A1"/>
    <w:rsid w:val="000C1D65"/>
    <w:rsid w:val="000C2B7A"/>
    <w:rsid w:val="000C34F6"/>
    <w:rsid w:val="000C3ACB"/>
    <w:rsid w:val="000C3B76"/>
    <w:rsid w:val="000C44B1"/>
    <w:rsid w:val="000C4AC9"/>
    <w:rsid w:val="000C6282"/>
    <w:rsid w:val="000C6457"/>
    <w:rsid w:val="000C6550"/>
    <w:rsid w:val="000C6975"/>
    <w:rsid w:val="000C6D49"/>
    <w:rsid w:val="000C7878"/>
    <w:rsid w:val="000C7CE9"/>
    <w:rsid w:val="000C7E8A"/>
    <w:rsid w:val="000D04EE"/>
    <w:rsid w:val="000D134A"/>
    <w:rsid w:val="000D1624"/>
    <w:rsid w:val="000D1A72"/>
    <w:rsid w:val="000D1E00"/>
    <w:rsid w:val="000D22E9"/>
    <w:rsid w:val="000D275D"/>
    <w:rsid w:val="000D27C4"/>
    <w:rsid w:val="000D3F45"/>
    <w:rsid w:val="000D4940"/>
    <w:rsid w:val="000D4E09"/>
    <w:rsid w:val="000D5019"/>
    <w:rsid w:val="000D5C4C"/>
    <w:rsid w:val="000D6354"/>
    <w:rsid w:val="000D6BFD"/>
    <w:rsid w:val="000D719D"/>
    <w:rsid w:val="000D7525"/>
    <w:rsid w:val="000D7E8F"/>
    <w:rsid w:val="000E0BDE"/>
    <w:rsid w:val="000E1F76"/>
    <w:rsid w:val="000E2880"/>
    <w:rsid w:val="000E2A98"/>
    <w:rsid w:val="000E2BD6"/>
    <w:rsid w:val="000E3E2C"/>
    <w:rsid w:val="000E4064"/>
    <w:rsid w:val="000E4DB6"/>
    <w:rsid w:val="000E66CA"/>
    <w:rsid w:val="000E6A06"/>
    <w:rsid w:val="000E72B3"/>
    <w:rsid w:val="000E75E9"/>
    <w:rsid w:val="000F0C6D"/>
    <w:rsid w:val="000F1643"/>
    <w:rsid w:val="000F1F27"/>
    <w:rsid w:val="000F2256"/>
    <w:rsid w:val="000F22A9"/>
    <w:rsid w:val="000F2804"/>
    <w:rsid w:val="000F28DA"/>
    <w:rsid w:val="000F2F38"/>
    <w:rsid w:val="000F3536"/>
    <w:rsid w:val="000F363B"/>
    <w:rsid w:val="000F386D"/>
    <w:rsid w:val="000F6ABE"/>
    <w:rsid w:val="000F730A"/>
    <w:rsid w:val="001000B0"/>
    <w:rsid w:val="00100514"/>
    <w:rsid w:val="0010103D"/>
    <w:rsid w:val="00101E02"/>
    <w:rsid w:val="00101ED8"/>
    <w:rsid w:val="001026EB"/>
    <w:rsid w:val="00103454"/>
    <w:rsid w:val="00103625"/>
    <w:rsid w:val="001038DD"/>
    <w:rsid w:val="00105108"/>
    <w:rsid w:val="001051CE"/>
    <w:rsid w:val="001056D4"/>
    <w:rsid w:val="00105960"/>
    <w:rsid w:val="00106192"/>
    <w:rsid w:val="0010635D"/>
    <w:rsid w:val="00106A8E"/>
    <w:rsid w:val="00107278"/>
    <w:rsid w:val="00107B81"/>
    <w:rsid w:val="00110131"/>
    <w:rsid w:val="001101D0"/>
    <w:rsid w:val="001113DB"/>
    <w:rsid w:val="0011175D"/>
    <w:rsid w:val="00112075"/>
    <w:rsid w:val="00112633"/>
    <w:rsid w:val="00113276"/>
    <w:rsid w:val="00114B4C"/>
    <w:rsid w:val="00115474"/>
    <w:rsid w:val="00116E5B"/>
    <w:rsid w:val="00116E64"/>
    <w:rsid w:val="00120FE5"/>
    <w:rsid w:val="0012107C"/>
    <w:rsid w:val="001214FF"/>
    <w:rsid w:val="00121ACC"/>
    <w:rsid w:val="00121D57"/>
    <w:rsid w:val="00121F96"/>
    <w:rsid w:val="0012232F"/>
    <w:rsid w:val="00122B7E"/>
    <w:rsid w:val="0012317B"/>
    <w:rsid w:val="0012370C"/>
    <w:rsid w:val="001240AF"/>
    <w:rsid w:val="00124C41"/>
    <w:rsid w:val="00125044"/>
    <w:rsid w:val="001252D9"/>
    <w:rsid w:val="00125302"/>
    <w:rsid w:val="001266C2"/>
    <w:rsid w:val="00126CC9"/>
    <w:rsid w:val="00127157"/>
    <w:rsid w:val="00127254"/>
    <w:rsid w:val="0012729E"/>
    <w:rsid w:val="00127584"/>
    <w:rsid w:val="00127E55"/>
    <w:rsid w:val="001304E1"/>
    <w:rsid w:val="001305DC"/>
    <w:rsid w:val="00130948"/>
    <w:rsid w:val="00130B9F"/>
    <w:rsid w:val="00130E33"/>
    <w:rsid w:val="0013207D"/>
    <w:rsid w:val="00132950"/>
    <w:rsid w:val="0013313B"/>
    <w:rsid w:val="0013328B"/>
    <w:rsid w:val="00133BE1"/>
    <w:rsid w:val="001349EC"/>
    <w:rsid w:val="0013587F"/>
    <w:rsid w:val="001363C2"/>
    <w:rsid w:val="00137337"/>
    <w:rsid w:val="00137D3B"/>
    <w:rsid w:val="001416BF"/>
    <w:rsid w:val="001418C1"/>
    <w:rsid w:val="001419D6"/>
    <w:rsid w:val="001419F3"/>
    <w:rsid w:val="00141C5F"/>
    <w:rsid w:val="00141EB0"/>
    <w:rsid w:val="00142AFF"/>
    <w:rsid w:val="00142D48"/>
    <w:rsid w:val="00142FA7"/>
    <w:rsid w:val="00143646"/>
    <w:rsid w:val="00143A35"/>
    <w:rsid w:val="001449F5"/>
    <w:rsid w:val="00144ED5"/>
    <w:rsid w:val="00144F4F"/>
    <w:rsid w:val="001462FC"/>
    <w:rsid w:val="00146356"/>
    <w:rsid w:val="00146B59"/>
    <w:rsid w:val="00147C80"/>
    <w:rsid w:val="00147E9C"/>
    <w:rsid w:val="00147ED0"/>
    <w:rsid w:val="00147F12"/>
    <w:rsid w:val="00150B61"/>
    <w:rsid w:val="001516F1"/>
    <w:rsid w:val="001518A5"/>
    <w:rsid w:val="00151CEC"/>
    <w:rsid w:val="0015272B"/>
    <w:rsid w:val="0015287D"/>
    <w:rsid w:val="00152D74"/>
    <w:rsid w:val="00152E54"/>
    <w:rsid w:val="00153009"/>
    <w:rsid w:val="00153493"/>
    <w:rsid w:val="00153AC1"/>
    <w:rsid w:val="00154778"/>
    <w:rsid w:val="00155065"/>
    <w:rsid w:val="00156A88"/>
    <w:rsid w:val="00156FAD"/>
    <w:rsid w:val="00157E04"/>
    <w:rsid w:val="001602D3"/>
    <w:rsid w:val="0016093A"/>
    <w:rsid w:val="001616FF"/>
    <w:rsid w:val="001617A8"/>
    <w:rsid w:val="00161F72"/>
    <w:rsid w:val="001624E3"/>
    <w:rsid w:val="001629EF"/>
    <w:rsid w:val="00162D2F"/>
    <w:rsid w:val="0016335B"/>
    <w:rsid w:val="001637CC"/>
    <w:rsid w:val="00163B8B"/>
    <w:rsid w:val="00164741"/>
    <w:rsid w:val="00166BE4"/>
    <w:rsid w:val="00166EEC"/>
    <w:rsid w:val="00167035"/>
    <w:rsid w:val="001673C4"/>
    <w:rsid w:val="001675F1"/>
    <w:rsid w:val="00167D92"/>
    <w:rsid w:val="00167DBE"/>
    <w:rsid w:val="00167EB5"/>
    <w:rsid w:val="00170B97"/>
    <w:rsid w:val="00171315"/>
    <w:rsid w:val="00171354"/>
    <w:rsid w:val="00171545"/>
    <w:rsid w:val="00171639"/>
    <w:rsid w:val="001727E5"/>
    <w:rsid w:val="00173029"/>
    <w:rsid w:val="00173583"/>
    <w:rsid w:val="00173940"/>
    <w:rsid w:val="00173D99"/>
    <w:rsid w:val="00174288"/>
    <w:rsid w:val="00174306"/>
    <w:rsid w:val="001747FA"/>
    <w:rsid w:val="00174EA1"/>
    <w:rsid w:val="00174ECD"/>
    <w:rsid w:val="001758FF"/>
    <w:rsid w:val="00175902"/>
    <w:rsid w:val="00176C42"/>
    <w:rsid w:val="0017744F"/>
    <w:rsid w:val="00177CDE"/>
    <w:rsid w:val="00180466"/>
    <w:rsid w:val="001807DF"/>
    <w:rsid w:val="00180D95"/>
    <w:rsid w:val="00182515"/>
    <w:rsid w:val="0018363F"/>
    <w:rsid w:val="00183831"/>
    <w:rsid w:val="00183DC9"/>
    <w:rsid w:val="00184903"/>
    <w:rsid w:val="00184C92"/>
    <w:rsid w:val="00185485"/>
    <w:rsid w:val="001870A2"/>
    <w:rsid w:val="001900DC"/>
    <w:rsid w:val="00190AC2"/>
    <w:rsid w:val="00190F6A"/>
    <w:rsid w:val="001925CC"/>
    <w:rsid w:val="001927E4"/>
    <w:rsid w:val="00192A9D"/>
    <w:rsid w:val="001930F3"/>
    <w:rsid w:val="001943A5"/>
    <w:rsid w:val="00194858"/>
    <w:rsid w:val="00195279"/>
    <w:rsid w:val="00195B13"/>
    <w:rsid w:val="00195D9C"/>
    <w:rsid w:val="001964C8"/>
    <w:rsid w:val="001970A8"/>
    <w:rsid w:val="001970AC"/>
    <w:rsid w:val="0019746D"/>
    <w:rsid w:val="001979C1"/>
    <w:rsid w:val="001A02E9"/>
    <w:rsid w:val="001A03C7"/>
    <w:rsid w:val="001A04D3"/>
    <w:rsid w:val="001A0EC4"/>
    <w:rsid w:val="001A1597"/>
    <w:rsid w:val="001A1E96"/>
    <w:rsid w:val="001A264B"/>
    <w:rsid w:val="001A27F6"/>
    <w:rsid w:val="001A383B"/>
    <w:rsid w:val="001A3BD2"/>
    <w:rsid w:val="001A4EAE"/>
    <w:rsid w:val="001A5706"/>
    <w:rsid w:val="001A5948"/>
    <w:rsid w:val="001A5BF3"/>
    <w:rsid w:val="001A66D5"/>
    <w:rsid w:val="001A6707"/>
    <w:rsid w:val="001A6DEB"/>
    <w:rsid w:val="001A7DE0"/>
    <w:rsid w:val="001B044B"/>
    <w:rsid w:val="001B09D7"/>
    <w:rsid w:val="001B1C54"/>
    <w:rsid w:val="001B1FEB"/>
    <w:rsid w:val="001B35FF"/>
    <w:rsid w:val="001B361F"/>
    <w:rsid w:val="001B3FB6"/>
    <w:rsid w:val="001B4B57"/>
    <w:rsid w:val="001B4DCF"/>
    <w:rsid w:val="001B515B"/>
    <w:rsid w:val="001B567D"/>
    <w:rsid w:val="001B67C2"/>
    <w:rsid w:val="001B7209"/>
    <w:rsid w:val="001B72A7"/>
    <w:rsid w:val="001B7893"/>
    <w:rsid w:val="001C0513"/>
    <w:rsid w:val="001C0A55"/>
    <w:rsid w:val="001C0D87"/>
    <w:rsid w:val="001C11E5"/>
    <w:rsid w:val="001C1861"/>
    <w:rsid w:val="001C1888"/>
    <w:rsid w:val="001C18AD"/>
    <w:rsid w:val="001C212D"/>
    <w:rsid w:val="001C21BF"/>
    <w:rsid w:val="001C2BC8"/>
    <w:rsid w:val="001C2FEA"/>
    <w:rsid w:val="001C3888"/>
    <w:rsid w:val="001C3F35"/>
    <w:rsid w:val="001C4730"/>
    <w:rsid w:val="001C4BA0"/>
    <w:rsid w:val="001C549E"/>
    <w:rsid w:val="001C5A76"/>
    <w:rsid w:val="001C64A6"/>
    <w:rsid w:val="001C6673"/>
    <w:rsid w:val="001C66DF"/>
    <w:rsid w:val="001C71C3"/>
    <w:rsid w:val="001C741D"/>
    <w:rsid w:val="001D0148"/>
    <w:rsid w:val="001D046B"/>
    <w:rsid w:val="001D10E1"/>
    <w:rsid w:val="001D1754"/>
    <w:rsid w:val="001D17E2"/>
    <w:rsid w:val="001D1B81"/>
    <w:rsid w:val="001D20F2"/>
    <w:rsid w:val="001D2993"/>
    <w:rsid w:val="001D34E7"/>
    <w:rsid w:val="001D3AE5"/>
    <w:rsid w:val="001D3CF0"/>
    <w:rsid w:val="001D47EA"/>
    <w:rsid w:val="001D5463"/>
    <w:rsid w:val="001D658B"/>
    <w:rsid w:val="001D6B94"/>
    <w:rsid w:val="001D6BD1"/>
    <w:rsid w:val="001D7858"/>
    <w:rsid w:val="001D7C06"/>
    <w:rsid w:val="001E0B90"/>
    <w:rsid w:val="001E0C04"/>
    <w:rsid w:val="001E0FDE"/>
    <w:rsid w:val="001E13F2"/>
    <w:rsid w:val="001E1427"/>
    <w:rsid w:val="001E1C80"/>
    <w:rsid w:val="001E1EF6"/>
    <w:rsid w:val="001E2096"/>
    <w:rsid w:val="001E20FD"/>
    <w:rsid w:val="001E22B4"/>
    <w:rsid w:val="001E28E6"/>
    <w:rsid w:val="001E2DAA"/>
    <w:rsid w:val="001E2E64"/>
    <w:rsid w:val="001E2FF9"/>
    <w:rsid w:val="001E33ED"/>
    <w:rsid w:val="001E35E9"/>
    <w:rsid w:val="001E3BFE"/>
    <w:rsid w:val="001E44D7"/>
    <w:rsid w:val="001E5398"/>
    <w:rsid w:val="001E55A3"/>
    <w:rsid w:val="001E5AAB"/>
    <w:rsid w:val="001E5CD4"/>
    <w:rsid w:val="001E651D"/>
    <w:rsid w:val="001E717D"/>
    <w:rsid w:val="001E7636"/>
    <w:rsid w:val="001E7B60"/>
    <w:rsid w:val="001F068A"/>
    <w:rsid w:val="001F0F87"/>
    <w:rsid w:val="001F10C9"/>
    <w:rsid w:val="001F1405"/>
    <w:rsid w:val="001F1778"/>
    <w:rsid w:val="001F19A8"/>
    <w:rsid w:val="001F1CB4"/>
    <w:rsid w:val="001F225D"/>
    <w:rsid w:val="001F2661"/>
    <w:rsid w:val="001F4F2D"/>
    <w:rsid w:val="001F4FBE"/>
    <w:rsid w:val="001F5AA8"/>
    <w:rsid w:val="001F605A"/>
    <w:rsid w:val="001F618B"/>
    <w:rsid w:val="001F6358"/>
    <w:rsid w:val="001F7ABA"/>
    <w:rsid w:val="001F7BCA"/>
    <w:rsid w:val="001F7C3C"/>
    <w:rsid w:val="001F7DEF"/>
    <w:rsid w:val="001F7EBB"/>
    <w:rsid w:val="002005AD"/>
    <w:rsid w:val="00200B61"/>
    <w:rsid w:val="0020125A"/>
    <w:rsid w:val="002012B1"/>
    <w:rsid w:val="00201628"/>
    <w:rsid w:val="00202B87"/>
    <w:rsid w:val="00202F7B"/>
    <w:rsid w:val="00202FEF"/>
    <w:rsid w:val="00203206"/>
    <w:rsid w:val="0020327E"/>
    <w:rsid w:val="002041FE"/>
    <w:rsid w:val="0020420E"/>
    <w:rsid w:val="002048B7"/>
    <w:rsid w:val="00204D24"/>
    <w:rsid w:val="00204EDB"/>
    <w:rsid w:val="002052D5"/>
    <w:rsid w:val="00205890"/>
    <w:rsid w:val="00205A60"/>
    <w:rsid w:val="00206EBF"/>
    <w:rsid w:val="00207319"/>
    <w:rsid w:val="002076EC"/>
    <w:rsid w:val="00207F81"/>
    <w:rsid w:val="00210064"/>
    <w:rsid w:val="00210656"/>
    <w:rsid w:val="00210AFA"/>
    <w:rsid w:val="002112C4"/>
    <w:rsid w:val="0021155D"/>
    <w:rsid w:val="002118A8"/>
    <w:rsid w:val="00211EEA"/>
    <w:rsid w:val="00213460"/>
    <w:rsid w:val="00213675"/>
    <w:rsid w:val="002139F1"/>
    <w:rsid w:val="002143D3"/>
    <w:rsid w:val="0021594A"/>
    <w:rsid w:val="0022095C"/>
    <w:rsid w:val="00220BEF"/>
    <w:rsid w:val="00221552"/>
    <w:rsid w:val="00221691"/>
    <w:rsid w:val="00221C94"/>
    <w:rsid w:val="00224054"/>
    <w:rsid w:val="00224621"/>
    <w:rsid w:val="00224A1D"/>
    <w:rsid w:val="00225B10"/>
    <w:rsid w:val="002304D3"/>
    <w:rsid w:val="00230F9F"/>
    <w:rsid w:val="0023100E"/>
    <w:rsid w:val="0023103A"/>
    <w:rsid w:val="00231543"/>
    <w:rsid w:val="00231DA9"/>
    <w:rsid w:val="00231FEC"/>
    <w:rsid w:val="00231FFF"/>
    <w:rsid w:val="00232290"/>
    <w:rsid w:val="0023327D"/>
    <w:rsid w:val="002335D3"/>
    <w:rsid w:val="002342B1"/>
    <w:rsid w:val="00234BFA"/>
    <w:rsid w:val="00234D1C"/>
    <w:rsid w:val="0023514C"/>
    <w:rsid w:val="002356FB"/>
    <w:rsid w:val="002357B0"/>
    <w:rsid w:val="00235871"/>
    <w:rsid w:val="0023598D"/>
    <w:rsid w:val="00235E7B"/>
    <w:rsid w:val="00236238"/>
    <w:rsid w:val="002366C0"/>
    <w:rsid w:val="00236B58"/>
    <w:rsid w:val="00236BBE"/>
    <w:rsid w:val="002379A3"/>
    <w:rsid w:val="00240097"/>
    <w:rsid w:val="00240BE3"/>
    <w:rsid w:val="00240F91"/>
    <w:rsid w:val="00241225"/>
    <w:rsid w:val="00243274"/>
    <w:rsid w:val="00243D45"/>
    <w:rsid w:val="00244CD7"/>
    <w:rsid w:val="0024503F"/>
    <w:rsid w:val="00245146"/>
    <w:rsid w:val="002463AC"/>
    <w:rsid w:val="00246B4D"/>
    <w:rsid w:val="00246CC9"/>
    <w:rsid w:val="00247569"/>
    <w:rsid w:val="00247B3F"/>
    <w:rsid w:val="00247E6E"/>
    <w:rsid w:val="002518B4"/>
    <w:rsid w:val="00251A4E"/>
    <w:rsid w:val="0025225D"/>
    <w:rsid w:val="002531BE"/>
    <w:rsid w:val="00253729"/>
    <w:rsid w:val="00253B0C"/>
    <w:rsid w:val="00253EF0"/>
    <w:rsid w:val="00254BE9"/>
    <w:rsid w:val="00254E3C"/>
    <w:rsid w:val="00255027"/>
    <w:rsid w:val="00255598"/>
    <w:rsid w:val="00255608"/>
    <w:rsid w:val="00257393"/>
    <w:rsid w:val="00257652"/>
    <w:rsid w:val="00260047"/>
    <w:rsid w:val="0026023D"/>
    <w:rsid w:val="00260298"/>
    <w:rsid w:val="00260F70"/>
    <w:rsid w:val="00261359"/>
    <w:rsid w:val="002617FE"/>
    <w:rsid w:val="00263D4C"/>
    <w:rsid w:val="0026410F"/>
    <w:rsid w:val="002643BD"/>
    <w:rsid w:val="002645A2"/>
    <w:rsid w:val="00264BEA"/>
    <w:rsid w:val="00265E9C"/>
    <w:rsid w:val="00266C78"/>
    <w:rsid w:val="00267117"/>
    <w:rsid w:val="002671AB"/>
    <w:rsid w:val="002700B1"/>
    <w:rsid w:val="002708A8"/>
    <w:rsid w:val="0027178D"/>
    <w:rsid w:val="0027198C"/>
    <w:rsid w:val="002721CC"/>
    <w:rsid w:val="00272F68"/>
    <w:rsid w:val="00272F6B"/>
    <w:rsid w:val="00273AA8"/>
    <w:rsid w:val="00274104"/>
    <w:rsid w:val="002741FC"/>
    <w:rsid w:val="0027457F"/>
    <w:rsid w:val="00274CF6"/>
    <w:rsid w:val="00275305"/>
    <w:rsid w:val="00275521"/>
    <w:rsid w:val="002766D3"/>
    <w:rsid w:val="002773EF"/>
    <w:rsid w:val="0028050C"/>
    <w:rsid w:val="002812C5"/>
    <w:rsid w:val="002815CE"/>
    <w:rsid w:val="00282908"/>
    <w:rsid w:val="00284C7A"/>
    <w:rsid w:val="00284F1D"/>
    <w:rsid w:val="00286246"/>
    <w:rsid w:val="00287179"/>
    <w:rsid w:val="002873B3"/>
    <w:rsid w:val="0028756A"/>
    <w:rsid w:val="00287A64"/>
    <w:rsid w:val="00287B20"/>
    <w:rsid w:val="00290346"/>
    <w:rsid w:val="00290473"/>
    <w:rsid w:val="00290968"/>
    <w:rsid w:val="002909B1"/>
    <w:rsid w:val="00291061"/>
    <w:rsid w:val="00292987"/>
    <w:rsid w:val="002930AA"/>
    <w:rsid w:val="002934AF"/>
    <w:rsid w:val="00294388"/>
    <w:rsid w:val="00294B94"/>
    <w:rsid w:val="00296BD8"/>
    <w:rsid w:val="002970E0"/>
    <w:rsid w:val="00297553"/>
    <w:rsid w:val="00297923"/>
    <w:rsid w:val="002A0EE6"/>
    <w:rsid w:val="002A21D6"/>
    <w:rsid w:val="002A2B24"/>
    <w:rsid w:val="002A3413"/>
    <w:rsid w:val="002A351A"/>
    <w:rsid w:val="002A3FF0"/>
    <w:rsid w:val="002A4CF9"/>
    <w:rsid w:val="002A67B9"/>
    <w:rsid w:val="002A6A84"/>
    <w:rsid w:val="002A6E20"/>
    <w:rsid w:val="002A7BE8"/>
    <w:rsid w:val="002B0C34"/>
    <w:rsid w:val="002B0C57"/>
    <w:rsid w:val="002B0E16"/>
    <w:rsid w:val="002B1007"/>
    <w:rsid w:val="002B1127"/>
    <w:rsid w:val="002B11C0"/>
    <w:rsid w:val="002B13F2"/>
    <w:rsid w:val="002B1937"/>
    <w:rsid w:val="002B1FD8"/>
    <w:rsid w:val="002B2453"/>
    <w:rsid w:val="002B2514"/>
    <w:rsid w:val="002B2C43"/>
    <w:rsid w:val="002B3734"/>
    <w:rsid w:val="002B448D"/>
    <w:rsid w:val="002C01DF"/>
    <w:rsid w:val="002C0540"/>
    <w:rsid w:val="002C09F9"/>
    <w:rsid w:val="002C1194"/>
    <w:rsid w:val="002C13EC"/>
    <w:rsid w:val="002C2D52"/>
    <w:rsid w:val="002C2D7A"/>
    <w:rsid w:val="002C341F"/>
    <w:rsid w:val="002C3584"/>
    <w:rsid w:val="002C3651"/>
    <w:rsid w:val="002C3B5A"/>
    <w:rsid w:val="002C3C3A"/>
    <w:rsid w:val="002C4FA1"/>
    <w:rsid w:val="002C58AC"/>
    <w:rsid w:val="002C5F16"/>
    <w:rsid w:val="002C70DB"/>
    <w:rsid w:val="002C75EC"/>
    <w:rsid w:val="002C7844"/>
    <w:rsid w:val="002C796A"/>
    <w:rsid w:val="002C7C3B"/>
    <w:rsid w:val="002C7E25"/>
    <w:rsid w:val="002D10EA"/>
    <w:rsid w:val="002D13BE"/>
    <w:rsid w:val="002D1447"/>
    <w:rsid w:val="002D200A"/>
    <w:rsid w:val="002D2B00"/>
    <w:rsid w:val="002D3283"/>
    <w:rsid w:val="002D32E9"/>
    <w:rsid w:val="002D39B6"/>
    <w:rsid w:val="002D4FC4"/>
    <w:rsid w:val="002D50C1"/>
    <w:rsid w:val="002D54EE"/>
    <w:rsid w:val="002D5FEE"/>
    <w:rsid w:val="002D65D6"/>
    <w:rsid w:val="002D66A6"/>
    <w:rsid w:val="002D7352"/>
    <w:rsid w:val="002D754A"/>
    <w:rsid w:val="002D7648"/>
    <w:rsid w:val="002D7CAE"/>
    <w:rsid w:val="002E1891"/>
    <w:rsid w:val="002E1A36"/>
    <w:rsid w:val="002E1AE9"/>
    <w:rsid w:val="002E23F1"/>
    <w:rsid w:val="002E3BD7"/>
    <w:rsid w:val="002E4C40"/>
    <w:rsid w:val="002E554F"/>
    <w:rsid w:val="002E5B27"/>
    <w:rsid w:val="002E677F"/>
    <w:rsid w:val="002E6931"/>
    <w:rsid w:val="002E74F6"/>
    <w:rsid w:val="002E7678"/>
    <w:rsid w:val="002E7ED9"/>
    <w:rsid w:val="002F02CB"/>
    <w:rsid w:val="002F070E"/>
    <w:rsid w:val="002F10B8"/>
    <w:rsid w:val="002F1C4B"/>
    <w:rsid w:val="002F1D9A"/>
    <w:rsid w:val="002F219D"/>
    <w:rsid w:val="002F320A"/>
    <w:rsid w:val="002F32E5"/>
    <w:rsid w:val="002F34B2"/>
    <w:rsid w:val="002F3DCC"/>
    <w:rsid w:val="002F3DE8"/>
    <w:rsid w:val="002F57D7"/>
    <w:rsid w:val="002F5949"/>
    <w:rsid w:val="002F608A"/>
    <w:rsid w:val="002F6155"/>
    <w:rsid w:val="002F622A"/>
    <w:rsid w:val="002F702A"/>
    <w:rsid w:val="002F7215"/>
    <w:rsid w:val="003007C5"/>
    <w:rsid w:val="00301B78"/>
    <w:rsid w:val="00302019"/>
    <w:rsid w:val="00302CB8"/>
    <w:rsid w:val="00302FCD"/>
    <w:rsid w:val="00303790"/>
    <w:rsid w:val="00303E79"/>
    <w:rsid w:val="00304EA1"/>
    <w:rsid w:val="0030537F"/>
    <w:rsid w:val="00305567"/>
    <w:rsid w:val="003056FB"/>
    <w:rsid w:val="003057FA"/>
    <w:rsid w:val="00306AB1"/>
    <w:rsid w:val="003107D3"/>
    <w:rsid w:val="00310C35"/>
    <w:rsid w:val="0031113D"/>
    <w:rsid w:val="00311C3E"/>
    <w:rsid w:val="00311FFB"/>
    <w:rsid w:val="0031370A"/>
    <w:rsid w:val="00313B29"/>
    <w:rsid w:val="00313F8A"/>
    <w:rsid w:val="00313FEC"/>
    <w:rsid w:val="003140B3"/>
    <w:rsid w:val="003154EB"/>
    <w:rsid w:val="00316BDF"/>
    <w:rsid w:val="003170C3"/>
    <w:rsid w:val="003175F9"/>
    <w:rsid w:val="003201E5"/>
    <w:rsid w:val="00320290"/>
    <w:rsid w:val="0032108B"/>
    <w:rsid w:val="00321BD6"/>
    <w:rsid w:val="00322D50"/>
    <w:rsid w:val="00323BE3"/>
    <w:rsid w:val="00323F1E"/>
    <w:rsid w:val="00324C28"/>
    <w:rsid w:val="003252BE"/>
    <w:rsid w:val="003252D7"/>
    <w:rsid w:val="003254DC"/>
    <w:rsid w:val="003255BD"/>
    <w:rsid w:val="00325816"/>
    <w:rsid w:val="003259F7"/>
    <w:rsid w:val="003265F8"/>
    <w:rsid w:val="00326D29"/>
    <w:rsid w:val="0032710D"/>
    <w:rsid w:val="00327681"/>
    <w:rsid w:val="00327D02"/>
    <w:rsid w:val="00327E2A"/>
    <w:rsid w:val="0033052F"/>
    <w:rsid w:val="00330DD9"/>
    <w:rsid w:val="00331739"/>
    <w:rsid w:val="00331AC0"/>
    <w:rsid w:val="00331D48"/>
    <w:rsid w:val="0033205E"/>
    <w:rsid w:val="0033272D"/>
    <w:rsid w:val="003335D2"/>
    <w:rsid w:val="00333629"/>
    <w:rsid w:val="00333C4C"/>
    <w:rsid w:val="00333FE2"/>
    <w:rsid w:val="00334C31"/>
    <w:rsid w:val="00334E38"/>
    <w:rsid w:val="003355D1"/>
    <w:rsid w:val="00335A8F"/>
    <w:rsid w:val="00335EFA"/>
    <w:rsid w:val="00335F3D"/>
    <w:rsid w:val="00336537"/>
    <w:rsid w:val="0033699E"/>
    <w:rsid w:val="003370EC"/>
    <w:rsid w:val="003375E5"/>
    <w:rsid w:val="0033760A"/>
    <w:rsid w:val="003400F5"/>
    <w:rsid w:val="00340D33"/>
    <w:rsid w:val="00340E00"/>
    <w:rsid w:val="003411FB"/>
    <w:rsid w:val="00341290"/>
    <w:rsid w:val="003413C4"/>
    <w:rsid w:val="00341907"/>
    <w:rsid w:val="00341C7B"/>
    <w:rsid w:val="00342210"/>
    <w:rsid w:val="0034294D"/>
    <w:rsid w:val="00342E9C"/>
    <w:rsid w:val="00342F7D"/>
    <w:rsid w:val="00343618"/>
    <w:rsid w:val="003436EE"/>
    <w:rsid w:val="0034372F"/>
    <w:rsid w:val="003448CA"/>
    <w:rsid w:val="00344F1F"/>
    <w:rsid w:val="0034523A"/>
    <w:rsid w:val="00345BED"/>
    <w:rsid w:val="00345E3F"/>
    <w:rsid w:val="00345E6C"/>
    <w:rsid w:val="00346105"/>
    <w:rsid w:val="00346481"/>
    <w:rsid w:val="00346649"/>
    <w:rsid w:val="00346F23"/>
    <w:rsid w:val="00347798"/>
    <w:rsid w:val="00347F2D"/>
    <w:rsid w:val="0035149D"/>
    <w:rsid w:val="00352A86"/>
    <w:rsid w:val="00352E1E"/>
    <w:rsid w:val="00352E3F"/>
    <w:rsid w:val="00353253"/>
    <w:rsid w:val="003535AE"/>
    <w:rsid w:val="00353A8A"/>
    <w:rsid w:val="00355098"/>
    <w:rsid w:val="00356A06"/>
    <w:rsid w:val="00360410"/>
    <w:rsid w:val="0036053D"/>
    <w:rsid w:val="00360960"/>
    <w:rsid w:val="00360D51"/>
    <w:rsid w:val="0036187D"/>
    <w:rsid w:val="00361EE0"/>
    <w:rsid w:val="00362A21"/>
    <w:rsid w:val="00362B28"/>
    <w:rsid w:val="00362B55"/>
    <w:rsid w:val="00362B6B"/>
    <w:rsid w:val="003635F2"/>
    <w:rsid w:val="00364AE9"/>
    <w:rsid w:val="003663E4"/>
    <w:rsid w:val="00367068"/>
    <w:rsid w:val="00367801"/>
    <w:rsid w:val="00367E64"/>
    <w:rsid w:val="003700CF"/>
    <w:rsid w:val="003713A1"/>
    <w:rsid w:val="0037145E"/>
    <w:rsid w:val="00373195"/>
    <w:rsid w:val="00373F2C"/>
    <w:rsid w:val="003742CE"/>
    <w:rsid w:val="00374DE5"/>
    <w:rsid w:val="00374EB8"/>
    <w:rsid w:val="0037505C"/>
    <w:rsid w:val="0037647E"/>
    <w:rsid w:val="00376CE6"/>
    <w:rsid w:val="00377864"/>
    <w:rsid w:val="00377951"/>
    <w:rsid w:val="00377E00"/>
    <w:rsid w:val="00380D9D"/>
    <w:rsid w:val="00381564"/>
    <w:rsid w:val="00382A9C"/>
    <w:rsid w:val="00383F5E"/>
    <w:rsid w:val="00384931"/>
    <w:rsid w:val="00384D5E"/>
    <w:rsid w:val="003903F7"/>
    <w:rsid w:val="00390BE0"/>
    <w:rsid w:val="0039121F"/>
    <w:rsid w:val="00391610"/>
    <w:rsid w:val="0039181F"/>
    <w:rsid w:val="00391AD4"/>
    <w:rsid w:val="00391CC6"/>
    <w:rsid w:val="00391D01"/>
    <w:rsid w:val="00392019"/>
    <w:rsid w:val="003921C1"/>
    <w:rsid w:val="00392DB9"/>
    <w:rsid w:val="00392DC7"/>
    <w:rsid w:val="00393634"/>
    <w:rsid w:val="003938A7"/>
    <w:rsid w:val="00393936"/>
    <w:rsid w:val="00394AEA"/>
    <w:rsid w:val="003953C3"/>
    <w:rsid w:val="003957CC"/>
    <w:rsid w:val="003966E2"/>
    <w:rsid w:val="003970E1"/>
    <w:rsid w:val="00397E39"/>
    <w:rsid w:val="00397E41"/>
    <w:rsid w:val="00397ED4"/>
    <w:rsid w:val="003A0BDF"/>
    <w:rsid w:val="003A19FA"/>
    <w:rsid w:val="003A1B2D"/>
    <w:rsid w:val="003A216C"/>
    <w:rsid w:val="003A248E"/>
    <w:rsid w:val="003A32C9"/>
    <w:rsid w:val="003A3B6E"/>
    <w:rsid w:val="003A3FFA"/>
    <w:rsid w:val="003A4009"/>
    <w:rsid w:val="003A46DE"/>
    <w:rsid w:val="003A4BB6"/>
    <w:rsid w:val="003A4D26"/>
    <w:rsid w:val="003A5A50"/>
    <w:rsid w:val="003A5B87"/>
    <w:rsid w:val="003A6818"/>
    <w:rsid w:val="003A6E32"/>
    <w:rsid w:val="003A6F85"/>
    <w:rsid w:val="003A70E5"/>
    <w:rsid w:val="003A72C8"/>
    <w:rsid w:val="003A7573"/>
    <w:rsid w:val="003B0D7B"/>
    <w:rsid w:val="003B0EC1"/>
    <w:rsid w:val="003B14B0"/>
    <w:rsid w:val="003B1E1B"/>
    <w:rsid w:val="003B20FA"/>
    <w:rsid w:val="003B23BD"/>
    <w:rsid w:val="003B28C8"/>
    <w:rsid w:val="003B2FA3"/>
    <w:rsid w:val="003B3801"/>
    <w:rsid w:val="003B3C84"/>
    <w:rsid w:val="003B3FC2"/>
    <w:rsid w:val="003B4553"/>
    <w:rsid w:val="003B50D6"/>
    <w:rsid w:val="003B5749"/>
    <w:rsid w:val="003B5CB7"/>
    <w:rsid w:val="003B5CDC"/>
    <w:rsid w:val="003B5FFD"/>
    <w:rsid w:val="003B62B5"/>
    <w:rsid w:val="003B67A2"/>
    <w:rsid w:val="003B69F9"/>
    <w:rsid w:val="003B7A21"/>
    <w:rsid w:val="003B7AFA"/>
    <w:rsid w:val="003C0057"/>
    <w:rsid w:val="003C05E8"/>
    <w:rsid w:val="003C069D"/>
    <w:rsid w:val="003C0FDC"/>
    <w:rsid w:val="003C3C6C"/>
    <w:rsid w:val="003C3D77"/>
    <w:rsid w:val="003C3F9F"/>
    <w:rsid w:val="003C4EB1"/>
    <w:rsid w:val="003C548F"/>
    <w:rsid w:val="003C5A4C"/>
    <w:rsid w:val="003C60E4"/>
    <w:rsid w:val="003C78F2"/>
    <w:rsid w:val="003C7F79"/>
    <w:rsid w:val="003D07C1"/>
    <w:rsid w:val="003D07E7"/>
    <w:rsid w:val="003D095F"/>
    <w:rsid w:val="003D099A"/>
    <w:rsid w:val="003D0D0F"/>
    <w:rsid w:val="003D1411"/>
    <w:rsid w:val="003D1444"/>
    <w:rsid w:val="003D1792"/>
    <w:rsid w:val="003D2803"/>
    <w:rsid w:val="003D298B"/>
    <w:rsid w:val="003D3F90"/>
    <w:rsid w:val="003D5239"/>
    <w:rsid w:val="003D5D70"/>
    <w:rsid w:val="003D6FF6"/>
    <w:rsid w:val="003D727E"/>
    <w:rsid w:val="003D787A"/>
    <w:rsid w:val="003D7BEB"/>
    <w:rsid w:val="003E0587"/>
    <w:rsid w:val="003E0C9C"/>
    <w:rsid w:val="003E1AA9"/>
    <w:rsid w:val="003E1F51"/>
    <w:rsid w:val="003E21CE"/>
    <w:rsid w:val="003E291D"/>
    <w:rsid w:val="003E3172"/>
    <w:rsid w:val="003E3CF6"/>
    <w:rsid w:val="003E4B3B"/>
    <w:rsid w:val="003E5012"/>
    <w:rsid w:val="003E5203"/>
    <w:rsid w:val="003E5660"/>
    <w:rsid w:val="003E599A"/>
    <w:rsid w:val="003E601D"/>
    <w:rsid w:val="003E6359"/>
    <w:rsid w:val="003E7CD7"/>
    <w:rsid w:val="003F0021"/>
    <w:rsid w:val="003F01CB"/>
    <w:rsid w:val="003F054F"/>
    <w:rsid w:val="003F0AF1"/>
    <w:rsid w:val="003F144F"/>
    <w:rsid w:val="003F14D8"/>
    <w:rsid w:val="003F1696"/>
    <w:rsid w:val="003F1AC8"/>
    <w:rsid w:val="003F372A"/>
    <w:rsid w:val="003F4A75"/>
    <w:rsid w:val="003F5C55"/>
    <w:rsid w:val="003F5CDA"/>
    <w:rsid w:val="003F64A9"/>
    <w:rsid w:val="003F6D67"/>
    <w:rsid w:val="003F77C0"/>
    <w:rsid w:val="003F7CDD"/>
    <w:rsid w:val="003F7E93"/>
    <w:rsid w:val="0040148D"/>
    <w:rsid w:val="0040178A"/>
    <w:rsid w:val="00401B11"/>
    <w:rsid w:val="00403607"/>
    <w:rsid w:val="00403CF4"/>
    <w:rsid w:val="00403D72"/>
    <w:rsid w:val="00404EA1"/>
    <w:rsid w:val="00405188"/>
    <w:rsid w:val="00405ECD"/>
    <w:rsid w:val="00405FBC"/>
    <w:rsid w:val="004068B0"/>
    <w:rsid w:val="00406C24"/>
    <w:rsid w:val="00407BF5"/>
    <w:rsid w:val="00407DE4"/>
    <w:rsid w:val="00407F99"/>
    <w:rsid w:val="00410311"/>
    <w:rsid w:val="00410414"/>
    <w:rsid w:val="00410433"/>
    <w:rsid w:val="00410A31"/>
    <w:rsid w:val="00411DDC"/>
    <w:rsid w:val="0041284A"/>
    <w:rsid w:val="00412B58"/>
    <w:rsid w:val="00413AC4"/>
    <w:rsid w:val="0041402B"/>
    <w:rsid w:val="00414573"/>
    <w:rsid w:val="0041541D"/>
    <w:rsid w:val="004154F5"/>
    <w:rsid w:val="0041569D"/>
    <w:rsid w:val="00416702"/>
    <w:rsid w:val="004168D9"/>
    <w:rsid w:val="00416979"/>
    <w:rsid w:val="00416BC2"/>
    <w:rsid w:val="00417230"/>
    <w:rsid w:val="00417B33"/>
    <w:rsid w:val="00420239"/>
    <w:rsid w:val="00421303"/>
    <w:rsid w:val="004214B0"/>
    <w:rsid w:val="00421A64"/>
    <w:rsid w:val="004223BB"/>
    <w:rsid w:val="00423651"/>
    <w:rsid w:val="00424ACE"/>
    <w:rsid w:val="0042574B"/>
    <w:rsid w:val="0042596D"/>
    <w:rsid w:val="00426BD9"/>
    <w:rsid w:val="00426EF2"/>
    <w:rsid w:val="00430857"/>
    <w:rsid w:val="00430985"/>
    <w:rsid w:val="00430B02"/>
    <w:rsid w:val="00431C6C"/>
    <w:rsid w:val="00431D9D"/>
    <w:rsid w:val="004323EA"/>
    <w:rsid w:val="00432771"/>
    <w:rsid w:val="004329C6"/>
    <w:rsid w:val="00432B8B"/>
    <w:rsid w:val="004334AB"/>
    <w:rsid w:val="00434183"/>
    <w:rsid w:val="00434BEB"/>
    <w:rsid w:val="00434C82"/>
    <w:rsid w:val="0043582C"/>
    <w:rsid w:val="00435973"/>
    <w:rsid w:val="004371D1"/>
    <w:rsid w:val="0044002C"/>
    <w:rsid w:val="00440535"/>
    <w:rsid w:val="004407C3"/>
    <w:rsid w:val="00440DDB"/>
    <w:rsid w:val="00441405"/>
    <w:rsid w:val="00441578"/>
    <w:rsid w:val="00444F78"/>
    <w:rsid w:val="00445026"/>
    <w:rsid w:val="0044624A"/>
    <w:rsid w:val="0044647C"/>
    <w:rsid w:val="004464FC"/>
    <w:rsid w:val="0044666A"/>
    <w:rsid w:val="00446C51"/>
    <w:rsid w:val="00450E63"/>
    <w:rsid w:val="00450FAB"/>
    <w:rsid w:val="00451522"/>
    <w:rsid w:val="00452121"/>
    <w:rsid w:val="0045456B"/>
    <w:rsid w:val="00454ABE"/>
    <w:rsid w:val="00454E14"/>
    <w:rsid w:val="00454FAE"/>
    <w:rsid w:val="004559C1"/>
    <w:rsid w:val="004559ED"/>
    <w:rsid w:val="004569E0"/>
    <w:rsid w:val="004576AF"/>
    <w:rsid w:val="00457844"/>
    <w:rsid w:val="00457F95"/>
    <w:rsid w:val="004608D7"/>
    <w:rsid w:val="00461208"/>
    <w:rsid w:val="00461F42"/>
    <w:rsid w:val="00462925"/>
    <w:rsid w:val="00463353"/>
    <w:rsid w:val="00463E33"/>
    <w:rsid w:val="00464009"/>
    <w:rsid w:val="004649B1"/>
    <w:rsid w:val="00464B51"/>
    <w:rsid w:val="00465A4C"/>
    <w:rsid w:val="00466D42"/>
    <w:rsid w:val="00466FB2"/>
    <w:rsid w:val="004671B1"/>
    <w:rsid w:val="004676BD"/>
    <w:rsid w:val="0046772E"/>
    <w:rsid w:val="004723D9"/>
    <w:rsid w:val="0047415B"/>
    <w:rsid w:val="0047496A"/>
    <w:rsid w:val="00474DF5"/>
    <w:rsid w:val="00475C31"/>
    <w:rsid w:val="00475CC0"/>
    <w:rsid w:val="00476062"/>
    <w:rsid w:val="004763FF"/>
    <w:rsid w:val="00476B88"/>
    <w:rsid w:val="00476B95"/>
    <w:rsid w:val="004777E9"/>
    <w:rsid w:val="004810FB"/>
    <w:rsid w:val="00481948"/>
    <w:rsid w:val="00481D7D"/>
    <w:rsid w:val="00481D8D"/>
    <w:rsid w:val="00481DAB"/>
    <w:rsid w:val="00482909"/>
    <w:rsid w:val="00482C30"/>
    <w:rsid w:val="004831D6"/>
    <w:rsid w:val="0048322E"/>
    <w:rsid w:val="00483A95"/>
    <w:rsid w:val="00483C44"/>
    <w:rsid w:val="00483C49"/>
    <w:rsid w:val="00483F6A"/>
    <w:rsid w:val="00484241"/>
    <w:rsid w:val="00484502"/>
    <w:rsid w:val="00484BDA"/>
    <w:rsid w:val="00485C99"/>
    <w:rsid w:val="00485FE2"/>
    <w:rsid w:val="004869C7"/>
    <w:rsid w:val="00486FE6"/>
    <w:rsid w:val="0048727B"/>
    <w:rsid w:val="0048743E"/>
    <w:rsid w:val="004877DC"/>
    <w:rsid w:val="00487AAC"/>
    <w:rsid w:val="00490299"/>
    <w:rsid w:val="0049039C"/>
    <w:rsid w:val="0049094C"/>
    <w:rsid w:val="0049229C"/>
    <w:rsid w:val="00492923"/>
    <w:rsid w:val="00492B08"/>
    <w:rsid w:val="00492DC3"/>
    <w:rsid w:val="00494066"/>
    <w:rsid w:val="00494DE9"/>
    <w:rsid w:val="00494FC5"/>
    <w:rsid w:val="00496B2E"/>
    <w:rsid w:val="00497015"/>
    <w:rsid w:val="004972DB"/>
    <w:rsid w:val="00497461"/>
    <w:rsid w:val="00497AE8"/>
    <w:rsid w:val="00497DFD"/>
    <w:rsid w:val="004A001C"/>
    <w:rsid w:val="004A0596"/>
    <w:rsid w:val="004A0F18"/>
    <w:rsid w:val="004A0FA8"/>
    <w:rsid w:val="004A118F"/>
    <w:rsid w:val="004A17D2"/>
    <w:rsid w:val="004A2135"/>
    <w:rsid w:val="004A2293"/>
    <w:rsid w:val="004A252E"/>
    <w:rsid w:val="004A2C1F"/>
    <w:rsid w:val="004A317F"/>
    <w:rsid w:val="004A331E"/>
    <w:rsid w:val="004A3985"/>
    <w:rsid w:val="004A411D"/>
    <w:rsid w:val="004A4153"/>
    <w:rsid w:val="004A432A"/>
    <w:rsid w:val="004A4AED"/>
    <w:rsid w:val="004A4B36"/>
    <w:rsid w:val="004A5B44"/>
    <w:rsid w:val="004A5C72"/>
    <w:rsid w:val="004A678D"/>
    <w:rsid w:val="004A6970"/>
    <w:rsid w:val="004A75FE"/>
    <w:rsid w:val="004A7C94"/>
    <w:rsid w:val="004B0242"/>
    <w:rsid w:val="004B0433"/>
    <w:rsid w:val="004B0B76"/>
    <w:rsid w:val="004B133D"/>
    <w:rsid w:val="004B1B60"/>
    <w:rsid w:val="004B1D91"/>
    <w:rsid w:val="004B1F08"/>
    <w:rsid w:val="004B1FA3"/>
    <w:rsid w:val="004B2E90"/>
    <w:rsid w:val="004B30B1"/>
    <w:rsid w:val="004B3970"/>
    <w:rsid w:val="004B45B1"/>
    <w:rsid w:val="004B481F"/>
    <w:rsid w:val="004B5AD6"/>
    <w:rsid w:val="004B6058"/>
    <w:rsid w:val="004B6255"/>
    <w:rsid w:val="004B6E8C"/>
    <w:rsid w:val="004B7223"/>
    <w:rsid w:val="004B7E1B"/>
    <w:rsid w:val="004C03C8"/>
    <w:rsid w:val="004C0578"/>
    <w:rsid w:val="004C1351"/>
    <w:rsid w:val="004C15E3"/>
    <w:rsid w:val="004C230E"/>
    <w:rsid w:val="004C246A"/>
    <w:rsid w:val="004C2D30"/>
    <w:rsid w:val="004C40EA"/>
    <w:rsid w:val="004C4CE3"/>
    <w:rsid w:val="004C5CED"/>
    <w:rsid w:val="004C60D9"/>
    <w:rsid w:val="004C6D79"/>
    <w:rsid w:val="004C719F"/>
    <w:rsid w:val="004C762C"/>
    <w:rsid w:val="004C7C4B"/>
    <w:rsid w:val="004D02A0"/>
    <w:rsid w:val="004D0758"/>
    <w:rsid w:val="004D1A17"/>
    <w:rsid w:val="004D2043"/>
    <w:rsid w:val="004D3CFB"/>
    <w:rsid w:val="004D3E82"/>
    <w:rsid w:val="004D5DEF"/>
    <w:rsid w:val="004D6810"/>
    <w:rsid w:val="004D685C"/>
    <w:rsid w:val="004D7020"/>
    <w:rsid w:val="004D738A"/>
    <w:rsid w:val="004D74C5"/>
    <w:rsid w:val="004D7A45"/>
    <w:rsid w:val="004D7AEC"/>
    <w:rsid w:val="004D7B40"/>
    <w:rsid w:val="004D7CDE"/>
    <w:rsid w:val="004E041D"/>
    <w:rsid w:val="004E06DD"/>
    <w:rsid w:val="004E1CF8"/>
    <w:rsid w:val="004E2A35"/>
    <w:rsid w:val="004E2DFB"/>
    <w:rsid w:val="004E31B4"/>
    <w:rsid w:val="004E3215"/>
    <w:rsid w:val="004E3A18"/>
    <w:rsid w:val="004E55B7"/>
    <w:rsid w:val="004E59A2"/>
    <w:rsid w:val="004E5BC8"/>
    <w:rsid w:val="004E6429"/>
    <w:rsid w:val="004E6455"/>
    <w:rsid w:val="004E6D6D"/>
    <w:rsid w:val="004E75B5"/>
    <w:rsid w:val="004E7E88"/>
    <w:rsid w:val="004F059E"/>
    <w:rsid w:val="004F0D60"/>
    <w:rsid w:val="004F2598"/>
    <w:rsid w:val="004F2B92"/>
    <w:rsid w:val="004F36DB"/>
    <w:rsid w:val="004F3DFC"/>
    <w:rsid w:val="004F4207"/>
    <w:rsid w:val="004F459F"/>
    <w:rsid w:val="004F4608"/>
    <w:rsid w:val="004F4F45"/>
    <w:rsid w:val="004F5451"/>
    <w:rsid w:val="004F570D"/>
    <w:rsid w:val="004F58CC"/>
    <w:rsid w:val="004F592F"/>
    <w:rsid w:val="004F5C1C"/>
    <w:rsid w:val="004F6285"/>
    <w:rsid w:val="004F644F"/>
    <w:rsid w:val="004F697D"/>
    <w:rsid w:val="004F6C91"/>
    <w:rsid w:val="004F7285"/>
    <w:rsid w:val="004F7CE3"/>
    <w:rsid w:val="00500729"/>
    <w:rsid w:val="005008F4"/>
    <w:rsid w:val="0050090B"/>
    <w:rsid w:val="00501A3F"/>
    <w:rsid w:val="00501B2C"/>
    <w:rsid w:val="00501B8F"/>
    <w:rsid w:val="00502724"/>
    <w:rsid w:val="005039E4"/>
    <w:rsid w:val="00503DFF"/>
    <w:rsid w:val="00505B53"/>
    <w:rsid w:val="005062DB"/>
    <w:rsid w:val="005069CA"/>
    <w:rsid w:val="005070F7"/>
    <w:rsid w:val="005071BC"/>
    <w:rsid w:val="00510459"/>
    <w:rsid w:val="00510A0C"/>
    <w:rsid w:val="005111AD"/>
    <w:rsid w:val="005114DD"/>
    <w:rsid w:val="00511605"/>
    <w:rsid w:val="00511A16"/>
    <w:rsid w:val="00511A95"/>
    <w:rsid w:val="00511C65"/>
    <w:rsid w:val="00512167"/>
    <w:rsid w:val="005123D6"/>
    <w:rsid w:val="00512658"/>
    <w:rsid w:val="00512B80"/>
    <w:rsid w:val="005138C2"/>
    <w:rsid w:val="00513E55"/>
    <w:rsid w:val="0051429C"/>
    <w:rsid w:val="0051449A"/>
    <w:rsid w:val="00514726"/>
    <w:rsid w:val="005147F3"/>
    <w:rsid w:val="00515475"/>
    <w:rsid w:val="005157B5"/>
    <w:rsid w:val="0051630D"/>
    <w:rsid w:val="00516480"/>
    <w:rsid w:val="00516B2B"/>
    <w:rsid w:val="00517E92"/>
    <w:rsid w:val="00520472"/>
    <w:rsid w:val="005207FD"/>
    <w:rsid w:val="00520F12"/>
    <w:rsid w:val="005217BE"/>
    <w:rsid w:val="00521E26"/>
    <w:rsid w:val="005221A3"/>
    <w:rsid w:val="00522264"/>
    <w:rsid w:val="0052258A"/>
    <w:rsid w:val="005227DD"/>
    <w:rsid w:val="005234E7"/>
    <w:rsid w:val="00523767"/>
    <w:rsid w:val="00524121"/>
    <w:rsid w:val="0052436E"/>
    <w:rsid w:val="00524A63"/>
    <w:rsid w:val="00524B2D"/>
    <w:rsid w:val="00525F3B"/>
    <w:rsid w:val="00525FD0"/>
    <w:rsid w:val="00527929"/>
    <w:rsid w:val="00527A66"/>
    <w:rsid w:val="005305CE"/>
    <w:rsid w:val="00530711"/>
    <w:rsid w:val="00533638"/>
    <w:rsid w:val="00533BEE"/>
    <w:rsid w:val="0053408C"/>
    <w:rsid w:val="0053439D"/>
    <w:rsid w:val="00535EA7"/>
    <w:rsid w:val="005369FE"/>
    <w:rsid w:val="00536AB9"/>
    <w:rsid w:val="00537305"/>
    <w:rsid w:val="00542778"/>
    <w:rsid w:val="00542AF2"/>
    <w:rsid w:val="00543217"/>
    <w:rsid w:val="00543372"/>
    <w:rsid w:val="00543DE9"/>
    <w:rsid w:val="00544797"/>
    <w:rsid w:val="0054545A"/>
    <w:rsid w:val="0054598C"/>
    <w:rsid w:val="00545FC6"/>
    <w:rsid w:val="0054667A"/>
    <w:rsid w:val="00546B96"/>
    <w:rsid w:val="00546DB3"/>
    <w:rsid w:val="00547653"/>
    <w:rsid w:val="00550AEC"/>
    <w:rsid w:val="00550B0F"/>
    <w:rsid w:val="00551328"/>
    <w:rsid w:val="005516BF"/>
    <w:rsid w:val="00552955"/>
    <w:rsid w:val="005533FE"/>
    <w:rsid w:val="005550F1"/>
    <w:rsid w:val="0055520F"/>
    <w:rsid w:val="0055526D"/>
    <w:rsid w:val="005557BC"/>
    <w:rsid w:val="00555ABD"/>
    <w:rsid w:val="00555B59"/>
    <w:rsid w:val="00556571"/>
    <w:rsid w:val="00556951"/>
    <w:rsid w:val="00556D1F"/>
    <w:rsid w:val="005573B0"/>
    <w:rsid w:val="00557D9A"/>
    <w:rsid w:val="00557DB8"/>
    <w:rsid w:val="0056052F"/>
    <w:rsid w:val="005611D7"/>
    <w:rsid w:val="00561437"/>
    <w:rsid w:val="0056179B"/>
    <w:rsid w:val="005617DA"/>
    <w:rsid w:val="00561B79"/>
    <w:rsid w:val="00561C83"/>
    <w:rsid w:val="00561CEA"/>
    <w:rsid w:val="005620F8"/>
    <w:rsid w:val="0056370D"/>
    <w:rsid w:val="00563B2B"/>
    <w:rsid w:val="005645A4"/>
    <w:rsid w:val="00564676"/>
    <w:rsid w:val="00564BD9"/>
    <w:rsid w:val="00564C20"/>
    <w:rsid w:val="00564D3E"/>
    <w:rsid w:val="0056581A"/>
    <w:rsid w:val="005658D0"/>
    <w:rsid w:val="00566A1A"/>
    <w:rsid w:val="00566A21"/>
    <w:rsid w:val="005678E8"/>
    <w:rsid w:val="00567FBA"/>
    <w:rsid w:val="005702AD"/>
    <w:rsid w:val="00570B2F"/>
    <w:rsid w:val="00570BFE"/>
    <w:rsid w:val="00571420"/>
    <w:rsid w:val="00571F0D"/>
    <w:rsid w:val="005720E7"/>
    <w:rsid w:val="005725D3"/>
    <w:rsid w:val="005727B0"/>
    <w:rsid w:val="00572A04"/>
    <w:rsid w:val="00573F60"/>
    <w:rsid w:val="005748E2"/>
    <w:rsid w:val="00574997"/>
    <w:rsid w:val="00574CE2"/>
    <w:rsid w:val="00574F43"/>
    <w:rsid w:val="00575321"/>
    <w:rsid w:val="00575F36"/>
    <w:rsid w:val="00576EC3"/>
    <w:rsid w:val="00577FA2"/>
    <w:rsid w:val="00580522"/>
    <w:rsid w:val="00580C68"/>
    <w:rsid w:val="00581D17"/>
    <w:rsid w:val="0058233E"/>
    <w:rsid w:val="005824EE"/>
    <w:rsid w:val="00583133"/>
    <w:rsid w:val="00583ECD"/>
    <w:rsid w:val="00583FD6"/>
    <w:rsid w:val="005845D2"/>
    <w:rsid w:val="00584B7C"/>
    <w:rsid w:val="00585E51"/>
    <w:rsid w:val="005860DB"/>
    <w:rsid w:val="005864B7"/>
    <w:rsid w:val="0058678E"/>
    <w:rsid w:val="005869EE"/>
    <w:rsid w:val="00587A00"/>
    <w:rsid w:val="00590A7F"/>
    <w:rsid w:val="00591279"/>
    <w:rsid w:val="005913AB"/>
    <w:rsid w:val="00591A0D"/>
    <w:rsid w:val="00592117"/>
    <w:rsid w:val="00592368"/>
    <w:rsid w:val="00592BFD"/>
    <w:rsid w:val="005931A2"/>
    <w:rsid w:val="00594898"/>
    <w:rsid w:val="00594BEF"/>
    <w:rsid w:val="00594CEC"/>
    <w:rsid w:val="00594DFF"/>
    <w:rsid w:val="0059619F"/>
    <w:rsid w:val="005963CB"/>
    <w:rsid w:val="00597307"/>
    <w:rsid w:val="00597F7A"/>
    <w:rsid w:val="005A0E63"/>
    <w:rsid w:val="005A2AC0"/>
    <w:rsid w:val="005A2CB0"/>
    <w:rsid w:val="005A3D04"/>
    <w:rsid w:val="005A42F9"/>
    <w:rsid w:val="005A442F"/>
    <w:rsid w:val="005A4430"/>
    <w:rsid w:val="005A4952"/>
    <w:rsid w:val="005A51CD"/>
    <w:rsid w:val="005A731C"/>
    <w:rsid w:val="005A7CAC"/>
    <w:rsid w:val="005B06BD"/>
    <w:rsid w:val="005B154F"/>
    <w:rsid w:val="005B171D"/>
    <w:rsid w:val="005B1F3E"/>
    <w:rsid w:val="005B1FB6"/>
    <w:rsid w:val="005B2161"/>
    <w:rsid w:val="005B2526"/>
    <w:rsid w:val="005B2F22"/>
    <w:rsid w:val="005B3173"/>
    <w:rsid w:val="005B3357"/>
    <w:rsid w:val="005B3B99"/>
    <w:rsid w:val="005B4785"/>
    <w:rsid w:val="005B480C"/>
    <w:rsid w:val="005B4816"/>
    <w:rsid w:val="005B52E4"/>
    <w:rsid w:val="005B5B7D"/>
    <w:rsid w:val="005B67D5"/>
    <w:rsid w:val="005B6A0D"/>
    <w:rsid w:val="005B6CC8"/>
    <w:rsid w:val="005B7B1C"/>
    <w:rsid w:val="005B7DDC"/>
    <w:rsid w:val="005C0374"/>
    <w:rsid w:val="005C03FE"/>
    <w:rsid w:val="005C0AFE"/>
    <w:rsid w:val="005C16E9"/>
    <w:rsid w:val="005C191D"/>
    <w:rsid w:val="005C24B4"/>
    <w:rsid w:val="005C2E35"/>
    <w:rsid w:val="005C3775"/>
    <w:rsid w:val="005C441D"/>
    <w:rsid w:val="005C44AA"/>
    <w:rsid w:val="005C4A85"/>
    <w:rsid w:val="005C4C4F"/>
    <w:rsid w:val="005C4D1D"/>
    <w:rsid w:val="005C608B"/>
    <w:rsid w:val="005C65A0"/>
    <w:rsid w:val="005C67BD"/>
    <w:rsid w:val="005C6B20"/>
    <w:rsid w:val="005D07B1"/>
    <w:rsid w:val="005D1D34"/>
    <w:rsid w:val="005D23E9"/>
    <w:rsid w:val="005D23F4"/>
    <w:rsid w:val="005D2CCC"/>
    <w:rsid w:val="005D2EFE"/>
    <w:rsid w:val="005D412F"/>
    <w:rsid w:val="005D44B6"/>
    <w:rsid w:val="005D5614"/>
    <w:rsid w:val="005D5A98"/>
    <w:rsid w:val="005D68BF"/>
    <w:rsid w:val="005D724A"/>
    <w:rsid w:val="005D7620"/>
    <w:rsid w:val="005D7B80"/>
    <w:rsid w:val="005E0D6D"/>
    <w:rsid w:val="005E1048"/>
    <w:rsid w:val="005E1365"/>
    <w:rsid w:val="005E1736"/>
    <w:rsid w:val="005E2156"/>
    <w:rsid w:val="005E2433"/>
    <w:rsid w:val="005E3775"/>
    <w:rsid w:val="005E46C7"/>
    <w:rsid w:val="005E483C"/>
    <w:rsid w:val="005E5E70"/>
    <w:rsid w:val="005E6301"/>
    <w:rsid w:val="005E70D9"/>
    <w:rsid w:val="005E746F"/>
    <w:rsid w:val="005E78C3"/>
    <w:rsid w:val="005F14E9"/>
    <w:rsid w:val="005F2356"/>
    <w:rsid w:val="005F2374"/>
    <w:rsid w:val="005F2B55"/>
    <w:rsid w:val="005F2B89"/>
    <w:rsid w:val="005F2E27"/>
    <w:rsid w:val="005F3AB6"/>
    <w:rsid w:val="005F3E96"/>
    <w:rsid w:val="005F4489"/>
    <w:rsid w:val="005F4587"/>
    <w:rsid w:val="005F5B8D"/>
    <w:rsid w:val="005F61B1"/>
    <w:rsid w:val="005F67E2"/>
    <w:rsid w:val="005F6DB7"/>
    <w:rsid w:val="005F715F"/>
    <w:rsid w:val="005F76F5"/>
    <w:rsid w:val="005F7B62"/>
    <w:rsid w:val="005F7E01"/>
    <w:rsid w:val="00600D24"/>
    <w:rsid w:val="0060105F"/>
    <w:rsid w:val="00601535"/>
    <w:rsid w:val="00601914"/>
    <w:rsid w:val="0060331B"/>
    <w:rsid w:val="00604663"/>
    <w:rsid w:val="0060475C"/>
    <w:rsid w:val="00604E4E"/>
    <w:rsid w:val="00604E8F"/>
    <w:rsid w:val="00605864"/>
    <w:rsid w:val="00606451"/>
    <w:rsid w:val="00606D3B"/>
    <w:rsid w:val="006074EC"/>
    <w:rsid w:val="00610B93"/>
    <w:rsid w:val="00611EEA"/>
    <w:rsid w:val="00612292"/>
    <w:rsid w:val="0061261C"/>
    <w:rsid w:val="0061262C"/>
    <w:rsid w:val="00612915"/>
    <w:rsid w:val="00612F92"/>
    <w:rsid w:val="00613385"/>
    <w:rsid w:val="0061345E"/>
    <w:rsid w:val="006134E0"/>
    <w:rsid w:val="0061370E"/>
    <w:rsid w:val="00613B2F"/>
    <w:rsid w:val="00615CB4"/>
    <w:rsid w:val="006162AE"/>
    <w:rsid w:val="00620B63"/>
    <w:rsid w:val="00620F4D"/>
    <w:rsid w:val="00621042"/>
    <w:rsid w:val="006215A9"/>
    <w:rsid w:val="006219D0"/>
    <w:rsid w:val="00621F71"/>
    <w:rsid w:val="006221F0"/>
    <w:rsid w:val="00622391"/>
    <w:rsid w:val="006227C1"/>
    <w:rsid w:val="00624B00"/>
    <w:rsid w:val="00624DE9"/>
    <w:rsid w:val="00625CCC"/>
    <w:rsid w:val="006267FB"/>
    <w:rsid w:val="00626E42"/>
    <w:rsid w:val="00627077"/>
    <w:rsid w:val="00627A02"/>
    <w:rsid w:val="00627CDF"/>
    <w:rsid w:val="00627F3F"/>
    <w:rsid w:val="006314A9"/>
    <w:rsid w:val="0063208E"/>
    <w:rsid w:val="006322F5"/>
    <w:rsid w:val="006325FC"/>
    <w:rsid w:val="00632D4E"/>
    <w:rsid w:val="00633EA6"/>
    <w:rsid w:val="00634247"/>
    <w:rsid w:val="00634357"/>
    <w:rsid w:val="0063456A"/>
    <w:rsid w:val="00634F56"/>
    <w:rsid w:val="006351F0"/>
    <w:rsid w:val="00635C57"/>
    <w:rsid w:val="0063627A"/>
    <w:rsid w:val="00636460"/>
    <w:rsid w:val="00636476"/>
    <w:rsid w:val="00636910"/>
    <w:rsid w:val="00636A42"/>
    <w:rsid w:val="00637660"/>
    <w:rsid w:val="00637725"/>
    <w:rsid w:val="006403BE"/>
    <w:rsid w:val="00641F4F"/>
    <w:rsid w:val="006424E5"/>
    <w:rsid w:val="006426DC"/>
    <w:rsid w:val="00642988"/>
    <w:rsid w:val="00643287"/>
    <w:rsid w:val="00643505"/>
    <w:rsid w:val="0064572B"/>
    <w:rsid w:val="00645C9E"/>
    <w:rsid w:val="0064603E"/>
    <w:rsid w:val="006467C0"/>
    <w:rsid w:val="00646D19"/>
    <w:rsid w:val="00647C2D"/>
    <w:rsid w:val="00650763"/>
    <w:rsid w:val="006507FD"/>
    <w:rsid w:val="00650BAA"/>
    <w:rsid w:val="006524ED"/>
    <w:rsid w:val="006526A8"/>
    <w:rsid w:val="00653092"/>
    <w:rsid w:val="006534E6"/>
    <w:rsid w:val="00653836"/>
    <w:rsid w:val="00653934"/>
    <w:rsid w:val="00654FD7"/>
    <w:rsid w:val="00655C6C"/>
    <w:rsid w:val="00656059"/>
    <w:rsid w:val="00656594"/>
    <w:rsid w:val="0065685E"/>
    <w:rsid w:val="006576ED"/>
    <w:rsid w:val="0065780A"/>
    <w:rsid w:val="006578AC"/>
    <w:rsid w:val="00657E59"/>
    <w:rsid w:val="006604CF"/>
    <w:rsid w:val="00660658"/>
    <w:rsid w:val="00660A28"/>
    <w:rsid w:val="00661473"/>
    <w:rsid w:val="00661E25"/>
    <w:rsid w:val="00661EE0"/>
    <w:rsid w:val="006620D1"/>
    <w:rsid w:val="00662F79"/>
    <w:rsid w:val="00663163"/>
    <w:rsid w:val="00663974"/>
    <w:rsid w:val="00663A11"/>
    <w:rsid w:val="00663A31"/>
    <w:rsid w:val="006640B6"/>
    <w:rsid w:val="00664445"/>
    <w:rsid w:val="00664FDD"/>
    <w:rsid w:val="006658CC"/>
    <w:rsid w:val="00665C07"/>
    <w:rsid w:val="00665CA5"/>
    <w:rsid w:val="00666274"/>
    <w:rsid w:val="0066714A"/>
    <w:rsid w:val="00667D55"/>
    <w:rsid w:val="006704CC"/>
    <w:rsid w:val="00670B4D"/>
    <w:rsid w:val="00673230"/>
    <w:rsid w:val="00673777"/>
    <w:rsid w:val="00673BA1"/>
    <w:rsid w:val="00673C47"/>
    <w:rsid w:val="00673C92"/>
    <w:rsid w:val="00673DE5"/>
    <w:rsid w:val="00674618"/>
    <w:rsid w:val="00674AA5"/>
    <w:rsid w:val="00675D46"/>
    <w:rsid w:val="006764CF"/>
    <w:rsid w:val="00676CEB"/>
    <w:rsid w:val="006773A1"/>
    <w:rsid w:val="00680318"/>
    <w:rsid w:val="00680C14"/>
    <w:rsid w:val="006816F4"/>
    <w:rsid w:val="00681BF0"/>
    <w:rsid w:val="00681E4D"/>
    <w:rsid w:val="00682344"/>
    <w:rsid w:val="00682C36"/>
    <w:rsid w:val="00682D1A"/>
    <w:rsid w:val="00683825"/>
    <w:rsid w:val="00683BA8"/>
    <w:rsid w:val="00685DB7"/>
    <w:rsid w:val="00685FC4"/>
    <w:rsid w:val="00685FE5"/>
    <w:rsid w:val="006865FB"/>
    <w:rsid w:val="006868E4"/>
    <w:rsid w:val="00687E17"/>
    <w:rsid w:val="00687FC2"/>
    <w:rsid w:val="0069012C"/>
    <w:rsid w:val="006912AE"/>
    <w:rsid w:val="00691341"/>
    <w:rsid w:val="00691A0C"/>
    <w:rsid w:val="00691BD6"/>
    <w:rsid w:val="00692038"/>
    <w:rsid w:val="006926C3"/>
    <w:rsid w:val="006928BD"/>
    <w:rsid w:val="00692BFD"/>
    <w:rsid w:val="00693064"/>
    <w:rsid w:val="00693343"/>
    <w:rsid w:val="0069375A"/>
    <w:rsid w:val="00693CD3"/>
    <w:rsid w:val="006947B6"/>
    <w:rsid w:val="006951C8"/>
    <w:rsid w:val="006959C7"/>
    <w:rsid w:val="00695FCE"/>
    <w:rsid w:val="006A006A"/>
    <w:rsid w:val="006A0234"/>
    <w:rsid w:val="006A0955"/>
    <w:rsid w:val="006A0F6F"/>
    <w:rsid w:val="006A16B1"/>
    <w:rsid w:val="006A1BD5"/>
    <w:rsid w:val="006A1E64"/>
    <w:rsid w:val="006A1ECA"/>
    <w:rsid w:val="006A2B9A"/>
    <w:rsid w:val="006A32C3"/>
    <w:rsid w:val="006A3756"/>
    <w:rsid w:val="006A3C84"/>
    <w:rsid w:val="006A4587"/>
    <w:rsid w:val="006A4AC7"/>
    <w:rsid w:val="006A4CFB"/>
    <w:rsid w:val="006A4E96"/>
    <w:rsid w:val="006A4FDE"/>
    <w:rsid w:val="006A5A9F"/>
    <w:rsid w:val="006A6240"/>
    <w:rsid w:val="006A6306"/>
    <w:rsid w:val="006A6A45"/>
    <w:rsid w:val="006A7196"/>
    <w:rsid w:val="006A73AF"/>
    <w:rsid w:val="006B04CF"/>
    <w:rsid w:val="006B0640"/>
    <w:rsid w:val="006B090C"/>
    <w:rsid w:val="006B0AFE"/>
    <w:rsid w:val="006B105C"/>
    <w:rsid w:val="006B135D"/>
    <w:rsid w:val="006B2EBE"/>
    <w:rsid w:val="006B3AB3"/>
    <w:rsid w:val="006B3CBA"/>
    <w:rsid w:val="006B406C"/>
    <w:rsid w:val="006B415F"/>
    <w:rsid w:val="006B7B2C"/>
    <w:rsid w:val="006C0205"/>
    <w:rsid w:val="006C0749"/>
    <w:rsid w:val="006C0EF1"/>
    <w:rsid w:val="006C329C"/>
    <w:rsid w:val="006C3411"/>
    <w:rsid w:val="006C3458"/>
    <w:rsid w:val="006C3A18"/>
    <w:rsid w:val="006C3EEA"/>
    <w:rsid w:val="006C4CAC"/>
    <w:rsid w:val="006C56AA"/>
    <w:rsid w:val="006C599F"/>
    <w:rsid w:val="006C5CAD"/>
    <w:rsid w:val="006C6325"/>
    <w:rsid w:val="006C6714"/>
    <w:rsid w:val="006C6956"/>
    <w:rsid w:val="006C70C4"/>
    <w:rsid w:val="006D0B09"/>
    <w:rsid w:val="006D1334"/>
    <w:rsid w:val="006D1357"/>
    <w:rsid w:val="006D1B79"/>
    <w:rsid w:val="006D26B8"/>
    <w:rsid w:val="006D3F3F"/>
    <w:rsid w:val="006D4CDB"/>
    <w:rsid w:val="006D517D"/>
    <w:rsid w:val="006D51B4"/>
    <w:rsid w:val="006D537F"/>
    <w:rsid w:val="006D5E7A"/>
    <w:rsid w:val="006D7AA2"/>
    <w:rsid w:val="006E04C7"/>
    <w:rsid w:val="006E0C22"/>
    <w:rsid w:val="006E0DD8"/>
    <w:rsid w:val="006E106F"/>
    <w:rsid w:val="006E12D8"/>
    <w:rsid w:val="006E17C9"/>
    <w:rsid w:val="006E19BE"/>
    <w:rsid w:val="006E1CE4"/>
    <w:rsid w:val="006E2632"/>
    <w:rsid w:val="006E2D7B"/>
    <w:rsid w:val="006E34DB"/>
    <w:rsid w:val="006E38B5"/>
    <w:rsid w:val="006E39F7"/>
    <w:rsid w:val="006E4604"/>
    <w:rsid w:val="006E46E1"/>
    <w:rsid w:val="006E49E0"/>
    <w:rsid w:val="006E4ACF"/>
    <w:rsid w:val="006E4B50"/>
    <w:rsid w:val="006E5353"/>
    <w:rsid w:val="006E5CA9"/>
    <w:rsid w:val="006E634E"/>
    <w:rsid w:val="006E6359"/>
    <w:rsid w:val="006E6513"/>
    <w:rsid w:val="006E6910"/>
    <w:rsid w:val="006E699C"/>
    <w:rsid w:val="006E6B71"/>
    <w:rsid w:val="006E7AC0"/>
    <w:rsid w:val="006F0548"/>
    <w:rsid w:val="006F0808"/>
    <w:rsid w:val="006F0B2E"/>
    <w:rsid w:val="006F12B8"/>
    <w:rsid w:val="006F146C"/>
    <w:rsid w:val="006F16CE"/>
    <w:rsid w:val="006F1A1F"/>
    <w:rsid w:val="006F1DAA"/>
    <w:rsid w:val="006F1DEB"/>
    <w:rsid w:val="006F1F9A"/>
    <w:rsid w:val="006F2B4B"/>
    <w:rsid w:val="006F2D0E"/>
    <w:rsid w:val="006F3601"/>
    <w:rsid w:val="006F39ED"/>
    <w:rsid w:val="006F3A0B"/>
    <w:rsid w:val="006F505D"/>
    <w:rsid w:val="006F6624"/>
    <w:rsid w:val="006F6C18"/>
    <w:rsid w:val="006F77F6"/>
    <w:rsid w:val="007015A6"/>
    <w:rsid w:val="00701964"/>
    <w:rsid w:val="00701D11"/>
    <w:rsid w:val="0070251B"/>
    <w:rsid w:val="0070333E"/>
    <w:rsid w:val="00704681"/>
    <w:rsid w:val="007049F8"/>
    <w:rsid w:val="00704EFF"/>
    <w:rsid w:val="007056FA"/>
    <w:rsid w:val="00705922"/>
    <w:rsid w:val="007060CD"/>
    <w:rsid w:val="0070610D"/>
    <w:rsid w:val="00707498"/>
    <w:rsid w:val="0070751A"/>
    <w:rsid w:val="00707E1A"/>
    <w:rsid w:val="00710408"/>
    <w:rsid w:val="00710D7B"/>
    <w:rsid w:val="00710EFF"/>
    <w:rsid w:val="00711054"/>
    <w:rsid w:val="00711550"/>
    <w:rsid w:val="007115CC"/>
    <w:rsid w:val="007117A3"/>
    <w:rsid w:val="00711D59"/>
    <w:rsid w:val="00712877"/>
    <w:rsid w:val="007131ED"/>
    <w:rsid w:val="0071328B"/>
    <w:rsid w:val="00713629"/>
    <w:rsid w:val="00715789"/>
    <w:rsid w:val="00716026"/>
    <w:rsid w:val="00716207"/>
    <w:rsid w:val="0071675B"/>
    <w:rsid w:val="00717BB6"/>
    <w:rsid w:val="007200CB"/>
    <w:rsid w:val="007208E3"/>
    <w:rsid w:val="00722120"/>
    <w:rsid w:val="00722436"/>
    <w:rsid w:val="007225F3"/>
    <w:rsid w:val="007239E7"/>
    <w:rsid w:val="00723E58"/>
    <w:rsid w:val="0072444A"/>
    <w:rsid w:val="00724D95"/>
    <w:rsid w:val="0072511B"/>
    <w:rsid w:val="0072647A"/>
    <w:rsid w:val="00726B74"/>
    <w:rsid w:val="007270D9"/>
    <w:rsid w:val="00727337"/>
    <w:rsid w:val="00727DA4"/>
    <w:rsid w:val="00730DCF"/>
    <w:rsid w:val="00731288"/>
    <w:rsid w:val="0073190D"/>
    <w:rsid w:val="00733F35"/>
    <w:rsid w:val="0073439F"/>
    <w:rsid w:val="007343AD"/>
    <w:rsid w:val="00735B4D"/>
    <w:rsid w:val="007361F6"/>
    <w:rsid w:val="00736474"/>
    <w:rsid w:val="007364AD"/>
    <w:rsid w:val="00736504"/>
    <w:rsid w:val="007365B1"/>
    <w:rsid w:val="00736A13"/>
    <w:rsid w:val="00736D84"/>
    <w:rsid w:val="00737129"/>
    <w:rsid w:val="00737C10"/>
    <w:rsid w:val="00737C94"/>
    <w:rsid w:val="0074030A"/>
    <w:rsid w:val="0074040D"/>
    <w:rsid w:val="00740E0A"/>
    <w:rsid w:val="00740EB1"/>
    <w:rsid w:val="007413C6"/>
    <w:rsid w:val="00741904"/>
    <w:rsid w:val="00742595"/>
    <w:rsid w:val="00742997"/>
    <w:rsid w:val="00742FA5"/>
    <w:rsid w:val="007439D6"/>
    <w:rsid w:val="00743AA3"/>
    <w:rsid w:val="00743E98"/>
    <w:rsid w:val="007440A1"/>
    <w:rsid w:val="00744C87"/>
    <w:rsid w:val="007452E3"/>
    <w:rsid w:val="007453EC"/>
    <w:rsid w:val="007459FD"/>
    <w:rsid w:val="00745AC6"/>
    <w:rsid w:val="00745D11"/>
    <w:rsid w:val="00745D21"/>
    <w:rsid w:val="007463ED"/>
    <w:rsid w:val="00746586"/>
    <w:rsid w:val="0075115C"/>
    <w:rsid w:val="007516E9"/>
    <w:rsid w:val="00751FF7"/>
    <w:rsid w:val="007534B0"/>
    <w:rsid w:val="00754119"/>
    <w:rsid w:val="00754724"/>
    <w:rsid w:val="00754904"/>
    <w:rsid w:val="00754EA8"/>
    <w:rsid w:val="00755D59"/>
    <w:rsid w:val="00756252"/>
    <w:rsid w:val="007564B8"/>
    <w:rsid w:val="00756EE0"/>
    <w:rsid w:val="00760B39"/>
    <w:rsid w:val="00760D15"/>
    <w:rsid w:val="00760F18"/>
    <w:rsid w:val="00762274"/>
    <w:rsid w:val="00762984"/>
    <w:rsid w:val="00762C40"/>
    <w:rsid w:val="00763583"/>
    <w:rsid w:val="00763EA4"/>
    <w:rsid w:val="00763F16"/>
    <w:rsid w:val="00764887"/>
    <w:rsid w:val="00766421"/>
    <w:rsid w:val="00766E3F"/>
    <w:rsid w:val="00766F9F"/>
    <w:rsid w:val="00767E27"/>
    <w:rsid w:val="007703A8"/>
    <w:rsid w:val="00770528"/>
    <w:rsid w:val="00770E22"/>
    <w:rsid w:val="007715A8"/>
    <w:rsid w:val="0077192D"/>
    <w:rsid w:val="00773965"/>
    <w:rsid w:val="007752C7"/>
    <w:rsid w:val="00775C18"/>
    <w:rsid w:val="00775FAB"/>
    <w:rsid w:val="00776285"/>
    <w:rsid w:val="00776710"/>
    <w:rsid w:val="007769C3"/>
    <w:rsid w:val="00776A60"/>
    <w:rsid w:val="00776C40"/>
    <w:rsid w:val="007771CF"/>
    <w:rsid w:val="00777286"/>
    <w:rsid w:val="00777F0F"/>
    <w:rsid w:val="007800FA"/>
    <w:rsid w:val="00780DEC"/>
    <w:rsid w:val="00780E95"/>
    <w:rsid w:val="00781660"/>
    <w:rsid w:val="007819CD"/>
    <w:rsid w:val="007823F5"/>
    <w:rsid w:val="00782C27"/>
    <w:rsid w:val="00783375"/>
    <w:rsid w:val="00783FAB"/>
    <w:rsid w:val="00784870"/>
    <w:rsid w:val="0078502E"/>
    <w:rsid w:val="00785E55"/>
    <w:rsid w:val="00786360"/>
    <w:rsid w:val="0078687D"/>
    <w:rsid w:val="00786AF2"/>
    <w:rsid w:val="00786CCC"/>
    <w:rsid w:val="00786E09"/>
    <w:rsid w:val="007901BF"/>
    <w:rsid w:val="00790FC4"/>
    <w:rsid w:val="0079154B"/>
    <w:rsid w:val="007922DF"/>
    <w:rsid w:val="00792527"/>
    <w:rsid w:val="0079274C"/>
    <w:rsid w:val="0079280A"/>
    <w:rsid w:val="00792B79"/>
    <w:rsid w:val="00792BA2"/>
    <w:rsid w:val="0079481A"/>
    <w:rsid w:val="00794A17"/>
    <w:rsid w:val="00794EFC"/>
    <w:rsid w:val="007954DC"/>
    <w:rsid w:val="00796EA7"/>
    <w:rsid w:val="00796EB5"/>
    <w:rsid w:val="007973D2"/>
    <w:rsid w:val="007975B6"/>
    <w:rsid w:val="00797E1B"/>
    <w:rsid w:val="007A09B8"/>
    <w:rsid w:val="007A11C4"/>
    <w:rsid w:val="007A1887"/>
    <w:rsid w:val="007A188C"/>
    <w:rsid w:val="007A1EA3"/>
    <w:rsid w:val="007A2047"/>
    <w:rsid w:val="007A24BB"/>
    <w:rsid w:val="007A2654"/>
    <w:rsid w:val="007A3072"/>
    <w:rsid w:val="007A492D"/>
    <w:rsid w:val="007A49DC"/>
    <w:rsid w:val="007A4B5E"/>
    <w:rsid w:val="007A5189"/>
    <w:rsid w:val="007A5800"/>
    <w:rsid w:val="007A5A87"/>
    <w:rsid w:val="007A5D28"/>
    <w:rsid w:val="007B069D"/>
    <w:rsid w:val="007B09DC"/>
    <w:rsid w:val="007B0A69"/>
    <w:rsid w:val="007B0C92"/>
    <w:rsid w:val="007B241F"/>
    <w:rsid w:val="007B2D33"/>
    <w:rsid w:val="007B2F53"/>
    <w:rsid w:val="007B3A6C"/>
    <w:rsid w:val="007B3ABE"/>
    <w:rsid w:val="007B3DFB"/>
    <w:rsid w:val="007B4766"/>
    <w:rsid w:val="007B4D9E"/>
    <w:rsid w:val="007B4FF7"/>
    <w:rsid w:val="007B5491"/>
    <w:rsid w:val="007B5AA1"/>
    <w:rsid w:val="007B5ABB"/>
    <w:rsid w:val="007B5BA6"/>
    <w:rsid w:val="007B5BDD"/>
    <w:rsid w:val="007B616F"/>
    <w:rsid w:val="007B661A"/>
    <w:rsid w:val="007B6D9B"/>
    <w:rsid w:val="007B6E5A"/>
    <w:rsid w:val="007B7704"/>
    <w:rsid w:val="007B7B6F"/>
    <w:rsid w:val="007C0173"/>
    <w:rsid w:val="007C0762"/>
    <w:rsid w:val="007C18F7"/>
    <w:rsid w:val="007C1DB9"/>
    <w:rsid w:val="007C2959"/>
    <w:rsid w:val="007C32E4"/>
    <w:rsid w:val="007C3320"/>
    <w:rsid w:val="007C3693"/>
    <w:rsid w:val="007C3FD4"/>
    <w:rsid w:val="007C48C1"/>
    <w:rsid w:val="007C5252"/>
    <w:rsid w:val="007C53CD"/>
    <w:rsid w:val="007C5BC4"/>
    <w:rsid w:val="007C7339"/>
    <w:rsid w:val="007C73C1"/>
    <w:rsid w:val="007D0A6A"/>
    <w:rsid w:val="007D0C20"/>
    <w:rsid w:val="007D0C68"/>
    <w:rsid w:val="007D0DFD"/>
    <w:rsid w:val="007D2813"/>
    <w:rsid w:val="007D2C8C"/>
    <w:rsid w:val="007D301C"/>
    <w:rsid w:val="007D3690"/>
    <w:rsid w:val="007D3E10"/>
    <w:rsid w:val="007D43C4"/>
    <w:rsid w:val="007D4EB2"/>
    <w:rsid w:val="007D52D0"/>
    <w:rsid w:val="007D53E8"/>
    <w:rsid w:val="007D7405"/>
    <w:rsid w:val="007E04B1"/>
    <w:rsid w:val="007E0E0F"/>
    <w:rsid w:val="007E1B87"/>
    <w:rsid w:val="007E2F94"/>
    <w:rsid w:val="007E3112"/>
    <w:rsid w:val="007E4A02"/>
    <w:rsid w:val="007E5F9C"/>
    <w:rsid w:val="007E60A9"/>
    <w:rsid w:val="007E64BB"/>
    <w:rsid w:val="007E658E"/>
    <w:rsid w:val="007E6701"/>
    <w:rsid w:val="007E73AD"/>
    <w:rsid w:val="007E7452"/>
    <w:rsid w:val="007F0036"/>
    <w:rsid w:val="007F06E8"/>
    <w:rsid w:val="007F0EDA"/>
    <w:rsid w:val="007F12D0"/>
    <w:rsid w:val="007F1730"/>
    <w:rsid w:val="007F1F88"/>
    <w:rsid w:val="007F2497"/>
    <w:rsid w:val="007F25D7"/>
    <w:rsid w:val="007F2759"/>
    <w:rsid w:val="007F2A09"/>
    <w:rsid w:val="007F2BE5"/>
    <w:rsid w:val="007F369F"/>
    <w:rsid w:val="007F3AAB"/>
    <w:rsid w:val="007F426F"/>
    <w:rsid w:val="007F46E1"/>
    <w:rsid w:val="007F4C85"/>
    <w:rsid w:val="007F5593"/>
    <w:rsid w:val="007F5ECB"/>
    <w:rsid w:val="007F6FD8"/>
    <w:rsid w:val="007F7608"/>
    <w:rsid w:val="007F778B"/>
    <w:rsid w:val="007F79D9"/>
    <w:rsid w:val="007F7B79"/>
    <w:rsid w:val="0080011E"/>
    <w:rsid w:val="00800279"/>
    <w:rsid w:val="00801132"/>
    <w:rsid w:val="00801429"/>
    <w:rsid w:val="008014E5"/>
    <w:rsid w:val="008024ED"/>
    <w:rsid w:val="008030C4"/>
    <w:rsid w:val="00803EBD"/>
    <w:rsid w:val="00803F6D"/>
    <w:rsid w:val="00803F7F"/>
    <w:rsid w:val="0080453B"/>
    <w:rsid w:val="0080488A"/>
    <w:rsid w:val="0080516E"/>
    <w:rsid w:val="00806DF4"/>
    <w:rsid w:val="0080728A"/>
    <w:rsid w:val="00807626"/>
    <w:rsid w:val="00807C88"/>
    <w:rsid w:val="008120CE"/>
    <w:rsid w:val="00812C85"/>
    <w:rsid w:val="00812EAF"/>
    <w:rsid w:val="00813DEE"/>
    <w:rsid w:val="00814009"/>
    <w:rsid w:val="0081574B"/>
    <w:rsid w:val="00815A13"/>
    <w:rsid w:val="00816296"/>
    <w:rsid w:val="008170CF"/>
    <w:rsid w:val="008172C4"/>
    <w:rsid w:val="00817768"/>
    <w:rsid w:val="0082048F"/>
    <w:rsid w:val="00820677"/>
    <w:rsid w:val="008207E8"/>
    <w:rsid w:val="008209FD"/>
    <w:rsid w:val="00820C65"/>
    <w:rsid w:val="00821062"/>
    <w:rsid w:val="00821415"/>
    <w:rsid w:val="0082160B"/>
    <w:rsid w:val="008224DC"/>
    <w:rsid w:val="008227EE"/>
    <w:rsid w:val="00822BB7"/>
    <w:rsid w:val="00823563"/>
    <w:rsid w:val="00823B4C"/>
    <w:rsid w:val="00824189"/>
    <w:rsid w:val="008243C6"/>
    <w:rsid w:val="0082486D"/>
    <w:rsid w:val="00824A33"/>
    <w:rsid w:val="00824C34"/>
    <w:rsid w:val="00824F1D"/>
    <w:rsid w:val="00825227"/>
    <w:rsid w:val="00826299"/>
    <w:rsid w:val="0082633D"/>
    <w:rsid w:val="00826C4C"/>
    <w:rsid w:val="008279A9"/>
    <w:rsid w:val="00827C36"/>
    <w:rsid w:val="00827FD5"/>
    <w:rsid w:val="00830ACD"/>
    <w:rsid w:val="00831344"/>
    <w:rsid w:val="00831A5D"/>
    <w:rsid w:val="00831AC1"/>
    <w:rsid w:val="00831C04"/>
    <w:rsid w:val="008320BD"/>
    <w:rsid w:val="0083358F"/>
    <w:rsid w:val="00833C2B"/>
    <w:rsid w:val="00833FFE"/>
    <w:rsid w:val="00834A81"/>
    <w:rsid w:val="0083607A"/>
    <w:rsid w:val="0083627F"/>
    <w:rsid w:val="00836952"/>
    <w:rsid w:val="00836E2E"/>
    <w:rsid w:val="00836F26"/>
    <w:rsid w:val="00837460"/>
    <w:rsid w:val="00837917"/>
    <w:rsid w:val="00837DC9"/>
    <w:rsid w:val="008422FB"/>
    <w:rsid w:val="0084285E"/>
    <w:rsid w:val="00842DCC"/>
    <w:rsid w:val="0084322C"/>
    <w:rsid w:val="00843EB2"/>
    <w:rsid w:val="00844E93"/>
    <w:rsid w:val="00845F20"/>
    <w:rsid w:val="00846078"/>
    <w:rsid w:val="00846799"/>
    <w:rsid w:val="00846906"/>
    <w:rsid w:val="00846E1C"/>
    <w:rsid w:val="00847A42"/>
    <w:rsid w:val="008503ED"/>
    <w:rsid w:val="00850ECE"/>
    <w:rsid w:val="00851568"/>
    <w:rsid w:val="00851EE5"/>
    <w:rsid w:val="00851F44"/>
    <w:rsid w:val="00851F95"/>
    <w:rsid w:val="0085215E"/>
    <w:rsid w:val="00852CCB"/>
    <w:rsid w:val="00852CE6"/>
    <w:rsid w:val="008531F8"/>
    <w:rsid w:val="00854C8E"/>
    <w:rsid w:val="00855C37"/>
    <w:rsid w:val="00855C4C"/>
    <w:rsid w:val="0085643B"/>
    <w:rsid w:val="008566EB"/>
    <w:rsid w:val="00857474"/>
    <w:rsid w:val="008576B4"/>
    <w:rsid w:val="008578AF"/>
    <w:rsid w:val="00857B4F"/>
    <w:rsid w:val="00857C0C"/>
    <w:rsid w:val="00860836"/>
    <w:rsid w:val="0086088F"/>
    <w:rsid w:val="008609C3"/>
    <w:rsid w:val="00861887"/>
    <w:rsid w:val="00861E39"/>
    <w:rsid w:val="00862289"/>
    <w:rsid w:val="00862472"/>
    <w:rsid w:val="008642CB"/>
    <w:rsid w:val="00864498"/>
    <w:rsid w:val="00865738"/>
    <w:rsid w:val="00866AF8"/>
    <w:rsid w:val="00866D30"/>
    <w:rsid w:val="00867A2C"/>
    <w:rsid w:val="00870045"/>
    <w:rsid w:val="008708E7"/>
    <w:rsid w:val="008709EA"/>
    <w:rsid w:val="00870A3C"/>
    <w:rsid w:val="00870B10"/>
    <w:rsid w:val="008725EF"/>
    <w:rsid w:val="008728F3"/>
    <w:rsid w:val="00872ABD"/>
    <w:rsid w:val="00872DEE"/>
    <w:rsid w:val="00873044"/>
    <w:rsid w:val="00873AB4"/>
    <w:rsid w:val="00873D16"/>
    <w:rsid w:val="0087435D"/>
    <w:rsid w:val="00874C5C"/>
    <w:rsid w:val="008751DC"/>
    <w:rsid w:val="00875505"/>
    <w:rsid w:val="008767CB"/>
    <w:rsid w:val="00876913"/>
    <w:rsid w:val="00876D65"/>
    <w:rsid w:val="008770FC"/>
    <w:rsid w:val="0088051B"/>
    <w:rsid w:val="008805CB"/>
    <w:rsid w:val="00880BAC"/>
    <w:rsid w:val="00880FCB"/>
    <w:rsid w:val="00881387"/>
    <w:rsid w:val="00882C23"/>
    <w:rsid w:val="00883EEB"/>
    <w:rsid w:val="00884ED7"/>
    <w:rsid w:val="008855C7"/>
    <w:rsid w:val="008855CB"/>
    <w:rsid w:val="00885643"/>
    <w:rsid w:val="0088579D"/>
    <w:rsid w:val="00885979"/>
    <w:rsid w:val="00885B15"/>
    <w:rsid w:val="0088658A"/>
    <w:rsid w:val="008869EB"/>
    <w:rsid w:val="00886C66"/>
    <w:rsid w:val="00887387"/>
    <w:rsid w:val="0088776E"/>
    <w:rsid w:val="00890F86"/>
    <w:rsid w:val="0089158E"/>
    <w:rsid w:val="00891908"/>
    <w:rsid w:val="00891C76"/>
    <w:rsid w:val="008932DA"/>
    <w:rsid w:val="008941B3"/>
    <w:rsid w:val="00894339"/>
    <w:rsid w:val="00894B60"/>
    <w:rsid w:val="00894D6C"/>
    <w:rsid w:val="00895477"/>
    <w:rsid w:val="00895668"/>
    <w:rsid w:val="008965B0"/>
    <w:rsid w:val="00896A40"/>
    <w:rsid w:val="0089703C"/>
    <w:rsid w:val="00897263"/>
    <w:rsid w:val="00897487"/>
    <w:rsid w:val="008978C7"/>
    <w:rsid w:val="00897AEF"/>
    <w:rsid w:val="00897E0D"/>
    <w:rsid w:val="00897FBD"/>
    <w:rsid w:val="008A0127"/>
    <w:rsid w:val="008A0542"/>
    <w:rsid w:val="008A07BF"/>
    <w:rsid w:val="008A0819"/>
    <w:rsid w:val="008A0F97"/>
    <w:rsid w:val="008A186F"/>
    <w:rsid w:val="008A1AC4"/>
    <w:rsid w:val="008A1AD6"/>
    <w:rsid w:val="008A2187"/>
    <w:rsid w:val="008A311D"/>
    <w:rsid w:val="008A3497"/>
    <w:rsid w:val="008A35BA"/>
    <w:rsid w:val="008A4D61"/>
    <w:rsid w:val="008A5286"/>
    <w:rsid w:val="008A5C3A"/>
    <w:rsid w:val="008A643A"/>
    <w:rsid w:val="008A688D"/>
    <w:rsid w:val="008A6BE2"/>
    <w:rsid w:val="008A6EC6"/>
    <w:rsid w:val="008A76DD"/>
    <w:rsid w:val="008B06FA"/>
    <w:rsid w:val="008B072E"/>
    <w:rsid w:val="008B07DF"/>
    <w:rsid w:val="008B156F"/>
    <w:rsid w:val="008B1A35"/>
    <w:rsid w:val="008B214B"/>
    <w:rsid w:val="008B273D"/>
    <w:rsid w:val="008B330A"/>
    <w:rsid w:val="008B3840"/>
    <w:rsid w:val="008B5032"/>
    <w:rsid w:val="008B6395"/>
    <w:rsid w:val="008B65C5"/>
    <w:rsid w:val="008B6921"/>
    <w:rsid w:val="008B6DB9"/>
    <w:rsid w:val="008B6FEB"/>
    <w:rsid w:val="008B79CB"/>
    <w:rsid w:val="008B7DD5"/>
    <w:rsid w:val="008C022E"/>
    <w:rsid w:val="008C09DA"/>
    <w:rsid w:val="008C09F1"/>
    <w:rsid w:val="008C1759"/>
    <w:rsid w:val="008C27CA"/>
    <w:rsid w:val="008C28C8"/>
    <w:rsid w:val="008C3578"/>
    <w:rsid w:val="008C3EDA"/>
    <w:rsid w:val="008C3F1E"/>
    <w:rsid w:val="008C4847"/>
    <w:rsid w:val="008C4E7F"/>
    <w:rsid w:val="008C51C5"/>
    <w:rsid w:val="008C570F"/>
    <w:rsid w:val="008C589D"/>
    <w:rsid w:val="008C5934"/>
    <w:rsid w:val="008C5BE3"/>
    <w:rsid w:val="008C5D5F"/>
    <w:rsid w:val="008C6582"/>
    <w:rsid w:val="008C6C30"/>
    <w:rsid w:val="008C7262"/>
    <w:rsid w:val="008C7444"/>
    <w:rsid w:val="008C74A3"/>
    <w:rsid w:val="008C756B"/>
    <w:rsid w:val="008D0E90"/>
    <w:rsid w:val="008D1243"/>
    <w:rsid w:val="008D1E1C"/>
    <w:rsid w:val="008D2122"/>
    <w:rsid w:val="008D2CF6"/>
    <w:rsid w:val="008D3348"/>
    <w:rsid w:val="008D399D"/>
    <w:rsid w:val="008D4637"/>
    <w:rsid w:val="008D47D6"/>
    <w:rsid w:val="008D533E"/>
    <w:rsid w:val="008D57C3"/>
    <w:rsid w:val="008D58D4"/>
    <w:rsid w:val="008D6B5C"/>
    <w:rsid w:val="008D6BE7"/>
    <w:rsid w:val="008D7A1B"/>
    <w:rsid w:val="008E0B2E"/>
    <w:rsid w:val="008E1D5F"/>
    <w:rsid w:val="008E2E4F"/>
    <w:rsid w:val="008E3C2D"/>
    <w:rsid w:val="008E3F88"/>
    <w:rsid w:val="008E5006"/>
    <w:rsid w:val="008E5079"/>
    <w:rsid w:val="008E55B2"/>
    <w:rsid w:val="008E60E0"/>
    <w:rsid w:val="008E6A03"/>
    <w:rsid w:val="008E6C41"/>
    <w:rsid w:val="008E6EC5"/>
    <w:rsid w:val="008E70C0"/>
    <w:rsid w:val="008E7870"/>
    <w:rsid w:val="008F07C8"/>
    <w:rsid w:val="008F0959"/>
    <w:rsid w:val="008F0DA4"/>
    <w:rsid w:val="008F0DF1"/>
    <w:rsid w:val="008F1788"/>
    <w:rsid w:val="008F2672"/>
    <w:rsid w:val="008F26E3"/>
    <w:rsid w:val="008F2CCA"/>
    <w:rsid w:val="008F2F47"/>
    <w:rsid w:val="008F3682"/>
    <w:rsid w:val="008F37A3"/>
    <w:rsid w:val="008F3C8D"/>
    <w:rsid w:val="008F402B"/>
    <w:rsid w:val="008F4BCC"/>
    <w:rsid w:val="008F60AC"/>
    <w:rsid w:val="008F764B"/>
    <w:rsid w:val="008F7875"/>
    <w:rsid w:val="008F7D26"/>
    <w:rsid w:val="00900470"/>
    <w:rsid w:val="00900AAF"/>
    <w:rsid w:val="00900C05"/>
    <w:rsid w:val="00901283"/>
    <w:rsid w:val="009018E0"/>
    <w:rsid w:val="00901AA2"/>
    <w:rsid w:val="00901F2D"/>
    <w:rsid w:val="009031EB"/>
    <w:rsid w:val="00903A35"/>
    <w:rsid w:val="00903EE0"/>
    <w:rsid w:val="009042BC"/>
    <w:rsid w:val="00904348"/>
    <w:rsid w:val="00904881"/>
    <w:rsid w:val="009048D1"/>
    <w:rsid w:val="00904EE8"/>
    <w:rsid w:val="00905B52"/>
    <w:rsid w:val="00905F79"/>
    <w:rsid w:val="00905FEC"/>
    <w:rsid w:val="00906412"/>
    <w:rsid w:val="009071AF"/>
    <w:rsid w:val="009100E1"/>
    <w:rsid w:val="009111F0"/>
    <w:rsid w:val="00912B61"/>
    <w:rsid w:val="009133ED"/>
    <w:rsid w:val="0091681B"/>
    <w:rsid w:val="0092167E"/>
    <w:rsid w:val="009218CB"/>
    <w:rsid w:val="00921D9C"/>
    <w:rsid w:val="00922253"/>
    <w:rsid w:val="00922887"/>
    <w:rsid w:val="00922FA3"/>
    <w:rsid w:val="00923609"/>
    <w:rsid w:val="00923BE8"/>
    <w:rsid w:val="00923CC5"/>
    <w:rsid w:val="00924010"/>
    <w:rsid w:val="009243AF"/>
    <w:rsid w:val="009258B9"/>
    <w:rsid w:val="00925B24"/>
    <w:rsid w:val="00926280"/>
    <w:rsid w:val="00926363"/>
    <w:rsid w:val="009263EE"/>
    <w:rsid w:val="00926E6D"/>
    <w:rsid w:val="00927299"/>
    <w:rsid w:val="00927301"/>
    <w:rsid w:val="00927319"/>
    <w:rsid w:val="00927C54"/>
    <w:rsid w:val="00927C75"/>
    <w:rsid w:val="00927EEC"/>
    <w:rsid w:val="009303F3"/>
    <w:rsid w:val="00930BF0"/>
    <w:rsid w:val="00930C2E"/>
    <w:rsid w:val="00932419"/>
    <w:rsid w:val="009327A3"/>
    <w:rsid w:val="00933585"/>
    <w:rsid w:val="00933676"/>
    <w:rsid w:val="00933BAB"/>
    <w:rsid w:val="009342B4"/>
    <w:rsid w:val="00934BEA"/>
    <w:rsid w:val="00934EDF"/>
    <w:rsid w:val="00935C95"/>
    <w:rsid w:val="0093667E"/>
    <w:rsid w:val="00937749"/>
    <w:rsid w:val="00940CAA"/>
    <w:rsid w:val="00941CF6"/>
    <w:rsid w:val="009435CA"/>
    <w:rsid w:val="00943F95"/>
    <w:rsid w:val="0094451B"/>
    <w:rsid w:val="00945472"/>
    <w:rsid w:val="00945958"/>
    <w:rsid w:val="00946A2A"/>
    <w:rsid w:val="009475F1"/>
    <w:rsid w:val="0094779B"/>
    <w:rsid w:val="00947C1D"/>
    <w:rsid w:val="00947D0E"/>
    <w:rsid w:val="0095087A"/>
    <w:rsid w:val="00951B2D"/>
    <w:rsid w:val="00951D84"/>
    <w:rsid w:val="00952180"/>
    <w:rsid w:val="00952AC4"/>
    <w:rsid w:val="00953407"/>
    <w:rsid w:val="0095347D"/>
    <w:rsid w:val="009534F4"/>
    <w:rsid w:val="00954A5B"/>
    <w:rsid w:val="00955481"/>
    <w:rsid w:val="00956082"/>
    <w:rsid w:val="00956093"/>
    <w:rsid w:val="00956639"/>
    <w:rsid w:val="009570FD"/>
    <w:rsid w:val="009573A2"/>
    <w:rsid w:val="009573F3"/>
    <w:rsid w:val="00957696"/>
    <w:rsid w:val="009579AF"/>
    <w:rsid w:val="00957A4F"/>
    <w:rsid w:val="009602E6"/>
    <w:rsid w:val="0096136E"/>
    <w:rsid w:val="009613A6"/>
    <w:rsid w:val="00961A5A"/>
    <w:rsid w:val="009622D1"/>
    <w:rsid w:val="009638BB"/>
    <w:rsid w:val="00963A1F"/>
    <w:rsid w:val="00963C6B"/>
    <w:rsid w:val="00963E64"/>
    <w:rsid w:val="00963FB7"/>
    <w:rsid w:val="00965596"/>
    <w:rsid w:val="009662A2"/>
    <w:rsid w:val="00966990"/>
    <w:rsid w:val="009674F3"/>
    <w:rsid w:val="0096787A"/>
    <w:rsid w:val="00970140"/>
    <w:rsid w:val="009714A3"/>
    <w:rsid w:val="00971C22"/>
    <w:rsid w:val="00972512"/>
    <w:rsid w:val="0097278A"/>
    <w:rsid w:val="0097293D"/>
    <w:rsid w:val="00972D99"/>
    <w:rsid w:val="0097336E"/>
    <w:rsid w:val="00973AE8"/>
    <w:rsid w:val="00973E33"/>
    <w:rsid w:val="00973ED7"/>
    <w:rsid w:val="00974B84"/>
    <w:rsid w:val="00975208"/>
    <w:rsid w:val="00975513"/>
    <w:rsid w:val="00975BC2"/>
    <w:rsid w:val="00975E9B"/>
    <w:rsid w:val="00975F46"/>
    <w:rsid w:val="009763DC"/>
    <w:rsid w:val="00976A74"/>
    <w:rsid w:val="009773E4"/>
    <w:rsid w:val="009774D5"/>
    <w:rsid w:val="00977D73"/>
    <w:rsid w:val="009802C7"/>
    <w:rsid w:val="009806F4"/>
    <w:rsid w:val="0098155F"/>
    <w:rsid w:val="0098193E"/>
    <w:rsid w:val="00981F8B"/>
    <w:rsid w:val="0098261B"/>
    <w:rsid w:val="0098400E"/>
    <w:rsid w:val="00984A19"/>
    <w:rsid w:val="00985AB5"/>
    <w:rsid w:val="009868A5"/>
    <w:rsid w:val="00987753"/>
    <w:rsid w:val="00987CB9"/>
    <w:rsid w:val="009907C3"/>
    <w:rsid w:val="00990A6C"/>
    <w:rsid w:val="00990CE4"/>
    <w:rsid w:val="0099133A"/>
    <w:rsid w:val="0099236C"/>
    <w:rsid w:val="00992DA9"/>
    <w:rsid w:val="00992ECE"/>
    <w:rsid w:val="00993255"/>
    <w:rsid w:val="00993769"/>
    <w:rsid w:val="00993840"/>
    <w:rsid w:val="00994631"/>
    <w:rsid w:val="00994EB6"/>
    <w:rsid w:val="00995565"/>
    <w:rsid w:val="00996105"/>
    <w:rsid w:val="0099627F"/>
    <w:rsid w:val="00996D18"/>
    <w:rsid w:val="00996F6F"/>
    <w:rsid w:val="009975FD"/>
    <w:rsid w:val="00997B33"/>
    <w:rsid w:val="00997CCA"/>
    <w:rsid w:val="00997E96"/>
    <w:rsid w:val="009A027B"/>
    <w:rsid w:val="009A0FA7"/>
    <w:rsid w:val="009A1DF9"/>
    <w:rsid w:val="009A2873"/>
    <w:rsid w:val="009A2BF0"/>
    <w:rsid w:val="009A31EA"/>
    <w:rsid w:val="009A40EE"/>
    <w:rsid w:val="009A50D6"/>
    <w:rsid w:val="009A5471"/>
    <w:rsid w:val="009A64AD"/>
    <w:rsid w:val="009A70CA"/>
    <w:rsid w:val="009A7D9B"/>
    <w:rsid w:val="009B3D44"/>
    <w:rsid w:val="009B43C9"/>
    <w:rsid w:val="009B4F3C"/>
    <w:rsid w:val="009B5A5A"/>
    <w:rsid w:val="009B61B8"/>
    <w:rsid w:val="009B6784"/>
    <w:rsid w:val="009B6DA4"/>
    <w:rsid w:val="009B7F52"/>
    <w:rsid w:val="009C019A"/>
    <w:rsid w:val="009C027F"/>
    <w:rsid w:val="009C0653"/>
    <w:rsid w:val="009C1017"/>
    <w:rsid w:val="009C1124"/>
    <w:rsid w:val="009C1A51"/>
    <w:rsid w:val="009C33EE"/>
    <w:rsid w:val="009C347F"/>
    <w:rsid w:val="009C3CF6"/>
    <w:rsid w:val="009C400B"/>
    <w:rsid w:val="009C4720"/>
    <w:rsid w:val="009C7AF6"/>
    <w:rsid w:val="009D0363"/>
    <w:rsid w:val="009D04A6"/>
    <w:rsid w:val="009D1773"/>
    <w:rsid w:val="009D1B2A"/>
    <w:rsid w:val="009D1ECD"/>
    <w:rsid w:val="009D221E"/>
    <w:rsid w:val="009D2D5C"/>
    <w:rsid w:val="009D3F3C"/>
    <w:rsid w:val="009D458F"/>
    <w:rsid w:val="009D475C"/>
    <w:rsid w:val="009D48B2"/>
    <w:rsid w:val="009D6C23"/>
    <w:rsid w:val="009D7558"/>
    <w:rsid w:val="009E0251"/>
    <w:rsid w:val="009E0885"/>
    <w:rsid w:val="009E0CE0"/>
    <w:rsid w:val="009E0E2C"/>
    <w:rsid w:val="009E1D69"/>
    <w:rsid w:val="009E4BA1"/>
    <w:rsid w:val="009E6096"/>
    <w:rsid w:val="009E623D"/>
    <w:rsid w:val="009E6243"/>
    <w:rsid w:val="009E7169"/>
    <w:rsid w:val="009E7255"/>
    <w:rsid w:val="009F0B5E"/>
    <w:rsid w:val="009F1245"/>
    <w:rsid w:val="009F18E0"/>
    <w:rsid w:val="009F197C"/>
    <w:rsid w:val="009F1BD0"/>
    <w:rsid w:val="009F22C5"/>
    <w:rsid w:val="009F341D"/>
    <w:rsid w:val="009F42D7"/>
    <w:rsid w:val="009F57EC"/>
    <w:rsid w:val="009F5984"/>
    <w:rsid w:val="009F5B4D"/>
    <w:rsid w:val="009F7290"/>
    <w:rsid w:val="009F7731"/>
    <w:rsid w:val="009F7BF3"/>
    <w:rsid w:val="009F7CC5"/>
    <w:rsid w:val="009F7E4A"/>
    <w:rsid w:val="00A0079E"/>
    <w:rsid w:val="00A00986"/>
    <w:rsid w:val="00A00DBE"/>
    <w:rsid w:val="00A01413"/>
    <w:rsid w:val="00A018D1"/>
    <w:rsid w:val="00A018DB"/>
    <w:rsid w:val="00A02078"/>
    <w:rsid w:val="00A0267C"/>
    <w:rsid w:val="00A03250"/>
    <w:rsid w:val="00A0367E"/>
    <w:rsid w:val="00A03FC3"/>
    <w:rsid w:val="00A0453A"/>
    <w:rsid w:val="00A04C18"/>
    <w:rsid w:val="00A05CF2"/>
    <w:rsid w:val="00A05D4E"/>
    <w:rsid w:val="00A05E5A"/>
    <w:rsid w:val="00A064EB"/>
    <w:rsid w:val="00A06761"/>
    <w:rsid w:val="00A07532"/>
    <w:rsid w:val="00A07987"/>
    <w:rsid w:val="00A07D10"/>
    <w:rsid w:val="00A102F4"/>
    <w:rsid w:val="00A10B84"/>
    <w:rsid w:val="00A10D1A"/>
    <w:rsid w:val="00A10FF3"/>
    <w:rsid w:val="00A122DA"/>
    <w:rsid w:val="00A12E90"/>
    <w:rsid w:val="00A1324C"/>
    <w:rsid w:val="00A13369"/>
    <w:rsid w:val="00A136FF"/>
    <w:rsid w:val="00A137D6"/>
    <w:rsid w:val="00A14E0D"/>
    <w:rsid w:val="00A15EC7"/>
    <w:rsid w:val="00A168C0"/>
    <w:rsid w:val="00A174A5"/>
    <w:rsid w:val="00A17AA5"/>
    <w:rsid w:val="00A17C03"/>
    <w:rsid w:val="00A17D08"/>
    <w:rsid w:val="00A21465"/>
    <w:rsid w:val="00A217E6"/>
    <w:rsid w:val="00A21881"/>
    <w:rsid w:val="00A22DA4"/>
    <w:rsid w:val="00A22EF4"/>
    <w:rsid w:val="00A237EF"/>
    <w:rsid w:val="00A23F11"/>
    <w:rsid w:val="00A2407A"/>
    <w:rsid w:val="00A24BDE"/>
    <w:rsid w:val="00A25181"/>
    <w:rsid w:val="00A266FF"/>
    <w:rsid w:val="00A31568"/>
    <w:rsid w:val="00A3214F"/>
    <w:rsid w:val="00A32F96"/>
    <w:rsid w:val="00A333F1"/>
    <w:rsid w:val="00A339A0"/>
    <w:rsid w:val="00A347BC"/>
    <w:rsid w:val="00A34C4C"/>
    <w:rsid w:val="00A35783"/>
    <w:rsid w:val="00A35F5F"/>
    <w:rsid w:val="00A36585"/>
    <w:rsid w:val="00A36A41"/>
    <w:rsid w:val="00A373B1"/>
    <w:rsid w:val="00A3749B"/>
    <w:rsid w:val="00A37884"/>
    <w:rsid w:val="00A37A82"/>
    <w:rsid w:val="00A40248"/>
    <w:rsid w:val="00A416BE"/>
    <w:rsid w:val="00A41826"/>
    <w:rsid w:val="00A42453"/>
    <w:rsid w:val="00A4260A"/>
    <w:rsid w:val="00A4310A"/>
    <w:rsid w:val="00A43469"/>
    <w:rsid w:val="00A43D78"/>
    <w:rsid w:val="00A445CD"/>
    <w:rsid w:val="00A4464D"/>
    <w:rsid w:val="00A4490B"/>
    <w:rsid w:val="00A44A36"/>
    <w:rsid w:val="00A44C8A"/>
    <w:rsid w:val="00A466AF"/>
    <w:rsid w:val="00A46BA4"/>
    <w:rsid w:val="00A47635"/>
    <w:rsid w:val="00A4783B"/>
    <w:rsid w:val="00A501E3"/>
    <w:rsid w:val="00A5128B"/>
    <w:rsid w:val="00A5186B"/>
    <w:rsid w:val="00A539AC"/>
    <w:rsid w:val="00A53A0E"/>
    <w:rsid w:val="00A53BBD"/>
    <w:rsid w:val="00A54349"/>
    <w:rsid w:val="00A545BC"/>
    <w:rsid w:val="00A549E3"/>
    <w:rsid w:val="00A55D24"/>
    <w:rsid w:val="00A57500"/>
    <w:rsid w:val="00A57783"/>
    <w:rsid w:val="00A57930"/>
    <w:rsid w:val="00A60E2F"/>
    <w:rsid w:val="00A6101A"/>
    <w:rsid w:val="00A61B58"/>
    <w:rsid w:val="00A61BDF"/>
    <w:rsid w:val="00A61C16"/>
    <w:rsid w:val="00A62E32"/>
    <w:rsid w:val="00A63734"/>
    <w:rsid w:val="00A642F5"/>
    <w:rsid w:val="00A6522F"/>
    <w:rsid w:val="00A65519"/>
    <w:rsid w:val="00A65817"/>
    <w:rsid w:val="00A6669C"/>
    <w:rsid w:val="00A66BCE"/>
    <w:rsid w:val="00A66CE1"/>
    <w:rsid w:val="00A66EBC"/>
    <w:rsid w:val="00A671DB"/>
    <w:rsid w:val="00A71049"/>
    <w:rsid w:val="00A719D0"/>
    <w:rsid w:val="00A71BAE"/>
    <w:rsid w:val="00A7286F"/>
    <w:rsid w:val="00A72E0C"/>
    <w:rsid w:val="00A72E44"/>
    <w:rsid w:val="00A746D9"/>
    <w:rsid w:val="00A74E84"/>
    <w:rsid w:val="00A75544"/>
    <w:rsid w:val="00A76290"/>
    <w:rsid w:val="00A76BAB"/>
    <w:rsid w:val="00A76DEC"/>
    <w:rsid w:val="00A77708"/>
    <w:rsid w:val="00A77EB6"/>
    <w:rsid w:val="00A81C4E"/>
    <w:rsid w:val="00A8214A"/>
    <w:rsid w:val="00A82426"/>
    <w:rsid w:val="00A8327F"/>
    <w:rsid w:val="00A83659"/>
    <w:rsid w:val="00A84329"/>
    <w:rsid w:val="00A8486C"/>
    <w:rsid w:val="00A85917"/>
    <w:rsid w:val="00A859EA"/>
    <w:rsid w:val="00A85A3F"/>
    <w:rsid w:val="00A87183"/>
    <w:rsid w:val="00A871AC"/>
    <w:rsid w:val="00A906E3"/>
    <w:rsid w:val="00A90C08"/>
    <w:rsid w:val="00A90C64"/>
    <w:rsid w:val="00A92A3A"/>
    <w:rsid w:val="00A93E74"/>
    <w:rsid w:val="00A93FFC"/>
    <w:rsid w:val="00A94079"/>
    <w:rsid w:val="00A94966"/>
    <w:rsid w:val="00A9508E"/>
    <w:rsid w:val="00A95908"/>
    <w:rsid w:val="00A96A59"/>
    <w:rsid w:val="00A96CBE"/>
    <w:rsid w:val="00A97AC2"/>
    <w:rsid w:val="00AA0B37"/>
    <w:rsid w:val="00AA0BD6"/>
    <w:rsid w:val="00AA1E83"/>
    <w:rsid w:val="00AA2AB5"/>
    <w:rsid w:val="00AA2EA8"/>
    <w:rsid w:val="00AA39B6"/>
    <w:rsid w:val="00AA41B4"/>
    <w:rsid w:val="00AA499B"/>
    <w:rsid w:val="00AA4EC2"/>
    <w:rsid w:val="00AA6946"/>
    <w:rsid w:val="00AA7A40"/>
    <w:rsid w:val="00AB0842"/>
    <w:rsid w:val="00AB2B5D"/>
    <w:rsid w:val="00AB305F"/>
    <w:rsid w:val="00AB31F3"/>
    <w:rsid w:val="00AB434F"/>
    <w:rsid w:val="00AB4630"/>
    <w:rsid w:val="00AB54B8"/>
    <w:rsid w:val="00AB6CCB"/>
    <w:rsid w:val="00AB6E9C"/>
    <w:rsid w:val="00AB77A7"/>
    <w:rsid w:val="00AC1067"/>
    <w:rsid w:val="00AC1B23"/>
    <w:rsid w:val="00AC1C30"/>
    <w:rsid w:val="00AC266A"/>
    <w:rsid w:val="00AC2889"/>
    <w:rsid w:val="00AC2A58"/>
    <w:rsid w:val="00AC32F3"/>
    <w:rsid w:val="00AC37A1"/>
    <w:rsid w:val="00AC3CD3"/>
    <w:rsid w:val="00AC3F60"/>
    <w:rsid w:val="00AC499B"/>
    <w:rsid w:val="00AC4BE5"/>
    <w:rsid w:val="00AC50FC"/>
    <w:rsid w:val="00AC515D"/>
    <w:rsid w:val="00AC552B"/>
    <w:rsid w:val="00AC619F"/>
    <w:rsid w:val="00AC761D"/>
    <w:rsid w:val="00AD09C9"/>
    <w:rsid w:val="00AD1222"/>
    <w:rsid w:val="00AD17D2"/>
    <w:rsid w:val="00AD1B5D"/>
    <w:rsid w:val="00AD1CBD"/>
    <w:rsid w:val="00AD292D"/>
    <w:rsid w:val="00AD4298"/>
    <w:rsid w:val="00AD4515"/>
    <w:rsid w:val="00AD4B0A"/>
    <w:rsid w:val="00AD53EE"/>
    <w:rsid w:val="00AD5A50"/>
    <w:rsid w:val="00AD5B78"/>
    <w:rsid w:val="00AD5B9F"/>
    <w:rsid w:val="00AD5F8D"/>
    <w:rsid w:val="00AD6EBB"/>
    <w:rsid w:val="00AD70D9"/>
    <w:rsid w:val="00AE0330"/>
    <w:rsid w:val="00AE09E8"/>
    <w:rsid w:val="00AE1B42"/>
    <w:rsid w:val="00AE20C8"/>
    <w:rsid w:val="00AE26AB"/>
    <w:rsid w:val="00AE341C"/>
    <w:rsid w:val="00AE3E96"/>
    <w:rsid w:val="00AE49C4"/>
    <w:rsid w:val="00AE4AB7"/>
    <w:rsid w:val="00AE4CC1"/>
    <w:rsid w:val="00AE527A"/>
    <w:rsid w:val="00AE54D3"/>
    <w:rsid w:val="00AE5852"/>
    <w:rsid w:val="00AE595E"/>
    <w:rsid w:val="00AE6937"/>
    <w:rsid w:val="00AE6FC3"/>
    <w:rsid w:val="00AE732B"/>
    <w:rsid w:val="00AE7441"/>
    <w:rsid w:val="00AE77BD"/>
    <w:rsid w:val="00AE7FDC"/>
    <w:rsid w:val="00AF114E"/>
    <w:rsid w:val="00AF11E8"/>
    <w:rsid w:val="00AF148C"/>
    <w:rsid w:val="00AF1620"/>
    <w:rsid w:val="00AF1AE6"/>
    <w:rsid w:val="00AF3A5F"/>
    <w:rsid w:val="00AF3B11"/>
    <w:rsid w:val="00AF3D56"/>
    <w:rsid w:val="00AF40F7"/>
    <w:rsid w:val="00AF53F6"/>
    <w:rsid w:val="00AF5D7B"/>
    <w:rsid w:val="00AF5F43"/>
    <w:rsid w:val="00AF6A48"/>
    <w:rsid w:val="00AF6DB5"/>
    <w:rsid w:val="00AF6DC7"/>
    <w:rsid w:val="00AF781F"/>
    <w:rsid w:val="00B0046F"/>
    <w:rsid w:val="00B00900"/>
    <w:rsid w:val="00B01235"/>
    <w:rsid w:val="00B01492"/>
    <w:rsid w:val="00B0185E"/>
    <w:rsid w:val="00B01A2A"/>
    <w:rsid w:val="00B01A67"/>
    <w:rsid w:val="00B02701"/>
    <w:rsid w:val="00B027DF"/>
    <w:rsid w:val="00B029A2"/>
    <w:rsid w:val="00B030DE"/>
    <w:rsid w:val="00B03A59"/>
    <w:rsid w:val="00B05344"/>
    <w:rsid w:val="00B05A44"/>
    <w:rsid w:val="00B05AAF"/>
    <w:rsid w:val="00B05CF3"/>
    <w:rsid w:val="00B065B6"/>
    <w:rsid w:val="00B06EC1"/>
    <w:rsid w:val="00B10349"/>
    <w:rsid w:val="00B1068B"/>
    <w:rsid w:val="00B10741"/>
    <w:rsid w:val="00B10918"/>
    <w:rsid w:val="00B109A0"/>
    <w:rsid w:val="00B10ACE"/>
    <w:rsid w:val="00B10BBD"/>
    <w:rsid w:val="00B10CFF"/>
    <w:rsid w:val="00B114CB"/>
    <w:rsid w:val="00B11C0A"/>
    <w:rsid w:val="00B1254C"/>
    <w:rsid w:val="00B12773"/>
    <w:rsid w:val="00B12B57"/>
    <w:rsid w:val="00B1335F"/>
    <w:rsid w:val="00B13C1F"/>
    <w:rsid w:val="00B15830"/>
    <w:rsid w:val="00B15B95"/>
    <w:rsid w:val="00B15C96"/>
    <w:rsid w:val="00B16D17"/>
    <w:rsid w:val="00B16D6C"/>
    <w:rsid w:val="00B16E41"/>
    <w:rsid w:val="00B17D97"/>
    <w:rsid w:val="00B208EA"/>
    <w:rsid w:val="00B217B6"/>
    <w:rsid w:val="00B21B01"/>
    <w:rsid w:val="00B21C08"/>
    <w:rsid w:val="00B21C25"/>
    <w:rsid w:val="00B2230D"/>
    <w:rsid w:val="00B22EF7"/>
    <w:rsid w:val="00B235DD"/>
    <w:rsid w:val="00B23A2F"/>
    <w:rsid w:val="00B243E6"/>
    <w:rsid w:val="00B244B1"/>
    <w:rsid w:val="00B24522"/>
    <w:rsid w:val="00B24C67"/>
    <w:rsid w:val="00B25EFF"/>
    <w:rsid w:val="00B26044"/>
    <w:rsid w:val="00B27225"/>
    <w:rsid w:val="00B274AA"/>
    <w:rsid w:val="00B279DD"/>
    <w:rsid w:val="00B306A6"/>
    <w:rsid w:val="00B30794"/>
    <w:rsid w:val="00B30CFC"/>
    <w:rsid w:val="00B3137E"/>
    <w:rsid w:val="00B31E8F"/>
    <w:rsid w:val="00B3203A"/>
    <w:rsid w:val="00B33B68"/>
    <w:rsid w:val="00B341B0"/>
    <w:rsid w:val="00B3437F"/>
    <w:rsid w:val="00B368AF"/>
    <w:rsid w:val="00B36F7C"/>
    <w:rsid w:val="00B3704B"/>
    <w:rsid w:val="00B3729B"/>
    <w:rsid w:val="00B37C0B"/>
    <w:rsid w:val="00B37DD6"/>
    <w:rsid w:val="00B37E92"/>
    <w:rsid w:val="00B403BD"/>
    <w:rsid w:val="00B40F55"/>
    <w:rsid w:val="00B41666"/>
    <w:rsid w:val="00B41DDE"/>
    <w:rsid w:val="00B42378"/>
    <w:rsid w:val="00B429F0"/>
    <w:rsid w:val="00B43A56"/>
    <w:rsid w:val="00B44336"/>
    <w:rsid w:val="00B45217"/>
    <w:rsid w:val="00B45558"/>
    <w:rsid w:val="00B464D6"/>
    <w:rsid w:val="00B47143"/>
    <w:rsid w:val="00B472C0"/>
    <w:rsid w:val="00B473A4"/>
    <w:rsid w:val="00B47CE8"/>
    <w:rsid w:val="00B5012B"/>
    <w:rsid w:val="00B50931"/>
    <w:rsid w:val="00B529A0"/>
    <w:rsid w:val="00B53991"/>
    <w:rsid w:val="00B544B0"/>
    <w:rsid w:val="00B54820"/>
    <w:rsid w:val="00B551D4"/>
    <w:rsid w:val="00B557CD"/>
    <w:rsid w:val="00B560D3"/>
    <w:rsid w:val="00B563D8"/>
    <w:rsid w:val="00B56E13"/>
    <w:rsid w:val="00B571A0"/>
    <w:rsid w:val="00B5764A"/>
    <w:rsid w:val="00B60378"/>
    <w:rsid w:val="00B606F0"/>
    <w:rsid w:val="00B60AE5"/>
    <w:rsid w:val="00B61063"/>
    <w:rsid w:val="00B610A1"/>
    <w:rsid w:val="00B612AA"/>
    <w:rsid w:val="00B615AA"/>
    <w:rsid w:val="00B615EF"/>
    <w:rsid w:val="00B61E0D"/>
    <w:rsid w:val="00B62A91"/>
    <w:rsid w:val="00B63285"/>
    <w:rsid w:val="00B63D20"/>
    <w:rsid w:val="00B648CA"/>
    <w:rsid w:val="00B64B23"/>
    <w:rsid w:val="00B64B62"/>
    <w:rsid w:val="00B6522E"/>
    <w:rsid w:val="00B662A3"/>
    <w:rsid w:val="00B66D35"/>
    <w:rsid w:val="00B67662"/>
    <w:rsid w:val="00B67688"/>
    <w:rsid w:val="00B7016D"/>
    <w:rsid w:val="00B71555"/>
    <w:rsid w:val="00B71FFD"/>
    <w:rsid w:val="00B72195"/>
    <w:rsid w:val="00B732BE"/>
    <w:rsid w:val="00B7378A"/>
    <w:rsid w:val="00B74124"/>
    <w:rsid w:val="00B744FA"/>
    <w:rsid w:val="00B75236"/>
    <w:rsid w:val="00B757D0"/>
    <w:rsid w:val="00B75F06"/>
    <w:rsid w:val="00B7629E"/>
    <w:rsid w:val="00B775B8"/>
    <w:rsid w:val="00B77DAD"/>
    <w:rsid w:val="00B8045A"/>
    <w:rsid w:val="00B822D8"/>
    <w:rsid w:val="00B823DE"/>
    <w:rsid w:val="00B837B9"/>
    <w:rsid w:val="00B83851"/>
    <w:rsid w:val="00B83DA5"/>
    <w:rsid w:val="00B85027"/>
    <w:rsid w:val="00B8570A"/>
    <w:rsid w:val="00B859D6"/>
    <w:rsid w:val="00B865F4"/>
    <w:rsid w:val="00B8686E"/>
    <w:rsid w:val="00B868A4"/>
    <w:rsid w:val="00B87F69"/>
    <w:rsid w:val="00B91BF7"/>
    <w:rsid w:val="00B9239A"/>
    <w:rsid w:val="00B93546"/>
    <w:rsid w:val="00B93DA0"/>
    <w:rsid w:val="00B95113"/>
    <w:rsid w:val="00B95560"/>
    <w:rsid w:val="00B95EB8"/>
    <w:rsid w:val="00B963BA"/>
    <w:rsid w:val="00B964C7"/>
    <w:rsid w:val="00B96996"/>
    <w:rsid w:val="00B96CD2"/>
    <w:rsid w:val="00B96E1D"/>
    <w:rsid w:val="00B979EC"/>
    <w:rsid w:val="00B97E1E"/>
    <w:rsid w:val="00BA014F"/>
    <w:rsid w:val="00BA0824"/>
    <w:rsid w:val="00BA0837"/>
    <w:rsid w:val="00BA083C"/>
    <w:rsid w:val="00BA0D98"/>
    <w:rsid w:val="00BA0E26"/>
    <w:rsid w:val="00BA1CA6"/>
    <w:rsid w:val="00BA1DEC"/>
    <w:rsid w:val="00BA1F20"/>
    <w:rsid w:val="00BA3316"/>
    <w:rsid w:val="00BA3572"/>
    <w:rsid w:val="00BA48BA"/>
    <w:rsid w:val="00BA4F01"/>
    <w:rsid w:val="00BA61A4"/>
    <w:rsid w:val="00BA64DB"/>
    <w:rsid w:val="00BA6583"/>
    <w:rsid w:val="00BA6E40"/>
    <w:rsid w:val="00BA7156"/>
    <w:rsid w:val="00BA7818"/>
    <w:rsid w:val="00BA78D8"/>
    <w:rsid w:val="00BA78FE"/>
    <w:rsid w:val="00BA7938"/>
    <w:rsid w:val="00BA7CA2"/>
    <w:rsid w:val="00BB02F2"/>
    <w:rsid w:val="00BB0874"/>
    <w:rsid w:val="00BB0AAA"/>
    <w:rsid w:val="00BB1756"/>
    <w:rsid w:val="00BB2268"/>
    <w:rsid w:val="00BB25D7"/>
    <w:rsid w:val="00BB2A60"/>
    <w:rsid w:val="00BB2C72"/>
    <w:rsid w:val="00BB3514"/>
    <w:rsid w:val="00BB35F1"/>
    <w:rsid w:val="00BB4A83"/>
    <w:rsid w:val="00BB4CFD"/>
    <w:rsid w:val="00BB53E3"/>
    <w:rsid w:val="00BB55BB"/>
    <w:rsid w:val="00BB5F11"/>
    <w:rsid w:val="00BB604B"/>
    <w:rsid w:val="00BB65AC"/>
    <w:rsid w:val="00BB6F28"/>
    <w:rsid w:val="00BB71FC"/>
    <w:rsid w:val="00BB7768"/>
    <w:rsid w:val="00BB7EBA"/>
    <w:rsid w:val="00BB7EC2"/>
    <w:rsid w:val="00BB7FFC"/>
    <w:rsid w:val="00BC05E0"/>
    <w:rsid w:val="00BC24EA"/>
    <w:rsid w:val="00BC2FF4"/>
    <w:rsid w:val="00BC32BC"/>
    <w:rsid w:val="00BC3D5D"/>
    <w:rsid w:val="00BC3F0A"/>
    <w:rsid w:val="00BC422C"/>
    <w:rsid w:val="00BC443E"/>
    <w:rsid w:val="00BC47B1"/>
    <w:rsid w:val="00BC4E4D"/>
    <w:rsid w:val="00BC522F"/>
    <w:rsid w:val="00BC52C8"/>
    <w:rsid w:val="00BC53B7"/>
    <w:rsid w:val="00BC6A7C"/>
    <w:rsid w:val="00BC6BEE"/>
    <w:rsid w:val="00BD206B"/>
    <w:rsid w:val="00BD223F"/>
    <w:rsid w:val="00BD25D3"/>
    <w:rsid w:val="00BD37F9"/>
    <w:rsid w:val="00BD425F"/>
    <w:rsid w:val="00BD4ED0"/>
    <w:rsid w:val="00BD5657"/>
    <w:rsid w:val="00BD5A96"/>
    <w:rsid w:val="00BD766D"/>
    <w:rsid w:val="00BD7875"/>
    <w:rsid w:val="00BD78E0"/>
    <w:rsid w:val="00BE0F16"/>
    <w:rsid w:val="00BE213A"/>
    <w:rsid w:val="00BE331C"/>
    <w:rsid w:val="00BE3B93"/>
    <w:rsid w:val="00BE4C67"/>
    <w:rsid w:val="00BE541F"/>
    <w:rsid w:val="00BE54B7"/>
    <w:rsid w:val="00BE5B16"/>
    <w:rsid w:val="00BE5BB7"/>
    <w:rsid w:val="00BE5D58"/>
    <w:rsid w:val="00BE7D9C"/>
    <w:rsid w:val="00BF026D"/>
    <w:rsid w:val="00BF0332"/>
    <w:rsid w:val="00BF04D8"/>
    <w:rsid w:val="00BF0EAC"/>
    <w:rsid w:val="00BF1149"/>
    <w:rsid w:val="00BF1289"/>
    <w:rsid w:val="00BF1617"/>
    <w:rsid w:val="00BF1D82"/>
    <w:rsid w:val="00BF1FBE"/>
    <w:rsid w:val="00BF1FED"/>
    <w:rsid w:val="00BF25D8"/>
    <w:rsid w:val="00BF28B4"/>
    <w:rsid w:val="00BF2D69"/>
    <w:rsid w:val="00BF3828"/>
    <w:rsid w:val="00BF3A82"/>
    <w:rsid w:val="00BF45DB"/>
    <w:rsid w:val="00BF4A99"/>
    <w:rsid w:val="00BF4AB8"/>
    <w:rsid w:val="00BF4E63"/>
    <w:rsid w:val="00BF4E98"/>
    <w:rsid w:val="00BF4F7B"/>
    <w:rsid w:val="00BF52C8"/>
    <w:rsid w:val="00BF691F"/>
    <w:rsid w:val="00BF71E0"/>
    <w:rsid w:val="00BF7AE1"/>
    <w:rsid w:val="00BF7D4A"/>
    <w:rsid w:val="00C01A8F"/>
    <w:rsid w:val="00C01F01"/>
    <w:rsid w:val="00C0265D"/>
    <w:rsid w:val="00C02D01"/>
    <w:rsid w:val="00C03912"/>
    <w:rsid w:val="00C03AC7"/>
    <w:rsid w:val="00C03CBD"/>
    <w:rsid w:val="00C04566"/>
    <w:rsid w:val="00C049AA"/>
    <w:rsid w:val="00C063AA"/>
    <w:rsid w:val="00C06893"/>
    <w:rsid w:val="00C06F40"/>
    <w:rsid w:val="00C0749E"/>
    <w:rsid w:val="00C07B8C"/>
    <w:rsid w:val="00C07C03"/>
    <w:rsid w:val="00C10103"/>
    <w:rsid w:val="00C10524"/>
    <w:rsid w:val="00C1144F"/>
    <w:rsid w:val="00C11BDB"/>
    <w:rsid w:val="00C12310"/>
    <w:rsid w:val="00C1260D"/>
    <w:rsid w:val="00C12C82"/>
    <w:rsid w:val="00C1333A"/>
    <w:rsid w:val="00C13A75"/>
    <w:rsid w:val="00C14079"/>
    <w:rsid w:val="00C14B07"/>
    <w:rsid w:val="00C16472"/>
    <w:rsid w:val="00C17164"/>
    <w:rsid w:val="00C17B08"/>
    <w:rsid w:val="00C20A56"/>
    <w:rsid w:val="00C20E30"/>
    <w:rsid w:val="00C20EEB"/>
    <w:rsid w:val="00C216B6"/>
    <w:rsid w:val="00C21A1D"/>
    <w:rsid w:val="00C21BD4"/>
    <w:rsid w:val="00C22793"/>
    <w:rsid w:val="00C22A1A"/>
    <w:rsid w:val="00C22C75"/>
    <w:rsid w:val="00C22D7B"/>
    <w:rsid w:val="00C23463"/>
    <w:rsid w:val="00C23585"/>
    <w:rsid w:val="00C244A6"/>
    <w:rsid w:val="00C247A0"/>
    <w:rsid w:val="00C25545"/>
    <w:rsid w:val="00C2596F"/>
    <w:rsid w:val="00C25ABC"/>
    <w:rsid w:val="00C2633A"/>
    <w:rsid w:val="00C26D06"/>
    <w:rsid w:val="00C26F54"/>
    <w:rsid w:val="00C27E72"/>
    <w:rsid w:val="00C30612"/>
    <w:rsid w:val="00C306E2"/>
    <w:rsid w:val="00C30766"/>
    <w:rsid w:val="00C309FA"/>
    <w:rsid w:val="00C30BCD"/>
    <w:rsid w:val="00C30C16"/>
    <w:rsid w:val="00C31087"/>
    <w:rsid w:val="00C3209B"/>
    <w:rsid w:val="00C32B13"/>
    <w:rsid w:val="00C32B3B"/>
    <w:rsid w:val="00C337C7"/>
    <w:rsid w:val="00C33E44"/>
    <w:rsid w:val="00C34020"/>
    <w:rsid w:val="00C34268"/>
    <w:rsid w:val="00C342A3"/>
    <w:rsid w:val="00C3599B"/>
    <w:rsid w:val="00C35F8D"/>
    <w:rsid w:val="00C37D19"/>
    <w:rsid w:val="00C40202"/>
    <w:rsid w:val="00C439FC"/>
    <w:rsid w:val="00C44769"/>
    <w:rsid w:val="00C44CF1"/>
    <w:rsid w:val="00C44DC1"/>
    <w:rsid w:val="00C456BF"/>
    <w:rsid w:val="00C45DAD"/>
    <w:rsid w:val="00C46055"/>
    <w:rsid w:val="00C465CA"/>
    <w:rsid w:val="00C468F7"/>
    <w:rsid w:val="00C4707B"/>
    <w:rsid w:val="00C473D3"/>
    <w:rsid w:val="00C50B5D"/>
    <w:rsid w:val="00C50BF5"/>
    <w:rsid w:val="00C50E63"/>
    <w:rsid w:val="00C525BA"/>
    <w:rsid w:val="00C528A3"/>
    <w:rsid w:val="00C52DCC"/>
    <w:rsid w:val="00C542E2"/>
    <w:rsid w:val="00C54733"/>
    <w:rsid w:val="00C5495D"/>
    <w:rsid w:val="00C5502D"/>
    <w:rsid w:val="00C55584"/>
    <w:rsid w:val="00C55AD5"/>
    <w:rsid w:val="00C55DC6"/>
    <w:rsid w:val="00C5692A"/>
    <w:rsid w:val="00C56952"/>
    <w:rsid w:val="00C5696E"/>
    <w:rsid w:val="00C570BB"/>
    <w:rsid w:val="00C6034A"/>
    <w:rsid w:val="00C60577"/>
    <w:rsid w:val="00C607AE"/>
    <w:rsid w:val="00C611BB"/>
    <w:rsid w:val="00C61D86"/>
    <w:rsid w:val="00C63274"/>
    <w:rsid w:val="00C637C2"/>
    <w:rsid w:val="00C6397F"/>
    <w:rsid w:val="00C64858"/>
    <w:rsid w:val="00C65161"/>
    <w:rsid w:val="00C652D5"/>
    <w:rsid w:val="00C65795"/>
    <w:rsid w:val="00C66100"/>
    <w:rsid w:val="00C664FD"/>
    <w:rsid w:val="00C66632"/>
    <w:rsid w:val="00C66CEE"/>
    <w:rsid w:val="00C66ED3"/>
    <w:rsid w:val="00C6705C"/>
    <w:rsid w:val="00C67EA9"/>
    <w:rsid w:val="00C67F22"/>
    <w:rsid w:val="00C70306"/>
    <w:rsid w:val="00C7048E"/>
    <w:rsid w:val="00C70A0D"/>
    <w:rsid w:val="00C70A56"/>
    <w:rsid w:val="00C70B69"/>
    <w:rsid w:val="00C71298"/>
    <w:rsid w:val="00C71430"/>
    <w:rsid w:val="00C73A5A"/>
    <w:rsid w:val="00C73C11"/>
    <w:rsid w:val="00C740DF"/>
    <w:rsid w:val="00C742DA"/>
    <w:rsid w:val="00C74644"/>
    <w:rsid w:val="00C753F4"/>
    <w:rsid w:val="00C75E55"/>
    <w:rsid w:val="00C7600E"/>
    <w:rsid w:val="00C76FD1"/>
    <w:rsid w:val="00C77040"/>
    <w:rsid w:val="00C776CD"/>
    <w:rsid w:val="00C80157"/>
    <w:rsid w:val="00C80EF4"/>
    <w:rsid w:val="00C813BF"/>
    <w:rsid w:val="00C81ED9"/>
    <w:rsid w:val="00C81F3C"/>
    <w:rsid w:val="00C82030"/>
    <w:rsid w:val="00C8221D"/>
    <w:rsid w:val="00C834F7"/>
    <w:rsid w:val="00C83D01"/>
    <w:rsid w:val="00C83E51"/>
    <w:rsid w:val="00C83E75"/>
    <w:rsid w:val="00C83E99"/>
    <w:rsid w:val="00C8407B"/>
    <w:rsid w:val="00C84C65"/>
    <w:rsid w:val="00C85C05"/>
    <w:rsid w:val="00C85E36"/>
    <w:rsid w:val="00C865D3"/>
    <w:rsid w:val="00C87D5B"/>
    <w:rsid w:val="00C87F80"/>
    <w:rsid w:val="00C90145"/>
    <w:rsid w:val="00C903D1"/>
    <w:rsid w:val="00C9063A"/>
    <w:rsid w:val="00C90A4B"/>
    <w:rsid w:val="00C91399"/>
    <w:rsid w:val="00C91909"/>
    <w:rsid w:val="00C92136"/>
    <w:rsid w:val="00C9240D"/>
    <w:rsid w:val="00C925D8"/>
    <w:rsid w:val="00C92D18"/>
    <w:rsid w:val="00C9337D"/>
    <w:rsid w:val="00C9358A"/>
    <w:rsid w:val="00C9375A"/>
    <w:rsid w:val="00C9399F"/>
    <w:rsid w:val="00C944D3"/>
    <w:rsid w:val="00C945F7"/>
    <w:rsid w:val="00C94B6D"/>
    <w:rsid w:val="00C95464"/>
    <w:rsid w:val="00C95690"/>
    <w:rsid w:val="00C963D7"/>
    <w:rsid w:val="00C967B2"/>
    <w:rsid w:val="00C96D67"/>
    <w:rsid w:val="00C974E4"/>
    <w:rsid w:val="00C97960"/>
    <w:rsid w:val="00C97A76"/>
    <w:rsid w:val="00CA01CE"/>
    <w:rsid w:val="00CA06AF"/>
    <w:rsid w:val="00CA0A78"/>
    <w:rsid w:val="00CA0B8A"/>
    <w:rsid w:val="00CA16EE"/>
    <w:rsid w:val="00CA1C6B"/>
    <w:rsid w:val="00CA2B06"/>
    <w:rsid w:val="00CA2F66"/>
    <w:rsid w:val="00CA5808"/>
    <w:rsid w:val="00CA5BD7"/>
    <w:rsid w:val="00CA68B3"/>
    <w:rsid w:val="00CA6E02"/>
    <w:rsid w:val="00CA70E6"/>
    <w:rsid w:val="00CA74A7"/>
    <w:rsid w:val="00CA7995"/>
    <w:rsid w:val="00CA7A6A"/>
    <w:rsid w:val="00CB07E4"/>
    <w:rsid w:val="00CB10BF"/>
    <w:rsid w:val="00CB1789"/>
    <w:rsid w:val="00CB20FC"/>
    <w:rsid w:val="00CB2372"/>
    <w:rsid w:val="00CB2BEC"/>
    <w:rsid w:val="00CB34A6"/>
    <w:rsid w:val="00CB3E6B"/>
    <w:rsid w:val="00CB484F"/>
    <w:rsid w:val="00CB4BBA"/>
    <w:rsid w:val="00CB501B"/>
    <w:rsid w:val="00CB5D2A"/>
    <w:rsid w:val="00CB6889"/>
    <w:rsid w:val="00CB6EFE"/>
    <w:rsid w:val="00CB71CB"/>
    <w:rsid w:val="00CB72AB"/>
    <w:rsid w:val="00CB7646"/>
    <w:rsid w:val="00CB7B08"/>
    <w:rsid w:val="00CC032A"/>
    <w:rsid w:val="00CC0BB6"/>
    <w:rsid w:val="00CC1835"/>
    <w:rsid w:val="00CC1EAE"/>
    <w:rsid w:val="00CC2572"/>
    <w:rsid w:val="00CC3C24"/>
    <w:rsid w:val="00CC4F0C"/>
    <w:rsid w:val="00CC4F54"/>
    <w:rsid w:val="00CC54EA"/>
    <w:rsid w:val="00CC55C9"/>
    <w:rsid w:val="00CC648C"/>
    <w:rsid w:val="00CC6ADD"/>
    <w:rsid w:val="00CC6B90"/>
    <w:rsid w:val="00CC73C2"/>
    <w:rsid w:val="00CC79B0"/>
    <w:rsid w:val="00CC7C58"/>
    <w:rsid w:val="00CD000F"/>
    <w:rsid w:val="00CD0B99"/>
    <w:rsid w:val="00CD216A"/>
    <w:rsid w:val="00CD26B8"/>
    <w:rsid w:val="00CD2D86"/>
    <w:rsid w:val="00CD2E17"/>
    <w:rsid w:val="00CD4E07"/>
    <w:rsid w:val="00CD4E9F"/>
    <w:rsid w:val="00CD597A"/>
    <w:rsid w:val="00CD61D3"/>
    <w:rsid w:val="00CD73F2"/>
    <w:rsid w:val="00CE0608"/>
    <w:rsid w:val="00CE07DC"/>
    <w:rsid w:val="00CE0A72"/>
    <w:rsid w:val="00CE1EF1"/>
    <w:rsid w:val="00CE2D8E"/>
    <w:rsid w:val="00CE4252"/>
    <w:rsid w:val="00CE4974"/>
    <w:rsid w:val="00CE4E1D"/>
    <w:rsid w:val="00CE5959"/>
    <w:rsid w:val="00CE6437"/>
    <w:rsid w:val="00CE6B92"/>
    <w:rsid w:val="00CE7A5E"/>
    <w:rsid w:val="00CE7B69"/>
    <w:rsid w:val="00CE7D3A"/>
    <w:rsid w:val="00CE7EFB"/>
    <w:rsid w:val="00CE7F11"/>
    <w:rsid w:val="00CF019D"/>
    <w:rsid w:val="00CF14B7"/>
    <w:rsid w:val="00CF1998"/>
    <w:rsid w:val="00CF2517"/>
    <w:rsid w:val="00CF28AA"/>
    <w:rsid w:val="00CF48EE"/>
    <w:rsid w:val="00CF4969"/>
    <w:rsid w:val="00CF4F0D"/>
    <w:rsid w:val="00CF5596"/>
    <w:rsid w:val="00CF72BB"/>
    <w:rsid w:val="00CF7AB2"/>
    <w:rsid w:val="00D002E7"/>
    <w:rsid w:val="00D00377"/>
    <w:rsid w:val="00D00559"/>
    <w:rsid w:val="00D00C01"/>
    <w:rsid w:val="00D01098"/>
    <w:rsid w:val="00D02786"/>
    <w:rsid w:val="00D02973"/>
    <w:rsid w:val="00D0366A"/>
    <w:rsid w:val="00D03F20"/>
    <w:rsid w:val="00D043C3"/>
    <w:rsid w:val="00D059C7"/>
    <w:rsid w:val="00D06924"/>
    <w:rsid w:val="00D06F84"/>
    <w:rsid w:val="00D10383"/>
    <w:rsid w:val="00D112BC"/>
    <w:rsid w:val="00D11B2F"/>
    <w:rsid w:val="00D12A37"/>
    <w:rsid w:val="00D12A43"/>
    <w:rsid w:val="00D12BB2"/>
    <w:rsid w:val="00D12DA2"/>
    <w:rsid w:val="00D13624"/>
    <w:rsid w:val="00D13646"/>
    <w:rsid w:val="00D1370E"/>
    <w:rsid w:val="00D13C37"/>
    <w:rsid w:val="00D142D0"/>
    <w:rsid w:val="00D14538"/>
    <w:rsid w:val="00D145DA"/>
    <w:rsid w:val="00D15C5F"/>
    <w:rsid w:val="00D15CF2"/>
    <w:rsid w:val="00D15FA4"/>
    <w:rsid w:val="00D160BE"/>
    <w:rsid w:val="00D16146"/>
    <w:rsid w:val="00D16528"/>
    <w:rsid w:val="00D16EC9"/>
    <w:rsid w:val="00D16EDE"/>
    <w:rsid w:val="00D171AB"/>
    <w:rsid w:val="00D171DA"/>
    <w:rsid w:val="00D17235"/>
    <w:rsid w:val="00D17399"/>
    <w:rsid w:val="00D20298"/>
    <w:rsid w:val="00D20E47"/>
    <w:rsid w:val="00D21DAF"/>
    <w:rsid w:val="00D22100"/>
    <w:rsid w:val="00D226B6"/>
    <w:rsid w:val="00D22C5D"/>
    <w:rsid w:val="00D22D2F"/>
    <w:rsid w:val="00D234B2"/>
    <w:rsid w:val="00D23509"/>
    <w:rsid w:val="00D23B60"/>
    <w:rsid w:val="00D23F38"/>
    <w:rsid w:val="00D273A7"/>
    <w:rsid w:val="00D27DAA"/>
    <w:rsid w:val="00D3004A"/>
    <w:rsid w:val="00D304C1"/>
    <w:rsid w:val="00D31397"/>
    <w:rsid w:val="00D31858"/>
    <w:rsid w:val="00D318CD"/>
    <w:rsid w:val="00D3232C"/>
    <w:rsid w:val="00D3235F"/>
    <w:rsid w:val="00D324B5"/>
    <w:rsid w:val="00D32A0E"/>
    <w:rsid w:val="00D32C0E"/>
    <w:rsid w:val="00D32D29"/>
    <w:rsid w:val="00D32F20"/>
    <w:rsid w:val="00D3311D"/>
    <w:rsid w:val="00D3345E"/>
    <w:rsid w:val="00D343B1"/>
    <w:rsid w:val="00D343DC"/>
    <w:rsid w:val="00D368C5"/>
    <w:rsid w:val="00D36CDF"/>
    <w:rsid w:val="00D36ED3"/>
    <w:rsid w:val="00D36F5B"/>
    <w:rsid w:val="00D37694"/>
    <w:rsid w:val="00D37B13"/>
    <w:rsid w:val="00D37E05"/>
    <w:rsid w:val="00D37F1C"/>
    <w:rsid w:val="00D41013"/>
    <w:rsid w:val="00D41086"/>
    <w:rsid w:val="00D41677"/>
    <w:rsid w:val="00D41733"/>
    <w:rsid w:val="00D41963"/>
    <w:rsid w:val="00D41CAF"/>
    <w:rsid w:val="00D422D9"/>
    <w:rsid w:val="00D423BB"/>
    <w:rsid w:val="00D42699"/>
    <w:rsid w:val="00D42751"/>
    <w:rsid w:val="00D42C47"/>
    <w:rsid w:val="00D43C04"/>
    <w:rsid w:val="00D440CB"/>
    <w:rsid w:val="00D44F0B"/>
    <w:rsid w:val="00D45984"/>
    <w:rsid w:val="00D4664A"/>
    <w:rsid w:val="00D467A9"/>
    <w:rsid w:val="00D467B9"/>
    <w:rsid w:val="00D46A53"/>
    <w:rsid w:val="00D502B9"/>
    <w:rsid w:val="00D50C99"/>
    <w:rsid w:val="00D52C1D"/>
    <w:rsid w:val="00D537BA"/>
    <w:rsid w:val="00D54832"/>
    <w:rsid w:val="00D551AD"/>
    <w:rsid w:val="00D555C9"/>
    <w:rsid w:val="00D56AAD"/>
    <w:rsid w:val="00D60055"/>
    <w:rsid w:val="00D6228C"/>
    <w:rsid w:val="00D62CF8"/>
    <w:rsid w:val="00D63613"/>
    <w:rsid w:val="00D64415"/>
    <w:rsid w:val="00D65708"/>
    <w:rsid w:val="00D67865"/>
    <w:rsid w:val="00D71253"/>
    <w:rsid w:val="00D712A6"/>
    <w:rsid w:val="00D7272C"/>
    <w:rsid w:val="00D72AB8"/>
    <w:rsid w:val="00D7335A"/>
    <w:rsid w:val="00D736A6"/>
    <w:rsid w:val="00D73967"/>
    <w:rsid w:val="00D7432E"/>
    <w:rsid w:val="00D744CF"/>
    <w:rsid w:val="00D74536"/>
    <w:rsid w:val="00D749B4"/>
    <w:rsid w:val="00D74AD2"/>
    <w:rsid w:val="00D7542C"/>
    <w:rsid w:val="00D75830"/>
    <w:rsid w:val="00D75DC7"/>
    <w:rsid w:val="00D75EAF"/>
    <w:rsid w:val="00D76165"/>
    <w:rsid w:val="00D76D0C"/>
    <w:rsid w:val="00D800FF"/>
    <w:rsid w:val="00D8090A"/>
    <w:rsid w:val="00D811CB"/>
    <w:rsid w:val="00D817E2"/>
    <w:rsid w:val="00D81A93"/>
    <w:rsid w:val="00D823B9"/>
    <w:rsid w:val="00D82AE8"/>
    <w:rsid w:val="00D82F94"/>
    <w:rsid w:val="00D832F3"/>
    <w:rsid w:val="00D833FC"/>
    <w:rsid w:val="00D863F5"/>
    <w:rsid w:val="00D86A74"/>
    <w:rsid w:val="00D870AC"/>
    <w:rsid w:val="00D90106"/>
    <w:rsid w:val="00D902E5"/>
    <w:rsid w:val="00D90736"/>
    <w:rsid w:val="00D90790"/>
    <w:rsid w:val="00D90FB8"/>
    <w:rsid w:val="00D9149D"/>
    <w:rsid w:val="00D916C9"/>
    <w:rsid w:val="00D91A83"/>
    <w:rsid w:val="00D91D85"/>
    <w:rsid w:val="00D927F7"/>
    <w:rsid w:val="00D93665"/>
    <w:rsid w:val="00D94053"/>
    <w:rsid w:val="00D94D23"/>
    <w:rsid w:val="00D94F9E"/>
    <w:rsid w:val="00D952F6"/>
    <w:rsid w:val="00D959B5"/>
    <w:rsid w:val="00D960E2"/>
    <w:rsid w:val="00D96B94"/>
    <w:rsid w:val="00D97A7F"/>
    <w:rsid w:val="00D97BD6"/>
    <w:rsid w:val="00D97DB9"/>
    <w:rsid w:val="00DA1194"/>
    <w:rsid w:val="00DA139C"/>
    <w:rsid w:val="00DA271E"/>
    <w:rsid w:val="00DA2ADF"/>
    <w:rsid w:val="00DA2DF2"/>
    <w:rsid w:val="00DA425D"/>
    <w:rsid w:val="00DA5BEF"/>
    <w:rsid w:val="00DA66D9"/>
    <w:rsid w:val="00DA70D4"/>
    <w:rsid w:val="00DB041E"/>
    <w:rsid w:val="00DB0904"/>
    <w:rsid w:val="00DB2853"/>
    <w:rsid w:val="00DB2968"/>
    <w:rsid w:val="00DB3891"/>
    <w:rsid w:val="00DB3B52"/>
    <w:rsid w:val="00DB452E"/>
    <w:rsid w:val="00DB465E"/>
    <w:rsid w:val="00DB4C03"/>
    <w:rsid w:val="00DB5F28"/>
    <w:rsid w:val="00DB6834"/>
    <w:rsid w:val="00DB6BBD"/>
    <w:rsid w:val="00DB7000"/>
    <w:rsid w:val="00DB745D"/>
    <w:rsid w:val="00DC0034"/>
    <w:rsid w:val="00DC0474"/>
    <w:rsid w:val="00DC087A"/>
    <w:rsid w:val="00DC0DE2"/>
    <w:rsid w:val="00DC122E"/>
    <w:rsid w:val="00DC152D"/>
    <w:rsid w:val="00DC1B4F"/>
    <w:rsid w:val="00DC2257"/>
    <w:rsid w:val="00DC230B"/>
    <w:rsid w:val="00DC283F"/>
    <w:rsid w:val="00DC2947"/>
    <w:rsid w:val="00DC35DB"/>
    <w:rsid w:val="00DC48E8"/>
    <w:rsid w:val="00DC5054"/>
    <w:rsid w:val="00DC613E"/>
    <w:rsid w:val="00DC6267"/>
    <w:rsid w:val="00DC71FC"/>
    <w:rsid w:val="00DD1E6B"/>
    <w:rsid w:val="00DD20CF"/>
    <w:rsid w:val="00DD2F12"/>
    <w:rsid w:val="00DD3455"/>
    <w:rsid w:val="00DD3D90"/>
    <w:rsid w:val="00DD4A4D"/>
    <w:rsid w:val="00DD4FD4"/>
    <w:rsid w:val="00DD510F"/>
    <w:rsid w:val="00DD619E"/>
    <w:rsid w:val="00DD6299"/>
    <w:rsid w:val="00DD6471"/>
    <w:rsid w:val="00DD6D6B"/>
    <w:rsid w:val="00DD6FE3"/>
    <w:rsid w:val="00DD7D55"/>
    <w:rsid w:val="00DE0245"/>
    <w:rsid w:val="00DE0E6B"/>
    <w:rsid w:val="00DE1479"/>
    <w:rsid w:val="00DE16EA"/>
    <w:rsid w:val="00DE1B9A"/>
    <w:rsid w:val="00DE2137"/>
    <w:rsid w:val="00DE2248"/>
    <w:rsid w:val="00DE3384"/>
    <w:rsid w:val="00DE4A2A"/>
    <w:rsid w:val="00DE4A33"/>
    <w:rsid w:val="00DE5416"/>
    <w:rsid w:val="00DE546B"/>
    <w:rsid w:val="00DE5A11"/>
    <w:rsid w:val="00DE61C7"/>
    <w:rsid w:val="00DE65E9"/>
    <w:rsid w:val="00DE680E"/>
    <w:rsid w:val="00DE6818"/>
    <w:rsid w:val="00DE7087"/>
    <w:rsid w:val="00DE73FE"/>
    <w:rsid w:val="00DE7506"/>
    <w:rsid w:val="00DE780E"/>
    <w:rsid w:val="00DE7839"/>
    <w:rsid w:val="00DE79C8"/>
    <w:rsid w:val="00DE7DA4"/>
    <w:rsid w:val="00DF0766"/>
    <w:rsid w:val="00DF099E"/>
    <w:rsid w:val="00DF1D0D"/>
    <w:rsid w:val="00DF2A2B"/>
    <w:rsid w:val="00DF2E49"/>
    <w:rsid w:val="00DF349F"/>
    <w:rsid w:val="00DF35CF"/>
    <w:rsid w:val="00DF35EB"/>
    <w:rsid w:val="00DF386B"/>
    <w:rsid w:val="00DF5450"/>
    <w:rsid w:val="00DF5474"/>
    <w:rsid w:val="00DF57F8"/>
    <w:rsid w:val="00DF66A2"/>
    <w:rsid w:val="00DF66FD"/>
    <w:rsid w:val="00DF712A"/>
    <w:rsid w:val="00DF7D5E"/>
    <w:rsid w:val="00DF7D5F"/>
    <w:rsid w:val="00E0120A"/>
    <w:rsid w:val="00E01697"/>
    <w:rsid w:val="00E01AB2"/>
    <w:rsid w:val="00E01B2F"/>
    <w:rsid w:val="00E01DD2"/>
    <w:rsid w:val="00E02C01"/>
    <w:rsid w:val="00E03005"/>
    <w:rsid w:val="00E047EF"/>
    <w:rsid w:val="00E04CE7"/>
    <w:rsid w:val="00E05022"/>
    <w:rsid w:val="00E05170"/>
    <w:rsid w:val="00E0590B"/>
    <w:rsid w:val="00E06302"/>
    <w:rsid w:val="00E063DC"/>
    <w:rsid w:val="00E0684C"/>
    <w:rsid w:val="00E07364"/>
    <w:rsid w:val="00E07E63"/>
    <w:rsid w:val="00E10170"/>
    <w:rsid w:val="00E1178C"/>
    <w:rsid w:val="00E11AED"/>
    <w:rsid w:val="00E11F28"/>
    <w:rsid w:val="00E120CE"/>
    <w:rsid w:val="00E1308E"/>
    <w:rsid w:val="00E137F7"/>
    <w:rsid w:val="00E13C2A"/>
    <w:rsid w:val="00E152F3"/>
    <w:rsid w:val="00E1537D"/>
    <w:rsid w:val="00E154AB"/>
    <w:rsid w:val="00E157C0"/>
    <w:rsid w:val="00E158F9"/>
    <w:rsid w:val="00E16AB6"/>
    <w:rsid w:val="00E16E32"/>
    <w:rsid w:val="00E177A3"/>
    <w:rsid w:val="00E2080E"/>
    <w:rsid w:val="00E20E56"/>
    <w:rsid w:val="00E214C2"/>
    <w:rsid w:val="00E21B90"/>
    <w:rsid w:val="00E21CEA"/>
    <w:rsid w:val="00E2222A"/>
    <w:rsid w:val="00E22532"/>
    <w:rsid w:val="00E23860"/>
    <w:rsid w:val="00E238D8"/>
    <w:rsid w:val="00E247F4"/>
    <w:rsid w:val="00E24D83"/>
    <w:rsid w:val="00E25025"/>
    <w:rsid w:val="00E257D7"/>
    <w:rsid w:val="00E25963"/>
    <w:rsid w:val="00E25B41"/>
    <w:rsid w:val="00E26478"/>
    <w:rsid w:val="00E26C66"/>
    <w:rsid w:val="00E2702F"/>
    <w:rsid w:val="00E2714A"/>
    <w:rsid w:val="00E277CF"/>
    <w:rsid w:val="00E2784A"/>
    <w:rsid w:val="00E30C92"/>
    <w:rsid w:val="00E311C6"/>
    <w:rsid w:val="00E3126B"/>
    <w:rsid w:val="00E3126C"/>
    <w:rsid w:val="00E313AA"/>
    <w:rsid w:val="00E315AD"/>
    <w:rsid w:val="00E31D41"/>
    <w:rsid w:val="00E32225"/>
    <w:rsid w:val="00E33387"/>
    <w:rsid w:val="00E33EF5"/>
    <w:rsid w:val="00E347E6"/>
    <w:rsid w:val="00E34AAA"/>
    <w:rsid w:val="00E34D17"/>
    <w:rsid w:val="00E355A9"/>
    <w:rsid w:val="00E3663F"/>
    <w:rsid w:val="00E37436"/>
    <w:rsid w:val="00E37653"/>
    <w:rsid w:val="00E37D5D"/>
    <w:rsid w:val="00E40A1A"/>
    <w:rsid w:val="00E40D75"/>
    <w:rsid w:val="00E41036"/>
    <w:rsid w:val="00E41177"/>
    <w:rsid w:val="00E41FE0"/>
    <w:rsid w:val="00E422D9"/>
    <w:rsid w:val="00E42493"/>
    <w:rsid w:val="00E4270E"/>
    <w:rsid w:val="00E4294E"/>
    <w:rsid w:val="00E42B7D"/>
    <w:rsid w:val="00E443B4"/>
    <w:rsid w:val="00E44665"/>
    <w:rsid w:val="00E4475B"/>
    <w:rsid w:val="00E44A73"/>
    <w:rsid w:val="00E463C2"/>
    <w:rsid w:val="00E466AC"/>
    <w:rsid w:val="00E46A6E"/>
    <w:rsid w:val="00E50482"/>
    <w:rsid w:val="00E50735"/>
    <w:rsid w:val="00E50789"/>
    <w:rsid w:val="00E508E1"/>
    <w:rsid w:val="00E50C1E"/>
    <w:rsid w:val="00E50C30"/>
    <w:rsid w:val="00E517FF"/>
    <w:rsid w:val="00E519EE"/>
    <w:rsid w:val="00E5235F"/>
    <w:rsid w:val="00E52C8F"/>
    <w:rsid w:val="00E52C94"/>
    <w:rsid w:val="00E52F1E"/>
    <w:rsid w:val="00E532D6"/>
    <w:rsid w:val="00E53356"/>
    <w:rsid w:val="00E5378F"/>
    <w:rsid w:val="00E53B93"/>
    <w:rsid w:val="00E53DBD"/>
    <w:rsid w:val="00E549EB"/>
    <w:rsid w:val="00E54C96"/>
    <w:rsid w:val="00E55022"/>
    <w:rsid w:val="00E559ED"/>
    <w:rsid w:val="00E55FB5"/>
    <w:rsid w:val="00E560BB"/>
    <w:rsid w:val="00E56652"/>
    <w:rsid w:val="00E56769"/>
    <w:rsid w:val="00E56954"/>
    <w:rsid w:val="00E56A3A"/>
    <w:rsid w:val="00E5729C"/>
    <w:rsid w:val="00E6014D"/>
    <w:rsid w:val="00E602FC"/>
    <w:rsid w:val="00E60740"/>
    <w:rsid w:val="00E6118F"/>
    <w:rsid w:val="00E61A29"/>
    <w:rsid w:val="00E61E09"/>
    <w:rsid w:val="00E62A20"/>
    <w:rsid w:val="00E62DEE"/>
    <w:rsid w:val="00E62E3A"/>
    <w:rsid w:val="00E63429"/>
    <w:rsid w:val="00E63B9B"/>
    <w:rsid w:val="00E63BF2"/>
    <w:rsid w:val="00E63DFC"/>
    <w:rsid w:val="00E63FAD"/>
    <w:rsid w:val="00E6512E"/>
    <w:rsid w:val="00E663D3"/>
    <w:rsid w:val="00E66A0E"/>
    <w:rsid w:val="00E679CC"/>
    <w:rsid w:val="00E70098"/>
    <w:rsid w:val="00E70CB9"/>
    <w:rsid w:val="00E70E20"/>
    <w:rsid w:val="00E70F0E"/>
    <w:rsid w:val="00E71D99"/>
    <w:rsid w:val="00E729AF"/>
    <w:rsid w:val="00E73431"/>
    <w:rsid w:val="00E73AB6"/>
    <w:rsid w:val="00E73D6A"/>
    <w:rsid w:val="00E73FE6"/>
    <w:rsid w:val="00E740F5"/>
    <w:rsid w:val="00E74584"/>
    <w:rsid w:val="00E75462"/>
    <w:rsid w:val="00E759D3"/>
    <w:rsid w:val="00E76BEA"/>
    <w:rsid w:val="00E7746E"/>
    <w:rsid w:val="00E7773A"/>
    <w:rsid w:val="00E77789"/>
    <w:rsid w:val="00E80008"/>
    <w:rsid w:val="00E80916"/>
    <w:rsid w:val="00E8104D"/>
    <w:rsid w:val="00E816A3"/>
    <w:rsid w:val="00E827FD"/>
    <w:rsid w:val="00E82C02"/>
    <w:rsid w:val="00E832F5"/>
    <w:rsid w:val="00E83740"/>
    <w:rsid w:val="00E83FFE"/>
    <w:rsid w:val="00E841FE"/>
    <w:rsid w:val="00E84D7E"/>
    <w:rsid w:val="00E852C4"/>
    <w:rsid w:val="00E8565C"/>
    <w:rsid w:val="00E85B15"/>
    <w:rsid w:val="00E875EE"/>
    <w:rsid w:val="00E87846"/>
    <w:rsid w:val="00E8798D"/>
    <w:rsid w:val="00E87E94"/>
    <w:rsid w:val="00E902AF"/>
    <w:rsid w:val="00E9032B"/>
    <w:rsid w:val="00E904D2"/>
    <w:rsid w:val="00E905D0"/>
    <w:rsid w:val="00E907B1"/>
    <w:rsid w:val="00E90869"/>
    <w:rsid w:val="00E90CAE"/>
    <w:rsid w:val="00E90CEE"/>
    <w:rsid w:val="00E90D1A"/>
    <w:rsid w:val="00E91F82"/>
    <w:rsid w:val="00E9208C"/>
    <w:rsid w:val="00E94A06"/>
    <w:rsid w:val="00E94D6D"/>
    <w:rsid w:val="00E95154"/>
    <w:rsid w:val="00E9547D"/>
    <w:rsid w:val="00E96163"/>
    <w:rsid w:val="00E97A96"/>
    <w:rsid w:val="00EA074C"/>
    <w:rsid w:val="00EA1AAB"/>
    <w:rsid w:val="00EA2ABC"/>
    <w:rsid w:val="00EA3274"/>
    <w:rsid w:val="00EA39F1"/>
    <w:rsid w:val="00EA41A5"/>
    <w:rsid w:val="00EA52B9"/>
    <w:rsid w:val="00EA62BC"/>
    <w:rsid w:val="00EA6436"/>
    <w:rsid w:val="00EA678C"/>
    <w:rsid w:val="00EA6A50"/>
    <w:rsid w:val="00EB0028"/>
    <w:rsid w:val="00EB02C2"/>
    <w:rsid w:val="00EB1864"/>
    <w:rsid w:val="00EB3F0F"/>
    <w:rsid w:val="00EB3F92"/>
    <w:rsid w:val="00EB454C"/>
    <w:rsid w:val="00EB47A1"/>
    <w:rsid w:val="00EB48A8"/>
    <w:rsid w:val="00EB4994"/>
    <w:rsid w:val="00EB4F6B"/>
    <w:rsid w:val="00EB5964"/>
    <w:rsid w:val="00EB6DFE"/>
    <w:rsid w:val="00EB706D"/>
    <w:rsid w:val="00EB71FF"/>
    <w:rsid w:val="00EC02D1"/>
    <w:rsid w:val="00EC1031"/>
    <w:rsid w:val="00EC2D96"/>
    <w:rsid w:val="00EC3E5D"/>
    <w:rsid w:val="00EC4344"/>
    <w:rsid w:val="00EC4ECE"/>
    <w:rsid w:val="00EC508D"/>
    <w:rsid w:val="00EC68B7"/>
    <w:rsid w:val="00EC6942"/>
    <w:rsid w:val="00EC6E6A"/>
    <w:rsid w:val="00EC7211"/>
    <w:rsid w:val="00EC7E7E"/>
    <w:rsid w:val="00ED1639"/>
    <w:rsid w:val="00ED1BEF"/>
    <w:rsid w:val="00ED2488"/>
    <w:rsid w:val="00ED2ACE"/>
    <w:rsid w:val="00ED3919"/>
    <w:rsid w:val="00ED3B41"/>
    <w:rsid w:val="00ED4137"/>
    <w:rsid w:val="00ED42E7"/>
    <w:rsid w:val="00ED448A"/>
    <w:rsid w:val="00ED4709"/>
    <w:rsid w:val="00ED5E1A"/>
    <w:rsid w:val="00ED67B6"/>
    <w:rsid w:val="00ED690A"/>
    <w:rsid w:val="00ED7D25"/>
    <w:rsid w:val="00EE04FF"/>
    <w:rsid w:val="00EE1D24"/>
    <w:rsid w:val="00EE2D9A"/>
    <w:rsid w:val="00EE31BF"/>
    <w:rsid w:val="00EE3743"/>
    <w:rsid w:val="00EE3D38"/>
    <w:rsid w:val="00EE4248"/>
    <w:rsid w:val="00EE43A7"/>
    <w:rsid w:val="00EE461D"/>
    <w:rsid w:val="00EE481E"/>
    <w:rsid w:val="00EE4CC5"/>
    <w:rsid w:val="00EE5A69"/>
    <w:rsid w:val="00EE6002"/>
    <w:rsid w:val="00EE6529"/>
    <w:rsid w:val="00EE682F"/>
    <w:rsid w:val="00EE6C91"/>
    <w:rsid w:val="00EE7015"/>
    <w:rsid w:val="00EE77E6"/>
    <w:rsid w:val="00EF0757"/>
    <w:rsid w:val="00EF0892"/>
    <w:rsid w:val="00EF09E4"/>
    <w:rsid w:val="00EF1225"/>
    <w:rsid w:val="00EF1874"/>
    <w:rsid w:val="00EF2A0C"/>
    <w:rsid w:val="00EF3BBD"/>
    <w:rsid w:val="00EF40FE"/>
    <w:rsid w:val="00EF43A7"/>
    <w:rsid w:val="00EF467E"/>
    <w:rsid w:val="00EF6019"/>
    <w:rsid w:val="00EF6514"/>
    <w:rsid w:val="00EF681E"/>
    <w:rsid w:val="00EF6DDF"/>
    <w:rsid w:val="00EF7470"/>
    <w:rsid w:val="00F015F1"/>
    <w:rsid w:val="00F01824"/>
    <w:rsid w:val="00F01CA5"/>
    <w:rsid w:val="00F020C0"/>
    <w:rsid w:val="00F02236"/>
    <w:rsid w:val="00F025F9"/>
    <w:rsid w:val="00F0275C"/>
    <w:rsid w:val="00F033D4"/>
    <w:rsid w:val="00F04708"/>
    <w:rsid w:val="00F04D94"/>
    <w:rsid w:val="00F0515C"/>
    <w:rsid w:val="00F053E5"/>
    <w:rsid w:val="00F05847"/>
    <w:rsid w:val="00F05F9D"/>
    <w:rsid w:val="00F07007"/>
    <w:rsid w:val="00F073A2"/>
    <w:rsid w:val="00F073A7"/>
    <w:rsid w:val="00F105CB"/>
    <w:rsid w:val="00F109BA"/>
    <w:rsid w:val="00F10DE9"/>
    <w:rsid w:val="00F10EB7"/>
    <w:rsid w:val="00F111B2"/>
    <w:rsid w:val="00F11D70"/>
    <w:rsid w:val="00F11E83"/>
    <w:rsid w:val="00F11F3D"/>
    <w:rsid w:val="00F12038"/>
    <w:rsid w:val="00F123D9"/>
    <w:rsid w:val="00F12EE1"/>
    <w:rsid w:val="00F13688"/>
    <w:rsid w:val="00F13C46"/>
    <w:rsid w:val="00F13E35"/>
    <w:rsid w:val="00F14ABA"/>
    <w:rsid w:val="00F15CCE"/>
    <w:rsid w:val="00F15D1B"/>
    <w:rsid w:val="00F15E37"/>
    <w:rsid w:val="00F16330"/>
    <w:rsid w:val="00F167E0"/>
    <w:rsid w:val="00F1695C"/>
    <w:rsid w:val="00F17B30"/>
    <w:rsid w:val="00F17E4A"/>
    <w:rsid w:val="00F20058"/>
    <w:rsid w:val="00F2008C"/>
    <w:rsid w:val="00F20D97"/>
    <w:rsid w:val="00F20EC0"/>
    <w:rsid w:val="00F214AA"/>
    <w:rsid w:val="00F21B49"/>
    <w:rsid w:val="00F22AB3"/>
    <w:rsid w:val="00F22F09"/>
    <w:rsid w:val="00F23309"/>
    <w:rsid w:val="00F23478"/>
    <w:rsid w:val="00F23EAC"/>
    <w:rsid w:val="00F245C5"/>
    <w:rsid w:val="00F246AD"/>
    <w:rsid w:val="00F24C27"/>
    <w:rsid w:val="00F2530A"/>
    <w:rsid w:val="00F2552A"/>
    <w:rsid w:val="00F257E5"/>
    <w:rsid w:val="00F2584F"/>
    <w:rsid w:val="00F25F6C"/>
    <w:rsid w:val="00F26633"/>
    <w:rsid w:val="00F26F92"/>
    <w:rsid w:val="00F27496"/>
    <w:rsid w:val="00F27F99"/>
    <w:rsid w:val="00F32181"/>
    <w:rsid w:val="00F321C0"/>
    <w:rsid w:val="00F327C6"/>
    <w:rsid w:val="00F3372B"/>
    <w:rsid w:val="00F33FBE"/>
    <w:rsid w:val="00F34108"/>
    <w:rsid w:val="00F3443E"/>
    <w:rsid w:val="00F34C1F"/>
    <w:rsid w:val="00F351EF"/>
    <w:rsid w:val="00F354BB"/>
    <w:rsid w:val="00F354D2"/>
    <w:rsid w:val="00F35CAF"/>
    <w:rsid w:val="00F3666F"/>
    <w:rsid w:val="00F367C1"/>
    <w:rsid w:val="00F36F1C"/>
    <w:rsid w:val="00F37282"/>
    <w:rsid w:val="00F37351"/>
    <w:rsid w:val="00F37D43"/>
    <w:rsid w:val="00F37FBE"/>
    <w:rsid w:val="00F4064E"/>
    <w:rsid w:val="00F40A1F"/>
    <w:rsid w:val="00F40C56"/>
    <w:rsid w:val="00F4146A"/>
    <w:rsid w:val="00F41761"/>
    <w:rsid w:val="00F420C5"/>
    <w:rsid w:val="00F42C69"/>
    <w:rsid w:val="00F42D43"/>
    <w:rsid w:val="00F434AD"/>
    <w:rsid w:val="00F43599"/>
    <w:rsid w:val="00F438DD"/>
    <w:rsid w:val="00F43FCA"/>
    <w:rsid w:val="00F45432"/>
    <w:rsid w:val="00F45D7B"/>
    <w:rsid w:val="00F46480"/>
    <w:rsid w:val="00F47FB8"/>
    <w:rsid w:val="00F50384"/>
    <w:rsid w:val="00F504DB"/>
    <w:rsid w:val="00F509D6"/>
    <w:rsid w:val="00F50D88"/>
    <w:rsid w:val="00F5159A"/>
    <w:rsid w:val="00F51972"/>
    <w:rsid w:val="00F51BF6"/>
    <w:rsid w:val="00F52908"/>
    <w:rsid w:val="00F53058"/>
    <w:rsid w:val="00F54094"/>
    <w:rsid w:val="00F547DC"/>
    <w:rsid w:val="00F55010"/>
    <w:rsid w:val="00F55341"/>
    <w:rsid w:val="00F5558E"/>
    <w:rsid w:val="00F55B25"/>
    <w:rsid w:val="00F56BC9"/>
    <w:rsid w:val="00F56C62"/>
    <w:rsid w:val="00F56E69"/>
    <w:rsid w:val="00F604CA"/>
    <w:rsid w:val="00F607DE"/>
    <w:rsid w:val="00F608D8"/>
    <w:rsid w:val="00F60C37"/>
    <w:rsid w:val="00F60D1B"/>
    <w:rsid w:val="00F61909"/>
    <w:rsid w:val="00F6255A"/>
    <w:rsid w:val="00F62720"/>
    <w:rsid w:val="00F62BAB"/>
    <w:rsid w:val="00F62D75"/>
    <w:rsid w:val="00F632F6"/>
    <w:rsid w:val="00F63329"/>
    <w:rsid w:val="00F644A8"/>
    <w:rsid w:val="00F645F2"/>
    <w:rsid w:val="00F65167"/>
    <w:rsid w:val="00F653EF"/>
    <w:rsid w:val="00F658FC"/>
    <w:rsid w:val="00F65A69"/>
    <w:rsid w:val="00F65D40"/>
    <w:rsid w:val="00F65F17"/>
    <w:rsid w:val="00F65F94"/>
    <w:rsid w:val="00F662D7"/>
    <w:rsid w:val="00F668FC"/>
    <w:rsid w:val="00F66D55"/>
    <w:rsid w:val="00F67DFB"/>
    <w:rsid w:val="00F702E6"/>
    <w:rsid w:val="00F71296"/>
    <w:rsid w:val="00F71CC7"/>
    <w:rsid w:val="00F71ED6"/>
    <w:rsid w:val="00F72911"/>
    <w:rsid w:val="00F72AB2"/>
    <w:rsid w:val="00F72C7D"/>
    <w:rsid w:val="00F72CE1"/>
    <w:rsid w:val="00F72F77"/>
    <w:rsid w:val="00F73A3D"/>
    <w:rsid w:val="00F73A41"/>
    <w:rsid w:val="00F75CC1"/>
    <w:rsid w:val="00F763F8"/>
    <w:rsid w:val="00F7790D"/>
    <w:rsid w:val="00F80347"/>
    <w:rsid w:val="00F80705"/>
    <w:rsid w:val="00F80F03"/>
    <w:rsid w:val="00F82520"/>
    <w:rsid w:val="00F82B3D"/>
    <w:rsid w:val="00F835D9"/>
    <w:rsid w:val="00F83A5A"/>
    <w:rsid w:val="00F845E6"/>
    <w:rsid w:val="00F84BAB"/>
    <w:rsid w:val="00F84C93"/>
    <w:rsid w:val="00F8645C"/>
    <w:rsid w:val="00F8669B"/>
    <w:rsid w:val="00F867BD"/>
    <w:rsid w:val="00F868D0"/>
    <w:rsid w:val="00F86D93"/>
    <w:rsid w:val="00F87B33"/>
    <w:rsid w:val="00F90030"/>
    <w:rsid w:val="00F9061C"/>
    <w:rsid w:val="00F906E8"/>
    <w:rsid w:val="00F910D1"/>
    <w:rsid w:val="00F9115A"/>
    <w:rsid w:val="00F9122A"/>
    <w:rsid w:val="00F912B9"/>
    <w:rsid w:val="00F918EA"/>
    <w:rsid w:val="00F919B2"/>
    <w:rsid w:val="00F91F32"/>
    <w:rsid w:val="00F91F79"/>
    <w:rsid w:val="00F92F04"/>
    <w:rsid w:val="00F93258"/>
    <w:rsid w:val="00F9346F"/>
    <w:rsid w:val="00F938C9"/>
    <w:rsid w:val="00F93EE5"/>
    <w:rsid w:val="00F940D5"/>
    <w:rsid w:val="00F94FF9"/>
    <w:rsid w:val="00F960CD"/>
    <w:rsid w:val="00F96272"/>
    <w:rsid w:val="00F973D8"/>
    <w:rsid w:val="00F974BE"/>
    <w:rsid w:val="00F9755B"/>
    <w:rsid w:val="00F97F52"/>
    <w:rsid w:val="00FA00F7"/>
    <w:rsid w:val="00FA10ED"/>
    <w:rsid w:val="00FA15BD"/>
    <w:rsid w:val="00FA24F7"/>
    <w:rsid w:val="00FA2AEE"/>
    <w:rsid w:val="00FA2F09"/>
    <w:rsid w:val="00FA3182"/>
    <w:rsid w:val="00FA3245"/>
    <w:rsid w:val="00FA4903"/>
    <w:rsid w:val="00FA502F"/>
    <w:rsid w:val="00FA510A"/>
    <w:rsid w:val="00FA5185"/>
    <w:rsid w:val="00FA5606"/>
    <w:rsid w:val="00FA5912"/>
    <w:rsid w:val="00FA5AB7"/>
    <w:rsid w:val="00FA5B18"/>
    <w:rsid w:val="00FA6631"/>
    <w:rsid w:val="00FA72B7"/>
    <w:rsid w:val="00FA7593"/>
    <w:rsid w:val="00FA77C3"/>
    <w:rsid w:val="00FA7B4F"/>
    <w:rsid w:val="00FB0303"/>
    <w:rsid w:val="00FB07C1"/>
    <w:rsid w:val="00FB0978"/>
    <w:rsid w:val="00FB0984"/>
    <w:rsid w:val="00FB1225"/>
    <w:rsid w:val="00FB149D"/>
    <w:rsid w:val="00FB1F74"/>
    <w:rsid w:val="00FB2026"/>
    <w:rsid w:val="00FB30AC"/>
    <w:rsid w:val="00FB3188"/>
    <w:rsid w:val="00FB3762"/>
    <w:rsid w:val="00FB3F6E"/>
    <w:rsid w:val="00FB4D69"/>
    <w:rsid w:val="00FB4FA3"/>
    <w:rsid w:val="00FB5542"/>
    <w:rsid w:val="00FB5AC1"/>
    <w:rsid w:val="00FB6154"/>
    <w:rsid w:val="00FB650A"/>
    <w:rsid w:val="00FB67A0"/>
    <w:rsid w:val="00FB68AF"/>
    <w:rsid w:val="00FB6A33"/>
    <w:rsid w:val="00FB771F"/>
    <w:rsid w:val="00FB7874"/>
    <w:rsid w:val="00FB78A9"/>
    <w:rsid w:val="00FC090B"/>
    <w:rsid w:val="00FC278A"/>
    <w:rsid w:val="00FC2F91"/>
    <w:rsid w:val="00FC3105"/>
    <w:rsid w:val="00FC3155"/>
    <w:rsid w:val="00FC329C"/>
    <w:rsid w:val="00FC3B80"/>
    <w:rsid w:val="00FC3C49"/>
    <w:rsid w:val="00FC3C4F"/>
    <w:rsid w:val="00FC4D8E"/>
    <w:rsid w:val="00FC53C4"/>
    <w:rsid w:val="00FC5BF5"/>
    <w:rsid w:val="00FC5DE3"/>
    <w:rsid w:val="00FC5F15"/>
    <w:rsid w:val="00FC69C1"/>
    <w:rsid w:val="00FC6E52"/>
    <w:rsid w:val="00FC7A0F"/>
    <w:rsid w:val="00FD051C"/>
    <w:rsid w:val="00FD10B8"/>
    <w:rsid w:val="00FD126D"/>
    <w:rsid w:val="00FD1DDE"/>
    <w:rsid w:val="00FD1FA2"/>
    <w:rsid w:val="00FD230C"/>
    <w:rsid w:val="00FD262A"/>
    <w:rsid w:val="00FD285C"/>
    <w:rsid w:val="00FD2938"/>
    <w:rsid w:val="00FD2E95"/>
    <w:rsid w:val="00FD2F44"/>
    <w:rsid w:val="00FD48D4"/>
    <w:rsid w:val="00FD51D3"/>
    <w:rsid w:val="00FD58B2"/>
    <w:rsid w:val="00FD5B47"/>
    <w:rsid w:val="00FD5F3F"/>
    <w:rsid w:val="00FD6077"/>
    <w:rsid w:val="00FD71F2"/>
    <w:rsid w:val="00FD79CE"/>
    <w:rsid w:val="00FE03A0"/>
    <w:rsid w:val="00FE17BD"/>
    <w:rsid w:val="00FE1B79"/>
    <w:rsid w:val="00FE1C46"/>
    <w:rsid w:val="00FE1C76"/>
    <w:rsid w:val="00FE1DA3"/>
    <w:rsid w:val="00FE1DAE"/>
    <w:rsid w:val="00FE2650"/>
    <w:rsid w:val="00FE2C32"/>
    <w:rsid w:val="00FE2C86"/>
    <w:rsid w:val="00FE32EB"/>
    <w:rsid w:val="00FE3B33"/>
    <w:rsid w:val="00FE3BE2"/>
    <w:rsid w:val="00FE3D0B"/>
    <w:rsid w:val="00FE429A"/>
    <w:rsid w:val="00FE4C11"/>
    <w:rsid w:val="00FE4E4F"/>
    <w:rsid w:val="00FE5401"/>
    <w:rsid w:val="00FE5954"/>
    <w:rsid w:val="00FE5FE8"/>
    <w:rsid w:val="00FE6D55"/>
    <w:rsid w:val="00FE6EA1"/>
    <w:rsid w:val="00FE7EAA"/>
    <w:rsid w:val="00FF085D"/>
    <w:rsid w:val="00FF0A35"/>
    <w:rsid w:val="00FF0AD9"/>
    <w:rsid w:val="00FF212C"/>
    <w:rsid w:val="00FF2151"/>
    <w:rsid w:val="00FF3392"/>
    <w:rsid w:val="00FF3A99"/>
    <w:rsid w:val="00FF4134"/>
    <w:rsid w:val="00FF61BF"/>
    <w:rsid w:val="00FF6BC3"/>
    <w:rsid w:val="00FF6DB6"/>
    <w:rsid w:val="00FF7A27"/>
    <w:rsid w:val="00FF7A6C"/>
    <w:rsid w:val="00FF7C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D5CEE"/>
  <w15:docId w15:val="{7A2A2FD3-67A8-4AD5-B169-6C85147B4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36238"/>
    <w:pPr>
      <w:bidi/>
      <w:spacing w:after="0" w:line="360" w:lineRule="exact"/>
      <w:ind w:firstLine="567"/>
      <w:jc w:val="both"/>
    </w:pPr>
    <w:rPr>
      <w:rFonts w:ascii="Palatino Linotype" w:eastAsia="Times New Roman" w:hAnsi="Palatino Linotype" w:cs="FrankRuehl"/>
      <w:szCs w:val="26"/>
    </w:rPr>
  </w:style>
  <w:style w:type="paragraph" w:styleId="1">
    <w:name w:val="heading 1"/>
    <w:basedOn w:val="a"/>
    <w:next w:val="a"/>
    <w:link w:val="10"/>
    <w:qFormat/>
    <w:rsid w:val="00236238"/>
    <w:pPr>
      <w:keepNext/>
      <w:spacing w:before="60" w:after="120"/>
      <w:ind w:firstLine="0"/>
      <w:jc w:val="center"/>
      <w:outlineLvl w:val="0"/>
    </w:pPr>
    <w:rPr>
      <w:rFonts w:ascii="Arial" w:hAnsi="Arial" w:cs="Times New Roman"/>
      <w:b/>
      <w:bCs/>
      <w:kern w:val="32"/>
      <w:sz w:val="32"/>
      <w:szCs w:val="44"/>
      <w:lang w:val="x-none" w:eastAsia="x-none"/>
    </w:rPr>
  </w:style>
  <w:style w:type="paragraph" w:styleId="2">
    <w:name w:val="heading 2"/>
    <w:basedOn w:val="a"/>
    <w:next w:val="a"/>
    <w:link w:val="20"/>
    <w:qFormat/>
    <w:rsid w:val="00873044"/>
    <w:pPr>
      <w:keepNext/>
      <w:spacing w:before="360" w:after="120"/>
      <w:outlineLvl w:val="1"/>
    </w:pPr>
    <w:rPr>
      <w:rFonts w:ascii="Arial" w:hAnsi="Arial"/>
      <w:b/>
      <w:bCs/>
      <w:i/>
      <w:sz w:val="28"/>
      <w:szCs w:val="30"/>
    </w:rPr>
  </w:style>
  <w:style w:type="paragraph" w:styleId="3">
    <w:name w:val="heading 3"/>
    <w:basedOn w:val="a"/>
    <w:next w:val="a"/>
    <w:link w:val="30"/>
    <w:uiPriority w:val="9"/>
    <w:qFormat/>
    <w:rsid w:val="00087ABC"/>
    <w:pPr>
      <w:keepNext/>
      <w:spacing w:before="240" w:after="60"/>
      <w:outlineLvl w:val="2"/>
    </w:pPr>
    <w:rPr>
      <w:rFonts w:ascii="Arial" w:hAnsi="Arial" w:cs="Times New Roman"/>
      <w:b/>
      <w:bCs/>
      <w:sz w:val="26"/>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236238"/>
    <w:rPr>
      <w:rFonts w:ascii="Arial" w:eastAsia="Times New Roman" w:hAnsi="Arial" w:cs="Times New Roman"/>
      <w:b/>
      <w:bCs/>
      <w:kern w:val="32"/>
      <w:sz w:val="32"/>
      <w:szCs w:val="44"/>
      <w:lang w:val="x-none" w:eastAsia="x-none"/>
    </w:rPr>
  </w:style>
  <w:style w:type="character" w:styleId="a3">
    <w:name w:val="footnote reference"/>
    <w:semiHidden/>
    <w:rsid w:val="00236238"/>
    <w:rPr>
      <w:rFonts w:cs="FrankRuehl"/>
      <w:vertAlign w:val="superscript"/>
    </w:rPr>
  </w:style>
  <w:style w:type="paragraph" w:styleId="a4">
    <w:name w:val="header"/>
    <w:basedOn w:val="a"/>
    <w:link w:val="a5"/>
    <w:rsid w:val="00236238"/>
    <w:pPr>
      <w:tabs>
        <w:tab w:val="center" w:pos="4153"/>
        <w:tab w:val="right" w:pos="8306"/>
      </w:tabs>
    </w:pPr>
  </w:style>
  <w:style w:type="character" w:customStyle="1" w:styleId="a5">
    <w:name w:val="כותרת עליונה תו"/>
    <w:basedOn w:val="a0"/>
    <w:link w:val="a4"/>
    <w:rsid w:val="00236238"/>
    <w:rPr>
      <w:rFonts w:ascii="Palatino Linotype" w:eastAsia="Times New Roman" w:hAnsi="Palatino Linotype" w:cs="FrankRuehl"/>
      <w:szCs w:val="26"/>
    </w:rPr>
  </w:style>
  <w:style w:type="character" w:styleId="a6">
    <w:name w:val="page number"/>
    <w:basedOn w:val="a0"/>
    <w:rsid w:val="00236238"/>
  </w:style>
  <w:style w:type="paragraph" w:customStyle="1" w:styleId="a7">
    <w:name w:val="תת כותרת"/>
    <w:basedOn w:val="a"/>
    <w:next w:val="a"/>
    <w:qFormat/>
    <w:rsid w:val="00236238"/>
    <w:pPr>
      <w:keepNext/>
      <w:spacing w:before="120"/>
    </w:pPr>
    <w:rPr>
      <w:bCs/>
      <w:szCs w:val="24"/>
    </w:rPr>
  </w:style>
  <w:style w:type="paragraph" w:customStyle="1" w:styleId="a8">
    <w:name w:val="טקסט הערות שוליים חדש"/>
    <w:basedOn w:val="a"/>
    <w:qFormat/>
    <w:rsid w:val="00236238"/>
    <w:pPr>
      <w:spacing w:line="260" w:lineRule="exact"/>
      <w:ind w:firstLine="0"/>
    </w:pPr>
    <w:rPr>
      <w:szCs w:val="22"/>
    </w:rPr>
  </w:style>
  <w:style w:type="table" w:styleId="a9">
    <w:name w:val="Table Grid"/>
    <w:basedOn w:val="a1"/>
    <w:rsid w:val="00C9399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כותרת 2 תו"/>
    <w:basedOn w:val="a0"/>
    <w:link w:val="2"/>
    <w:rsid w:val="00087ABC"/>
    <w:rPr>
      <w:rFonts w:ascii="Arial" w:eastAsia="Times New Roman" w:hAnsi="Arial" w:cs="FrankRuehl"/>
      <w:b/>
      <w:bCs/>
      <w:i/>
      <w:sz w:val="28"/>
      <w:szCs w:val="30"/>
    </w:rPr>
  </w:style>
  <w:style w:type="character" w:customStyle="1" w:styleId="30">
    <w:name w:val="כותרת 3 תו"/>
    <w:basedOn w:val="a0"/>
    <w:link w:val="3"/>
    <w:uiPriority w:val="9"/>
    <w:rsid w:val="00087ABC"/>
    <w:rPr>
      <w:rFonts w:ascii="Arial" w:eastAsia="Times New Roman" w:hAnsi="Arial" w:cs="Times New Roman"/>
      <w:b/>
      <w:bCs/>
      <w:sz w:val="26"/>
      <w:szCs w:val="28"/>
      <w:lang w:val="x-none" w:eastAsia="x-none"/>
    </w:rPr>
  </w:style>
  <w:style w:type="paragraph" w:customStyle="1" w:styleId="citation">
    <w:name w:val="citation"/>
    <w:basedOn w:val="a"/>
    <w:next w:val="a"/>
    <w:rsid w:val="00087ABC"/>
    <w:pPr>
      <w:jc w:val="center"/>
    </w:pPr>
    <w:rPr>
      <w:rFonts w:ascii="Georgia" w:hAnsi="Georgia"/>
      <w:b/>
    </w:rPr>
  </w:style>
  <w:style w:type="paragraph" w:styleId="aa">
    <w:name w:val="footnote text"/>
    <w:basedOn w:val="a"/>
    <w:link w:val="ab"/>
    <w:semiHidden/>
    <w:rsid w:val="00087ABC"/>
    <w:pPr>
      <w:ind w:firstLine="0"/>
    </w:pPr>
    <w:rPr>
      <w:rFonts w:ascii="FrankRuehl" w:eastAsia="FrankRuehl" w:hAnsi="FrankRuehl" w:cs="Times New Roman"/>
      <w:szCs w:val="22"/>
      <w:lang w:val="x-none" w:eastAsia="x-none"/>
    </w:rPr>
  </w:style>
  <w:style w:type="character" w:customStyle="1" w:styleId="ab">
    <w:name w:val="טקסט הערת שוליים תו"/>
    <w:basedOn w:val="a0"/>
    <w:link w:val="aa"/>
    <w:semiHidden/>
    <w:rsid w:val="00087ABC"/>
    <w:rPr>
      <w:rFonts w:ascii="FrankRuehl" w:eastAsia="FrankRuehl" w:hAnsi="FrankRuehl" w:cs="Times New Roman"/>
      <w:lang w:val="x-none" w:eastAsia="x-none"/>
    </w:rPr>
  </w:style>
  <w:style w:type="table" w:customStyle="1" w:styleId="11">
    <w:name w:val="טבלת רשת1"/>
    <w:basedOn w:val="a1"/>
    <w:rsid w:val="00087ABC"/>
    <w:pPr>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endnote text"/>
    <w:basedOn w:val="a"/>
    <w:link w:val="ad"/>
    <w:semiHidden/>
    <w:rsid w:val="00087ABC"/>
    <w:rPr>
      <w:sz w:val="20"/>
    </w:rPr>
  </w:style>
  <w:style w:type="character" w:customStyle="1" w:styleId="ad">
    <w:name w:val="טקסט הערת סיום תו"/>
    <w:basedOn w:val="a0"/>
    <w:link w:val="ac"/>
    <w:semiHidden/>
    <w:rsid w:val="00087ABC"/>
    <w:rPr>
      <w:rFonts w:ascii="Palatino Linotype" w:eastAsia="Times New Roman" w:hAnsi="Palatino Linotype" w:cs="FrankRuehl"/>
      <w:sz w:val="20"/>
      <w:szCs w:val="26"/>
    </w:rPr>
  </w:style>
  <w:style w:type="character" w:styleId="ae">
    <w:name w:val="endnote reference"/>
    <w:semiHidden/>
    <w:rsid w:val="00087ABC"/>
    <w:rPr>
      <w:vertAlign w:val="superscript"/>
    </w:rPr>
  </w:style>
  <w:style w:type="character" w:customStyle="1" w:styleId="hl">
    <w:name w:val="hl"/>
    <w:basedOn w:val="a0"/>
    <w:rsid w:val="00087ABC"/>
  </w:style>
  <w:style w:type="paragraph" w:styleId="af">
    <w:name w:val="footer"/>
    <w:basedOn w:val="a"/>
    <w:link w:val="af0"/>
    <w:rsid w:val="00087ABC"/>
    <w:pPr>
      <w:tabs>
        <w:tab w:val="center" w:pos="4153"/>
        <w:tab w:val="right" w:pos="8306"/>
      </w:tabs>
    </w:pPr>
  </w:style>
  <w:style w:type="character" w:customStyle="1" w:styleId="af0">
    <w:name w:val="כותרת תחתונה תו"/>
    <w:basedOn w:val="a0"/>
    <w:link w:val="af"/>
    <w:rsid w:val="00087ABC"/>
    <w:rPr>
      <w:rFonts w:ascii="Palatino Linotype" w:eastAsia="Times New Roman" w:hAnsi="Palatino Linotype" w:cs="FrankRuehl"/>
      <w:szCs w:val="26"/>
    </w:rPr>
  </w:style>
  <w:style w:type="character" w:styleId="Hyperlink">
    <w:name w:val="Hyperlink"/>
    <w:rsid w:val="00087ABC"/>
    <w:rPr>
      <w:color w:val="0000FF"/>
      <w:u w:val="single"/>
    </w:rPr>
  </w:style>
  <w:style w:type="paragraph" w:styleId="af1">
    <w:name w:val="Date"/>
    <w:basedOn w:val="a"/>
    <w:next w:val="a"/>
    <w:link w:val="af2"/>
    <w:rsid w:val="00087ABC"/>
  </w:style>
  <w:style w:type="character" w:customStyle="1" w:styleId="af2">
    <w:name w:val="תאריך תו"/>
    <w:basedOn w:val="a0"/>
    <w:link w:val="af1"/>
    <w:rsid w:val="00087ABC"/>
    <w:rPr>
      <w:rFonts w:ascii="Palatino Linotype" w:eastAsia="Times New Roman" w:hAnsi="Palatino Linotype" w:cs="FrankRuehl"/>
      <w:szCs w:val="26"/>
    </w:rPr>
  </w:style>
  <w:style w:type="paragraph" w:customStyle="1" w:styleId="af3">
    <w:name w:val="ציטוט מבואר"/>
    <w:basedOn w:val="a"/>
    <w:rsid w:val="00087ABC"/>
    <w:pPr>
      <w:shd w:val="clear" w:color="auto" w:fill="D9D9D9"/>
      <w:spacing w:after="120" w:line="360" w:lineRule="auto"/>
      <w:ind w:left="170" w:right="170" w:firstLine="0"/>
      <w:contextualSpacing/>
    </w:pPr>
    <w:rPr>
      <w:rFonts w:ascii="Times New Roman" w:hAnsi="Times New Roman" w:cs="Guttman Vilna"/>
      <w:b/>
      <w:sz w:val="20"/>
      <w:szCs w:val="24"/>
    </w:rPr>
  </w:style>
  <w:style w:type="paragraph" w:customStyle="1" w:styleId="bodytext">
    <w:name w:val="bodytext"/>
    <w:basedOn w:val="a"/>
    <w:rsid w:val="00087ABC"/>
    <w:pPr>
      <w:bidi w:val="0"/>
      <w:spacing w:before="100" w:beforeAutospacing="1" w:after="100" w:afterAutospacing="1" w:line="240" w:lineRule="auto"/>
      <w:ind w:firstLine="0"/>
      <w:jc w:val="left"/>
    </w:pPr>
    <w:rPr>
      <w:rFonts w:ascii="Times New Roman" w:hAnsi="Times New Roman" w:cs="Times New Roman"/>
      <w:sz w:val="24"/>
      <w:szCs w:val="24"/>
    </w:rPr>
  </w:style>
  <w:style w:type="character" w:customStyle="1" w:styleId="apple-converted-space">
    <w:name w:val="apple-converted-space"/>
    <w:basedOn w:val="a0"/>
    <w:rsid w:val="00087ABC"/>
  </w:style>
  <w:style w:type="character" w:customStyle="1" w:styleId="cup">
    <w:name w:val="cup"/>
    <w:basedOn w:val="a0"/>
    <w:rsid w:val="00087ABC"/>
  </w:style>
  <w:style w:type="paragraph" w:customStyle="1" w:styleId="kitzur">
    <w:name w:val="kitzur"/>
    <w:basedOn w:val="a"/>
    <w:rsid w:val="00087ABC"/>
    <w:pPr>
      <w:bidi w:val="0"/>
      <w:spacing w:before="100" w:beforeAutospacing="1" w:after="100" w:afterAutospacing="1" w:line="240" w:lineRule="auto"/>
      <w:ind w:firstLine="0"/>
      <w:jc w:val="left"/>
    </w:pPr>
    <w:rPr>
      <w:rFonts w:ascii="Times New Roman" w:hAnsi="Times New Roman" w:cs="Times New Roman"/>
      <w:sz w:val="24"/>
      <w:szCs w:val="24"/>
    </w:rPr>
  </w:style>
  <w:style w:type="paragraph" w:customStyle="1" w:styleId="igroysbsd">
    <w:name w:val="igroys_bsd"/>
    <w:basedOn w:val="a"/>
    <w:rsid w:val="00087ABC"/>
    <w:pPr>
      <w:bidi w:val="0"/>
      <w:spacing w:before="100" w:beforeAutospacing="1" w:after="100" w:afterAutospacing="1" w:line="240" w:lineRule="auto"/>
      <w:ind w:firstLine="0"/>
      <w:jc w:val="left"/>
    </w:pPr>
    <w:rPr>
      <w:rFonts w:ascii="Times New Roman" w:hAnsi="Times New Roman" w:cs="Times New Roman"/>
      <w:sz w:val="24"/>
      <w:szCs w:val="24"/>
    </w:rPr>
  </w:style>
  <w:style w:type="paragraph" w:customStyle="1" w:styleId="igroyscity">
    <w:name w:val="igroys_city"/>
    <w:basedOn w:val="a"/>
    <w:rsid w:val="00087ABC"/>
    <w:pPr>
      <w:bidi w:val="0"/>
      <w:spacing w:before="100" w:beforeAutospacing="1" w:after="100" w:afterAutospacing="1" w:line="240" w:lineRule="auto"/>
      <w:ind w:firstLine="0"/>
      <w:jc w:val="left"/>
    </w:pPr>
    <w:rPr>
      <w:rFonts w:ascii="Times New Roman" w:hAnsi="Times New Roman" w:cs="Times New Roman"/>
      <w:sz w:val="24"/>
      <w:szCs w:val="24"/>
    </w:rPr>
  </w:style>
  <w:style w:type="paragraph" w:customStyle="1" w:styleId="igroysaddress">
    <w:name w:val="igroys_address"/>
    <w:basedOn w:val="a"/>
    <w:rsid w:val="00087ABC"/>
    <w:pPr>
      <w:bidi w:val="0"/>
      <w:spacing w:before="100" w:beforeAutospacing="1" w:after="100" w:afterAutospacing="1" w:line="240" w:lineRule="auto"/>
      <w:ind w:firstLine="0"/>
      <w:jc w:val="left"/>
    </w:pPr>
    <w:rPr>
      <w:rFonts w:ascii="Times New Roman" w:hAnsi="Times New Roman" w:cs="Times New Roman"/>
      <w:sz w:val="24"/>
      <w:szCs w:val="24"/>
    </w:rPr>
  </w:style>
  <w:style w:type="paragraph" w:styleId="NormalWeb">
    <w:name w:val="Normal (Web)"/>
    <w:basedOn w:val="a"/>
    <w:rsid w:val="00087ABC"/>
    <w:pPr>
      <w:bidi w:val="0"/>
      <w:spacing w:before="100" w:beforeAutospacing="1" w:after="100" w:afterAutospacing="1" w:line="240" w:lineRule="auto"/>
      <w:ind w:firstLine="0"/>
      <w:jc w:val="left"/>
    </w:pPr>
    <w:rPr>
      <w:rFonts w:ascii="Times New Roman" w:hAnsi="Times New Roman" w:cs="Times New Roman"/>
      <w:sz w:val="24"/>
      <w:szCs w:val="24"/>
    </w:rPr>
  </w:style>
  <w:style w:type="paragraph" w:customStyle="1" w:styleId="igroystext">
    <w:name w:val="igroys_text"/>
    <w:basedOn w:val="a"/>
    <w:rsid w:val="00087ABC"/>
    <w:pPr>
      <w:bidi w:val="0"/>
      <w:spacing w:before="100" w:beforeAutospacing="1" w:after="100" w:afterAutospacing="1" w:line="240" w:lineRule="auto"/>
      <w:ind w:firstLine="0"/>
      <w:jc w:val="left"/>
    </w:pPr>
    <w:rPr>
      <w:rFonts w:ascii="Times New Roman" w:hAnsi="Times New Roman" w:cs="Times New Roman"/>
      <w:sz w:val="24"/>
      <w:szCs w:val="24"/>
    </w:rPr>
  </w:style>
  <w:style w:type="paragraph" w:customStyle="1" w:styleId="af4">
    <w:name w:val="סוד הוי'"/>
    <w:basedOn w:val="a"/>
    <w:rsid w:val="00087ABC"/>
    <w:pPr>
      <w:pBdr>
        <w:top w:val="single" w:sz="12" w:space="5" w:color="FFFFFF"/>
        <w:left w:val="single" w:sz="12" w:space="5" w:color="FFFFFF"/>
        <w:bottom w:val="single" w:sz="12" w:space="5" w:color="FFFFFF"/>
        <w:right w:val="single" w:sz="12" w:space="5" w:color="FFFFFF"/>
      </w:pBdr>
      <w:shd w:val="clear" w:color="auto" w:fill="EBEBEB"/>
      <w:spacing w:before="60" w:after="60"/>
      <w:ind w:left="567" w:right="567" w:firstLine="0"/>
    </w:pPr>
    <w:rPr>
      <w:rFonts w:ascii="Times New Roman" w:hAnsi="Times New Roman" w:cs="EFT_Vilna"/>
      <w:noProof/>
      <w:sz w:val="20"/>
      <w:szCs w:val="22"/>
      <w:lang w:eastAsia="he-IL"/>
    </w:rPr>
  </w:style>
  <w:style w:type="paragraph" w:customStyle="1" w:styleId="af5">
    <w:name w:val="סוד הוי' פרק"/>
    <w:basedOn w:val="a"/>
    <w:rsid w:val="00087ABC"/>
    <w:pPr>
      <w:pBdr>
        <w:top w:val="single" w:sz="24" w:space="1" w:color="EBEBEB"/>
        <w:left w:val="single" w:sz="24" w:space="4" w:color="EBEBEB"/>
        <w:bottom w:val="single" w:sz="24" w:space="1" w:color="EBEBEB"/>
        <w:right w:val="single" w:sz="24" w:space="4" w:color="EBEBEB"/>
      </w:pBdr>
      <w:shd w:val="clear" w:color="auto" w:fill="EBEBEB"/>
      <w:spacing w:before="60" w:after="60"/>
      <w:ind w:left="397" w:right="397" w:firstLine="0"/>
    </w:pPr>
    <w:rPr>
      <w:rFonts w:ascii="Times New Roman" w:hAnsi="Times New Roman" w:cs="EFT_Vilna"/>
      <w:noProof/>
      <w:sz w:val="20"/>
      <w:szCs w:val="22"/>
      <w:lang w:eastAsia="he-IL"/>
    </w:rPr>
  </w:style>
  <w:style w:type="paragraph" w:customStyle="1" w:styleId="af6">
    <w:name w:val="ציטטה"/>
    <w:basedOn w:val="a"/>
    <w:link w:val="af7"/>
    <w:autoRedefine/>
    <w:rsid w:val="00087ABC"/>
    <w:pPr>
      <w:spacing w:before="120" w:after="120" w:line="360" w:lineRule="auto"/>
      <w:ind w:left="284" w:right="284" w:firstLine="0"/>
    </w:pPr>
    <w:rPr>
      <w:rFonts w:ascii="Times New Roman" w:hAnsi="Times New Roman" w:cs="David"/>
      <w:sz w:val="24"/>
      <w:szCs w:val="24"/>
    </w:rPr>
  </w:style>
  <w:style w:type="character" w:customStyle="1" w:styleId="af7">
    <w:name w:val="ציטטה תו"/>
    <w:link w:val="af6"/>
    <w:locked/>
    <w:rsid w:val="00087ABC"/>
    <w:rPr>
      <w:rFonts w:ascii="Times New Roman" w:eastAsia="Times New Roman" w:hAnsi="Times New Roman" w:cs="David"/>
      <w:sz w:val="24"/>
      <w:szCs w:val="24"/>
    </w:rPr>
  </w:style>
  <w:style w:type="paragraph" w:customStyle="1" w:styleId="af8">
    <w:name w:val="גג"/>
    <w:basedOn w:val="a"/>
    <w:rsid w:val="00087ABC"/>
    <w:pPr>
      <w:widowControl w:val="0"/>
      <w:ind w:firstLine="0"/>
      <w:jc w:val="center"/>
    </w:pPr>
    <w:rPr>
      <w:rFonts w:cs="Aharoni"/>
      <w:b/>
      <w:noProof/>
      <w:sz w:val="44"/>
      <w:szCs w:val="28"/>
    </w:rPr>
  </w:style>
  <w:style w:type="paragraph" w:customStyle="1" w:styleId="15">
    <w:name w:val="כותרת 1.5"/>
    <w:basedOn w:val="a"/>
    <w:rsid w:val="00087ABC"/>
    <w:pPr>
      <w:widowControl w:val="0"/>
      <w:spacing w:after="120"/>
      <w:ind w:firstLine="0"/>
      <w:jc w:val="center"/>
    </w:pPr>
    <w:rPr>
      <w:b/>
      <w:bCs/>
      <w:noProof/>
      <w:sz w:val="44"/>
      <w:szCs w:val="36"/>
    </w:rPr>
  </w:style>
  <w:style w:type="paragraph" w:styleId="af9">
    <w:name w:val="Title"/>
    <w:basedOn w:val="a"/>
    <w:next w:val="a"/>
    <w:link w:val="afa"/>
    <w:qFormat/>
    <w:rsid w:val="00087ABC"/>
    <w:pPr>
      <w:spacing w:before="240" w:after="60"/>
      <w:jc w:val="center"/>
      <w:outlineLvl w:val="0"/>
    </w:pPr>
    <w:rPr>
      <w:rFonts w:ascii="Calibri Light" w:hAnsi="Calibri Light" w:cs="Times New Roman"/>
      <w:b/>
      <w:bCs/>
      <w:kern w:val="28"/>
      <w:sz w:val="32"/>
      <w:szCs w:val="32"/>
      <w:lang w:val="x-none" w:eastAsia="x-none"/>
    </w:rPr>
  </w:style>
  <w:style w:type="character" w:customStyle="1" w:styleId="afa">
    <w:name w:val="כותרת טקסט תו"/>
    <w:basedOn w:val="a0"/>
    <w:link w:val="af9"/>
    <w:rsid w:val="00087ABC"/>
    <w:rPr>
      <w:rFonts w:ascii="Calibri Light" w:eastAsia="Times New Roman" w:hAnsi="Calibri Light" w:cs="Times New Roman"/>
      <w:b/>
      <w:bCs/>
      <w:kern w:val="28"/>
      <w:sz w:val="32"/>
      <w:szCs w:val="32"/>
      <w:lang w:val="x-none" w:eastAsia="x-none"/>
    </w:rPr>
  </w:style>
  <w:style w:type="character" w:customStyle="1" w:styleId="tl8wme">
    <w:name w:val="tl8wme"/>
    <w:rsid w:val="00087ABC"/>
  </w:style>
  <w:style w:type="character" w:customStyle="1" w:styleId="ur">
    <w:name w:val="ur"/>
    <w:rsid w:val="00087ABC"/>
  </w:style>
  <w:style w:type="character" w:customStyle="1" w:styleId="vpqmgb">
    <w:name w:val="vpqmgb"/>
    <w:rsid w:val="00087ABC"/>
  </w:style>
  <w:style w:type="character" w:customStyle="1" w:styleId="sv">
    <w:name w:val="sv"/>
    <w:rsid w:val="00087ABC"/>
  </w:style>
  <w:style w:type="table" w:customStyle="1" w:styleId="21">
    <w:name w:val="טבלת רשת2"/>
    <w:basedOn w:val="a1"/>
    <w:rsid w:val="00FC3C49"/>
    <w:pPr>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List Paragraph"/>
    <w:basedOn w:val="a"/>
    <w:uiPriority w:val="34"/>
    <w:qFormat/>
    <w:rsid w:val="00FC3C49"/>
    <w:pPr>
      <w:ind w:left="720"/>
      <w:contextualSpacing/>
    </w:pPr>
  </w:style>
  <w:style w:type="paragraph" w:styleId="afc">
    <w:name w:val="No Spacing"/>
    <w:uiPriority w:val="1"/>
    <w:qFormat/>
    <w:rsid w:val="00114B4C"/>
    <w:pPr>
      <w:bidi/>
      <w:spacing w:after="0" w:line="240" w:lineRule="auto"/>
      <w:ind w:firstLine="567"/>
      <w:jc w:val="both"/>
    </w:pPr>
    <w:rPr>
      <w:rFonts w:ascii="Palatino Linotype" w:eastAsia="Times New Roman" w:hAnsi="Palatino Linotype" w:cs="FrankRuehl"/>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632672">
      <w:bodyDiv w:val="1"/>
      <w:marLeft w:val="0"/>
      <w:marRight w:val="0"/>
      <w:marTop w:val="0"/>
      <w:marBottom w:val="0"/>
      <w:divBdr>
        <w:top w:val="none" w:sz="0" w:space="0" w:color="auto"/>
        <w:left w:val="none" w:sz="0" w:space="0" w:color="auto"/>
        <w:bottom w:val="none" w:sz="0" w:space="0" w:color="auto"/>
        <w:right w:val="none" w:sz="0" w:space="0" w:color="auto"/>
      </w:divBdr>
      <w:divsChild>
        <w:div w:id="1691759766">
          <w:marLeft w:val="0"/>
          <w:marRight w:val="0"/>
          <w:marTop w:val="0"/>
          <w:marBottom w:val="0"/>
          <w:divBdr>
            <w:top w:val="none" w:sz="0" w:space="0" w:color="auto"/>
            <w:left w:val="none" w:sz="0" w:space="0" w:color="auto"/>
            <w:bottom w:val="none" w:sz="0" w:space="0" w:color="auto"/>
            <w:right w:val="none" w:sz="0" w:space="0" w:color="auto"/>
          </w:divBdr>
        </w:div>
        <w:div w:id="2024477600">
          <w:marLeft w:val="0"/>
          <w:marRight w:val="0"/>
          <w:marTop w:val="0"/>
          <w:marBottom w:val="0"/>
          <w:divBdr>
            <w:top w:val="none" w:sz="0" w:space="0" w:color="auto"/>
            <w:left w:val="none" w:sz="0" w:space="0" w:color="auto"/>
            <w:bottom w:val="none" w:sz="0" w:space="0" w:color="auto"/>
            <w:right w:val="none" w:sz="0" w:space="0" w:color="auto"/>
          </w:divBdr>
        </w:div>
        <w:div w:id="2058163133">
          <w:marLeft w:val="0"/>
          <w:marRight w:val="0"/>
          <w:marTop w:val="0"/>
          <w:marBottom w:val="0"/>
          <w:divBdr>
            <w:top w:val="none" w:sz="0" w:space="0" w:color="auto"/>
            <w:left w:val="none" w:sz="0" w:space="0" w:color="auto"/>
            <w:bottom w:val="none" w:sz="0" w:space="0" w:color="auto"/>
            <w:right w:val="none" w:sz="0" w:space="0" w:color="auto"/>
          </w:divBdr>
        </w:div>
        <w:div w:id="1448701136">
          <w:marLeft w:val="0"/>
          <w:marRight w:val="0"/>
          <w:marTop w:val="0"/>
          <w:marBottom w:val="0"/>
          <w:divBdr>
            <w:top w:val="none" w:sz="0" w:space="0" w:color="auto"/>
            <w:left w:val="none" w:sz="0" w:space="0" w:color="auto"/>
            <w:bottom w:val="none" w:sz="0" w:space="0" w:color="auto"/>
            <w:right w:val="none" w:sz="0" w:space="0" w:color="auto"/>
          </w:divBdr>
        </w:div>
      </w:divsChild>
    </w:div>
    <w:div w:id="943419135">
      <w:bodyDiv w:val="1"/>
      <w:marLeft w:val="0"/>
      <w:marRight w:val="0"/>
      <w:marTop w:val="0"/>
      <w:marBottom w:val="0"/>
      <w:divBdr>
        <w:top w:val="none" w:sz="0" w:space="0" w:color="auto"/>
        <w:left w:val="none" w:sz="0" w:space="0" w:color="auto"/>
        <w:bottom w:val="none" w:sz="0" w:space="0" w:color="auto"/>
        <w:right w:val="none" w:sz="0" w:space="0" w:color="auto"/>
      </w:divBdr>
      <w:divsChild>
        <w:div w:id="1301227462">
          <w:marLeft w:val="0"/>
          <w:marRight w:val="0"/>
          <w:marTop w:val="0"/>
          <w:marBottom w:val="0"/>
          <w:divBdr>
            <w:top w:val="none" w:sz="0" w:space="0" w:color="auto"/>
            <w:left w:val="none" w:sz="0" w:space="0" w:color="auto"/>
            <w:bottom w:val="none" w:sz="0" w:space="0" w:color="auto"/>
            <w:right w:val="none" w:sz="0" w:space="0" w:color="auto"/>
          </w:divBdr>
          <w:divsChild>
            <w:div w:id="1300186691">
              <w:marLeft w:val="0"/>
              <w:marRight w:val="0"/>
              <w:marTop w:val="0"/>
              <w:marBottom w:val="0"/>
              <w:divBdr>
                <w:top w:val="none" w:sz="0" w:space="0" w:color="auto"/>
                <w:left w:val="none" w:sz="0" w:space="0" w:color="auto"/>
                <w:bottom w:val="none" w:sz="0" w:space="0" w:color="auto"/>
                <w:right w:val="none" w:sz="0" w:space="0" w:color="auto"/>
              </w:divBdr>
            </w:div>
            <w:div w:id="147745840">
              <w:marLeft w:val="0"/>
              <w:marRight w:val="0"/>
              <w:marTop w:val="0"/>
              <w:marBottom w:val="0"/>
              <w:divBdr>
                <w:top w:val="none" w:sz="0" w:space="0" w:color="auto"/>
                <w:left w:val="none" w:sz="0" w:space="0" w:color="auto"/>
                <w:bottom w:val="none" w:sz="0" w:space="0" w:color="auto"/>
                <w:right w:val="none" w:sz="0" w:space="0" w:color="auto"/>
              </w:divBdr>
            </w:div>
            <w:div w:id="526409221">
              <w:marLeft w:val="0"/>
              <w:marRight w:val="0"/>
              <w:marTop w:val="0"/>
              <w:marBottom w:val="0"/>
              <w:divBdr>
                <w:top w:val="none" w:sz="0" w:space="0" w:color="auto"/>
                <w:left w:val="none" w:sz="0" w:space="0" w:color="auto"/>
                <w:bottom w:val="none" w:sz="0" w:space="0" w:color="auto"/>
                <w:right w:val="none" w:sz="0" w:space="0" w:color="auto"/>
              </w:divBdr>
            </w:div>
            <w:div w:id="302587897">
              <w:marLeft w:val="0"/>
              <w:marRight w:val="0"/>
              <w:marTop w:val="0"/>
              <w:marBottom w:val="0"/>
              <w:divBdr>
                <w:top w:val="none" w:sz="0" w:space="0" w:color="auto"/>
                <w:left w:val="none" w:sz="0" w:space="0" w:color="auto"/>
                <w:bottom w:val="none" w:sz="0" w:space="0" w:color="auto"/>
                <w:right w:val="none" w:sz="0" w:space="0" w:color="auto"/>
              </w:divBdr>
            </w:div>
            <w:div w:id="924650587">
              <w:marLeft w:val="0"/>
              <w:marRight w:val="0"/>
              <w:marTop w:val="0"/>
              <w:marBottom w:val="0"/>
              <w:divBdr>
                <w:top w:val="none" w:sz="0" w:space="0" w:color="auto"/>
                <w:left w:val="none" w:sz="0" w:space="0" w:color="auto"/>
                <w:bottom w:val="none" w:sz="0" w:space="0" w:color="auto"/>
                <w:right w:val="none" w:sz="0" w:space="0" w:color="auto"/>
              </w:divBdr>
            </w:div>
            <w:div w:id="136145275">
              <w:marLeft w:val="0"/>
              <w:marRight w:val="0"/>
              <w:marTop w:val="0"/>
              <w:marBottom w:val="0"/>
              <w:divBdr>
                <w:top w:val="none" w:sz="0" w:space="0" w:color="auto"/>
                <w:left w:val="none" w:sz="0" w:space="0" w:color="auto"/>
                <w:bottom w:val="none" w:sz="0" w:space="0" w:color="auto"/>
                <w:right w:val="none" w:sz="0" w:space="0" w:color="auto"/>
              </w:divBdr>
            </w:div>
            <w:div w:id="798956789">
              <w:marLeft w:val="0"/>
              <w:marRight w:val="0"/>
              <w:marTop w:val="0"/>
              <w:marBottom w:val="0"/>
              <w:divBdr>
                <w:top w:val="none" w:sz="0" w:space="0" w:color="auto"/>
                <w:left w:val="none" w:sz="0" w:space="0" w:color="auto"/>
                <w:bottom w:val="none" w:sz="0" w:space="0" w:color="auto"/>
                <w:right w:val="none" w:sz="0" w:space="0" w:color="auto"/>
              </w:divBdr>
            </w:div>
            <w:div w:id="1931813802">
              <w:marLeft w:val="0"/>
              <w:marRight w:val="0"/>
              <w:marTop w:val="0"/>
              <w:marBottom w:val="0"/>
              <w:divBdr>
                <w:top w:val="none" w:sz="0" w:space="0" w:color="auto"/>
                <w:left w:val="none" w:sz="0" w:space="0" w:color="auto"/>
                <w:bottom w:val="none" w:sz="0" w:space="0" w:color="auto"/>
                <w:right w:val="none" w:sz="0" w:space="0" w:color="auto"/>
              </w:divBdr>
            </w:div>
            <w:div w:id="1114518724">
              <w:marLeft w:val="0"/>
              <w:marRight w:val="0"/>
              <w:marTop w:val="0"/>
              <w:marBottom w:val="0"/>
              <w:divBdr>
                <w:top w:val="none" w:sz="0" w:space="0" w:color="auto"/>
                <w:left w:val="none" w:sz="0" w:space="0" w:color="auto"/>
                <w:bottom w:val="none" w:sz="0" w:space="0" w:color="auto"/>
                <w:right w:val="none" w:sz="0" w:space="0" w:color="auto"/>
              </w:divBdr>
            </w:div>
            <w:div w:id="1336110962">
              <w:marLeft w:val="0"/>
              <w:marRight w:val="0"/>
              <w:marTop w:val="0"/>
              <w:marBottom w:val="0"/>
              <w:divBdr>
                <w:top w:val="none" w:sz="0" w:space="0" w:color="auto"/>
                <w:left w:val="none" w:sz="0" w:space="0" w:color="auto"/>
                <w:bottom w:val="none" w:sz="0" w:space="0" w:color="auto"/>
                <w:right w:val="none" w:sz="0" w:space="0" w:color="auto"/>
              </w:divBdr>
            </w:div>
            <w:div w:id="180240937">
              <w:marLeft w:val="0"/>
              <w:marRight w:val="0"/>
              <w:marTop w:val="0"/>
              <w:marBottom w:val="0"/>
              <w:divBdr>
                <w:top w:val="none" w:sz="0" w:space="0" w:color="auto"/>
                <w:left w:val="none" w:sz="0" w:space="0" w:color="auto"/>
                <w:bottom w:val="none" w:sz="0" w:space="0" w:color="auto"/>
                <w:right w:val="none" w:sz="0" w:space="0" w:color="auto"/>
              </w:divBdr>
            </w:div>
            <w:div w:id="676228443">
              <w:marLeft w:val="0"/>
              <w:marRight w:val="0"/>
              <w:marTop w:val="0"/>
              <w:marBottom w:val="0"/>
              <w:divBdr>
                <w:top w:val="none" w:sz="0" w:space="0" w:color="auto"/>
                <w:left w:val="none" w:sz="0" w:space="0" w:color="auto"/>
                <w:bottom w:val="none" w:sz="0" w:space="0" w:color="auto"/>
                <w:right w:val="none" w:sz="0" w:space="0" w:color="auto"/>
              </w:divBdr>
            </w:div>
            <w:div w:id="1567182025">
              <w:marLeft w:val="0"/>
              <w:marRight w:val="0"/>
              <w:marTop w:val="0"/>
              <w:marBottom w:val="0"/>
              <w:divBdr>
                <w:top w:val="none" w:sz="0" w:space="0" w:color="auto"/>
                <w:left w:val="none" w:sz="0" w:space="0" w:color="auto"/>
                <w:bottom w:val="none" w:sz="0" w:space="0" w:color="auto"/>
                <w:right w:val="none" w:sz="0" w:space="0" w:color="auto"/>
              </w:divBdr>
            </w:div>
            <w:div w:id="1734354487">
              <w:marLeft w:val="0"/>
              <w:marRight w:val="0"/>
              <w:marTop w:val="0"/>
              <w:marBottom w:val="0"/>
              <w:divBdr>
                <w:top w:val="none" w:sz="0" w:space="0" w:color="auto"/>
                <w:left w:val="none" w:sz="0" w:space="0" w:color="auto"/>
                <w:bottom w:val="none" w:sz="0" w:space="0" w:color="auto"/>
                <w:right w:val="none" w:sz="0" w:space="0" w:color="auto"/>
              </w:divBdr>
            </w:div>
            <w:div w:id="217981170">
              <w:marLeft w:val="0"/>
              <w:marRight w:val="0"/>
              <w:marTop w:val="0"/>
              <w:marBottom w:val="0"/>
              <w:divBdr>
                <w:top w:val="none" w:sz="0" w:space="0" w:color="auto"/>
                <w:left w:val="none" w:sz="0" w:space="0" w:color="auto"/>
                <w:bottom w:val="none" w:sz="0" w:space="0" w:color="auto"/>
                <w:right w:val="none" w:sz="0" w:space="0" w:color="auto"/>
              </w:divBdr>
            </w:div>
            <w:div w:id="1692416339">
              <w:marLeft w:val="0"/>
              <w:marRight w:val="0"/>
              <w:marTop w:val="0"/>
              <w:marBottom w:val="0"/>
              <w:divBdr>
                <w:top w:val="none" w:sz="0" w:space="0" w:color="auto"/>
                <w:left w:val="none" w:sz="0" w:space="0" w:color="auto"/>
                <w:bottom w:val="none" w:sz="0" w:space="0" w:color="auto"/>
                <w:right w:val="none" w:sz="0" w:space="0" w:color="auto"/>
              </w:divBdr>
            </w:div>
            <w:div w:id="1141921060">
              <w:marLeft w:val="0"/>
              <w:marRight w:val="0"/>
              <w:marTop w:val="0"/>
              <w:marBottom w:val="0"/>
              <w:divBdr>
                <w:top w:val="none" w:sz="0" w:space="0" w:color="auto"/>
                <w:left w:val="none" w:sz="0" w:space="0" w:color="auto"/>
                <w:bottom w:val="none" w:sz="0" w:space="0" w:color="auto"/>
                <w:right w:val="none" w:sz="0" w:space="0" w:color="auto"/>
              </w:divBdr>
            </w:div>
            <w:div w:id="1470127090">
              <w:marLeft w:val="0"/>
              <w:marRight w:val="0"/>
              <w:marTop w:val="0"/>
              <w:marBottom w:val="0"/>
              <w:divBdr>
                <w:top w:val="none" w:sz="0" w:space="0" w:color="auto"/>
                <w:left w:val="none" w:sz="0" w:space="0" w:color="auto"/>
                <w:bottom w:val="none" w:sz="0" w:space="0" w:color="auto"/>
                <w:right w:val="none" w:sz="0" w:space="0" w:color="auto"/>
              </w:divBdr>
            </w:div>
            <w:div w:id="93328500">
              <w:marLeft w:val="0"/>
              <w:marRight w:val="0"/>
              <w:marTop w:val="0"/>
              <w:marBottom w:val="0"/>
              <w:divBdr>
                <w:top w:val="none" w:sz="0" w:space="0" w:color="auto"/>
                <w:left w:val="none" w:sz="0" w:space="0" w:color="auto"/>
                <w:bottom w:val="none" w:sz="0" w:space="0" w:color="auto"/>
                <w:right w:val="none" w:sz="0" w:space="0" w:color="auto"/>
              </w:divBdr>
            </w:div>
            <w:div w:id="673067801">
              <w:marLeft w:val="0"/>
              <w:marRight w:val="0"/>
              <w:marTop w:val="0"/>
              <w:marBottom w:val="0"/>
              <w:divBdr>
                <w:top w:val="none" w:sz="0" w:space="0" w:color="auto"/>
                <w:left w:val="none" w:sz="0" w:space="0" w:color="auto"/>
                <w:bottom w:val="none" w:sz="0" w:space="0" w:color="auto"/>
                <w:right w:val="none" w:sz="0" w:space="0" w:color="auto"/>
              </w:divBdr>
            </w:div>
            <w:div w:id="1713385199">
              <w:marLeft w:val="0"/>
              <w:marRight w:val="0"/>
              <w:marTop w:val="0"/>
              <w:marBottom w:val="0"/>
              <w:divBdr>
                <w:top w:val="none" w:sz="0" w:space="0" w:color="auto"/>
                <w:left w:val="none" w:sz="0" w:space="0" w:color="auto"/>
                <w:bottom w:val="none" w:sz="0" w:space="0" w:color="auto"/>
                <w:right w:val="none" w:sz="0" w:space="0" w:color="auto"/>
              </w:divBdr>
            </w:div>
            <w:div w:id="597105372">
              <w:marLeft w:val="0"/>
              <w:marRight w:val="0"/>
              <w:marTop w:val="0"/>
              <w:marBottom w:val="0"/>
              <w:divBdr>
                <w:top w:val="none" w:sz="0" w:space="0" w:color="auto"/>
                <w:left w:val="none" w:sz="0" w:space="0" w:color="auto"/>
                <w:bottom w:val="none" w:sz="0" w:space="0" w:color="auto"/>
                <w:right w:val="none" w:sz="0" w:space="0" w:color="auto"/>
              </w:divBdr>
            </w:div>
            <w:div w:id="2056077855">
              <w:marLeft w:val="0"/>
              <w:marRight w:val="0"/>
              <w:marTop w:val="0"/>
              <w:marBottom w:val="0"/>
              <w:divBdr>
                <w:top w:val="none" w:sz="0" w:space="0" w:color="auto"/>
                <w:left w:val="none" w:sz="0" w:space="0" w:color="auto"/>
                <w:bottom w:val="none" w:sz="0" w:space="0" w:color="auto"/>
                <w:right w:val="none" w:sz="0" w:space="0" w:color="auto"/>
              </w:divBdr>
            </w:div>
            <w:div w:id="727800881">
              <w:marLeft w:val="0"/>
              <w:marRight w:val="0"/>
              <w:marTop w:val="0"/>
              <w:marBottom w:val="0"/>
              <w:divBdr>
                <w:top w:val="none" w:sz="0" w:space="0" w:color="auto"/>
                <w:left w:val="none" w:sz="0" w:space="0" w:color="auto"/>
                <w:bottom w:val="none" w:sz="0" w:space="0" w:color="auto"/>
                <w:right w:val="none" w:sz="0" w:space="0" w:color="auto"/>
              </w:divBdr>
            </w:div>
            <w:div w:id="1573658373">
              <w:marLeft w:val="0"/>
              <w:marRight w:val="0"/>
              <w:marTop w:val="0"/>
              <w:marBottom w:val="0"/>
              <w:divBdr>
                <w:top w:val="none" w:sz="0" w:space="0" w:color="auto"/>
                <w:left w:val="none" w:sz="0" w:space="0" w:color="auto"/>
                <w:bottom w:val="none" w:sz="0" w:space="0" w:color="auto"/>
                <w:right w:val="none" w:sz="0" w:space="0" w:color="auto"/>
              </w:divBdr>
            </w:div>
            <w:div w:id="207187600">
              <w:marLeft w:val="0"/>
              <w:marRight w:val="0"/>
              <w:marTop w:val="0"/>
              <w:marBottom w:val="0"/>
              <w:divBdr>
                <w:top w:val="none" w:sz="0" w:space="0" w:color="auto"/>
                <w:left w:val="none" w:sz="0" w:space="0" w:color="auto"/>
                <w:bottom w:val="none" w:sz="0" w:space="0" w:color="auto"/>
                <w:right w:val="none" w:sz="0" w:space="0" w:color="auto"/>
              </w:divBdr>
            </w:div>
            <w:div w:id="1083141097">
              <w:marLeft w:val="0"/>
              <w:marRight w:val="0"/>
              <w:marTop w:val="0"/>
              <w:marBottom w:val="0"/>
              <w:divBdr>
                <w:top w:val="none" w:sz="0" w:space="0" w:color="auto"/>
                <w:left w:val="none" w:sz="0" w:space="0" w:color="auto"/>
                <w:bottom w:val="none" w:sz="0" w:space="0" w:color="auto"/>
                <w:right w:val="none" w:sz="0" w:space="0" w:color="auto"/>
              </w:divBdr>
            </w:div>
            <w:div w:id="1633440528">
              <w:marLeft w:val="0"/>
              <w:marRight w:val="0"/>
              <w:marTop w:val="0"/>
              <w:marBottom w:val="0"/>
              <w:divBdr>
                <w:top w:val="none" w:sz="0" w:space="0" w:color="auto"/>
                <w:left w:val="none" w:sz="0" w:space="0" w:color="auto"/>
                <w:bottom w:val="none" w:sz="0" w:space="0" w:color="auto"/>
                <w:right w:val="none" w:sz="0" w:space="0" w:color="auto"/>
              </w:divBdr>
            </w:div>
            <w:div w:id="512231851">
              <w:marLeft w:val="0"/>
              <w:marRight w:val="0"/>
              <w:marTop w:val="0"/>
              <w:marBottom w:val="0"/>
              <w:divBdr>
                <w:top w:val="none" w:sz="0" w:space="0" w:color="auto"/>
                <w:left w:val="none" w:sz="0" w:space="0" w:color="auto"/>
                <w:bottom w:val="none" w:sz="0" w:space="0" w:color="auto"/>
                <w:right w:val="none" w:sz="0" w:space="0" w:color="auto"/>
              </w:divBdr>
            </w:div>
            <w:div w:id="1749112393">
              <w:marLeft w:val="0"/>
              <w:marRight w:val="0"/>
              <w:marTop w:val="0"/>
              <w:marBottom w:val="0"/>
              <w:divBdr>
                <w:top w:val="none" w:sz="0" w:space="0" w:color="auto"/>
                <w:left w:val="none" w:sz="0" w:space="0" w:color="auto"/>
                <w:bottom w:val="none" w:sz="0" w:space="0" w:color="auto"/>
                <w:right w:val="none" w:sz="0" w:space="0" w:color="auto"/>
              </w:divBdr>
            </w:div>
            <w:div w:id="1456099212">
              <w:marLeft w:val="0"/>
              <w:marRight w:val="0"/>
              <w:marTop w:val="0"/>
              <w:marBottom w:val="0"/>
              <w:divBdr>
                <w:top w:val="none" w:sz="0" w:space="0" w:color="auto"/>
                <w:left w:val="none" w:sz="0" w:space="0" w:color="auto"/>
                <w:bottom w:val="none" w:sz="0" w:space="0" w:color="auto"/>
                <w:right w:val="none" w:sz="0" w:space="0" w:color="auto"/>
              </w:divBdr>
            </w:div>
            <w:div w:id="1390569614">
              <w:marLeft w:val="0"/>
              <w:marRight w:val="0"/>
              <w:marTop w:val="0"/>
              <w:marBottom w:val="0"/>
              <w:divBdr>
                <w:top w:val="none" w:sz="0" w:space="0" w:color="auto"/>
                <w:left w:val="none" w:sz="0" w:space="0" w:color="auto"/>
                <w:bottom w:val="none" w:sz="0" w:space="0" w:color="auto"/>
                <w:right w:val="none" w:sz="0" w:space="0" w:color="auto"/>
              </w:divBdr>
            </w:div>
            <w:div w:id="611713977">
              <w:marLeft w:val="0"/>
              <w:marRight w:val="0"/>
              <w:marTop w:val="0"/>
              <w:marBottom w:val="0"/>
              <w:divBdr>
                <w:top w:val="none" w:sz="0" w:space="0" w:color="auto"/>
                <w:left w:val="none" w:sz="0" w:space="0" w:color="auto"/>
                <w:bottom w:val="none" w:sz="0" w:space="0" w:color="auto"/>
                <w:right w:val="none" w:sz="0" w:space="0" w:color="auto"/>
              </w:divBdr>
            </w:div>
            <w:div w:id="1693679182">
              <w:marLeft w:val="0"/>
              <w:marRight w:val="0"/>
              <w:marTop w:val="0"/>
              <w:marBottom w:val="0"/>
              <w:divBdr>
                <w:top w:val="none" w:sz="0" w:space="0" w:color="auto"/>
                <w:left w:val="none" w:sz="0" w:space="0" w:color="auto"/>
                <w:bottom w:val="none" w:sz="0" w:space="0" w:color="auto"/>
                <w:right w:val="none" w:sz="0" w:space="0" w:color="auto"/>
              </w:divBdr>
            </w:div>
            <w:div w:id="489059584">
              <w:marLeft w:val="0"/>
              <w:marRight w:val="0"/>
              <w:marTop w:val="0"/>
              <w:marBottom w:val="0"/>
              <w:divBdr>
                <w:top w:val="none" w:sz="0" w:space="0" w:color="auto"/>
                <w:left w:val="none" w:sz="0" w:space="0" w:color="auto"/>
                <w:bottom w:val="none" w:sz="0" w:space="0" w:color="auto"/>
                <w:right w:val="none" w:sz="0" w:space="0" w:color="auto"/>
              </w:divBdr>
            </w:div>
            <w:div w:id="1027414146">
              <w:marLeft w:val="0"/>
              <w:marRight w:val="0"/>
              <w:marTop w:val="0"/>
              <w:marBottom w:val="0"/>
              <w:divBdr>
                <w:top w:val="none" w:sz="0" w:space="0" w:color="auto"/>
                <w:left w:val="none" w:sz="0" w:space="0" w:color="auto"/>
                <w:bottom w:val="none" w:sz="0" w:space="0" w:color="auto"/>
                <w:right w:val="none" w:sz="0" w:space="0" w:color="auto"/>
              </w:divBdr>
            </w:div>
            <w:div w:id="997465160">
              <w:marLeft w:val="0"/>
              <w:marRight w:val="0"/>
              <w:marTop w:val="0"/>
              <w:marBottom w:val="0"/>
              <w:divBdr>
                <w:top w:val="none" w:sz="0" w:space="0" w:color="auto"/>
                <w:left w:val="none" w:sz="0" w:space="0" w:color="auto"/>
                <w:bottom w:val="none" w:sz="0" w:space="0" w:color="auto"/>
                <w:right w:val="none" w:sz="0" w:space="0" w:color="auto"/>
              </w:divBdr>
            </w:div>
            <w:div w:id="60713186">
              <w:marLeft w:val="0"/>
              <w:marRight w:val="0"/>
              <w:marTop w:val="0"/>
              <w:marBottom w:val="0"/>
              <w:divBdr>
                <w:top w:val="none" w:sz="0" w:space="0" w:color="auto"/>
                <w:left w:val="none" w:sz="0" w:space="0" w:color="auto"/>
                <w:bottom w:val="none" w:sz="0" w:space="0" w:color="auto"/>
                <w:right w:val="none" w:sz="0" w:space="0" w:color="auto"/>
              </w:divBdr>
            </w:div>
            <w:div w:id="1286814849">
              <w:marLeft w:val="0"/>
              <w:marRight w:val="0"/>
              <w:marTop w:val="0"/>
              <w:marBottom w:val="0"/>
              <w:divBdr>
                <w:top w:val="none" w:sz="0" w:space="0" w:color="auto"/>
                <w:left w:val="none" w:sz="0" w:space="0" w:color="auto"/>
                <w:bottom w:val="none" w:sz="0" w:space="0" w:color="auto"/>
                <w:right w:val="none" w:sz="0" w:space="0" w:color="auto"/>
              </w:divBdr>
            </w:div>
            <w:div w:id="1279950330">
              <w:marLeft w:val="0"/>
              <w:marRight w:val="0"/>
              <w:marTop w:val="0"/>
              <w:marBottom w:val="0"/>
              <w:divBdr>
                <w:top w:val="none" w:sz="0" w:space="0" w:color="auto"/>
                <w:left w:val="none" w:sz="0" w:space="0" w:color="auto"/>
                <w:bottom w:val="none" w:sz="0" w:space="0" w:color="auto"/>
                <w:right w:val="none" w:sz="0" w:space="0" w:color="auto"/>
              </w:divBdr>
            </w:div>
            <w:div w:id="527839582">
              <w:marLeft w:val="0"/>
              <w:marRight w:val="0"/>
              <w:marTop w:val="0"/>
              <w:marBottom w:val="0"/>
              <w:divBdr>
                <w:top w:val="none" w:sz="0" w:space="0" w:color="auto"/>
                <w:left w:val="none" w:sz="0" w:space="0" w:color="auto"/>
                <w:bottom w:val="none" w:sz="0" w:space="0" w:color="auto"/>
                <w:right w:val="none" w:sz="0" w:space="0" w:color="auto"/>
              </w:divBdr>
            </w:div>
            <w:div w:id="98763745">
              <w:marLeft w:val="0"/>
              <w:marRight w:val="0"/>
              <w:marTop w:val="0"/>
              <w:marBottom w:val="0"/>
              <w:divBdr>
                <w:top w:val="none" w:sz="0" w:space="0" w:color="auto"/>
                <w:left w:val="none" w:sz="0" w:space="0" w:color="auto"/>
                <w:bottom w:val="none" w:sz="0" w:space="0" w:color="auto"/>
                <w:right w:val="none" w:sz="0" w:space="0" w:color="auto"/>
              </w:divBdr>
            </w:div>
            <w:div w:id="1200775111">
              <w:marLeft w:val="0"/>
              <w:marRight w:val="0"/>
              <w:marTop w:val="0"/>
              <w:marBottom w:val="0"/>
              <w:divBdr>
                <w:top w:val="none" w:sz="0" w:space="0" w:color="auto"/>
                <w:left w:val="none" w:sz="0" w:space="0" w:color="auto"/>
                <w:bottom w:val="none" w:sz="0" w:space="0" w:color="auto"/>
                <w:right w:val="none" w:sz="0" w:space="0" w:color="auto"/>
              </w:divBdr>
            </w:div>
            <w:div w:id="1946646518">
              <w:marLeft w:val="0"/>
              <w:marRight w:val="0"/>
              <w:marTop w:val="0"/>
              <w:marBottom w:val="0"/>
              <w:divBdr>
                <w:top w:val="none" w:sz="0" w:space="0" w:color="auto"/>
                <w:left w:val="none" w:sz="0" w:space="0" w:color="auto"/>
                <w:bottom w:val="none" w:sz="0" w:space="0" w:color="auto"/>
                <w:right w:val="none" w:sz="0" w:space="0" w:color="auto"/>
              </w:divBdr>
            </w:div>
            <w:div w:id="1266813932">
              <w:marLeft w:val="0"/>
              <w:marRight w:val="0"/>
              <w:marTop w:val="0"/>
              <w:marBottom w:val="0"/>
              <w:divBdr>
                <w:top w:val="none" w:sz="0" w:space="0" w:color="auto"/>
                <w:left w:val="none" w:sz="0" w:space="0" w:color="auto"/>
                <w:bottom w:val="none" w:sz="0" w:space="0" w:color="auto"/>
                <w:right w:val="none" w:sz="0" w:space="0" w:color="auto"/>
              </w:divBdr>
            </w:div>
            <w:div w:id="1489395209">
              <w:marLeft w:val="0"/>
              <w:marRight w:val="0"/>
              <w:marTop w:val="0"/>
              <w:marBottom w:val="0"/>
              <w:divBdr>
                <w:top w:val="none" w:sz="0" w:space="0" w:color="auto"/>
                <w:left w:val="none" w:sz="0" w:space="0" w:color="auto"/>
                <w:bottom w:val="none" w:sz="0" w:space="0" w:color="auto"/>
                <w:right w:val="none" w:sz="0" w:space="0" w:color="auto"/>
              </w:divBdr>
            </w:div>
            <w:div w:id="613679805">
              <w:marLeft w:val="0"/>
              <w:marRight w:val="0"/>
              <w:marTop w:val="0"/>
              <w:marBottom w:val="0"/>
              <w:divBdr>
                <w:top w:val="none" w:sz="0" w:space="0" w:color="auto"/>
                <w:left w:val="none" w:sz="0" w:space="0" w:color="auto"/>
                <w:bottom w:val="none" w:sz="0" w:space="0" w:color="auto"/>
                <w:right w:val="none" w:sz="0" w:space="0" w:color="auto"/>
              </w:divBdr>
            </w:div>
            <w:div w:id="388264935">
              <w:marLeft w:val="0"/>
              <w:marRight w:val="0"/>
              <w:marTop w:val="0"/>
              <w:marBottom w:val="0"/>
              <w:divBdr>
                <w:top w:val="none" w:sz="0" w:space="0" w:color="auto"/>
                <w:left w:val="none" w:sz="0" w:space="0" w:color="auto"/>
                <w:bottom w:val="none" w:sz="0" w:space="0" w:color="auto"/>
                <w:right w:val="none" w:sz="0" w:space="0" w:color="auto"/>
              </w:divBdr>
            </w:div>
            <w:div w:id="28724238">
              <w:marLeft w:val="0"/>
              <w:marRight w:val="0"/>
              <w:marTop w:val="0"/>
              <w:marBottom w:val="0"/>
              <w:divBdr>
                <w:top w:val="none" w:sz="0" w:space="0" w:color="auto"/>
                <w:left w:val="none" w:sz="0" w:space="0" w:color="auto"/>
                <w:bottom w:val="none" w:sz="0" w:space="0" w:color="auto"/>
                <w:right w:val="none" w:sz="0" w:space="0" w:color="auto"/>
              </w:divBdr>
            </w:div>
            <w:div w:id="163043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76607">
      <w:bodyDiv w:val="1"/>
      <w:marLeft w:val="0"/>
      <w:marRight w:val="0"/>
      <w:marTop w:val="0"/>
      <w:marBottom w:val="0"/>
      <w:divBdr>
        <w:top w:val="none" w:sz="0" w:space="0" w:color="auto"/>
        <w:left w:val="none" w:sz="0" w:space="0" w:color="auto"/>
        <w:bottom w:val="none" w:sz="0" w:space="0" w:color="auto"/>
        <w:right w:val="none" w:sz="0" w:space="0" w:color="auto"/>
      </w:divBdr>
      <w:divsChild>
        <w:div w:id="1315140423">
          <w:marLeft w:val="0"/>
          <w:marRight w:val="0"/>
          <w:marTop w:val="0"/>
          <w:marBottom w:val="0"/>
          <w:divBdr>
            <w:top w:val="none" w:sz="0" w:space="0" w:color="auto"/>
            <w:left w:val="none" w:sz="0" w:space="0" w:color="auto"/>
            <w:bottom w:val="none" w:sz="0" w:space="0" w:color="auto"/>
            <w:right w:val="none" w:sz="0" w:space="0" w:color="auto"/>
          </w:divBdr>
        </w:div>
        <w:div w:id="456145204">
          <w:marLeft w:val="0"/>
          <w:marRight w:val="0"/>
          <w:marTop w:val="0"/>
          <w:marBottom w:val="0"/>
          <w:divBdr>
            <w:top w:val="none" w:sz="0" w:space="0" w:color="auto"/>
            <w:left w:val="none" w:sz="0" w:space="0" w:color="auto"/>
            <w:bottom w:val="none" w:sz="0" w:space="0" w:color="auto"/>
            <w:right w:val="none" w:sz="0" w:space="0" w:color="auto"/>
          </w:divBdr>
        </w:div>
        <w:div w:id="411976660">
          <w:marLeft w:val="0"/>
          <w:marRight w:val="0"/>
          <w:marTop w:val="0"/>
          <w:marBottom w:val="0"/>
          <w:divBdr>
            <w:top w:val="none" w:sz="0" w:space="0" w:color="auto"/>
            <w:left w:val="none" w:sz="0" w:space="0" w:color="auto"/>
            <w:bottom w:val="none" w:sz="0" w:space="0" w:color="auto"/>
            <w:right w:val="none" w:sz="0" w:space="0" w:color="auto"/>
          </w:divBdr>
        </w:div>
        <w:div w:id="903102381">
          <w:marLeft w:val="0"/>
          <w:marRight w:val="0"/>
          <w:marTop w:val="0"/>
          <w:marBottom w:val="0"/>
          <w:divBdr>
            <w:top w:val="none" w:sz="0" w:space="0" w:color="auto"/>
            <w:left w:val="none" w:sz="0" w:space="0" w:color="auto"/>
            <w:bottom w:val="none" w:sz="0" w:space="0" w:color="auto"/>
            <w:right w:val="none" w:sz="0" w:space="0" w:color="auto"/>
          </w:divBdr>
        </w:div>
        <w:div w:id="1633293254">
          <w:marLeft w:val="0"/>
          <w:marRight w:val="0"/>
          <w:marTop w:val="0"/>
          <w:marBottom w:val="0"/>
          <w:divBdr>
            <w:top w:val="none" w:sz="0" w:space="0" w:color="auto"/>
            <w:left w:val="none" w:sz="0" w:space="0" w:color="auto"/>
            <w:bottom w:val="none" w:sz="0" w:space="0" w:color="auto"/>
            <w:right w:val="none" w:sz="0" w:space="0" w:color="auto"/>
          </w:divBdr>
        </w:div>
        <w:div w:id="278992152">
          <w:marLeft w:val="0"/>
          <w:marRight w:val="0"/>
          <w:marTop w:val="0"/>
          <w:marBottom w:val="0"/>
          <w:divBdr>
            <w:top w:val="none" w:sz="0" w:space="0" w:color="auto"/>
            <w:left w:val="none" w:sz="0" w:space="0" w:color="auto"/>
            <w:bottom w:val="none" w:sz="0" w:space="0" w:color="auto"/>
            <w:right w:val="none" w:sz="0" w:space="0" w:color="auto"/>
          </w:divBdr>
        </w:div>
        <w:div w:id="898831028">
          <w:marLeft w:val="0"/>
          <w:marRight w:val="0"/>
          <w:marTop w:val="0"/>
          <w:marBottom w:val="0"/>
          <w:divBdr>
            <w:top w:val="none" w:sz="0" w:space="0" w:color="auto"/>
            <w:left w:val="none" w:sz="0" w:space="0" w:color="auto"/>
            <w:bottom w:val="none" w:sz="0" w:space="0" w:color="auto"/>
            <w:right w:val="none" w:sz="0" w:space="0" w:color="auto"/>
          </w:divBdr>
        </w:div>
        <w:div w:id="453213903">
          <w:marLeft w:val="0"/>
          <w:marRight w:val="0"/>
          <w:marTop w:val="0"/>
          <w:marBottom w:val="0"/>
          <w:divBdr>
            <w:top w:val="none" w:sz="0" w:space="0" w:color="auto"/>
            <w:left w:val="none" w:sz="0" w:space="0" w:color="auto"/>
            <w:bottom w:val="none" w:sz="0" w:space="0" w:color="auto"/>
            <w:right w:val="none" w:sz="0" w:space="0" w:color="auto"/>
          </w:divBdr>
        </w:div>
        <w:div w:id="145242160">
          <w:marLeft w:val="0"/>
          <w:marRight w:val="0"/>
          <w:marTop w:val="0"/>
          <w:marBottom w:val="0"/>
          <w:divBdr>
            <w:top w:val="none" w:sz="0" w:space="0" w:color="auto"/>
            <w:left w:val="none" w:sz="0" w:space="0" w:color="auto"/>
            <w:bottom w:val="none" w:sz="0" w:space="0" w:color="auto"/>
            <w:right w:val="none" w:sz="0" w:space="0" w:color="auto"/>
          </w:divBdr>
        </w:div>
        <w:div w:id="487981937">
          <w:marLeft w:val="0"/>
          <w:marRight w:val="0"/>
          <w:marTop w:val="0"/>
          <w:marBottom w:val="0"/>
          <w:divBdr>
            <w:top w:val="none" w:sz="0" w:space="0" w:color="auto"/>
            <w:left w:val="none" w:sz="0" w:space="0" w:color="auto"/>
            <w:bottom w:val="none" w:sz="0" w:space="0" w:color="auto"/>
            <w:right w:val="none" w:sz="0" w:space="0" w:color="auto"/>
          </w:divBdr>
        </w:div>
        <w:div w:id="2140491447">
          <w:marLeft w:val="0"/>
          <w:marRight w:val="0"/>
          <w:marTop w:val="0"/>
          <w:marBottom w:val="0"/>
          <w:divBdr>
            <w:top w:val="none" w:sz="0" w:space="0" w:color="auto"/>
            <w:left w:val="none" w:sz="0" w:space="0" w:color="auto"/>
            <w:bottom w:val="none" w:sz="0" w:space="0" w:color="auto"/>
            <w:right w:val="none" w:sz="0" w:space="0" w:color="auto"/>
          </w:divBdr>
        </w:div>
        <w:div w:id="1588538610">
          <w:marLeft w:val="0"/>
          <w:marRight w:val="0"/>
          <w:marTop w:val="0"/>
          <w:marBottom w:val="0"/>
          <w:divBdr>
            <w:top w:val="none" w:sz="0" w:space="0" w:color="auto"/>
            <w:left w:val="none" w:sz="0" w:space="0" w:color="auto"/>
            <w:bottom w:val="none" w:sz="0" w:space="0" w:color="auto"/>
            <w:right w:val="none" w:sz="0" w:space="0" w:color="auto"/>
          </w:divBdr>
        </w:div>
        <w:div w:id="1642080491">
          <w:marLeft w:val="0"/>
          <w:marRight w:val="0"/>
          <w:marTop w:val="0"/>
          <w:marBottom w:val="0"/>
          <w:divBdr>
            <w:top w:val="none" w:sz="0" w:space="0" w:color="auto"/>
            <w:left w:val="none" w:sz="0" w:space="0" w:color="auto"/>
            <w:bottom w:val="none" w:sz="0" w:space="0" w:color="auto"/>
            <w:right w:val="none" w:sz="0" w:space="0" w:color="auto"/>
          </w:divBdr>
        </w:div>
        <w:div w:id="1658920414">
          <w:marLeft w:val="0"/>
          <w:marRight w:val="0"/>
          <w:marTop w:val="0"/>
          <w:marBottom w:val="0"/>
          <w:divBdr>
            <w:top w:val="none" w:sz="0" w:space="0" w:color="auto"/>
            <w:left w:val="none" w:sz="0" w:space="0" w:color="auto"/>
            <w:bottom w:val="none" w:sz="0" w:space="0" w:color="auto"/>
            <w:right w:val="none" w:sz="0" w:space="0" w:color="auto"/>
          </w:divBdr>
        </w:div>
        <w:div w:id="1836915281">
          <w:marLeft w:val="0"/>
          <w:marRight w:val="0"/>
          <w:marTop w:val="0"/>
          <w:marBottom w:val="0"/>
          <w:divBdr>
            <w:top w:val="none" w:sz="0" w:space="0" w:color="auto"/>
            <w:left w:val="none" w:sz="0" w:space="0" w:color="auto"/>
            <w:bottom w:val="none" w:sz="0" w:space="0" w:color="auto"/>
            <w:right w:val="none" w:sz="0" w:space="0" w:color="auto"/>
          </w:divBdr>
        </w:div>
        <w:div w:id="726105490">
          <w:marLeft w:val="0"/>
          <w:marRight w:val="0"/>
          <w:marTop w:val="0"/>
          <w:marBottom w:val="0"/>
          <w:divBdr>
            <w:top w:val="none" w:sz="0" w:space="0" w:color="auto"/>
            <w:left w:val="none" w:sz="0" w:space="0" w:color="auto"/>
            <w:bottom w:val="none" w:sz="0" w:space="0" w:color="auto"/>
            <w:right w:val="none" w:sz="0" w:space="0" w:color="auto"/>
          </w:divBdr>
        </w:div>
        <w:div w:id="2008173138">
          <w:marLeft w:val="0"/>
          <w:marRight w:val="0"/>
          <w:marTop w:val="0"/>
          <w:marBottom w:val="0"/>
          <w:divBdr>
            <w:top w:val="none" w:sz="0" w:space="0" w:color="auto"/>
            <w:left w:val="none" w:sz="0" w:space="0" w:color="auto"/>
            <w:bottom w:val="none" w:sz="0" w:space="0" w:color="auto"/>
            <w:right w:val="none" w:sz="0" w:space="0" w:color="auto"/>
          </w:divBdr>
        </w:div>
        <w:div w:id="1333800097">
          <w:marLeft w:val="0"/>
          <w:marRight w:val="0"/>
          <w:marTop w:val="0"/>
          <w:marBottom w:val="0"/>
          <w:divBdr>
            <w:top w:val="none" w:sz="0" w:space="0" w:color="auto"/>
            <w:left w:val="none" w:sz="0" w:space="0" w:color="auto"/>
            <w:bottom w:val="none" w:sz="0" w:space="0" w:color="auto"/>
            <w:right w:val="none" w:sz="0" w:space="0" w:color="auto"/>
          </w:divBdr>
        </w:div>
        <w:div w:id="718211329">
          <w:marLeft w:val="0"/>
          <w:marRight w:val="0"/>
          <w:marTop w:val="0"/>
          <w:marBottom w:val="0"/>
          <w:divBdr>
            <w:top w:val="none" w:sz="0" w:space="0" w:color="auto"/>
            <w:left w:val="none" w:sz="0" w:space="0" w:color="auto"/>
            <w:bottom w:val="none" w:sz="0" w:space="0" w:color="auto"/>
            <w:right w:val="none" w:sz="0" w:space="0" w:color="auto"/>
          </w:divBdr>
        </w:div>
        <w:div w:id="1861236239">
          <w:marLeft w:val="0"/>
          <w:marRight w:val="0"/>
          <w:marTop w:val="0"/>
          <w:marBottom w:val="0"/>
          <w:divBdr>
            <w:top w:val="none" w:sz="0" w:space="0" w:color="auto"/>
            <w:left w:val="none" w:sz="0" w:space="0" w:color="auto"/>
            <w:bottom w:val="none" w:sz="0" w:space="0" w:color="auto"/>
            <w:right w:val="none" w:sz="0" w:space="0" w:color="auto"/>
          </w:divBdr>
        </w:div>
        <w:div w:id="2042974047">
          <w:marLeft w:val="0"/>
          <w:marRight w:val="0"/>
          <w:marTop w:val="0"/>
          <w:marBottom w:val="0"/>
          <w:divBdr>
            <w:top w:val="none" w:sz="0" w:space="0" w:color="auto"/>
            <w:left w:val="none" w:sz="0" w:space="0" w:color="auto"/>
            <w:bottom w:val="none" w:sz="0" w:space="0" w:color="auto"/>
            <w:right w:val="none" w:sz="0" w:space="0" w:color="auto"/>
          </w:divBdr>
        </w:div>
        <w:div w:id="219707304">
          <w:marLeft w:val="0"/>
          <w:marRight w:val="0"/>
          <w:marTop w:val="0"/>
          <w:marBottom w:val="0"/>
          <w:divBdr>
            <w:top w:val="none" w:sz="0" w:space="0" w:color="auto"/>
            <w:left w:val="none" w:sz="0" w:space="0" w:color="auto"/>
            <w:bottom w:val="none" w:sz="0" w:space="0" w:color="auto"/>
            <w:right w:val="none" w:sz="0" w:space="0" w:color="auto"/>
          </w:divBdr>
        </w:div>
        <w:div w:id="166360112">
          <w:marLeft w:val="0"/>
          <w:marRight w:val="0"/>
          <w:marTop w:val="0"/>
          <w:marBottom w:val="0"/>
          <w:divBdr>
            <w:top w:val="none" w:sz="0" w:space="0" w:color="auto"/>
            <w:left w:val="none" w:sz="0" w:space="0" w:color="auto"/>
            <w:bottom w:val="none" w:sz="0" w:space="0" w:color="auto"/>
            <w:right w:val="none" w:sz="0" w:space="0" w:color="auto"/>
          </w:divBdr>
        </w:div>
        <w:div w:id="1859267703">
          <w:marLeft w:val="0"/>
          <w:marRight w:val="0"/>
          <w:marTop w:val="0"/>
          <w:marBottom w:val="0"/>
          <w:divBdr>
            <w:top w:val="none" w:sz="0" w:space="0" w:color="auto"/>
            <w:left w:val="none" w:sz="0" w:space="0" w:color="auto"/>
            <w:bottom w:val="none" w:sz="0" w:space="0" w:color="auto"/>
            <w:right w:val="none" w:sz="0" w:space="0" w:color="auto"/>
          </w:divBdr>
        </w:div>
        <w:div w:id="1435396466">
          <w:marLeft w:val="0"/>
          <w:marRight w:val="0"/>
          <w:marTop w:val="0"/>
          <w:marBottom w:val="0"/>
          <w:divBdr>
            <w:top w:val="none" w:sz="0" w:space="0" w:color="auto"/>
            <w:left w:val="none" w:sz="0" w:space="0" w:color="auto"/>
            <w:bottom w:val="none" w:sz="0" w:space="0" w:color="auto"/>
            <w:right w:val="none" w:sz="0" w:space="0" w:color="auto"/>
          </w:divBdr>
        </w:div>
        <w:div w:id="1918124825">
          <w:marLeft w:val="0"/>
          <w:marRight w:val="0"/>
          <w:marTop w:val="0"/>
          <w:marBottom w:val="0"/>
          <w:divBdr>
            <w:top w:val="none" w:sz="0" w:space="0" w:color="auto"/>
            <w:left w:val="none" w:sz="0" w:space="0" w:color="auto"/>
            <w:bottom w:val="none" w:sz="0" w:space="0" w:color="auto"/>
            <w:right w:val="none" w:sz="0" w:space="0" w:color="auto"/>
          </w:divBdr>
        </w:div>
      </w:divsChild>
    </w:div>
    <w:div w:id="1192455432">
      <w:bodyDiv w:val="1"/>
      <w:marLeft w:val="0"/>
      <w:marRight w:val="0"/>
      <w:marTop w:val="0"/>
      <w:marBottom w:val="0"/>
      <w:divBdr>
        <w:top w:val="none" w:sz="0" w:space="0" w:color="auto"/>
        <w:left w:val="none" w:sz="0" w:space="0" w:color="auto"/>
        <w:bottom w:val="none" w:sz="0" w:space="0" w:color="auto"/>
        <w:right w:val="none" w:sz="0" w:space="0" w:color="auto"/>
      </w:divBdr>
    </w:div>
    <w:div w:id="1505513223">
      <w:bodyDiv w:val="1"/>
      <w:marLeft w:val="0"/>
      <w:marRight w:val="0"/>
      <w:marTop w:val="0"/>
      <w:marBottom w:val="0"/>
      <w:divBdr>
        <w:top w:val="none" w:sz="0" w:space="0" w:color="auto"/>
        <w:left w:val="none" w:sz="0" w:space="0" w:color="auto"/>
        <w:bottom w:val="none" w:sz="0" w:space="0" w:color="auto"/>
        <w:right w:val="none" w:sz="0" w:space="0" w:color="auto"/>
      </w:divBdr>
      <w:divsChild>
        <w:div w:id="2132241614">
          <w:marLeft w:val="0"/>
          <w:marRight w:val="0"/>
          <w:marTop w:val="0"/>
          <w:marBottom w:val="0"/>
          <w:divBdr>
            <w:top w:val="none" w:sz="0" w:space="0" w:color="auto"/>
            <w:left w:val="none" w:sz="0" w:space="0" w:color="auto"/>
            <w:bottom w:val="none" w:sz="0" w:space="0" w:color="auto"/>
            <w:right w:val="none" w:sz="0" w:space="0" w:color="auto"/>
          </w:divBdr>
          <w:divsChild>
            <w:div w:id="1233153424">
              <w:marLeft w:val="0"/>
              <w:marRight w:val="0"/>
              <w:marTop w:val="0"/>
              <w:marBottom w:val="0"/>
              <w:divBdr>
                <w:top w:val="none" w:sz="0" w:space="0" w:color="auto"/>
                <w:left w:val="none" w:sz="0" w:space="0" w:color="auto"/>
                <w:bottom w:val="none" w:sz="0" w:space="0" w:color="auto"/>
                <w:right w:val="none" w:sz="0" w:space="0" w:color="auto"/>
              </w:divBdr>
            </w:div>
            <w:div w:id="1209410827">
              <w:marLeft w:val="0"/>
              <w:marRight w:val="0"/>
              <w:marTop w:val="0"/>
              <w:marBottom w:val="0"/>
              <w:divBdr>
                <w:top w:val="none" w:sz="0" w:space="0" w:color="auto"/>
                <w:left w:val="none" w:sz="0" w:space="0" w:color="auto"/>
                <w:bottom w:val="none" w:sz="0" w:space="0" w:color="auto"/>
                <w:right w:val="none" w:sz="0" w:space="0" w:color="auto"/>
              </w:divBdr>
            </w:div>
            <w:div w:id="787510824">
              <w:marLeft w:val="0"/>
              <w:marRight w:val="0"/>
              <w:marTop w:val="0"/>
              <w:marBottom w:val="0"/>
              <w:divBdr>
                <w:top w:val="none" w:sz="0" w:space="0" w:color="auto"/>
                <w:left w:val="none" w:sz="0" w:space="0" w:color="auto"/>
                <w:bottom w:val="none" w:sz="0" w:space="0" w:color="auto"/>
                <w:right w:val="none" w:sz="0" w:space="0" w:color="auto"/>
              </w:divBdr>
            </w:div>
            <w:div w:id="60956441">
              <w:marLeft w:val="0"/>
              <w:marRight w:val="0"/>
              <w:marTop w:val="0"/>
              <w:marBottom w:val="0"/>
              <w:divBdr>
                <w:top w:val="none" w:sz="0" w:space="0" w:color="auto"/>
                <w:left w:val="none" w:sz="0" w:space="0" w:color="auto"/>
                <w:bottom w:val="none" w:sz="0" w:space="0" w:color="auto"/>
                <w:right w:val="none" w:sz="0" w:space="0" w:color="auto"/>
              </w:divBdr>
            </w:div>
            <w:div w:id="375814761">
              <w:marLeft w:val="0"/>
              <w:marRight w:val="0"/>
              <w:marTop w:val="0"/>
              <w:marBottom w:val="0"/>
              <w:divBdr>
                <w:top w:val="none" w:sz="0" w:space="0" w:color="auto"/>
                <w:left w:val="none" w:sz="0" w:space="0" w:color="auto"/>
                <w:bottom w:val="none" w:sz="0" w:space="0" w:color="auto"/>
                <w:right w:val="none" w:sz="0" w:space="0" w:color="auto"/>
              </w:divBdr>
            </w:div>
            <w:div w:id="858591527">
              <w:marLeft w:val="0"/>
              <w:marRight w:val="0"/>
              <w:marTop w:val="0"/>
              <w:marBottom w:val="0"/>
              <w:divBdr>
                <w:top w:val="none" w:sz="0" w:space="0" w:color="auto"/>
                <w:left w:val="none" w:sz="0" w:space="0" w:color="auto"/>
                <w:bottom w:val="none" w:sz="0" w:space="0" w:color="auto"/>
                <w:right w:val="none" w:sz="0" w:space="0" w:color="auto"/>
              </w:divBdr>
            </w:div>
            <w:div w:id="139230063">
              <w:marLeft w:val="0"/>
              <w:marRight w:val="0"/>
              <w:marTop w:val="0"/>
              <w:marBottom w:val="0"/>
              <w:divBdr>
                <w:top w:val="none" w:sz="0" w:space="0" w:color="auto"/>
                <w:left w:val="none" w:sz="0" w:space="0" w:color="auto"/>
                <w:bottom w:val="none" w:sz="0" w:space="0" w:color="auto"/>
                <w:right w:val="none" w:sz="0" w:space="0" w:color="auto"/>
              </w:divBdr>
            </w:div>
            <w:div w:id="2010323774">
              <w:marLeft w:val="0"/>
              <w:marRight w:val="0"/>
              <w:marTop w:val="0"/>
              <w:marBottom w:val="0"/>
              <w:divBdr>
                <w:top w:val="none" w:sz="0" w:space="0" w:color="auto"/>
                <w:left w:val="none" w:sz="0" w:space="0" w:color="auto"/>
                <w:bottom w:val="none" w:sz="0" w:space="0" w:color="auto"/>
                <w:right w:val="none" w:sz="0" w:space="0" w:color="auto"/>
              </w:divBdr>
            </w:div>
            <w:div w:id="471289423">
              <w:marLeft w:val="0"/>
              <w:marRight w:val="0"/>
              <w:marTop w:val="0"/>
              <w:marBottom w:val="0"/>
              <w:divBdr>
                <w:top w:val="none" w:sz="0" w:space="0" w:color="auto"/>
                <w:left w:val="none" w:sz="0" w:space="0" w:color="auto"/>
                <w:bottom w:val="none" w:sz="0" w:space="0" w:color="auto"/>
                <w:right w:val="none" w:sz="0" w:space="0" w:color="auto"/>
              </w:divBdr>
            </w:div>
            <w:div w:id="1339577771">
              <w:marLeft w:val="0"/>
              <w:marRight w:val="0"/>
              <w:marTop w:val="0"/>
              <w:marBottom w:val="0"/>
              <w:divBdr>
                <w:top w:val="none" w:sz="0" w:space="0" w:color="auto"/>
                <w:left w:val="none" w:sz="0" w:space="0" w:color="auto"/>
                <w:bottom w:val="none" w:sz="0" w:space="0" w:color="auto"/>
                <w:right w:val="none" w:sz="0" w:space="0" w:color="auto"/>
              </w:divBdr>
            </w:div>
            <w:div w:id="63302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38070">
      <w:bodyDiv w:val="1"/>
      <w:marLeft w:val="0"/>
      <w:marRight w:val="0"/>
      <w:marTop w:val="0"/>
      <w:marBottom w:val="0"/>
      <w:divBdr>
        <w:top w:val="none" w:sz="0" w:space="0" w:color="auto"/>
        <w:left w:val="none" w:sz="0" w:space="0" w:color="auto"/>
        <w:bottom w:val="none" w:sz="0" w:space="0" w:color="auto"/>
        <w:right w:val="none" w:sz="0" w:space="0" w:color="auto"/>
      </w:divBdr>
      <w:divsChild>
        <w:div w:id="1112478379">
          <w:marLeft w:val="0"/>
          <w:marRight w:val="0"/>
          <w:marTop w:val="0"/>
          <w:marBottom w:val="0"/>
          <w:divBdr>
            <w:top w:val="none" w:sz="0" w:space="0" w:color="auto"/>
            <w:left w:val="none" w:sz="0" w:space="0" w:color="auto"/>
            <w:bottom w:val="none" w:sz="0" w:space="0" w:color="auto"/>
            <w:right w:val="none" w:sz="0" w:space="0" w:color="auto"/>
          </w:divBdr>
        </w:div>
        <w:div w:id="886643734">
          <w:marLeft w:val="0"/>
          <w:marRight w:val="0"/>
          <w:marTop w:val="0"/>
          <w:marBottom w:val="0"/>
          <w:divBdr>
            <w:top w:val="none" w:sz="0" w:space="0" w:color="auto"/>
            <w:left w:val="none" w:sz="0" w:space="0" w:color="auto"/>
            <w:bottom w:val="none" w:sz="0" w:space="0" w:color="auto"/>
            <w:right w:val="none" w:sz="0" w:space="0" w:color="auto"/>
          </w:divBdr>
        </w:div>
        <w:div w:id="292713032">
          <w:marLeft w:val="0"/>
          <w:marRight w:val="0"/>
          <w:marTop w:val="0"/>
          <w:marBottom w:val="0"/>
          <w:divBdr>
            <w:top w:val="none" w:sz="0" w:space="0" w:color="auto"/>
            <w:left w:val="none" w:sz="0" w:space="0" w:color="auto"/>
            <w:bottom w:val="none" w:sz="0" w:space="0" w:color="auto"/>
            <w:right w:val="none" w:sz="0" w:space="0" w:color="auto"/>
          </w:divBdr>
        </w:div>
      </w:divsChild>
    </w:div>
    <w:div w:id="2128622124">
      <w:bodyDiv w:val="1"/>
      <w:marLeft w:val="0"/>
      <w:marRight w:val="0"/>
      <w:marTop w:val="0"/>
      <w:marBottom w:val="0"/>
      <w:divBdr>
        <w:top w:val="none" w:sz="0" w:space="0" w:color="auto"/>
        <w:left w:val="none" w:sz="0" w:space="0" w:color="auto"/>
        <w:bottom w:val="none" w:sz="0" w:space="0" w:color="auto"/>
        <w:right w:val="none" w:sz="0" w:space="0" w:color="auto"/>
      </w:divBdr>
      <w:divsChild>
        <w:div w:id="1855145759">
          <w:marLeft w:val="0"/>
          <w:marRight w:val="0"/>
          <w:marTop w:val="0"/>
          <w:marBottom w:val="0"/>
          <w:divBdr>
            <w:top w:val="none" w:sz="0" w:space="0" w:color="auto"/>
            <w:left w:val="none" w:sz="0" w:space="0" w:color="auto"/>
            <w:bottom w:val="none" w:sz="0" w:space="0" w:color="auto"/>
            <w:right w:val="none" w:sz="0" w:space="0" w:color="auto"/>
          </w:divBdr>
          <w:divsChild>
            <w:div w:id="1667122817">
              <w:marLeft w:val="0"/>
              <w:marRight w:val="660"/>
              <w:marTop w:val="0"/>
              <w:marBottom w:val="0"/>
              <w:divBdr>
                <w:top w:val="none" w:sz="0" w:space="0" w:color="auto"/>
                <w:left w:val="none" w:sz="0" w:space="0" w:color="auto"/>
                <w:bottom w:val="none" w:sz="0" w:space="0" w:color="auto"/>
                <w:right w:val="none" w:sz="0" w:space="0" w:color="auto"/>
              </w:divBdr>
              <w:divsChild>
                <w:div w:id="2022779319">
                  <w:marLeft w:val="225"/>
                  <w:marRight w:val="0"/>
                  <w:marTop w:val="75"/>
                  <w:marBottom w:val="0"/>
                  <w:divBdr>
                    <w:top w:val="none" w:sz="0" w:space="0" w:color="auto"/>
                    <w:left w:val="none" w:sz="0" w:space="0" w:color="auto"/>
                    <w:bottom w:val="none" w:sz="0" w:space="0" w:color="auto"/>
                    <w:right w:val="none" w:sz="0" w:space="0" w:color="auto"/>
                  </w:divBdr>
                  <w:divsChild>
                    <w:div w:id="1917789179">
                      <w:marLeft w:val="0"/>
                      <w:marRight w:val="0"/>
                      <w:marTop w:val="0"/>
                      <w:marBottom w:val="0"/>
                      <w:divBdr>
                        <w:top w:val="none" w:sz="0" w:space="0" w:color="auto"/>
                        <w:left w:val="none" w:sz="0" w:space="0" w:color="auto"/>
                        <w:bottom w:val="none" w:sz="0" w:space="0" w:color="auto"/>
                        <w:right w:val="none" w:sz="0" w:space="0" w:color="auto"/>
                      </w:divBdr>
                      <w:divsChild>
                        <w:div w:id="1365868118">
                          <w:marLeft w:val="0"/>
                          <w:marRight w:val="0"/>
                          <w:marTop w:val="0"/>
                          <w:marBottom w:val="0"/>
                          <w:divBdr>
                            <w:top w:val="none" w:sz="0" w:space="0" w:color="auto"/>
                            <w:left w:val="none" w:sz="0" w:space="0" w:color="auto"/>
                            <w:bottom w:val="none" w:sz="0" w:space="0" w:color="auto"/>
                            <w:right w:val="none" w:sz="0" w:space="0" w:color="auto"/>
                          </w:divBdr>
                          <w:divsChild>
                            <w:div w:id="1073045693">
                              <w:marLeft w:val="0"/>
                              <w:marRight w:val="0"/>
                              <w:marTop w:val="0"/>
                              <w:marBottom w:val="0"/>
                              <w:divBdr>
                                <w:top w:val="none" w:sz="0" w:space="0" w:color="auto"/>
                                <w:left w:val="none" w:sz="0" w:space="0" w:color="auto"/>
                                <w:bottom w:val="none" w:sz="0" w:space="0" w:color="auto"/>
                                <w:right w:val="none" w:sz="0" w:space="0" w:color="auto"/>
                              </w:divBdr>
                            </w:div>
                          </w:divsChild>
                        </w:div>
                        <w:div w:id="290404325">
                          <w:marLeft w:val="0"/>
                          <w:marRight w:val="0"/>
                          <w:marTop w:val="30"/>
                          <w:marBottom w:val="0"/>
                          <w:divBdr>
                            <w:top w:val="none" w:sz="0" w:space="0" w:color="auto"/>
                            <w:left w:val="none" w:sz="0" w:space="0" w:color="auto"/>
                            <w:bottom w:val="none" w:sz="0" w:space="0" w:color="auto"/>
                            <w:right w:val="none" w:sz="0" w:space="0" w:color="auto"/>
                          </w:divBdr>
                          <w:divsChild>
                            <w:div w:id="1454320980">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8C38B-76F1-4F8D-9CE5-0E594436A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13</Pages>
  <Words>6293</Words>
  <Characters>31468</Characters>
  <Application>Microsoft Office Word</Application>
  <DocSecurity>0</DocSecurity>
  <Lines>262</Lines>
  <Paragraphs>75</Paragraphs>
  <ScaleCrop>false</ScaleCrop>
  <HeadingPairs>
    <vt:vector size="2" baseType="variant">
      <vt:variant>
        <vt:lpstr>שם</vt:lpstr>
      </vt:variant>
      <vt:variant>
        <vt:i4>1</vt:i4>
      </vt:variant>
    </vt:vector>
  </HeadingPairs>
  <TitlesOfParts>
    <vt:vector size="1" baseType="lpstr">
      <vt:lpstr/>
    </vt:vector>
  </TitlesOfParts>
  <Company>Microsoft</Company>
  <LinksUpToDate>false</LinksUpToDate>
  <CharactersWithSpaces>37686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asher efrati</cp:lastModifiedBy>
  <cp:revision>85</cp:revision>
  <dcterms:created xsi:type="dcterms:W3CDTF">2018-04-26T14:37:00Z</dcterms:created>
  <dcterms:modified xsi:type="dcterms:W3CDTF">2018-04-26T22:25:00Z</dcterms:modified>
</cp:coreProperties>
</file>