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1"/>
        <w:spacing w:lineRule="auto" w:line="360"/>
        <w:rPr/>
      </w:pPr>
      <w:bookmarkStart w:id="0" w:name="_6wpwt0gra8n2"/>
      <w:bookmarkEnd w:id="0"/>
      <w:r>
        <w:rPr>
          <w:rtl w:val="true"/>
        </w:rPr>
        <w:t xml:space="preserve">ממן </w:t>
      </w:r>
      <w:r>
        <w:rPr/>
        <w:t>13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אלגוריתמיקה </w:t>
      </w:r>
      <w:r>
        <w:rPr>
          <w:sz w:val="24"/>
          <w:szCs w:val="24"/>
        </w:rPr>
        <w:t>20290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16.08.2019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Heading2"/>
        <w:bidi w:val="1"/>
        <w:spacing w:lineRule="auto" w:line="360"/>
        <w:rPr/>
      </w:pPr>
      <w:r>
        <w:rPr>
          <w:rtl w:val="true"/>
        </w:rPr>
      </w:r>
      <w:bookmarkStart w:id="1" w:name="_i38hcvahwc47"/>
      <w:bookmarkStart w:id="2" w:name="_i38hcvahwc47"/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80" w:after="0"/>
            <w:ind w:left="0"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tl w:val="true"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 w:val="22"/>
              <w:i w:val="false"/>
              <w:b/>
              <w:szCs w:val="22"/>
              <w:rFonts w:ascii="Arial" w:hAnsi="Arial" w:eastAsia="Arial"/>
            </w:rPr>
            <w:instrText> TOC \z \o "1-9" \u \h</w:instrText>
          </w:r>
          <w:r>
            <w:rPr>
              <w:webHidden/>
              <w:rtl w:val="true"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 w:val="22"/>
              <w:i w:val="false"/>
              <w:b/>
              <w:szCs w:val="22"/>
              <w:rFonts w:ascii="Arial" w:hAnsi="Arial" w:eastAsia="Arial"/>
            </w:rPr>
            <w:fldChar w:fldCharType="separate"/>
          </w:r>
          <w:hyperlink w:anchor="_6wpwt0gra8n2">
            <w:r>
              <w:rPr>
                <w:webHidden/>
                <w:rStyle w:val="IndexLink"/>
                <w:rFonts w:ascii="Arial" w:hAnsi="Arial" w:eastAsia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ממן</w:t>
            </w:r>
          </w:hyperlink>
          <w:hyperlink w:anchor="_6wpwt0gra8n2">
            <w:r>
              <w:rPr>
                <w:webHidden/>
                <w:rStyle w:val="IndexLink"/>
                <w:rFonts w:ascii="Arial" w:hAnsi="Arial" w:eastAsia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13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940e35q6racc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שאלה</w:t>
            </w:r>
          </w:hyperlink>
          <w:hyperlink w:anchor="_940e35q6racc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1ovr3cl7qc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סעיף</w:t>
            </w:r>
          </w:hyperlink>
          <w:hyperlink w:anchor="_31ovr3cl7qc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31ovr3cl7qc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א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ltswlaw8ut2r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ltswlaw8ut2r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ltswlaw8ut2r">
            <w:r>
              <w:rPr>
                <w:webHidden/>
                <w:rStyle w:val="IndexLink"/>
                <w:rtl w:val="true"/>
              </w:rPr>
              <w:t>ב</w:t>
            </w:r>
          </w:hyperlink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/>
          </w:pPr>
          <w:hyperlink w:anchor="_ed05ibzwm0d">
            <w:r>
              <w:rPr>
                <w:webHidden/>
                <w:rStyle w:val="IndexLink"/>
                <w:rtl w:val="true"/>
              </w:rPr>
              <w:t>שאלה</w:t>
            </w:r>
          </w:hyperlink>
          <w:hyperlink w:anchor="_ed05ibzwm0d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r>
            <w:rPr>
              <w:rStyle w:val="IndexLink"/>
            </w:rPr>
            <w:t>2</w:t>
          </w:r>
          <w:r>
            <w:rPr>
              <w:rtl w:val="true"/>
            </w:rPr>
            <w:tab/>
          </w:r>
          <w:r>
            <w:rPr/>
            <w:t>3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/>
          </w:pPr>
          <w:hyperlink w:anchor="_exodmta504w2">
            <w:r>
              <w:rPr>
                <w:webHidden/>
                <w:rStyle w:val="IndexLink"/>
                <w:rtl w:val="true"/>
              </w:rPr>
              <w:t>שאלה</w:t>
            </w:r>
          </w:hyperlink>
          <w:hyperlink w:anchor="_exodmta504w2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r>
            <w:rPr>
              <w:rStyle w:val="IndexLink"/>
            </w:rPr>
            <w:t>3</w:t>
          </w:r>
          <w:r>
            <w:rPr>
              <w:rtl w:val="true"/>
            </w:rPr>
            <w:tab/>
          </w:r>
          <w:r>
            <w:rPr/>
            <w:t>4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6iaeb5j168b2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6iaeb5j168b2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6iaeb5j168b2">
            <w:r>
              <w:rPr>
                <w:webHidden/>
                <w:rStyle w:val="IndexLink"/>
                <w:rtl w:val="true"/>
              </w:rPr>
              <w:t>א</w:t>
            </w:r>
          </w:hyperlink>
          <w:r>
            <w:rPr>
              <w:rtl w:val="true"/>
            </w:rPr>
            <w:tab/>
          </w:r>
          <w:r>
            <w:rPr/>
            <w:t>4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ym5x672tozzj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ym5x672tozzj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ym5x672tozzj">
            <w:r>
              <w:rPr>
                <w:webHidden/>
                <w:rStyle w:val="IndexLink"/>
                <w:rtl w:val="true"/>
              </w:rPr>
              <w:t>ב</w:t>
            </w:r>
          </w:hyperlink>
          <w:r>
            <w:rPr>
              <w:rtl w:val="true"/>
            </w:rPr>
            <w:tab/>
          </w:r>
          <w:r>
            <w:rPr/>
            <w:t>4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/>
          </w:pPr>
          <w:hyperlink w:anchor="_vy1nqebxf77b">
            <w:r>
              <w:rPr>
                <w:webHidden/>
                <w:rStyle w:val="IndexLink"/>
                <w:rtl w:val="true"/>
              </w:rPr>
              <w:t>שאלה</w:t>
            </w:r>
          </w:hyperlink>
          <w:hyperlink w:anchor="_vy1nqebxf77b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r>
            <w:rPr>
              <w:rStyle w:val="IndexLink"/>
            </w:rPr>
            <w:t>4</w:t>
          </w:r>
          <w:r>
            <w:rPr>
              <w:rtl w:val="true"/>
            </w:rPr>
            <w:tab/>
          </w:r>
          <w:r>
            <w:rPr/>
            <w:t>5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ei23srty5lpz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ei23srty5lpz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ei23srty5lpz">
            <w:r>
              <w:rPr>
                <w:webHidden/>
                <w:rStyle w:val="IndexLink"/>
                <w:rtl w:val="true"/>
              </w:rPr>
              <w:t>א</w:t>
            </w:r>
          </w:hyperlink>
          <w:r>
            <w:rPr>
              <w:rtl w:val="true"/>
            </w:rPr>
            <w:tab/>
          </w:r>
          <w:r>
            <w:rPr/>
            <w:t>5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l01jlxpupv8j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l01jlxpupv8j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l01jlxpupv8j">
            <w:r>
              <w:rPr>
                <w:webHidden/>
                <w:rStyle w:val="IndexLink"/>
                <w:rtl w:val="true"/>
              </w:rPr>
              <w:t>ב</w:t>
            </w:r>
          </w:hyperlink>
          <w:r>
            <w:rPr>
              <w:rtl w:val="true"/>
            </w:rPr>
            <w:tab/>
          </w:r>
          <w:r>
            <w:rPr/>
            <w:t>5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huzpb0l9bnnh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huzpb0l9bnnh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huzpb0l9bnnh">
            <w:r>
              <w:rPr>
                <w:webHidden/>
                <w:rStyle w:val="IndexLink"/>
                <w:rtl w:val="true"/>
              </w:rPr>
              <w:t>ג</w:t>
            </w:r>
          </w:hyperlink>
          <w:r>
            <w:rPr>
              <w:rtl w:val="true"/>
            </w:rPr>
            <w:tab/>
          </w:r>
          <w:r>
            <w:rPr/>
            <w:t>5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/>
          </w:pPr>
          <w:hyperlink w:anchor="_kfp26wqosedr">
            <w:r>
              <w:rPr>
                <w:webHidden/>
                <w:rStyle w:val="IndexLink"/>
                <w:rtl w:val="true"/>
              </w:rPr>
              <w:t>שאלה</w:t>
            </w:r>
          </w:hyperlink>
          <w:hyperlink w:anchor="_kfp26wqosedr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r>
            <w:rPr>
              <w:rStyle w:val="IndexLink"/>
            </w:rPr>
            <w:t>5</w:t>
          </w:r>
          <w:r>
            <w:rPr>
              <w:rtl w:val="true"/>
            </w:rPr>
            <w:tab/>
          </w:r>
          <w:r>
            <w:rPr/>
            <w:t>6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4vgcrht3bpfs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4vgcrht3bpfs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4vgcrht3bpfs">
            <w:r>
              <w:rPr>
                <w:webHidden/>
                <w:rStyle w:val="IndexLink"/>
                <w:rtl w:val="true"/>
              </w:rPr>
              <w:t>ב</w:t>
            </w:r>
          </w:hyperlink>
          <w:r>
            <w:rPr>
              <w:rtl w:val="true"/>
            </w:rPr>
            <w:tab/>
          </w:r>
          <w:r>
            <w:rPr/>
            <w:t>6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1vjfpoy9btgg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1vjfpoy9btgg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1vjfpoy9btgg">
            <w:r>
              <w:rPr>
                <w:webHidden/>
                <w:rStyle w:val="IndexLink"/>
                <w:rtl w:val="true"/>
              </w:rPr>
              <w:t>ג</w:t>
            </w:r>
          </w:hyperlink>
          <w:r>
            <w:rPr>
              <w:rtl w:val="true"/>
            </w:rPr>
            <w:tab/>
          </w:r>
          <w:r>
            <w:rPr/>
            <w:t>6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80"/>
            <w:ind w:left="360" w:hanging="0"/>
            <w:jc w:val="left"/>
            <w:rPr/>
          </w:pPr>
          <w:hyperlink w:anchor="_ugm38nmwezeb">
            <w:r>
              <w:rPr>
                <w:webHidden/>
                <w:rStyle w:val="IndexLink"/>
                <w:rtl w:val="true"/>
              </w:rPr>
              <w:t>שאלה</w:t>
            </w:r>
          </w:hyperlink>
          <w:hyperlink w:anchor="_ugm38nmwezeb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r>
            <w:rPr>
              <w:rStyle w:val="IndexLink"/>
            </w:rPr>
            <w:t>6</w:t>
          </w:r>
          <w:r>
            <w:rPr>
              <w:rtl w:val="true"/>
            </w:rPr>
            <w:tab/>
          </w:r>
          <w:r>
            <w:rPr/>
            <w:t>7</w:t>
          </w:r>
          <w:r>
            <w:rPr>
              <w:rtl w:val="true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40" w:right="1440" w:header="0" w:top="1440" w:footer="0" w:bottom="144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1"/>
        <w:rPr/>
      </w:pPr>
      <w:r>
        <w:rPr/>
      </w:r>
    </w:p>
    <w:p>
      <w:pPr>
        <w:pStyle w:val="Heading2"/>
        <w:bidi w:val="1"/>
        <w:spacing w:lineRule="auto" w:line="360"/>
        <w:rPr/>
      </w:pPr>
      <w:r>
        <w:rPr>
          <w:rtl w:val="true"/>
        </w:rPr>
      </w:r>
      <w:bookmarkStart w:id="3" w:name="_m9b4ward1xk"/>
      <w:bookmarkStart w:id="4" w:name="_m9b4ward1xk"/>
      <w:bookmarkEnd w:id="4"/>
      <w:r>
        <w:br w:type="page"/>
      </w:r>
    </w:p>
    <w:p>
      <w:pPr>
        <w:pStyle w:val="Heading2"/>
        <w:bidi w:val="1"/>
        <w:spacing w:lineRule="auto" w:line="360"/>
        <w:rPr/>
      </w:pPr>
      <w:bookmarkStart w:id="5" w:name="_940e35q6racc"/>
      <w:bookmarkEnd w:id="5"/>
      <w:r>
        <w:rPr>
          <w:rtl w:val="true"/>
        </w:rPr>
        <w:t xml:space="preserve">שאלה </w:t>
      </w:r>
      <w:r>
        <w:rPr/>
        <w:t>1</w:t>
      </w:r>
    </w:p>
    <w:p>
      <w:pPr>
        <w:pStyle w:val="Heading3"/>
        <w:bidi w:val="1"/>
        <w:spacing w:lineRule="auto" w:line="360"/>
        <w:rPr/>
      </w:pPr>
      <w:bookmarkStart w:id="6" w:name="_31ovr3cl7qcs"/>
      <w:bookmarkEnd w:id="6"/>
      <w:r>
        <w:rPr>
          <w:rtl w:val="true"/>
        </w:rPr>
        <w:t>סעיף א</w:t>
      </w:r>
    </w:p>
    <w:p>
      <w:pPr>
        <w:pStyle w:val="Normal1"/>
        <w:bidi w:val="1"/>
        <w:jc w:val="left"/>
        <w:rPr/>
      </w:pPr>
      <w:r>
        <w:rPr>
          <w:rtl w:val="true"/>
        </w:rPr>
        <w:t>אתאר אלגוריתם נאיבי לפתרון בעית הסכום החלקי</w:t>
      </w:r>
      <w:r>
        <w:rPr>
          <w:rtl w:val="true"/>
        </w:rPr>
        <w:t>.</w:t>
        <w:br/>
      </w:r>
      <w:r>
        <w:rPr>
          <w:rtl w:val="true"/>
        </w:rPr>
        <w:t>הקלט</w:t>
      </w:r>
      <w:r>
        <w:rPr>
          <w:rtl w:val="true"/>
        </w:rPr>
        <w:t xml:space="preserve">- </w:t>
      </w:r>
      <w:r>
        <w:rPr>
          <w:rtl w:val="true"/>
        </w:rPr>
        <w:t xml:space="preserve">רשימה מקושרת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 xml:space="preserve">ומספר </w:t>
      </w:r>
      <w:r>
        <w:rPr/>
        <w:t>k</w:t>
      </w:r>
    </w:p>
    <w:tbl>
      <w:tblPr>
        <w:tblStyle w:val="Table1"/>
        <w:bidiVisual w:val="true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SubsetSum(A, k):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if k=0:</w:t>
              <w:br/>
              <w:t xml:space="preserve">        return true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else: if k&lt;0: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</w:t>
            </w:r>
            <w:r>
              <w:rPr/>
              <w:t>return false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    </w:t>
            </w:r>
            <w:r>
              <w:rPr>
                <w:rFonts w:eastAsia="Arial Unicode MS" w:cs="Arial Unicode MS" w:ascii="Arial Unicode MS" w:hAnsi="Arial Unicode MS"/>
              </w:rPr>
              <w:t xml:space="preserve">for i ← 1 to size(A) // if A is empty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        </w:t>
            </w:r>
            <w:r>
              <w:rPr>
                <w:rFonts w:eastAsia="Arial Unicode MS" w:cs="Arial Unicode MS" w:ascii="Arial Unicode MS" w:hAnsi="Arial Unicode MS"/>
              </w:rPr>
              <w:t>x ← pop(A, i) // remove the i number from the list and return it’s value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</w:t>
            </w:r>
            <w:r>
              <w:rPr/>
              <w:t>if SubsetSum(A, k-x):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        </w:t>
            </w:r>
            <w:r>
              <w:rPr/>
              <w:t>return true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return false // no subset was found</w:t>
            </w:r>
          </w:p>
        </w:tc>
      </w:tr>
    </w:tbl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>הסבר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אם </w:t>
      </w:r>
      <w:r>
        <w:rPr/>
        <w:t>k=0</w:t>
      </w:r>
      <w:r>
        <w:rPr>
          <w:rtl w:val="true"/>
        </w:rPr>
        <w:t xml:space="preserve"> </w:t>
      </w:r>
      <w:r>
        <w:rPr>
          <w:rtl w:val="true"/>
        </w:rPr>
        <w:t>ברור כי קיימת תת קבוצה ריקה</w:t>
      </w:r>
      <w:r>
        <w:rPr>
          <w:rtl w:val="true"/>
        </w:rPr>
        <w:t xml:space="preserve">, </w:t>
      </w:r>
      <w:r>
        <w:rPr>
          <w:rtl w:val="true"/>
        </w:rPr>
        <w:t xml:space="preserve">נמשיך עבור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>גדול מ</w:t>
      </w:r>
      <w:r>
        <w:rPr>
          <w:rtl w:val="true"/>
        </w:rPr>
        <w:t xml:space="preserve">- </w:t>
      </w:r>
      <w:r>
        <w:rPr/>
        <w:t>0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אם קיימת תת קבוצה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 xml:space="preserve">כך שסכום איברי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שווה </w:t>
      </w:r>
      <w:r>
        <w:rPr/>
        <w:t>k</w:t>
      </w:r>
      <w:r>
        <w:rPr>
          <w:rtl w:val="true"/>
        </w:rPr>
        <w:t xml:space="preserve">, </w:t>
      </w:r>
      <w:r>
        <w:rPr>
          <w:rtl w:val="true"/>
        </w:rPr>
        <w:t>אזי קיים ב</w:t>
      </w:r>
      <w:r>
        <w:rPr>
          <w:rtl w:val="true"/>
        </w:rPr>
        <w:t xml:space="preserve">-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איבר שערכו </w:t>
      </w:r>
      <w:r>
        <w:rPr/>
        <w:t>x</w:t>
      </w:r>
      <w:r>
        <w:rPr>
          <w:rtl w:val="true"/>
        </w:rPr>
        <w:t xml:space="preserve"> </w:t>
      </w:r>
      <w:r>
        <w:rPr>
          <w:rtl w:val="true"/>
        </w:rPr>
        <w:t xml:space="preserve">כך ששאר איברי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>משלימים אותו ל</w:t>
      </w:r>
      <w:r>
        <w:rPr>
          <w:rtl w:val="true"/>
        </w:rPr>
        <w:t xml:space="preserve">- </w:t>
      </w:r>
      <w:r>
        <w:rPr/>
        <w:t>k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 xml:space="preserve">שאר איברי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סכומם </w:t>
      </w:r>
      <w:r>
        <w:rPr/>
        <w:t>k-x</w:t>
      </w:r>
      <w:r>
        <w:rPr>
          <w:rtl w:val="true"/>
        </w:rPr>
        <w:t xml:space="preserve">. </w:t>
      </w:r>
      <w:r>
        <w:rPr>
          <w:rtl w:val="true"/>
        </w:rPr>
        <w:t xml:space="preserve">אבל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ללא האיבר שערכו </w:t>
      </w:r>
      <w:r>
        <w:rPr/>
        <w:t>x</w:t>
      </w:r>
      <w:r>
        <w:rPr>
          <w:rtl w:val="true"/>
        </w:rPr>
        <w:t xml:space="preserve"> </w:t>
      </w:r>
      <w:r>
        <w:rPr>
          <w:rtl w:val="true"/>
        </w:rPr>
        <w:t xml:space="preserve">היא גם כן תת קבוצה של </w:t>
      </w:r>
      <w:r>
        <w:rPr/>
        <w:t>A</w:t>
      </w:r>
      <w:r>
        <w:rPr>
          <w:rtl w:val="true"/>
        </w:rPr>
        <w:t xml:space="preserve"> (</w:t>
      </w:r>
      <w:r>
        <w:rPr>
          <w:rtl w:val="true"/>
        </w:rPr>
        <w:t>ללא אותו איבר</w:t>
      </w:r>
      <w:r>
        <w:rPr>
          <w:rtl w:val="true"/>
        </w:rPr>
        <w:t xml:space="preserve">), </w:t>
      </w:r>
      <w:r>
        <w:rPr>
          <w:rtl w:val="true"/>
        </w:rPr>
        <w:t>לכן אם היא קיימת יחזור ערך אמת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>זמן ריצה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זמן הריצה במקרה הגרוע ביותר מושפע מגודל הקבוצה </w:t>
      </w:r>
      <w:r>
        <w:rPr/>
        <w:t>A</w:t>
      </w:r>
      <w:r>
        <w:rPr>
          <w:rtl w:val="true"/>
        </w:rPr>
        <w:t xml:space="preserve"> (</w:t>
      </w:r>
      <w:r>
        <w:rPr>
          <w:rtl w:val="true"/>
        </w:rPr>
        <w:t xml:space="preserve">למשל המקרה בו המספר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>גדול מסכום כל איברי הקבוצה</w:t>
      </w:r>
      <w:r>
        <w:rPr>
          <w:rtl w:val="true"/>
        </w:rPr>
        <w:t>)</w:t>
      </w:r>
    </w:p>
    <w:p>
      <w:pPr>
        <w:pStyle w:val="Normal1"/>
        <w:bidi w:val="1"/>
        <w:jc w:val="left"/>
        <w:rPr/>
      </w:pPr>
      <w:r>
        <w:rPr>
          <w:rtl w:val="true"/>
        </w:rPr>
        <w:t>נסמן ב</w:t>
      </w:r>
      <w:r>
        <w:rPr>
          <w:rtl w:val="true"/>
        </w:rPr>
        <w:t xml:space="preserve">- </w:t>
      </w:r>
      <w:r>
        <w:rPr/>
        <w:t>n</w:t>
      </w:r>
      <w:r>
        <w:rPr>
          <w:rtl w:val="true"/>
        </w:rPr>
        <w:t xml:space="preserve"> </w:t>
      </w:r>
      <w:r>
        <w:rPr>
          <w:rtl w:val="true"/>
        </w:rPr>
        <w:t xml:space="preserve">את גודל הקבוצה </w:t>
      </w:r>
      <w:r>
        <w:rPr/>
        <w:t>A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האלגוריתם עובר בלולאה לינארית על איברי </w:t>
      </w:r>
      <w:r>
        <w:rPr/>
        <w:t>A</w:t>
      </w:r>
      <w:r>
        <w:rPr>
          <w:rtl w:val="true"/>
        </w:rPr>
        <w:t xml:space="preserve">, </w:t>
      </w:r>
      <w:r>
        <w:rPr>
          <w:rtl w:val="true"/>
        </w:rPr>
        <w:t>ובמקרה הגרוע בודק לכל איבר את כל תת האפשרויות</w:t>
      </w:r>
      <w:r>
        <w:rPr>
          <w:rtl w:val="true"/>
        </w:rPr>
        <w:t xml:space="preserve">, </w:t>
      </w:r>
      <w:r>
        <w:rPr>
          <w:rtl w:val="true"/>
        </w:rPr>
        <w:t xml:space="preserve">כלומר אלגוריתם נאיבי זה בודק את כל תת הקבוצות האפשריות של </w:t>
      </w:r>
      <w:r>
        <w:rPr/>
        <w:t>A</w:t>
      </w:r>
      <w:r>
        <w:rPr>
          <w:rtl w:val="true"/>
        </w:rPr>
        <w:t xml:space="preserve">, </w:t>
      </w:r>
      <w:r>
        <w:rPr>
          <w:rtl w:val="true"/>
        </w:rPr>
        <w:t>ומחזיר אמת אם סכומן משלים ל</w:t>
      </w:r>
      <w:r>
        <w:rPr>
          <w:rtl w:val="true"/>
        </w:rPr>
        <w:t xml:space="preserve">- </w:t>
      </w:r>
      <w:r>
        <w:rPr/>
        <w:t>k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זמן הריצה של אלגוריתם כזו הוא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tl w:val="true"/>
        </w:rPr>
        <w:t xml:space="preserve">מכיוון שיש </w:t>
      </w:r>
      <w:r>
        <w:rPr>
          <w:rtl w:val="tru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tl w:val="true"/>
        </w:rPr>
        <w:t>תתי קבוצות</w:t>
      </w:r>
      <w:r>
        <w:rPr>
          <w:rtl w:val="true"/>
        </w:rPr>
        <w:t xml:space="preserve">, </w:t>
      </w:r>
      <w:r>
        <w:rPr>
          <w:rtl w:val="true"/>
        </w:rPr>
        <w:t xml:space="preserve">ולכל תת קבוצה כזו מתבצע חישוב לינארי </w:t>
      </w:r>
      <w:r>
        <w:rPr>
          <w:rtl w:val="true"/>
        </w:rPr>
        <w:t>(</w:t>
      </w:r>
      <w:r>
        <w:rPr>
          <w:rtl w:val="true"/>
        </w:rPr>
        <w:t>מעבר על ענף העץ</w:t>
      </w:r>
      <w:r>
        <w:rPr>
          <w:rtl w:val="true"/>
        </w:rPr>
        <w:t>)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rPr/>
      </w:pPr>
      <w:bookmarkStart w:id="7" w:name="_ltswlaw8ut2r"/>
      <w:bookmarkEnd w:id="7"/>
      <w:r>
        <w:rPr>
          <w:rtl w:val="true"/>
        </w:rPr>
        <w:t>סעיף ב</w:t>
      </w:r>
    </w:p>
    <w:p>
      <w:pPr>
        <w:pStyle w:val="Normal1"/>
        <w:bidi w:val="1"/>
        <w:jc w:val="left"/>
        <w:rPr/>
      </w:pPr>
      <w:r>
        <w:rPr>
          <w:rtl w:val="true"/>
        </w:rPr>
        <w:t>ניתן לחשוב על תהליך האלגוריתם הנאיבי כבניית עץ</w:t>
      </w:r>
      <w:r>
        <w:rPr>
          <w:rtl w:val="true"/>
        </w:rPr>
        <w:t xml:space="preserve">, </w:t>
      </w:r>
      <w:r>
        <w:rPr>
          <w:rtl w:val="true"/>
        </w:rPr>
        <w:t xml:space="preserve">לשורש יש </w:t>
      </w:r>
      <w:r>
        <w:rPr/>
        <w:t>n</w:t>
      </w:r>
      <w:r>
        <w:rPr>
          <w:rtl w:val="true"/>
        </w:rPr>
        <w:t xml:space="preserve"> </w:t>
      </w:r>
      <w:r>
        <w:rPr>
          <w:rtl w:val="true"/>
        </w:rPr>
        <w:t xml:space="preserve">בנים </w:t>
      </w:r>
      <w:r>
        <w:rPr>
          <w:rtl w:val="true"/>
        </w:rPr>
        <w:t>(</w:t>
      </w:r>
      <w:r>
        <w:rPr>
          <w:rtl w:val="true"/>
        </w:rPr>
        <w:t>כמס</w:t>
      </w:r>
      <w:r>
        <w:rPr>
          <w:rtl w:val="true"/>
        </w:rPr>
        <w:t xml:space="preserve">' </w:t>
      </w:r>
      <w:r>
        <w:rPr>
          <w:rtl w:val="true"/>
        </w:rPr>
        <w:t>איברי הקבוצה הנתונה</w:t>
      </w:r>
      <w:r>
        <w:rPr>
          <w:rtl w:val="true"/>
        </w:rPr>
        <w:t xml:space="preserve">), </w:t>
      </w:r>
      <w:r>
        <w:rPr>
          <w:rtl w:val="true"/>
        </w:rPr>
        <w:t>הבן ה</w:t>
      </w:r>
      <w:r>
        <w:rPr>
          <w:rtl w:val="true"/>
        </w:rPr>
        <w:t xml:space="preserve">- </w:t>
      </w:r>
      <w:r>
        <w:rPr/>
        <w:t>i</w:t>
      </w:r>
      <w:r>
        <w:rPr>
          <w:rtl w:val="true"/>
        </w:rPr>
        <w:t xml:space="preserve"> </w:t>
      </w:r>
      <w:r>
        <w:rPr>
          <w:rtl w:val="true"/>
        </w:rPr>
        <w:t>מייצג את תת העץ בו האיבר ה</w:t>
      </w:r>
      <w:r>
        <w:rPr>
          <w:rtl w:val="true"/>
        </w:rPr>
        <w:t xml:space="preserve">- </w:t>
      </w:r>
      <w:r>
        <w:rPr/>
        <w:t>i</w:t>
      </w:r>
      <w:r>
        <w:rPr>
          <w:rtl w:val="true"/>
        </w:rPr>
        <w:t xml:space="preserve"> </w:t>
      </w:r>
      <w:r>
        <w:rPr>
          <w:rtl w:val="true"/>
        </w:rPr>
        <w:t>שייך לתת הקבוצה הנבדקת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באמצעות שימוש במטבע קסם</w:t>
      </w:r>
      <w:r>
        <w:rPr>
          <w:rtl w:val="true"/>
        </w:rPr>
        <w:t xml:space="preserve">, </w:t>
      </w:r>
      <w:r>
        <w:rPr>
          <w:rtl w:val="true"/>
        </w:rPr>
        <w:t>האלגוריתם יכול לבחור ללכת רק במסלולים המובילים לבנים שמייצגים איברים השייכים לתת הקבוצה שיוצרת את הסכום הנדרש</w:t>
      </w:r>
      <w:r>
        <w:rPr>
          <w:rtl w:val="true"/>
        </w:rPr>
        <w:t>.</w:t>
        <w:br/>
      </w:r>
      <w:r>
        <w:rPr>
          <w:rtl w:val="true"/>
        </w:rPr>
        <w:t>בדומה לדוגמה ממדריך הלמידה בעמ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>כל אחד מהאיברים בקבוצה הנתונה יכול להיות שייך לתת הקבוצה או לא שייך לתת הקבוצה</w:t>
      </w:r>
      <w:r>
        <w:rPr>
          <w:rtl w:val="true"/>
        </w:rPr>
        <w:t xml:space="preserve">- </w:t>
      </w:r>
      <w:r>
        <w:rPr>
          <w:rtl w:val="true"/>
        </w:rPr>
        <w:t>האלגוריתם יטיל את מטבע הקסם עבור כל משתנה כדי להחליט איזה ערך שייכות לתת לו</w:t>
      </w:r>
      <w:r>
        <w:rPr>
          <w:rtl w:val="true"/>
        </w:rPr>
        <w:t xml:space="preserve">. </w:t>
      </w:r>
      <w:r>
        <w:rPr>
          <w:rtl w:val="true"/>
        </w:rPr>
        <w:t>לאחר שהאלג</w:t>
      </w:r>
      <w:r>
        <w:rPr>
          <w:rtl w:val="true"/>
        </w:rPr>
        <w:t xml:space="preserve">' </w:t>
      </w:r>
      <w:r>
        <w:rPr>
          <w:rtl w:val="true"/>
        </w:rPr>
        <w:t>יקבע בדרך זו מהם האיברים השייכים לתת הקבוצה</w:t>
      </w:r>
      <w:r>
        <w:rPr>
          <w:rtl w:val="true"/>
        </w:rPr>
        <w:t xml:space="preserve">, </w:t>
      </w:r>
      <w:r>
        <w:rPr>
          <w:rtl w:val="true"/>
        </w:rPr>
        <w:t>הוא יסכום אותם</w:t>
      </w:r>
      <w:r>
        <w:rPr>
          <w:rtl w:val="true"/>
        </w:rPr>
        <w:t xml:space="preserve">, </w:t>
      </w:r>
      <w:r>
        <w:rPr>
          <w:rtl w:val="true"/>
        </w:rPr>
        <w:t>אם סכום איברי תת הקבוצה שווה למספר הנתון</w:t>
      </w:r>
      <w:r>
        <w:rPr>
          <w:rtl w:val="true"/>
        </w:rPr>
        <w:t xml:space="preserve">, </w:t>
      </w:r>
      <w:r>
        <w:rPr>
          <w:rtl w:val="true"/>
        </w:rPr>
        <w:t>האלג</w:t>
      </w:r>
      <w:r>
        <w:rPr>
          <w:rtl w:val="true"/>
        </w:rPr>
        <w:t xml:space="preserve">' </w:t>
      </w:r>
      <w:r>
        <w:rPr>
          <w:rtl w:val="true"/>
        </w:rPr>
        <w:t>יחזיר אמת</w:t>
      </w:r>
      <w:r>
        <w:rPr>
          <w:rtl w:val="true"/>
        </w:rPr>
        <w:t xml:space="preserve">, </w:t>
      </w:r>
      <w:r>
        <w:rPr>
          <w:rtl w:val="true"/>
        </w:rPr>
        <w:t>אחרת יחזיר שקר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bidi w:val="1"/>
        <w:rPr/>
      </w:pPr>
      <w:bookmarkStart w:id="8" w:name="_ed05ibzwm0d"/>
      <w:bookmarkEnd w:id="8"/>
      <w:r>
        <w:rPr>
          <w:rtl w:val="true"/>
        </w:rPr>
        <w:t xml:space="preserve">שאלה </w:t>
      </w:r>
      <w:r>
        <w:rPr/>
        <w:t>2</w:t>
      </w:r>
    </w:p>
    <w:p>
      <w:pPr>
        <w:pStyle w:val="Normal1"/>
        <w:bidi w:val="1"/>
        <w:jc w:val="left"/>
        <w:rPr/>
      </w:pPr>
      <w:r>
        <w:rPr>
          <w:rtl w:val="true"/>
        </w:rPr>
        <w:t>הוכחת שלמות ב</w:t>
      </w:r>
      <w:r>
        <w:rPr/>
        <w:t>NP</w:t>
      </w:r>
      <w:r>
        <w:rPr>
          <w:rtl w:val="true"/>
        </w:rPr>
        <w:t xml:space="preserve"> </w:t>
      </w:r>
      <w:r>
        <w:rPr>
          <w:rtl w:val="true"/>
        </w:rPr>
        <w:t>מתחלקת לשני שלבים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בשלב הראשון יש להוכיח כי הבעיה ב</w:t>
      </w:r>
      <w:r>
        <w:rPr/>
        <w:t>NP</w:t>
      </w:r>
      <w:r>
        <w:rPr>
          <w:rtl w:val="true"/>
        </w:rPr>
        <w:t xml:space="preserve"> </w:t>
      </w:r>
      <w:r>
        <w:rPr>
          <w:rtl w:val="true"/>
        </w:rPr>
        <w:t xml:space="preserve">ובשלב השני להראות רדוקציה פולינומיאלית מבעיית </w:t>
      </w:r>
      <w:r>
        <w:rPr/>
        <w:t>NPC</w:t>
      </w:r>
      <w:r>
        <w:rPr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שייכות ל</w:t>
      </w:r>
      <w:r>
        <w:rPr/>
        <w:t>NP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>ברור כי בהינתן מסמך אישור</w:t>
      </w:r>
      <w:r>
        <w:rPr>
          <w:rtl w:val="true"/>
        </w:rPr>
        <w:t xml:space="preserve">- </w:t>
      </w:r>
      <w:r>
        <w:rPr>
          <w:rtl w:val="true"/>
        </w:rPr>
        <w:t>שלוש השמות מספקות</w:t>
      </w:r>
      <w:r>
        <w:rPr>
          <w:rtl w:val="true"/>
        </w:rPr>
        <w:t xml:space="preserve">- </w:t>
      </w:r>
      <w:r>
        <w:rPr>
          <w:rtl w:val="true"/>
        </w:rPr>
        <w:t>ניתן לבדוק אותן בזמן לינארי</w:t>
      </w:r>
      <w:r>
        <w:rPr>
          <w:rtl w:val="true"/>
        </w:rPr>
        <w:t xml:space="preserve">, </w:t>
      </w:r>
      <w:r>
        <w:rPr>
          <w:rtl w:val="true"/>
        </w:rPr>
        <w:t>כלומר בדיקת מסמך האישור נעשית בזמן פולינומיאלי</w:t>
      </w:r>
      <w:r>
        <w:rPr>
          <w:rtl w:val="true"/>
        </w:rPr>
        <w:t xml:space="preserve">, </w:t>
      </w:r>
      <w:r>
        <w:rPr>
          <w:rtl w:val="true"/>
        </w:rPr>
        <w:t>לכן הבעיה ב</w:t>
      </w:r>
      <w:r>
        <w:rPr/>
        <w:t>NP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רדוקציה פולינומיאלית מבעיית </w:t>
      </w:r>
      <w:r>
        <w:rPr/>
        <w:t>SAT</w:t>
      </w:r>
      <w:r>
        <w:rPr>
          <w:rtl w:val="true"/>
        </w:rPr>
        <w:t xml:space="preserve"> </w:t>
      </w:r>
      <w:r>
        <w:rPr>
          <w:rtl w:val="true"/>
        </w:rPr>
        <w:t>לבעיה הנתונה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בהינתן קלט לבעית </w:t>
      </w:r>
      <w:r>
        <w:rPr/>
        <w:t>SAT</w:t>
      </w:r>
      <w:r>
        <w:rPr>
          <w:rtl w:val="true"/>
        </w:rPr>
        <w:t xml:space="preserve">- </w:t>
      </w:r>
      <w:r>
        <w:rPr>
          <w:rtl w:val="true"/>
        </w:rPr>
        <w:t xml:space="preserve">פסוק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</m:oMath>
      <w:r>
        <w:rPr>
          <w:rtl w:val="true"/>
        </w:rPr>
        <w:t>בתחשיב הפסוקים</w:t>
      </w:r>
      <w:r>
        <w:rPr>
          <w:rtl w:val="true"/>
        </w:rPr>
        <w:t xml:space="preserve">, </w:t>
      </w:r>
      <w:r>
        <w:rPr>
          <w:rtl w:val="true"/>
        </w:rPr>
        <w:t>נבצע בו רדוקציה פולינומיאלית</w:t>
      </w:r>
      <w:r>
        <w:rPr>
          <w:rtl w:val="true"/>
        </w:rPr>
        <w:t xml:space="preserve">, </w:t>
      </w:r>
      <w:r>
        <w:rPr>
          <w:rtl w:val="true"/>
        </w:rPr>
        <w:t xml:space="preserve">נוסיף עם קשר </w:t>
      </w:r>
      <w:r>
        <w:rPr>
          <w:rtl w:val="true"/>
        </w:rPr>
        <w:t>"</w:t>
      </w:r>
      <w:r>
        <w:rPr>
          <w:rtl w:val="true"/>
        </w:rPr>
        <w:t>או</w:t>
      </w:r>
      <w:r>
        <w:rPr>
          <w:rtl w:val="true"/>
        </w:rPr>
        <w:t xml:space="preserve">" </w:t>
      </w:r>
      <w:r>
        <w:rPr>
          <w:rtl w:val="true"/>
        </w:rPr>
        <w:t xml:space="preserve">את הפסוק </w:t>
      </w: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>
          <w:rtl w:val="true"/>
        </w:rPr>
        <w:t xml:space="preserve">, </w:t>
      </w:r>
      <w:r>
        <w:rPr>
          <w:rtl w:val="true"/>
        </w:rPr>
        <w:t>כלומר נקבל את הפסוק</w:t>
      </w:r>
      <w:r>
        <w:rPr>
          <w:rtl w:val="true"/>
        </w:rPr>
        <w:t xml:space="preserve">: </w:t>
      </w: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ϕ</m:t>
        </m:r>
      </m:oMath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לפסוק שהתקבל יש לפחות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השמות מספקות אם ורק אם לפסוק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</m:oMath>
      <w:r>
        <w:rPr>
          <w:rtl w:val="true"/>
        </w:rPr>
        <w:t xml:space="preserve"> ישנה השמה מספקת אחת לפחות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כיוון ראשון</w:t>
      </w:r>
      <w:r>
        <w:rPr>
          <w:rtl w:val="true"/>
        </w:rPr>
        <w:t xml:space="preserve">: </w:t>
      </w:r>
      <w:r>
        <w:rPr>
          <w:rtl w:val="true"/>
        </w:rPr>
        <w:t xml:space="preserve">אם לפסוק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</m:oMath>
      <w:r>
        <w:rPr>
          <w:rtl w:val="true"/>
        </w:rPr>
        <w:t xml:space="preserve"> ישנה השמה מספקת אז לפסוק </w:t>
      </w: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ϕ</m:t>
        </m:r>
      </m:oMath>
      <w:r>
        <w:rPr>
          <w:rtl w:val="true"/>
        </w:rPr>
        <w:t xml:space="preserve"> ישנן לפחות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השמות מספקות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ברור כי הפסוק המתקבל מסופק על ידי ההשמה המספקת את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</m:oMath>
      <w:r>
        <w:rPr>
          <w:rtl w:val="true"/>
        </w:rPr>
        <w:t xml:space="preserve">, </w:t>
      </w:r>
      <w:r>
        <w:rPr>
          <w:rtl w:val="true"/>
        </w:rPr>
        <w:t xml:space="preserve">כמו כן אם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tl w:val="true"/>
        </w:rPr>
        <w:t xml:space="preserve"> מקבל ערך </w:t>
      </w:r>
      <w:r>
        <w:rPr>
          <w:rtl w:val="true"/>
        </w:rPr>
        <w:t>"</w:t>
      </w:r>
      <w:r>
        <w:rPr>
          <w:rtl w:val="true"/>
        </w:rPr>
        <w:t>אמת</w:t>
      </w:r>
      <w:r>
        <w:rPr>
          <w:rtl w:val="true"/>
        </w:rPr>
        <w:t xml:space="preserve">", </w:t>
      </w:r>
      <w:r>
        <w:rPr>
          <w:rtl w:val="true"/>
        </w:rPr>
        <w:t xml:space="preserve">ואם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rtl w:val="true"/>
        </w:rPr>
        <w:t xml:space="preserve"> מקבל ערך </w:t>
      </w:r>
      <w:r>
        <w:rPr>
          <w:rtl w:val="true"/>
        </w:rPr>
        <w:t>"</w:t>
      </w:r>
      <w:r>
        <w:rPr>
          <w:rtl w:val="true"/>
        </w:rPr>
        <w:t>אמת</w:t>
      </w:r>
      <w:r>
        <w:rPr>
          <w:rtl w:val="true"/>
        </w:rPr>
        <w:t>".</w:t>
      </w:r>
    </w:p>
    <w:p>
      <w:pPr>
        <w:pStyle w:val="Normal1"/>
        <w:bidi w:val="1"/>
        <w:jc w:val="left"/>
        <w:rPr/>
      </w:pPr>
      <w:r>
        <w:rPr>
          <w:rtl w:val="true"/>
        </w:rPr>
        <w:t>כיוון שני</w:t>
      </w:r>
      <w:r>
        <w:rPr>
          <w:rtl w:val="true"/>
        </w:rPr>
        <w:t xml:space="preserve">: </w:t>
      </w:r>
      <w:r>
        <w:rPr>
          <w:rtl w:val="true"/>
        </w:rPr>
        <w:t>אם ל</w:t>
      </w:r>
      <w:r>
        <w:rPr>
          <w:rtl w:val="true"/>
        </w:rPr>
        <w:t xml:space="preserve">- </w:t>
      </w: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ϕ</m:t>
        </m:r>
      </m:oMath>
      <w:r>
        <w:rPr>
          <w:rtl w:val="true"/>
        </w:rPr>
        <w:t xml:space="preserve"> </w:t>
      </w:r>
      <w:r>
        <w:rPr>
          <w:rtl w:val="true"/>
        </w:rPr>
        <w:t xml:space="preserve">יש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השמות מספקות אז לפסוק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</m:oMath>
      <w:r>
        <w:rPr>
          <w:rtl w:val="true"/>
        </w:rPr>
        <w:t xml:space="preserve"> ישנה השמה מספקת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tbl>
      <w:tblPr>
        <w:tblStyle w:val="Table2"/>
        <w:tblW w:w="657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9"/>
        <w:gridCol w:w="570"/>
        <w:gridCol w:w="569"/>
        <w:gridCol w:w="1035"/>
        <w:gridCol w:w="1035"/>
        <w:gridCol w:w="2791"/>
      </w:tblGrid>
      <w:tr>
        <w:trPr/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jc w:val="righ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ϕ</m:t>
              </m:r>
            </m:oMath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jc w:val="righ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β</m:t>
              </m:r>
            </m:oMath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jc w:val="righ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α</m:t>
              </m:r>
            </m:oMath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bidi w:val="1"/>
              <w:jc w:val="left"/>
              <w:rPr/>
            </w:pPr>
            <w:r>
              <w:rPr>
                <w:rtl w:val="true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</m:d>
            </m:oMath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bidi w:val="1"/>
              <w:jc w:val="left"/>
              <w:rPr/>
            </w:pPr>
            <w:r>
              <w:rPr>
                <w:rtl w:val="true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</m:d>
            </m:oMath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rPr/>
            </w:pP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</m:d>
              <m:r>
                <w:rPr>
                  <w:rFonts w:ascii="Cambria Math" w:hAnsi="Cambria Math"/>
                </w:rPr>
                <m:t xml:space="preserve">∨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</m:d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ϕ</m:t>
              </m:r>
            </m:oMath>
          </w:p>
        </w:tc>
      </w:tr>
      <w:tr>
        <w:trPr/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</w:tr>
      <w:tr>
        <w:trPr/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</w:tr>
      <w:tr>
        <w:trPr/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</w:tr>
      <w:tr>
        <w:trPr/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</w:tr>
      <w:tr>
        <w:trPr/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</w:tr>
      <w:tr>
        <w:trPr/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</w:tr>
      <w:tr>
        <w:trPr/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</w:t>
            </w:r>
          </w:p>
        </w:tc>
      </w:tr>
      <w:tr>
        <w:trPr/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F</w:t>
            </w:r>
          </w:p>
        </w:tc>
      </w:tr>
    </w:tbl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>מארבעת השורות התחתונות בטבלה רואים בבירור כי אילו ל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</m:oMath>
      <w:r>
        <w:rPr>
          <w:rtl w:val="true"/>
        </w:rPr>
        <w:t xml:space="preserve"> אין השמה מספקת</w:t>
      </w:r>
      <w:r>
        <w:rPr>
          <w:rtl w:val="true"/>
        </w:rPr>
        <w:t xml:space="preserve">, </w:t>
      </w:r>
      <w:r>
        <w:rPr>
          <w:rtl w:val="true"/>
        </w:rPr>
        <w:t xml:space="preserve">לפסוק </w:t>
      </w: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ϕ</m:t>
        </m:r>
      </m:oMath>
      <w:r>
        <w:rPr>
          <w:rtl w:val="true"/>
        </w:rPr>
        <w:t xml:space="preserve"> יש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השמות מספקות בלבד</w:t>
      </w:r>
      <w:r>
        <w:rPr>
          <w:rtl w:val="true"/>
        </w:rPr>
        <w:t>.</w:t>
        <w:br/>
      </w:r>
    </w:p>
    <w:p>
      <w:pPr>
        <w:pStyle w:val="Normal1"/>
        <w:bidi w:val="1"/>
        <w:jc w:val="left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כיוון שהבעיה הנתונה שייכת ל</w:t>
      </w:r>
      <w:r>
        <w:rPr/>
        <w:t>NP</w:t>
      </w:r>
      <w:r>
        <w:rPr>
          <w:rtl w:val="true"/>
        </w:rPr>
        <w:t xml:space="preserve">, </w:t>
      </w:r>
      <w:r>
        <w:rPr>
          <w:rtl w:val="true"/>
        </w:rPr>
        <w:t xml:space="preserve">וכיוון שישנה רדוקציה פולינומיאלית מבעית </w:t>
      </w:r>
      <w:r>
        <w:rPr/>
        <w:t>NPC</w:t>
      </w:r>
      <w:r>
        <w:rPr>
          <w:rtl w:val="true"/>
        </w:rPr>
        <w:t xml:space="preserve"> </w:t>
      </w:r>
      <w:r>
        <w:rPr>
          <w:rtl w:val="true"/>
        </w:rPr>
        <w:t xml:space="preserve">ידועה </w:t>
      </w:r>
      <w:r>
        <w:rPr>
          <w:rtl w:val="true"/>
        </w:rPr>
        <w:t>(</w:t>
      </w:r>
      <w:r>
        <w:rPr/>
        <w:t>SAT</w:t>
      </w:r>
      <w:r>
        <w:rPr>
          <w:rtl w:val="true"/>
        </w:rPr>
        <w:t xml:space="preserve">), </w:t>
      </w:r>
      <w:r>
        <w:rPr>
          <w:rtl w:val="true"/>
        </w:rPr>
        <w:t xml:space="preserve">גם הבעיה הנתונה היא בעית </w:t>
      </w:r>
      <w:r>
        <w:rPr/>
        <w:t>NPC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bidi w:val="1"/>
        <w:rPr/>
      </w:pPr>
      <w:bookmarkStart w:id="9" w:name="_exodmta504w2"/>
      <w:bookmarkEnd w:id="9"/>
      <w:r>
        <w:rPr>
          <w:rtl w:val="true"/>
        </w:rPr>
        <w:t xml:space="preserve">שאלה </w:t>
      </w:r>
      <w:r>
        <w:rPr/>
        <w:t>3</w:t>
      </w:r>
    </w:p>
    <w:p>
      <w:pPr>
        <w:pStyle w:val="Heading3"/>
        <w:bidi w:val="1"/>
        <w:rPr/>
      </w:pPr>
      <w:bookmarkStart w:id="10" w:name="_6iaeb5j168b2"/>
      <w:bookmarkEnd w:id="10"/>
      <w:r>
        <w:rPr>
          <w:rtl w:val="true"/>
        </w:rPr>
        <w:t>סעיף א</w:t>
      </w:r>
    </w:p>
    <w:p>
      <w:pPr>
        <w:pStyle w:val="Normal1"/>
        <w:bidi w:val="1"/>
        <w:jc w:val="left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 xml:space="preserve">בעיית הקליקות עבור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>קבוע היא פולינומיאלית</w:t>
      </w:r>
      <w:r>
        <w:rPr>
          <w:rtl w:val="true"/>
        </w:rPr>
        <w:t xml:space="preserve">, </w:t>
      </w:r>
      <w:r>
        <w:rPr>
          <w:rtl w:val="true"/>
        </w:rPr>
        <w:t xml:space="preserve">הבעיה </w:t>
      </w:r>
      <w:r>
        <w:rPr/>
        <w:t>k-clique</w:t>
      </w:r>
      <w:r>
        <w:rPr>
          <w:rtl w:val="true"/>
        </w:rPr>
        <w:t xml:space="preserve"> </w:t>
      </w:r>
      <w:r>
        <w:rPr>
          <w:rtl w:val="true"/>
        </w:rPr>
        <w:t>שייכת ל</w:t>
      </w:r>
      <w:r>
        <w:rPr/>
        <w:t>NP</w:t>
      </w:r>
      <w:r>
        <w:rPr>
          <w:rtl w:val="true"/>
        </w:rPr>
        <w:t xml:space="preserve"> </w:t>
      </w:r>
      <w:r>
        <w:rPr>
          <w:rtl w:val="true"/>
        </w:rPr>
        <w:t xml:space="preserve">רק כאשר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 xml:space="preserve">לא נתון </w:t>
      </w:r>
      <w:r>
        <w:rPr>
          <w:rtl w:val="true"/>
        </w:rPr>
        <w:t>(</w:t>
      </w:r>
      <w:r>
        <w:rPr>
          <w:rtl w:val="true"/>
        </w:rPr>
        <w:t>שזו בעצם בעיית מציאת הקליקה המקסימלית</w:t>
      </w:r>
      <w:r>
        <w:rPr>
          <w:rtl w:val="true"/>
        </w:rPr>
        <w:t>).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לגרף עם </w:t>
      </w:r>
      <w:r>
        <w:rPr/>
        <w:t>n</w:t>
      </w:r>
      <w:r>
        <w:rPr>
          <w:rtl w:val="true"/>
        </w:rPr>
        <w:t xml:space="preserve"> </w:t>
      </w:r>
      <w:r>
        <w:rPr>
          <w:rtl w:val="true"/>
        </w:rPr>
        <w:t>צמתים ישנם פחות מ</w:t>
      </w:r>
      <w:r>
        <w:rPr>
          <w:rtl w:val="true"/>
        </w:rPr>
        <w:t xml:space="preserve">- </w:t>
      </w:r>
      <w:r>
        <w:rPr>
          <w:rtl w:val="tru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rtl w:val="true"/>
        </w:rPr>
        <w:t xml:space="preserve"> </w:t>
      </w:r>
      <w:r>
        <w:rPr>
          <w:rtl w:val="true"/>
        </w:rPr>
        <w:t xml:space="preserve">תתי גרפים המכילים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צמתים </w:t>
      </w:r>
      <w:r>
        <w:rPr>
          <w:rtl w:val="true"/>
        </w:rPr>
        <w:t>(</w:t>
      </w:r>
      <w:r>
        <w:rPr>
          <w:rtl w:val="true"/>
        </w:rPr>
        <w:t xml:space="preserve">כאלו שאולי הם קליקה בגודל 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 xml:space="preserve">ובכל אחד מהם צריך לבדוק קיום של </w:t>
      </w:r>
      <w:r>
        <w:rPr>
          <w:rtl w:val="tru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5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tl w:val="true"/>
        </w:rPr>
        <w:t>קשתות</w:t>
      </w:r>
      <w:r>
        <w:rPr>
          <w:rtl w:val="true"/>
        </w:rPr>
        <w:t xml:space="preserve">, </w:t>
      </w:r>
      <w:r>
        <w:rPr>
          <w:rtl w:val="true"/>
        </w:rPr>
        <w:t xml:space="preserve">כלומר הבעיה פתירה בזמן פולינומיאלי </w:t>
      </w:r>
      <w:r>
        <w:rPr>
          <w:rtl w:val="true"/>
        </w:rPr>
        <w:t>(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</m:d>
      </m:oMath>
      <w:r>
        <w:rPr>
          <w:rtl w:val="true"/>
        </w:rPr>
        <w:t xml:space="preserve">) </w:t>
      </w:r>
      <w:r>
        <w:rPr>
          <w:rtl w:val="true"/>
        </w:rPr>
        <w:t xml:space="preserve">עבור </w:t>
      </w:r>
      <w:r>
        <w:rPr/>
        <w:t>k=5</w:t>
      </w:r>
      <w:r>
        <w:rPr>
          <w:rtl w:val="true"/>
        </w:rPr>
        <w:t xml:space="preserve">, </w:t>
      </w:r>
      <w:r>
        <w:rPr>
          <w:rtl w:val="true"/>
        </w:rPr>
        <w:t>לכן מהוכחתו של הפרופ</w:t>
      </w:r>
      <w:r>
        <w:rPr>
          <w:rtl w:val="true"/>
        </w:rPr>
        <w:t xml:space="preserve">' </w:t>
      </w:r>
      <w:r>
        <w:rPr>
          <w:rtl w:val="true"/>
        </w:rPr>
        <w:t xml:space="preserve">אי אפשר להסיק כי </w:t>
      </w:r>
      <w:r>
        <w:rPr/>
        <w:t>P=NP</w:t>
      </w:r>
      <w:r>
        <w:rPr>
          <w:rtl w:val="true"/>
        </w:rPr>
        <w:t>.</w:t>
      </w:r>
    </w:p>
    <w:p>
      <w:pPr>
        <w:pStyle w:val="Heading3"/>
        <w:bidi w:val="1"/>
        <w:rPr/>
      </w:pPr>
      <w:r>
        <w:rPr>
          <w:rtl w:val="true"/>
        </w:rPr>
      </w:r>
      <w:bookmarkStart w:id="11" w:name="_f5rqe4d2r4zn"/>
      <w:bookmarkStart w:id="12" w:name="_f5rqe4d2r4zn"/>
      <w:bookmarkEnd w:id="12"/>
    </w:p>
    <w:p>
      <w:pPr>
        <w:pStyle w:val="Heading3"/>
        <w:bidi w:val="1"/>
        <w:rPr/>
      </w:pPr>
      <w:bookmarkStart w:id="13" w:name="_ym5x672tozzj"/>
      <w:bookmarkEnd w:id="13"/>
      <w:r>
        <w:rPr>
          <w:rtl w:val="true"/>
        </w:rPr>
        <w:t>סעיף ב</w:t>
      </w:r>
    </w:p>
    <w:p>
      <w:pPr>
        <w:pStyle w:val="Normal1"/>
        <w:bidi w:val="1"/>
        <w:jc w:val="left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אם הפרופ</w:t>
      </w:r>
      <w:r>
        <w:rPr>
          <w:rtl w:val="true"/>
        </w:rPr>
        <w:t xml:space="preserve">' </w:t>
      </w:r>
      <w:r>
        <w:rPr>
          <w:rtl w:val="true"/>
        </w:rPr>
        <w:t xml:space="preserve">הצליח למצוא פתרון פולינומי לבעית ה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coloring</m:t>
        </m:r>
      </m:oMath>
      <w:r>
        <w:rPr>
          <w:rtl w:val="true"/>
        </w:rPr>
        <w:t xml:space="preserve"> הרי כי ניתן להסיק מכך ש</w:t>
      </w:r>
      <w:r>
        <w:rPr>
          <w:rtl w:val="true"/>
        </w:rPr>
        <w:t xml:space="preserve">- </w:t>
      </w:r>
      <w:r>
        <w:rPr/>
        <w:t>P=NP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בעית הצביעה היא בעיית </w:t>
      </w:r>
      <w:r>
        <w:rPr/>
        <w:t>NPC</w:t>
      </w:r>
      <w:r>
        <w:rPr>
          <w:rtl w:val="true"/>
        </w:rPr>
        <w:t xml:space="preserve"> </w:t>
      </w:r>
      <w:r>
        <w:rPr>
          <w:rtl w:val="true"/>
        </w:rPr>
        <w:t xml:space="preserve">לכל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2</m:t>
        </m:r>
      </m:oMath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עבור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זה טריוויאלי לחלוטין</w:t>
      </w:r>
      <w:r>
        <w:rPr>
          <w:rtl w:val="true"/>
        </w:rPr>
        <w:t xml:space="preserve">, </w:t>
      </w:r>
      <w:r>
        <w:rPr>
          <w:rtl w:val="true"/>
        </w:rPr>
        <w:t xml:space="preserve">ועבור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זו בעיית הגרף הדו צדדי שהיא כמובן לינארית למספר הקשתות</w:t>
      </w:r>
      <w:r>
        <w:rPr>
          <w:rtl w:val="true"/>
        </w:rPr>
        <w:t xml:space="preserve">), </w:t>
      </w:r>
      <w:r>
        <w:rPr>
          <w:rtl w:val="true"/>
        </w:rPr>
        <w:t>גם כאשר המספר הוא חלק מהקלט</w:t>
      </w:r>
      <w:r>
        <w:rPr>
          <w:rtl w:val="true"/>
        </w:rPr>
        <w:t>.</w:t>
        <w:br/>
      </w:r>
      <w:r>
        <w:rPr>
          <w:rtl w:val="true"/>
        </w:rPr>
        <w:t xml:space="preserve">לכן פתרון בעיה זו </w:t>
      </w:r>
      <w:r>
        <w:rPr>
          <w:rtl w:val="true"/>
        </w:rPr>
        <w:t>(</w:t>
      </w:r>
      <w:r>
        <w:rPr>
          <w:rtl w:val="true"/>
        </w:rPr>
        <w:t xml:space="preserve">שהיא כאמור בעית </w:t>
      </w:r>
      <w:r>
        <w:rPr/>
        <w:t>NPC</w:t>
      </w:r>
      <w:r>
        <w:rPr>
          <w:rtl w:val="true"/>
        </w:rPr>
        <w:t xml:space="preserve">- </w:t>
      </w:r>
      <w:r>
        <w:rPr>
          <w:rtl w:val="true"/>
        </w:rPr>
        <w:t xml:space="preserve">עמוד </w:t>
      </w:r>
      <w:r>
        <w:rPr/>
        <w:t>173</w:t>
      </w:r>
      <w:r>
        <w:rPr>
          <w:rtl w:val="true"/>
        </w:rPr>
        <w:t xml:space="preserve"> </w:t>
      </w:r>
      <w:r>
        <w:rPr>
          <w:rtl w:val="true"/>
        </w:rPr>
        <w:t>בספר</w:t>
      </w:r>
      <w:r>
        <w:rPr>
          <w:rtl w:val="true"/>
        </w:rPr>
        <w:t xml:space="preserve">) </w:t>
      </w:r>
      <w:r>
        <w:rPr>
          <w:rtl w:val="true"/>
        </w:rPr>
        <w:t xml:space="preserve">בזמן פולינומיאלי בהחלט מוכיח כי </w:t>
      </w:r>
      <w:r>
        <w:rPr/>
        <w:t>P=NP</w:t>
      </w:r>
      <w:r>
        <w:rPr>
          <w:rtl w:val="true"/>
        </w:rPr>
        <w:t>.</w:t>
      </w:r>
      <w:r>
        <w:br w:type="page"/>
      </w:r>
    </w:p>
    <w:p>
      <w:pPr>
        <w:pStyle w:val="Heading2"/>
        <w:bidi w:val="1"/>
        <w:rPr/>
      </w:pPr>
      <w:bookmarkStart w:id="14" w:name="_vy1nqebxf77b"/>
      <w:bookmarkEnd w:id="14"/>
      <w:r>
        <w:rPr>
          <w:rtl w:val="true"/>
        </w:rPr>
        <w:t xml:space="preserve">שאלה </w:t>
      </w:r>
      <w:r>
        <w:rPr/>
        <w:t>4</w:t>
      </w:r>
    </w:p>
    <w:p>
      <w:pPr>
        <w:pStyle w:val="Heading3"/>
        <w:bidi w:val="1"/>
        <w:rPr/>
      </w:pPr>
      <w:bookmarkStart w:id="15" w:name="_ei23srty5lpz"/>
      <w:bookmarkEnd w:id="15"/>
      <w:r>
        <w:rPr>
          <w:rtl w:val="true"/>
        </w:rPr>
        <w:t>סעיף א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בדומה להסבר משאלה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סעיף ב</w:t>
      </w:r>
      <w:r>
        <w:rPr>
          <w:rtl w:val="true"/>
        </w:rPr>
        <w:t xml:space="preserve">', </w:t>
      </w:r>
      <w:r>
        <w:rPr>
          <w:rtl w:val="true"/>
        </w:rPr>
        <w:t xml:space="preserve">כאשר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 xml:space="preserve">נתון </w:t>
      </w:r>
      <w:r>
        <w:rPr>
          <w:rtl w:val="true"/>
        </w:rPr>
        <w:t>(</w:t>
      </w:r>
      <w:r>
        <w:rPr>
          <w:rtl w:val="true"/>
        </w:rPr>
        <w:t>קבוע</w:t>
      </w:r>
      <w:r>
        <w:rPr>
          <w:rtl w:val="true"/>
        </w:rPr>
        <w:t xml:space="preserve">) </w:t>
      </w:r>
      <w:r>
        <w:rPr>
          <w:rtl w:val="true"/>
        </w:rPr>
        <w:t>ניתן לפתור את הבעיה בזמן פולינומיאלי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הרעיון הוא לבדוק עבור כל תת גרף האם הוא קליקה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מבנה אלגוריתם אפשרי יהיה בנוי מ</w:t>
      </w:r>
      <w:r>
        <w:rPr>
          <w:rtl w:val="true"/>
        </w:rPr>
        <w:t xml:space="preserve">-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>לולאות מקוננות</w:t>
      </w:r>
      <w:r>
        <w:rPr>
          <w:rtl w:val="true"/>
        </w:rPr>
        <w:t xml:space="preserve">, </w:t>
      </w:r>
      <w:r>
        <w:rPr>
          <w:rtl w:val="true"/>
        </w:rPr>
        <w:t>כאשר כל אחת רצה על רשימה של צמתי הגרף מהאינדקס של הלולאה החיצונית לה ועד הסוף</w:t>
      </w:r>
      <w:r>
        <w:rPr>
          <w:rtl w:val="true"/>
        </w:rPr>
        <w:t>.</w:t>
        <w:br/>
      </w:r>
      <w:r>
        <w:rPr>
          <w:rtl w:val="true"/>
        </w:rPr>
        <w:t>בתוך הלולאה הפנימית ביותר</w:t>
      </w:r>
      <w:r>
        <w:rPr>
          <w:rtl w:val="true"/>
        </w:rPr>
        <w:t xml:space="preserve">, </w:t>
      </w:r>
      <w:r>
        <w:rPr>
          <w:rtl w:val="true"/>
        </w:rPr>
        <w:t xml:space="preserve">תמיד יהיו לנו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>אינדקסים מכל הלולאות החיצוניות</w:t>
      </w:r>
      <w:r>
        <w:rPr>
          <w:rtl w:val="true"/>
        </w:rPr>
        <w:t xml:space="preserve">, </w:t>
      </w:r>
      <w:r>
        <w:rPr>
          <w:rtl w:val="true"/>
        </w:rPr>
        <w:t xml:space="preserve">אשר מייצגים תת קבוצה של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>צמתים</w:t>
      </w:r>
      <w:r>
        <w:rPr>
          <w:rtl w:val="true"/>
        </w:rPr>
        <w:t xml:space="preserve">. </w:t>
      </w:r>
      <w:r>
        <w:rPr>
          <w:rtl w:val="true"/>
        </w:rPr>
        <w:t xml:space="preserve">כעת נבדוק עבור כל זוג מתוך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>הצמתים האלה אם קיימות קשת</w:t>
      </w:r>
      <w:r>
        <w:rPr>
          <w:rtl w:val="true"/>
        </w:rPr>
        <w:t xml:space="preserve">, </w:t>
      </w:r>
      <w:r>
        <w:rPr>
          <w:rtl w:val="true"/>
        </w:rPr>
        <w:t>במידה ולא</w:t>
      </w:r>
      <w:r>
        <w:rPr>
          <w:rtl w:val="true"/>
        </w:rPr>
        <w:t xml:space="preserve">, </w:t>
      </w:r>
      <w:r>
        <w:rPr>
          <w:rtl w:val="true"/>
        </w:rPr>
        <w:t>נמשיך לתת הקבוצה הבאה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הנה דוג</w:t>
      </w:r>
      <w:r>
        <w:rPr>
          <w:rtl w:val="true"/>
        </w:rPr>
        <w:t xml:space="preserve">' </w:t>
      </w:r>
      <w:r>
        <w:rPr>
          <w:rtl w:val="true"/>
        </w:rPr>
        <w:t>של האלג</w:t>
      </w:r>
      <w:r>
        <w:rPr>
          <w:rtl w:val="true"/>
        </w:rPr>
        <w:t xml:space="preserve">' </w:t>
      </w:r>
      <w:r>
        <w:rPr>
          <w:rtl w:val="true"/>
        </w:rPr>
        <w:t xml:space="preserve">עבור </w:t>
      </w:r>
      <w:r>
        <w:rPr/>
        <w:t>k=4</w:t>
      </w:r>
      <w:r>
        <w:rPr>
          <w:rtl w:val="true"/>
        </w:rPr>
        <w:t>:</w:t>
      </w:r>
    </w:p>
    <w:tbl>
      <w:tblPr>
        <w:tblStyle w:val="Table3"/>
        <w:bidiVisual w:val="true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4-Clique(V,E):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    </w:t>
            </w:r>
            <w:r>
              <w:rPr>
                <w:rFonts w:eastAsia="Arial Unicode MS" w:cs="Arial Unicode MS" w:ascii="Arial Unicode MS" w:hAnsi="Arial Unicode MS"/>
              </w:rPr>
              <w:t>n ← |V|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if n&lt;4:</w:t>
              <w:br/>
              <w:t xml:space="preserve">        return false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    </w:t>
            </w:r>
            <w:r>
              <w:rPr>
                <w:rFonts w:eastAsia="Arial Unicode MS" w:cs="Arial Unicode MS" w:ascii="Arial Unicode MS" w:hAnsi="Arial Unicode MS"/>
              </w:rPr>
              <w:t>for a ← 1 to n: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        </w:t>
            </w:r>
            <w:r>
              <w:rPr>
                <w:rFonts w:eastAsia="Arial Unicode MS" w:cs="Arial Unicode MS" w:ascii="Arial Unicode MS" w:hAnsi="Arial Unicode MS"/>
              </w:rPr>
              <w:t>for b ← a to n: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            </w:t>
            </w:r>
            <w:r>
              <w:rPr>
                <w:rFonts w:eastAsia="Arial Unicode MS" w:cs="Arial Unicode MS" w:ascii="Arial Unicode MS" w:hAnsi="Arial Unicode MS"/>
              </w:rPr>
              <w:t>for c ← b to n: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                </w:t>
            </w:r>
            <w:r>
              <w:rPr>
                <w:rFonts w:eastAsia="Arial Unicode MS" w:cs="Arial Unicode MS" w:ascii="Arial Unicode MS" w:hAnsi="Arial Unicode MS"/>
              </w:rPr>
              <w:t>for d ← c to n: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                </w:t>
            </w:r>
            <w:r>
              <w:rPr/>
              <w:t xml:space="preserve">if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∧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∧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∧</m:t>
              </m:r>
            </m:oMath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                           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∧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∧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E</m:t>
              </m:r>
            </m:oMath>
            <w:r>
              <w:rPr/>
              <w:t xml:space="preserve"> </w:t>
            </w:r>
            <w:r>
              <w:rPr/>
              <w:t>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                    </w:t>
            </w:r>
            <w:r>
              <w:rPr/>
              <w:t>return true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return false // no subset was found</w:t>
            </w:r>
          </w:p>
        </w:tc>
      </w:tr>
    </w:tbl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 xml:space="preserve">* </w:t>
      </w:r>
      <w:r>
        <w:rPr>
          <w:rtl w:val="true"/>
        </w:rPr>
        <w:t xml:space="preserve">ככל הנראה בכתיבה אלגוריתם כזה עבור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>גדול יותר</w:t>
      </w:r>
      <w:r>
        <w:rPr>
          <w:rtl w:val="true"/>
        </w:rPr>
        <w:t xml:space="preserve">, </w:t>
      </w:r>
      <w:r>
        <w:rPr>
          <w:rtl w:val="true"/>
        </w:rPr>
        <w:t>ניתן למצוא שיטה טובה יותר מבדיקת קוניונקציה של כל הזוגות</w:t>
      </w:r>
      <w:r>
        <w:rPr>
          <w:rtl w:val="true"/>
        </w:rPr>
        <w:t xml:space="preserve">, </w:t>
      </w:r>
      <w:r>
        <w:rPr>
          <w:rtl w:val="true"/>
        </w:rPr>
        <w:t>אך אין פעולה זו משפיעה על פולינומיאליות האלגוריתם</w:t>
      </w:r>
      <w:r>
        <w:rPr>
          <w:rtl w:val="true"/>
        </w:rPr>
        <w:t xml:space="preserve">, </w:t>
      </w:r>
      <w:r>
        <w:rPr>
          <w:rtl w:val="true"/>
        </w:rPr>
        <w:t xml:space="preserve">שכן מתבצעות בה </w:t>
      </w:r>
      <w:r>
        <w:rPr>
          <w:rtl w:val="tru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k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tl w:val="true"/>
        </w:rPr>
        <w:t xml:space="preserve"> פעולות בלבד</w:t>
      </w:r>
      <w:r>
        <w:rPr>
          <w:rtl w:val="true"/>
        </w:rPr>
        <w:t xml:space="preserve">, </w:t>
      </w:r>
      <w:r>
        <w:rPr>
          <w:rtl w:val="true"/>
        </w:rPr>
        <w:t xml:space="preserve">ואם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>קבוע אז גם פעולה זה היא במשך זמן קבוע</w:t>
      </w:r>
      <w:r>
        <w:rPr>
          <w:rtl w:val="true"/>
        </w:rPr>
        <w:t>.</w:t>
      </w:r>
    </w:p>
    <w:p>
      <w:pPr>
        <w:pStyle w:val="Heading3"/>
        <w:bidi w:val="1"/>
        <w:rPr/>
      </w:pPr>
      <w:bookmarkStart w:id="16" w:name="_l01jlxpupv8j"/>
      <w:bookmarkEnd w:id="16"/>
      <w:r>
        <w:rPr>
          <w:rtl w:val="true"/>
        </w:rPr>
        <w:t>סעיף ב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ברור כי לא קיים אלגוריתם פולינומי לבעיה כאשר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>הוא חלק מהקלט</w:t>
      </w:r>
      <w:r>
        <w:rPr>
          <w:rtl w:val="true"/>
        </w:rPr>
        <w:t xml:space="preserve">, </w:t>
      </w:r>
      <w:r>
        <w:rPr>
          <w:rtl w:val="true"/>
        </w:rPr>
        <w:t xml:space="preserve">כפי שמוצג במדריך הלמידה בעמוד </w:t>
      </w:r>
      <w:r>
        <w:rPr/>
        <w:t>131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אם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>לא חלק מהקלט</w:t>
      </w:r>
      <w:r>
        <w:rPr>
          <w:rtl w:val="true"/>
        </w:rPr>
        <w:t xml:space="preserve">, </w:t>
      </w:r>
      <w:r>
        <w:rPr>
          <w:rtl w:val="true"/>
        </w:rPr>
        <w:t xml:space="preserve">אלה תלוי בצורה </w:t>
      </w:r>
      <w:r>
        <w:rPr>
          <w:rtl w:val="true"/>
        </w:rPr>
        <w:t>"</w:t>
      </w:r>
      <w:r>
        <w:rPr>
          <w:rtl w:val="true"/>
        </w:rPr>
        <w:t>קבועה</w:t>
      </w:r>
      <w:r>
        <w:rPr>
          <w:rtl w:val="true"/>
        </w:rPr>
        <w:t xml:space="preserve">"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n</w:t>
      </w:r>
      <w:r>
        <w:rPr>
          <w:rtl w:val="true"/>
        </w:rPr>
        <w:t xml:space="preserve"> </w:t>
      </w:r>
      <w:r>
        <w:rPr>
          <w:rtl w:val="true"/>
        </w:rPr>
        <w:t>אז כן ניתן לבנות אלגוריתם פולינומי לבעיה זו</w:t>
      </w:r>
      <w:r>
        <w:rPr>
          <w:rtl w:val="true"/>
        </w:rPr>
        <w:t xml:space="preserve">. </w:t>
      </w:r>
      <w:r>
        <w:rPr>
          <w:rtl w:val="true"/>
        </w:rPr>
        <w:t xml:space="preserve">למשל עבור </w:t>
      </w:r>
      <w:r>
        <w:rPr/>
        <w:t>k=n</w:t>
      </w:r>
      <w:r>
        <w:rPr>
          <w:rtl w:val="true"/>
        </w:rPr>
        <w:t xml:space="preserve">, </w:t>
      </w:r>
      <w:r>
        <w:rPr>
          <w:rtl w:val="true"/>
        </w:rPr>
        <w:t xml:space="preserve">הבעיה היא בעצם </w:t>
      </w:r>
      <w:r>
        <w:rPr>
          <w:rtl w:val="true"/>
        </w:rPr>
        <w:t>"</w:t>
      </w:r>
      <w:r>
        <w:rPr>
          <w:rtl w:val="true"/>
        </w:rPr>
        <w:t>האם הגרף הנתון הוא קליקה</w:t>
      </w:r>
      <w:r>
        <w:rPr>
          <w:rtl w:val="true"/>
        </w:rPr>
        <w:t xml:space="preserve">", </w:t>
      </w:r>
      <w:r>
        <w:rPr>
          <w:rtl w:val="true"/>
        </w:rPr>
        <w:t>ובעיה זו כן פתירה פולינומיאלית</w:t>
      </w:r>
      <w:r>
        <w:rPr>
          <w:rtl w:val="true"/>
        </w:rPr>
        <w:t xml:space="preserve">, </w:t>
      </w:r>
      <w:r>
        <w:rPr>
          <w:rtl w:val="true"/>
        </w:rPr>
        <w:t>קל לעבור על כל זוג מצמתי הגרף ולבדוק קיום קשת</w:t>
      </w:r>
      <w:r>
        <w:rPr>
          <w:rtl w:val="true"/>
        </w:rPr>
        <w:t xml:space="preserve">. </w:t>
      </w:r>
      <w:r>
        <w:rPr>
          <w:rtl w:val="true"/>
        </w:rPr>
        <w:t>אלג</w:t>
      </w:r>
      <w:r>
        <w:rPr>
          <w:rtl w:val="true"/>
        </w:rPr>
        <w:t xml:space="preserve">' </w:t>
      </w:r>
      <w:r>
        <w:rPr>
          <w:rtl w:val="true"/>
        </w:rPr>
        <w:t xml:space="preserve">כזה ירוץ בזמן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באופן דומה אם ההפרש הקבוע הוא </w:t>
      </w:r>
      <w:r>
        <w:rPr/>
        <w:t>k=n-1</w:t>
      </w:r>
      <w:r>
        <w:rPr>
          <w:rtl w:val="true"/>
        </w:rPr>
        <w:t xml:space="preserve"> </w:t>
      </w:r>
      <w:r>
        <w:rPr>
          <w:rtl w:val="true"/>
        </w:rPr>
        <w:t>ניתן לעבור לינארית על צמתי הגרף ולשלוח לאלג</w:t>
      </w:r>
      <w:r>
        <w:rPr>
          <w:rtl w:val="true"/>
        </w:rPr>
        <w:t xml:space="preserve">' </w:t>
      </w:r>
      <w:r>
        <w:rPr>
          <w:rtl w:val="true"/>
        </w:rPr>
        <w:t xml:space="preserve">הקודם כל פעם את הגרף פחות צומת אחת </w:t>
      </w:r>
      <w:r>
        <w:rPr>
          <w:rtl w:val="true"/>
        </w:rPr>
        <w:t>(</w:t>
      </w:r>
      <w:r>
        <w:rPr>
          <w:rtl w:val="true"/>
        </w:rPr>
        <w:t>וכל הקשתות שלה</w:t>
      </w:r>
      <w:r>
        <w:rPr>
          <w:rtl w:val="true"/>
        </w:rPr>
        <w:t xml:space="preserve">), </w:t>
      </w:r>
      <w:r>
        <w:rPr>
          <w:rtl w:val="true"/>
        </w:rPr>
        <w:t>אלג</w:t>
      </w:r>
      <w:r>
        <w:rPr>
          <w:rtl w:val="true"/>
        </w:rPr>
        <w:t xml:space="preserve">' </w:t>
      </w:r>
      <w:r>
        <w:rPr>
          <w:rtl w:val="true"/>
        </w:rPr>
        <w:t xml:space="preserve">זה ירוץ בזמן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rtl w:val="true"/>
        </w:rPr>
        <w:t xml:space="preserve">, </w:t>
      </w:r>
      <w:r>
        <w:rPr>
          <w:rtl w:val="true"/>
        </w:rPr>
        <w:t xml:space="preserve">וכן הלאה לכל הפרש קבוע בין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n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עבור </w:t>
      </w:r>
      <w:r>
        <w:rPr/>
        <w:t>k=n/2</w:t>
      </w:r>
      <w:r>
        <w:rPr>
          <w:rtl w:val="true"/>
        </w:rPr>
        <w:t xml:space="preserve"> </w:t>
      </w:r>
      <w:r>
        <w:rPr>
          <w:rtl w:val="true"/>
        </w:rPr>
        <w:t>להערכתי אין אלג</w:t>
      </w:r>
      <w:r>
        <w:rPr>
          <w:rtl w:val="true"/>
        </w:rPr>
        <w:t xml:space="preserve">'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אך אין לי הכלים להראות זאת</w:t>
      </w:r>
      <w:r>
        <w:rPr>
          <w:rtl w:val="true"/>
        </w:rPr>
        <w:t>.</w:t>
      </w:r>
    </w:p>
    <w:p>
      <w:pPr>
        <w:pStyle w:val="Heading3"/>
        <w:bidi w:val="1"/>
        <w:rPr/>
      </w:pPr>
      <w:bookmarkStart w:id="17" w:name="_huzpb0l9bnnh"/>
      <w:bookmarkEnd w:id="17"/>
      <w:r>
        <w:rPr>
          <w:rtl w:val="true"/>
        </w:rPr>
        <w:t>סעיף ג</w:t>
      </w:r>
    </w:p>
    <w:p>
      <w:pPr>
        <w:pStyle w:val="Normal1"/>
        <w:bidi w:val="1"/>
        <w:jc w:val="left"/>
        <w:rPr/>
      </w:pPr>
      <w:r>
        <w:rPr>
          <w:rtl w:val="true"/>
        </w:rPr>
        <w:t>ניתן לעבור על צמתי הגרף בלולאה לינארית וכל פעם להוציא צומת מהגרף</w:t>
      </w:r>
      <w:r>
        <w:rPr>
          <w:rtl w:val="true"/>
        </w:rPr>
        <w:t xml:space="preserve">, </w:t>
      </w:r>
      <w:r>
        <w:rPr>
          <w:rtl w:val="true"/>
        </w:rPr>
        <w:t>ולבדוק באמצעות השגרה הנתונה אם עדיין יש קליקה כזו בגרף</w:t>
      </w:r>
      <w:r>
        <w:rPr>
          <w:rtl w:val="true"/>
        </w:rPr>
        <w:t xml:space="preserve">. </w:t>
      </w:r>
      <w:r>
        <w:rPr>
          <w:rtl w:val="true"/>
        </w:rPr>
        <w:t>אם עדיין יש</w:t>
      </w:r>
      <w:r>
        <w:rPr>
          <w:rtl w:val="true"/>
        </w:rPr>
        <w:t xml:space="preserve">, </w:t>
      </w:r>
      <w:r>
        <w:rPr>
          <w:rtl w:val="true"/>
        </w:rPr>
        <w:t>אז הצומת הנוכחית לא חלק מהקליקה</w:t>
      </w:r>
      <w:r>
        <w:rPr>
          <w:rtl w:val="true"/>
        </w:rPr>
        <w:t xml:space="preserve">, </w:t>
      </w:r>
      <w:r>
        <w:rPr>
          <w:rtl w:val="true"/>
        </w:rPr>
        <w:t>נמחק אותה ונמשיך הלאה</w:t>
      </w:r>
      <w:r>
        <w:rPr>
          <w:rtl w:val="true"/>
        </w:rPr>
        <w:t xml:space="preserve">. </w:t>
      </w:r>
      <w:r>
        <w:rPr>
          <w:rtl w:val="true"/>
        </w:rPr>
        <w:t>אם לאחר הוצאת הצומת אין יותר קליקה כזו בגרף</w:t>
      </w:r>
      <w:r>
        <w:rPr>
          <w:rtl w:val="true"/>
        </w:rPr>
        <w:t xml:space="preserve">, </w:t>
      </w:r>
      <w:r>
        <w:rPr>
          <w:rtl w:val="true"/>
        </w:rPr>
        <w:t>אז צומת זו כן שייכת לקליקה ולכן נחזיר אותה לגרף ונמשיך הלאה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(</w:t>
      </w:r>
      <w:r>
        <w:rPr>
          <w:rtl w:val="true"/>
        </w:rPr>
        <w:t>כמובן שבעת הוצאת צומת מהגרף נוציא גם את כל הקשתות המחוברות לצומת זו</w:t>
      </w:r>
      <w:r>
        <w:rPr>
          <w:rtl w:val="true"/>
        </w:rPr>
        <w:t xml:space="preserve">. </w:t>
      </w:r>
      <w:r>
        <w:rPr>
          <w:rtl w:val="true"/>
        </w:rPr>
        <w:t>בצורת ייצוג מתאימה של גרף ניתן לעשות זאת בזמן קבוע גם כן</w:t>
      </w:r>
      <w:r>
        <w:rPr>
          <w:rtl w:val="true"/>
        </w:rPr>
        <w:t>).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לבסוף נישאר עם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>צמתים שכולם חלק מהקליקה</w:t>
      </w:r>
      <w:r>
        <w:rPr>
          <w:rtl w:val="true"/>
        </w:rPr>
        <w:t>.</w:t>
        <w:br/>
      </w:r>
      <w:r>
        <w:br w:type="page"/>
      </w:r>
    </w:p>
    <w:p>
      <w:pPr>
        <w:pStyle w:val="Heading2"/>
        <w:bidi w:val="1"/>
        <w:rPr/>
      </w:pPr>
      <w:bookmarkStart w:id="18" w:name="_kfp26wqosedr"/>
      <w:bookmarkEnd w:id="18"/>
      <w:r>
        <w:rPr>
          <w:rtl w:val="true"/>
        </w:rPr>
        <w:t xml:space="preserve">שאלה </w:t>
      </w:r>
      <w:r>
        <w:rPr/>
        <w:t>5</w:t>
      </w:r>
    </w:p>
    <w:p>
      <w:pPr>
        <w:pStyle w:val="Heading3"/>
        <w:bidi w:val="1"/>
        <w:rPr/>
      </w:pPr>
      <w:bookmarkStart w:id="19" w:name="_4vgcrht3bpfs"/>
      <w:bookmarkEnd w:id="19"/>
      <w:r>
        <w:rPr>
          <w:rtl w:val="true"/>
        </w:rPr>
        <w:t>סעיף ב</w:t>
      </w:r>
    </w:p>
    <w:p>
      <w:pPr>
        <w:pStyle w:val="Normal1"/>
        <w:bidi w:val="1"/>
        <w:jc w:val="left"/>
        <w:rPr/>
      </w:pPr>
      <w:r>
        <w:rPr>
          <w:rtl w:val="true"/>
        </w:rPr>
        <w:t>הבעיה שייכת ל</w:t>
      </w:r>
      <w:r>
        <w:rPr>
          <w:rtl w:val="true"/>
        </w:rPr>
        <w:t xml:space="preserve">- </w:t>
      </w:r>
      <w:r>
        <w:rPr/>
        <w:t>NP</w:t>
      </w:r>
      <w:r>
        <w:rPr>
          <w:rtl w:val="true"/>
        </w:rPr>
        <w:t xml:space="preserve">, </w:t>
      </w:r>
      <w:r>
        <w:rPr>
          <w:rtl w:val="true"/>
        </w:rPr>
        <w:t>נראה זאת על ידי מסמך האישור</w:t>
      </w:r>
      <w:r>
        <w:rPr>
          <w:rtl w:val="true"/>
        </w:rPr>
        <w:t xml:space="preserve">: </w:t>
      </w:r>
      <w:r>
        <w:rPr>
          <w:rtl w:val="true"/>
        </w:rPr>
        <w:t xml:space="preserve">המספר </w:t>
      </w:r>
      <w:r>
        <w:rPr/>
        <w:t>m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ברור שבהינתן מסמך אישור כזה</w:t>
      </w:r>
      <w:r>
        <w:rPr>
          <w:rtl w:val="true"/>
        </w:rPr>
        <w:t xml:space="preserve">, </w:t>
      </w:r>
      <w:r>
        <w:rPr>
          <w:rtl w:val="true"/>
        </w:rPr>
        <w:t xml:space="preserve">ניתן לבדוק בזמן קבוע אם 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 xml:space="preserve">בין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ואם הוא גורם של </w:t>
      </w:r>
      <w:r>
        <w:rPr/>
        <w:t>n</w:t>
      </w:r>
      <w:r>
        <w:rPr>
          <w:rtl w:val="true"/>
        </w:rPr>
        <w:t xml:space="preserve"> (</w:t>
      </w:r>
      <w:r>
        <w:rPr>
          <w:rtl w:val="true"/>
        </w:rPr>
        <w:t xml:space="preserve">כלומר אם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tl w:val="true"/>
        </w:rPr>
        <w:t>).</w:t>
      </w:r>
    </w:p>
    <w:p>
      <w:pPr>
        <w:pStyle w:val="Heading3"/>
        <w:bidi w:val="1"/>
        <w:rPr/>
      </w:pPr>
      <w:bookmarkStart w:id="20" w:name="_1vjfpoy9btgg"/>
      <w:bookmarkEnd w:id="20"/>
      <w:r>
        <w:rPr>
          <w:rtl w:val="true"/>
        </w:rPr>
        <w:t>סעיף ג</w:t>
      </w:r>
    </w:p>
    <w:p>
      <w:pPr>
        <w:pStyle w:val="Normal1"/>
        <w:bidi w:val="1"/>
        <w:jc w:val="left"/>
        <w:rPr/>
      </w:pPr>
      <w:r>
        <w:rPr>
          <w:rtl w:val="true"/>
        </w:rPr>
        <w:t>אם אפשר לפתור ביעילות את בעיית המשוואות הריבועיות</w:t>
      </w:r>
      <w:r>
        <w:rPr>
          <w:rtl w:val="true"/>
        </w:rPr>
        <w:t xml:space="preserve">, </w:t>
      </w:r>
      <w:r>
        <w:rPr>
          <w:rtl w:val="true"/>
        </w:rPr>
        <w:t xml:space="preserve">אשר היא בעית </w:t>
      </w:r>
      <w:r>
        <w:rPr/>
        <w:t>NPC</w:t>
      </w:r>
      <w:r>
        <w:rPr>
          <w:rtl w:val="true"/>
        </w:rPr>
        <w:t xml:space="preserve">, </w:t>
      </w:r>
      <w:r>
        <w:rPr>
          <w:rtl w:val="true"/>
        </w:rPr>
        <w:t xml:space="preserve">אז </w:t>
      </w:r>
      <w:r>
        <w:rPr/>
        <w:t>P=NP</w:t>
      </w:r>
      <w:r>
        <w:rPr>
          <w:rtl w:val="true"/>
        </w:rPr>
        <w:t xml:space="preserve">, </w:t>
      </w:r>
      <w:r>
        <w:rPr>
          <w:rtl w:val="true"/>
        </w:rPr>
        <w:t>מכאן שקיימת שגרה הפותרת את הבעיה מסעיף ב</w:t>
      </w:r>
      <w:r>
        <w:rPr>
          <w:rtl w:val="true"/>
        </w:rPr>
        <w:t xml:space="preserve">' </w:t>
      </w:r>
      <w:r>
        <w:rPr>
          <w:rtl w:val="true"/>
        </w:rPr>
        <w:t>בזמן פולינומיאלי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אראה כי ניתן להשתמש בשגרה זו כדי לפרק מספרים גדולים לגורמים</w:t>
      </w:r>
      <w:r>
        <w:rPr>
          <w:rtl w:val="true"/>
        </w:rPr>
        <w:t xml:space="preserve">, </w:t>
      </w:r>
      <w:r>
        <w:rPr>
          <w:rtl w:val="true"/>
        </w:rPr>
        <w:t xml:space="preserve">נפרק את המספר </w:t>
      </w:r>
      <w:r>
        <w:rPr/>
        <w:t>n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>נעביר לשגרה הנ</w:t>
      </w:r>
      <w:r>
        <w:rPr>
          <w:rtl w:val="true"/>
        </w:rPr>
        <w:t>"</w:t>
      </w:r>
      <w:r>
        <w:rPr>
          <w:rtl w:val="true"/>
        </w:rPr>
        <w:t xml:space="preserve">ל את המספר </w:t>
      </w:r>
      <w:r>
        <w:rPr/>
        <w:t>n</w:t>
      </w:r>
      <w:r>
        <w:rPr>
          <w:rtl w:val="true"/>
        </w:rPr>
        <w:t xml:space="preserve"> </w:t>
      </w:r>
      <w:r>
        <w:rPr>
          <w:rtl w:val="true"/>
        </w:rPr>
        <w:t xml:space="preserve">ואת המספרים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n-1</w:t>
      </w:r>
      <w:r>
        <w:rPr>
          <w:rtl w:val="true"/>
        </w:rPr>
        <w:t xml:space="preserve"> </w:t>
      </w:r>
      <w:r>
        <w:rPr>
          <w:rtl w:val="true"/>
        </w:rPr>
        <w:t xml:space="preserve">בתור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b</w:t>
      </w:r>
      <w:r>
        <w:rPr>
          <w:rtl w:val="true"/>
        </w:rPr>
        <w:t xml:space="preserve">, </w:t>
      </w:r>
      <w:r>
        <w:rPr>
          <w:rtl w:val="true"/>
        </w:rPr>
        <w:t>אם קיים גורם</w:t>
      </w:r>
      <w:r>
        <w:rPr>
          <w:rtl w:val="true"/>
        </w:rPr>
        <w:t xml:space="preserve">, </w:t>
      </w:r>
      <w:r>
        <w:rPr>
          <w:rtl w:val="true"/>
        </w:rPr>
        <w:t xml:space="preserve">אז נעביר רק חצי מטווח המספרים הזה </w:t>
      </w:r>
      <w:r>
        <w:rPr>
          <w:rtl w:val="true"/>
        </w:rPr>
        <w:t>(</w:t>
      </w:r>
      <w:r>
        <w:rPr>
          <w:rtl w:val="true"/>
        </w:rPr>
        <w:t xml:space="preserve">כלומר בין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n/2</w:t>
      </w:r>
      <w:r>
        <w:rPr>
          <w:rtl w:val="true"/>
        </w:rPr>
        <w:t xml:space="preserve"> </w:t>
      </w:r>
      <w:r>
        <w:rPr>
          <w:rtl w:val="true"/>
        </w:rPr>
        <w:t xml:space="preserve">או בין </w:t>
      </w:r>
      <w:r>
        <w:rPr/>
        <w:t>n/2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n-1</w:t>
      </w:r>
      <w:r>
        <w:rPr>
          <w:rtl w:val="true"/>
        </w:rPr>
        <w:t xml:space="preserve">), </w:t>
      </w:r>
      <w:r>
        <w:rPr>
          <w:rtl w:val="true"/>
        </w:rPr>
        <w:t>באחד מהם קיים הגורם</w:t>
      </w:r>
      <w:r>
        <w:rPr>
          <w:rtl w:val="true"/>
        </w:rPr>
        <w:t xml:space="preserve">. </w:t>
      </w:r>
      <w:r>
        <w:rPr>
          <w:rtl w:val="true"/>
        </w:rPr>
        <w:t xml:space="preserve">כך נוכל לצמצם את החיפוש ולמצוא את הגורם הראשון ב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log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tl w:val="true"/>
        </w:rPr>
        <w:t xml:space="preserve">, </w:t>
      </w:r>
      <w:r>
        <w:rPr>
          <w:rtl w:val="true"/>
        </w:rPr>
        <w:t>זאת בדומה לחיפוש בינארי אחר הגורם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 xml:space="preserve">למציאת גורמים נוספים אפשר לחלק את המספר </w:t>
      </w:r>
      <w:r>
        <w:rPr/>
        <w:t>n</w:t>
      </w:r>
      <w:r>
        <w:rPr>
          <w:rtl w:val="true"/>
        </w:rPr>
        <w:t xml:space="preserve"> </w:t>
      </w:r>
      <w:r>
        <w:rPr>
          <w:rtl w:val="true"/>
        </w:rPr>
        <w:t>בגורם שכבר מצאנו</w:t>
      </w:r>
      <w:r>
        <w:rPr>
          <w:rtl w:val="true"/>
        </w:rPr>
        <w:t xml:space="preserve">, </w:t>
      </w:r>
      <w:r>
        <w:rPr>
          <w:rtl w:val="true"/>
        </w:rPr>
        <w:t>ולחזור על הפעולה לחיפוש הגורמים הנוספים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ברור כי הגורם הקטן ביותר הוא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לכן בכל שלב נחלק את </w:t>
      </w:r>
      <w:r>
        <w:rPr/>
        <w:t>n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לכל הפחות</w:t>
      </w:r>
      <w:r>
        <w:rPr>
          <w:rtl w:val="true"/>
        </w:rPr>
        <w:t xml:space="preserve">, </w:t>
      </w:r>
      <w:r>
        <w:rPr>
          <w:rtl w:val="true"/>
        </w:rPr>
        <w:t xml:space="preserve">מכאן שנבצע פעולה זו לכל היותר </w:t>
      </w:r>
      <w:r>
        <w:rPr/>
        <w:t>log n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אורך הקלט הוא ייצוג של מספר </w:t>
      </w:r>
      <w:r>
        <w:rPr/>
        <w:t>n</w:t>
      </w:r>
      <w:r>
        <w:rPr>
          <w:rtl w:val="true"/>
        </w:rPr>
        <w:t xml:space="preserve">, </w:t>
      </w:r>
      <w:r>
        <w:rPr>
          <w:rtl w:val="true"/>
        </w:rPr>
        <w:t xml:space="preserve">כלומר </w:t>
      </w:r>
      <w:r>
        <w:rPr/>
        <w:t>log n</w:t>
      </w:r>
      <w:r>
        <w:rPr>
          <w:rtl w:val="true"/>
        </w:rPr>
        <w:t xml:space="preserve">, </w:t>
      </w:r>
      <w:r>
        <w:rPr>
          <w:rtl w:val="true"/>
        </w:rPr>
        <w:t>זהו גם סדר הגודל של הקלט לבעיה מסעיף ב</w:t>
      </w:r>
      <w:r>
        <w:rPr>
          <w:rtl w:val="true"/>
        </w:rPr>
        <w:t xml:space="preserve">', </w:t>
      </w:r>
      <w:r>
        <w:rPr>
          <w:rtl w:val="true"/>
        </w:rPr>
        <w:t>לכן מכיוון שהיא פולינומית לאורך הקלט</w:t>
      </w:r>
      <w:r>
        <w:rPr>
          <w:rtl w:val="true"/>
        </w:rPr>
        <w:t xml:space="preserve">, </w:t>
      </w:r>
      <w:r>
        <w:rPr>
          <w:rtl w:val="true"/>
        </w:rPr>
        <w:t xml:space="preserve">עבור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 xml:space="preserve">קבוע כלשהו מתקיים שהיא רצה בזמן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lo</m:t>
            </m:r>
            <m:sSup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tl w:val="true"/>
        </w:rPr>
        <w:t xml:space="preserve"> מכאן שמציאת הגורמים מתבצעת גם כן בזמן סביר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lo</m:t>
            </m:r>
            <m:sSup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lo</m:t>
            </m:r>
            <m:sSup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tl w:val="true"/>
        </w:rPr>
        <w:t>.</w:t>
      </w:r>
      <w:r>
        <w:br w:type="page"/>
      </w:r>
    </w:p>
    <w:p>
      <w:pPr>
        <w:pStyle w:val="Heading2"/>
        <w:bidi w:val="1"/>
        <w:rPr/>
      </w:pPr>
      <w:bookmarkStart w:id="21" w:name="_ugm38nmwezeb"/>
      <w:bookmarkEnd w:id="21"/>
      <w:r>
        <w:rPr>
          <w:rtl w:val="true"/>
        </w:rPr>
        <w:t xml:space="preserve">שאלה </w:t>
      </w:r>
      <w:r>
        <w:rPr/>
        <w:t>6</w:t>
      </w:r>
    </w:p>
    <w:p>
      <w:pPr>
        <w:pStyle w:val="Normal1"/>
        <w:bidi w:val="1"/>
        <w:jc w:val="left"/>
        <w:rPr/>
      </w:pPr>
      <w:r>
        <w:rPr>
          <w:rtl w:val="true"/>
        </w:rPr>
        <w:t>האלג</w:t>
      </w:r>
      <w:r>
        <w:rPr>
          <w:rtl w:val="true"/>
        </w:rPr>
        <w:t xml:space="preserve">' </w:t>
      </w:r>
      <w:r>
        <w:rPr>
          <w:rtl w:val="true"/>
        </w:rPr>
        <w:t xml:space="preserve">המוצע ברמז </w:t>
      </w:r>
      <w:r>
        <w:rPr>
          <w:rtl w:val="true"/>
        </w:rPr>
        <w:t>(</w:t>
      </w:r>
      <w:r>
        <w:rPr>
          <w:rtl w:val="true"/>
        </w:rPr>
        <w:t xml:space="preserve">משאלה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בממ</w:t>
      </w:r>
      <w:r>
        <w:rPr>
          <w:rtl w:val="true"/>
        </w:rPr>
        <w:t>"</w:t>
      </w:r>
      <w:r>
        <w:rPr>
          <w:rtl w:val="true"/>
        </w:rPr>
        <w:t xml:space="preserve">ן </w:t>
      </w:r>
      <w:r>
        <w:rPr/>
        <w:t>12</w:t>
      </w:r>
      <w:r>
        <w:rPr>
          <w:rtl w:val="true"/>
        </w:rPr>
        <w:t xml:space="preserve">) </w:t>
      </w:r>
      <w:r>
        <w:rPr>
          <w:rtl w:val="true"/>
        </w:rPr>
        <w:t xml:space="preserve">מקבל קבוצה ומחזיר את כל הסכומים החלקיים שלה בסדר ממוין בזמן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  <w:r>
        <w:rPr>
          <w:rtl w:val="true"/>
        </w:rPr>
        <w:t xml:space="preserve">לקבוצה בגודל </w:t>
      </w:r>
      <w:r>
        <w:rPr/>
        <w:t>n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על מנת לפתור את בעית הסכום החלקי בזמן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e>
        </m:d>
      </m:oMath>
      <w:r>
        <w:rPr>
          <w:rtl w:val="true"/>
        </w:rPr>
        <w:t xml:space="preserve">, </w:t>
      </w:r>
      <w:r>
        <w:rPr>
          <w:rtl w:val="true"/>
        </w:rPr>
        <w:t>נחלק את הקבוצה הנתונה לשתי קבוצות שוות בגודלן</w:t>
      </w:r>
      <w:r>
        <w:rPr>
          <w:rtl w:val="true"/>
        </w:rPr>
        <w:t xml:space="preserve">, </w:t>
      </w:r>
      <w:r>
        <w:rPr>
          <w:rtl w:val="true"/>
        </w:rPr>
        <w:t>אין משמעות לצורת החלוקה</w:t>
      </w:r>
      <w:r>
        <w:rPr>
          <w:rtl w:val="true"/>
        </w:rPr>
        <w:t xml:space="preserve">. </w:t>
      </w:r>
      <w:r>
        <w:rPr>
          <w:rtl w:val="true"/>
        </w:rPr>
        <w:t>כל חלק נעביר לאלג</w:t>
      </w:r>
      <w:r>
        <w:rPr>
          <w:rtl w:val="true"/>
        </w:rPr>
        <w:t xml:space="preserve">' </w:t>
      </w:r>
      <w:r>
        <w:rPr>
          <w:rtl w:val="true"/>
        </w:rPr>
        <w:t>המוצע ברמז</w:t>
      </w:r>
      <w:r>
        <w:rPr>
          <w:rtl w:val="true"/>
        </w:rPr>
        <w:t xml:space="preserve">. </w:t>
      </w:r>
      <w:r>
        <w:rPr>
          <w:rtl w:val="true"/>
        </w:rPr>
        <w:t>עד כאן אנחנו בסיבוכיות הזמן הנדרשת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כעת יש בידינו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מערכים ממוינים באורך </w:t>
      </w:r>
      <w:r>
        <w:rPr>
          <w:rtl w:val="tru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</m:oMath>
      <w:r>
        <w:rPr>
          <w:rtl w:val="true"/>
        </w:rPr>
        <w:t xml:space="preserve">, </w:t>
      </w:r>
      <w:r>
        <w:rPr>
          <w:rtl w:val="true"/>
        </w:rPr>
        <w:t>נעבור עליהם בצורה לינארית כך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>באחד המערכים נתחיל מהסוף ובשני מההתחלה</w:t>
      </w:r>
      <w:r>
        <w:rPr>
          <w:rtl w:val="true"/>
        </w:rPr>
        <w:t xml:space="preserve">, </w:t>
      </w:r>
      <w:r>
        <w:rPr>
          <w:rtl w:val="true"/>
        </w:rPr>
        <w:t xml:space="preserve">בכל איטרציה נבדוק אם סכום האיברים שווה לסכום מהקלט </w:t>
      </w:r>
      <w:r>
        <w:rPr>
          <w:rtl w:val="true"/>
        </w:rPr>
        <w:t>(</w:t>
      </w:r>
      <w:r>
        <w:rPr>
          <w:rtl w:val="true"/>
        </w:rPr>
        <w:t>המספר שאנחנו מחפשים</w:t>
      </w:r>
      <w:r>
        <w:rPr>
          <w:rtl w:val="true"/>
        </w:rPr>
        <w:t xml:space="preserve">).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אז קיימת תת קבוצה </w:t>
      </w:r>
      <w:r>
        <w:rPr>
          <w:rtl w:val="true"/>
        </w:rPr>
        <w:t>(</w:t>
      </w:r>
      <w:r>
        <w:rPr>
          <w:rtl w:val="true"/>
        </w:rPr>
        <w:t xml:space="preserve">איחוד תתי הקבוצות שהרכיבו את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המספרים</w:t>
      </w:r>
      <w:r>
        <w:rPr>
          <w:rtl w:val="true"/>
        </w:rPr>
        <w:t xml:space="preserve">). </w:t>
      </w:r>
      <w:r>
        <w:rPr>
          <w:rtl w:val="true"/>
        </w:rPr>
        <w:t>אם לא</w:t>
      </w:r>
      <w:r>
        <w:rPr>
          <w:rtl w:val="true"/>
        </w:rPr>
        <w:t xml:space="preserve">- </w:t>
      </w:r>
      <w:r>
        <w:rPr>
          <w:rtl w:val="true"/>
        </w:rPr>
        <w:t>אם הסכום קטן מידי</w:t>
      </w:r>
      <w:r>
        <w:rPr>
          <w:rtl w:val="true"/>
        </w:rPr>
        <w:t xml:space="preserve">, </w:t>
      </w:r>
      <w:r>
        <w:rPr>
          <w:rtl w:val="true"/>
        </w:rPr>
        <w:t xml:space="preserve">נקדם את המערך השני </w:t>
      </w:r>
      <w:r>
        <w:rPr>
          <w:rtl w:val="true"/>
        </w:rPr>
        <w:t>(</w:t>
      </w:r>
      <w:r>
        <w:rPr>
          <w:rtl w:val="true"/>
        </w:rPr>
        <w:t>זה שבו התחלנו מהאיבר הקטן</w:t>
      </w:r>
      <w:r>
        <w:rPr>
          <w:rtl w:val="true"/>
        </w:rPr>
        <w:t xml:space="preserve">), </w:t>
      </w:r>
      <w:r>
        <w:rPr>
          <w:rtl w:val="true"/>
        </w:rPr>
        <w:t>אם הסכום גדול מידי</w:t>
      </w:r>
      <w:r>
        <w:rPr>
          <w:rtl w:val="true"/>
        </w:rPr>
        <w:t xml:space="preserve">, </w:t>
      </w:r>
      <w:r>
        <w:rPr>
          <w:rtl w:val="true"/>
        </w:rPr>
        <w:t xml:space="preserve">נקדם את המערך הראשון </w:t>
      </w:r>
      <w:r>
        <w:rPr>
          <w:rtl w:val="true"/>
        </w:rPr>
        <w:t>(</w:t>
      </w:r>
      <w:r>
        <w:rPr>
          <w:rtl w:val="true"/>
        </w:rPr>
        <w:t>בו מתקדמים אחורה</w:t>
      </w:r>
      <w:r>
        <w:rPr>
          <w:rtl w:val="true"/>
        </w:rPr>
        <w:t xml:space="preserve">, </w:t>
      </w:r>
      <w:r>
        <w:rPr>
          <w:rtl w:val="true"/>
        </w:rPr>
        <w:t>כלומר נקטין את האינדקס במערך בו התחלנו מהאיבר הגדול</w:t>
      </w:r>
      <w:r>
        <w:rPr>
          <w:rtl w:val="true"/>
        </w:rPr>
        <w:t>).</w:t>
      </w:r>
    </w:p>
    <w:p>
      <w:pPr>
        <w:pStyle w:val="Normal1"/>
        <w:bidi w:val="1"/>
        <w:jc w:val="left"/>
        <w:rPr/>
      </w:pPr>
      <w:r>
        <w:rPr>
          <w:rtl w:val="true"/>
        </w:rPr>
        <w:t>בכל איטרציה לפחות אינדקס אחד מתקדם</w:t>
      </w:r>
      <w:r>
        <w:rPr>
          <w:rtl w:val="true"/>
        </w:rPr>
        <w:t xml:space="preserve">, </w:t>
      </w:r>
      <w:r>
        <w:rPr>
          <w:rtl w:val="true"/>
        </w:rPr>
        <w:t xml:space="preserve">לכן המעבר לינארי </w:t>
      </w:r>
      <w:r>
        <w:rPr>
          <w:rtl w:val="true"/>
        </w:rPr>
        <w:t>(</w:t>
      </w:r>
      <w:r>
        <w:rPr>
          <w:rtl w:val="true"/>
        </w:rPr>
        <w:t>על אורך סכום המחרוזות</w:t>
      </w:r>
      <w:r>
        <w:rPr>
          <w:rtl w:val="true"/>
        </w:rPr>
        <w:t xml:space="preserve">, </w:t>
      </w:r>
      <w:r>
        <w:rPr>
          <w:rtl w:val="true"/>
        </w:rPr>
        <w:t>אבל זה הכפלה בקבוע ולא משפיע על סיבוכיות הזמן</w:t>
      </w:r>
      <w:r>
        <w:rPr>
          <w:rtl w:val="true"/>
        </w:rPr>
        <w:t>).</w:t>
      </w:r>
    </w:p>
    <w:p>
      <w:pPr>
        <w:pStyle w:val="Normal1"/>
        <w:bidi w:val="1"/>
        <w:jc w:val="left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 xml:space="preserve">יצירת המערכים בזמן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e>
        </m:d>
      </m:oMath>
      <w:r>
        <w:rPr>
          <w:rtl w:val="true"/>
        </w:rPr>
        <w:t xml:space="preserve">, </w:t>
      </w:r>
      <w:r>
        <w:rPr>
          <w:rtl w:val="true"/>
        </w:rPr>
        <w:t xml:space="preserve">מעבר על המערכים בזמן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e>
        </m:d>
      </m:oMath>
      <w:r>
        <w:rPr>
          <w:rtl w:val="true"/>
        </w:rPr>
        <w:t xml:space="preserve">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בדיקה האם קיימת תת קבוצה המשלימה לסכום מסוים בזמן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e>
        </m:d>
      </m:oMath>
      <w:r>
        <w:rPr>
          <w:rtl w:val="true"/>
        </w:rPr>
        <w:t xml:space="preserve"> כנדרש</w:t>
      </w:r>
      <w:r>
        <w:rPr>
          <w:rtl w:val="true"/>
        </w:rPr>
        <w:t>.</w:t>
      </w: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bidi w:val="1"/>
      <w:spacing w:lineRule="auto" w:line="360"/>
      <w:jc w:val="left"/>
    </w:pPr>
    <w:rPr>
      <w:b/>
      <w:sz w:val="28"/>
      <w:szCs w:val="28"/>
      <w:u w:val="single"/>
    </w:rPr>
  </w:style>
  <w:style w:type="paragraph" w:styleId="Heading2">
    <w:name w:val="Heading 2"/>
    <w:basedOn w:val="Normal1"/>
    <w:next w:val="Normal1"/>
    <w:qFormat/>
    <w:pPr>
      <w:keepNext w:val="true"/>
      <w:keepLines/>
      <w:bidi w:val="1"/>
      <w:spacing w:lineRule="auto" w:line="360"/>
      <w:jc w:val="left"/>
    </w:pPr>
    <w:rPr>
      <w:b/>
      <w:sz w:val="24"/>
      <w:szCs w:val="24"/>
      <w:u w:val="single"/>
    </w:rPr>
  </w:style>
  <w:style w:type="paragraph" w:styleId="Heading3">
    <w:name w:val="Heading 3"/>
    <w:basedOn w:val="Normal1"/>
    <w:next w:val="Normal1"/>
    <w:qFormat/>
    <w:pPr>
      <w:keepNext w:val="true"/>
      <w:keepLines/>
      <w:bidi w:val="1"/>
      <w:spacing w:lineRule="auto" w:line="360"/>
      <w:jc w:val="left"/>
    </w:pPr>
    <w:rPr>
      <w:i/>
      <w:sz w:val="24"/>
      <w:szCs w:val="24"/>
      <w:u w:val="single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LibreOffice_project/e1663a74855acfc3cddf258a1b61ef869561d205</Application>
  <Pages>7</Pages>
  <Words>1556</Words>
  <Characters>6164</Characters>
  <CharactersWithSpaces>7779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2019-10-24T20:26:36Z</dcterms:modified>
  <cp:revision>1</cp:revision>
  <dc:subject/>
  <dc:title/>
</cp:coreProperties>
</file>