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493" w:rsidRDefault="004D4493" w:rsidP="004D4493">
      <w:pPr>
        <w:autoSpaceDE w:val="0"/>
        <w:autoSpaceDN w:val="0"/>
        <w:adjustRightInd w:val="0"/>
        <w:spacing w:line="259" w:lineRule="atLeast"/>
        <w:jc w:val="center"/>
        <w:rPr>
          <w:rFonts w:ascii="Calibri" w:hAnsi="Calibri" w:cs="Calibri"/>
          <w:b/>
          <w:bCs/>
          <w:sz w:val="36"/>
          <w:szCs w:val="36"/>
          <w:rtl/>
        </w:rPr>
      </w:pPr>
      <w:r>
        <w:rPr>
          <w:rFonts w:ascii="Calibri" w:hAnsi="Calibri" w:cs="Calibri"/>
          <w:b/>
          <w:bCs/>
          <w:sz w:val="36"/>
          <w:szCs w:val="36"/>
          <w:rtl/>
        </w:rPr>
        <w:t>ממן 1</w:t>
      </w:r>
      <w:r w:rsidR="00DC06AC">
        <w:rPr>
          <w:rFonts w:ascii="Calibri" w:hAnsi="Calibri" w:cs="Calibri" w:hint="cs"/>
          <w:b/>
          <w:bCs/>
          <w:sz w:val="36"/>
          <w:szCs w:val="36"/>
          <w:rtl/>
        </w:rPr>
        <w:t>3</w:t>
      </w:r>
      <w:r>
        <w:rPr>
          <w:rFonts w:ascii="Calibri" w:hAnsi="Calibri" w:cs="Calibri"/>
          <w:b/>
          <w:bCs/>
          <w:sz w:val="36"/>
          <w:szCs w:val="36"/>
        </w:rPr>
        <w:t xml:space="preserve"> – </w:t>
      </w:r>
      <w:r>
        <w:rPr>
          <w:rFonts w:ascii="Calibri" w:hAnsi="Calibri" w:cs="Calibri"/>
          <w:b/>
          <w:bCs/>
          <w:sz w:val="36"/>
          <w:szCs w:val="36"/>
          <w:rtl/>
        </w:rPr>
        <w:t>מבני נתונים ומבוא לאלגוריתמים</w:t>
      </w:r>
      <w:r>
        <w:rPr>
          <w:rFonts w:ascii="Calibri" w:hAnsi="Calibri" w:cs="Calibri"/>
          <w:b/>
          <w:bCs/>
          <w:sz w:val="36"/>
          <w:szCs w:val="36"/>
        </w:rPr>
        <w:t xml:space="preserve"> – </w:t>
      </w:r>
      <w:r>
        <w:rPr>
          <w:rFonts w:ascii="Calibri" w:hAnsi="Calibri" w:cs="Calibri"/>
          <w:b/>
          <w:bCs/>
          <w:sz w:val="36"/>
          <w:szCs w:val="36"/>
          <w:rtl/>
        </w:rPr>
        <w:t xml:space="preserve">ברנדס איתי ת.ז. </w:t>
      </w:r>
      <w:bookmarkStart w:id="0" w:name="_GoBack"/>
      <w:bookmarkEnd w:id="0"/>
    </w:p>
    <w:p w:rsidR="004D4493" w:rsidRDefault="004D4493" w:rsidP="004D4493">
      <w:pPr>
        <w:autoSpaceDE w:val="0"/>
        <w:autoSpaceDN w:val="0"/>
        <w:adjustRightInd w:val="0"/>
        <w:spacing w:line="259" w:lineRule="atLeast"/>
        <w:rPr>
          <w:rFonts w:ascii="Calibri" w:hAnsi="Calibri" w:cs="Calibri"/>
          <w:b/>
          <w:bCs/>
          <w:u w:val="single"/>
          <w:rtl/>
        </w:rPr>
      </w:pPr>
      <w:r>
        <w:rPr>
          <w:rFonts w:ascii="Calibri" w:hAnsi="Calibri" w:cs="Calibri"/>
          <w:b/>
          <w:bCs/>
          <w:u w:val="single"/>
          <w:rtl/>
        </w:rPr>
        <w:t xml:space="preserve">שאלה </w:t>
      </w:r>
      <w:r>
        <w:rPr>
          <w:rFonts w:ascii="Calibri" w:hAnsi="Calibri" w:cs="Calibri"/>
          <w:b/>
          <w:bCs/>
          <w:u w:val="single"/>
        </w:rPr>
        <w:t>1</w:t>
      </w:r>
      <w:r>
        <w:rPr>
          <w:rFonts w:ascii="Calibri" w:hAnsi="Calibri" w:cs="Calibri"/>
          <w:b/>
          <w:bCs/>
          <w:u w:val="single"/>
          <w:rtl/>
        </w:rPr>
        <w:t>:</w:t>
      </w:r>
    </w:p>
    <w:p w:rsidR="00D327C0" w:rsidRDefault="00D327C0" w:rsidP="004D4493">
      <w:pPr>
        <w:autoSpaceDE w:val="0"/>
        <w:autoSpaceDN w:val="0"/>
        <w:adjustRightInd w:val="0"/>
        <w:spacing w:line="259" w:lineRule="atLeast"/>
        <w:rPr>
          <w:rFonts w:ascii="Calibri" w:hAnsi="Calibri" w:cs="Calibri"/>
          <w:rtl/>
        </w:rPr>
      </w:pPr>
      <w:r>
        <w:rPr>
          <w:rFonts w:ascii="Calibri" w:hAnsi="Calibri" w:cs="Calibri" w:hint="cs"/>
          <w:rtl/>
        </w:rPr>
        <w:t>מקרא צבעים:</w:t>
      </w:r>
    </w:p>
    <w:p w:rsidR="00D327C0" w:rsidRDefault="00D327C0" w:rsidP="00D327C0">
      <w:pPr>
        <w:pStyle w:val="ListParagraph"/>
        <w:numPr>
          <w:ilvl w:val="0"/>
          <w:numId w:val="12"/>
        </w:numPr>
        <w:autoSpaceDE w:val="0"/>
        <w:autoSpaceDN w:val="0"/>
        <w:adjustRightInd w:val="0"/>
        <w:spacing w:line="259" w:lineRule="atLeast"/>
        <w:rPr>
          <w:rFonts w:ascii="Calibri" w:hAnsi="Calibri" w:cs="Calibri"/>
        </w:rPr>
      </w:pPr>
      <w:r>
        <w:rPr>
          <w:rFonts w:ascii="Calibri" w:hAnsi="Calibri" w:cs="Calibri" w:hint="cs"/>
          <w:rtl/>
        </w:rPr>
        <w:t xml:space="preserve">איבר הציר </w:t>
      </w:r>
      <w:r>
        <w:rPr>
          <w:rFonts w:ascii="Calibri" w:hAnsi="Calibri" w:cs="Calibri"/>
          <w:rtl/>
        </w:rPr>
        <w:t>–</w:t>
      </w:r>
      <w:r>
        <w:rPr>
          <w:rFonts w:ascii="Calibri" w:hAnsi="Calibri" w:cs="Calibri" w:hint="cs"/>
          <w:rtl/>
        </w:rPr>
        <w:t xml:space="preserve"> </w:t>
      </w:r>
      <w:r>
        <w:rPr>
          <w:rFonts w:ascii="Calibri" w:hAnsi="Calibri" w:cs="Calibri"/>
        </w:rPr>
        <w:t>pivot</w:t>
      </w:r>
      <w:r>
        <w:rPr>
          <w:rFonts w:ascii="Calibri" w:hAnsi="Calibri" w:cs="Calibri" w:hint="cs"/>
          <w:rtl/>
        </w:rPr>
        <w:t xml:space="preserve"> - </w:t>
      </w:r>
      <w:r w:rsidRPr="00D327C0">
        <w:rPr>
          <w:rFonts w:ascii="Calibri" w:hAnsi="Calibri" w:cs="Calibri" w:hint="cs"/>
          <w:highlight w:val="red"/>
          <w:rtl/>
        </w:rPr>
        <w:t>אדום</w:t>
      </w:r>
    </w:p>
    <w:p w:rsidR="00D327C0" w:rsidRDefault="00D327C0" w:rsidP="00D327C0">
      <w:pPr>
        <w:pStyle w:val="ListParagraph"/>
        <w:numPr>
          <w:ilvl w:val="0"/>
          <w:numId w:val="12"/>
        </w:numPr>
        <w:autoSpaceDE w:val="0"/>
        <w:autoSpaceDN w:val="0"/>
        <w:adjustRightInd w:val="0"/>
        <w:spacing w:line="259" w:lineRule="atLeast"/>
        <w:rPr>
          <w:rFonts w:ascii="Calibri" w:hAnsi="Calibri" w:cs="Calibri"/>
        </w:rPr>
      </w:pPr>
      <w:r>
        <w:rPr>
          <w:rFonts w:ascii="Calibri" w:hAnsi="Calibri" w:cs="Calibri" w:hint="cs"/>
          <w:rtl/>
        </w:rPr>
        <w:t>הגוש שכל איבריו קטנים או שווים לערך ה</w:t>
      </w:r>
      <w:r>
        <w:rPr>
          <w:rFonts w:ascii="Calibri" w:hAnsi="Calibri" w:cs="Calibri"/>
        </w:rPr>
        <w:t>pivot</w:t>
      </w:r>
      <w:r>
        <w:rPr>
          <w:rFonts w:ascii="Calibri" w:hAnsi="Calibri" w:cs="Calibri" w:hint="cs"/>
          <w:rtl/>
        </w:rPr>
        <w:t xml:space="preserve"> - </w:t>
      </w:r>
      <w:r w:rsidRPr="00D327C0">
        <w:rPr>
          <w:rFonts w:ascii="Calibri" w:hAnsi="Calibri" w:cs="Calibri" w:hint="cs"/>
          <w:highlight w:val="yellow"/>
          <w:rtl/>
        </w:rPr>
        <w:t>צהוב</w:t>
      </w:r>
    </w:p>
    <w:p w:rsidR="00D327C0" w:rsidRDefault="00D327C0" w:rsidP="00D327C0">
      <w:pPr>
        <w:pStyle w:val="ListParagraph"/>
        <w:numPr>
          <w:ilvl w:val="0"/>
          <w:numId w:val="12"/>
        </w:numPr>
        <w:autoSpaceDE w:val="0"/>
        <w:autoSpaceDN w:val="0"/>
        <w:adjustRightInd w:val="0"/>
        <w:spacing w:line="259" w:lineRule="atLeast"/>
        <w:rPr>
          <w:rFonts w:ascii="Calibri" w:hAnsi="Calibri" w:cs="Calibri"/>
        </w:rPr>
      </w:pPr>
      <w:r>
        <w:rPr>
          <w:rFonts w:ascii="Calibri" w:hAnsi="Calibri" w:cs="Calibri" w:hint="cs"/>
          <w:rtl/>
        </w:rPr>
        <w:t>הגוש שכל איבריו גדולים או שווים לערך ה</w:t>
      </w:r>
      <w:r>
        <w:rPr>
          <w:rFonts w:ascii="Calibri" w:hAnsi="Calibri" w:cs="Calibri"/>
        </w:rPr>
        <w:t>pivot</w:t>
      </w:r>
      <w:r>
        <w:rPr>
          <w:rFonts w:ascii="Calibri" w:hAnsi="Calibri" w:cs="Calibri" w:hint="cs"/>
          <w:rtl/>
        </w:rPr>
        <w:t xml:space="preserve"> - </w:t>
      </w:r>
      <w:r w:rsidRPr="00D327C0">
        <w:rPr>
          <w:rFonts w:ascii="Calibri" w:hAnsi="Calibri" w:cs="Calibri" w:hint="cs"/>
          <w:highlight w:val="green"/>
          <w:rtl/>
        </w:rPr>
        <w:t>ירוק</w:t>
      </w:r>
    </w:p>
    <w:p w:rsidR="00D327C0" w:rsidRDefault="00D327C0" w:rsidP="00D327C0">
      <w:pPr>
        <w:pStyle w:val="ListParagraph"/>
        <w:numPr>
          <w:ilvl w:val="0"/>
          <w:numId w:val="12"/>
        </w:numPr>
        <w:autoSpaceDE w:val="0"/>
        <w:autoSpaceDN w:val="0"/>
        <w:adjustRightInd w:val="0"/>
        <w:spacing w:line="259" w:lineRule="atLeast"/>
        <w:rPr>
          <w:rFonts w:ascii="Calibri" w:hAnsi="Calibri" w:cs="Calibri"/>
        </w:rPr>
      </w:pPr>
      <w:r>
        <w:rPr>
          <w:rFonts w:ascii="Calibri" w:hAnsi="Calibri" w:cs="Calibri" w:hint="cs"/>
          <w:rtl/>
        </w:rPr>
        <w:t xml:space="preserve">גוש שעדיין לא עובד </w:t>
      </w:r>
      <w:r>
        <w:rPr>
          <w:rFonts w:ascii="Calibri" w:hAnsi="Calibri" w:cs="Calibri"/>
          <w:rtl/>
        </w:rPr>
        <w:t>–</w:t>
      </w:r>
      <w:r>
        <w:rPr>
          <w:rFonts w:ascii="Calibri" w:hAnsi="Calibri" w:cs="Calibri" w:hint="cs"/>
          <w:rtl/>
        </w:rPr>
        <w:t xml:space="preserve"> ללא רקע</w:t>
      </w:r>
    </w:p>
    <w:p w:rsidR="00D327C0" w:rsidRPr="00D327C0" w:rsidRDefault="00D327C0" w:rsidP="00D327C0">
      <w:pPr>
        <w:pStyle w:val="ListParagraph"/>
        <w:numPr>
          <w:ilvl w:val="0"/>
          <w:numId w:val="12"/>
        </w:numPr>
        <w:autoSpaceDE w:val="0"/>
        <w:autoSpaceDN w:val="0"/>
        <w:adjustRightInd w:val="0"/>
        <w:spacing w:line="259" w:lineRule="atLeast"/>
        <w:rPr>
          <w:rFonts w:ascii="Calibri" w:hAnsi="Calibri" w:cs="Calibri"/>
          <w:rtl/>
        </w:rPr>
      </w:pPr>
      <w:r>
        <w:rPr>
          <w:rFonts w:ascii="Calibri" w:hAnsi="Calibri" w:cs="Calibri" w:hint="cs"/>
          <w:rtl/>
        </w:rPr>
        <w:t xml:space="preserve">גוש שלא רלוונטי לקריאה הרקורסיבית עצמו (מחוץ לגבולות </w:t>
      </w:r>
      <w:r>
        <w:rPr>
          <w:rFonts w:ascii="Calibri" w:hAnsi="Calibri" w:cs="Calibri"/>
        </w:rPr>
        <w:t>r, p</w:t>
      </w:r>
      <w:r>
        <w:rPr>
          <w:rFonts w:ascii="Calibri" w:hAnsi="Calibri" w:cs="Calibri" w:hint="cs"/>
          <w:rtl/>
        </w:rPr>
        <w:t xml:space="preserve">) - </w:t>
      </w:r>
      <w:r w:rsidRPr="00D327C0">
        <w:rPr>
          <w:rFonts w:ascii="Calibri" w:hAnsi="Calibri" w:cs="Calibri" w:hint="cs"/>
          <w:highlight w:val="lightGray"/>
          <w:rtl/>
        </w:rPr>
        <w:t>אפור</w:t>
      </w:r>
    </w:p>
    <w:p w:rsidR="00C7390D" w:rsidRPr="00C7390D" w:rsidRDefault="00C7390D" w:rsidP="00DC06AC">
      <w:pPr>
        <w:rPr>
          <w:i/>
          <w:u w:val="single"/>
          <w:rtl/>
        </w:rPr>
      </w:pPr>
      <w:r w:rsidRPr="00C7390D">
        <w:rPr>
          <w:rFonts w:hint="cs"/>
          <w:i/>
          <w:u w:val="single"/>
          <w:rtl/>
        </w:rPr>
        <w:t>ראשית מתבצעת קריאה ל</w:t>
      </w:r>
      <w:r w:rsidRPr="00C7390D">
        <w:rPr>
          <w:i/>
          <w:u w:val="single"/>
        </w:rPr>
        <w:t>PARTITION(A, p=1, r=15)</w:t>
      </w:r>
      <w:r w:rsidRPr="00C7390D">
        <w:rPr>
          <w:rFonts w:hint="cs"/>
          <w:i/>
          <w:u w:val="single"/>
          <w:rtl/>
        </w:rPr>
        <w:t>:</w:t>
      </w:r>
    </w:p>
    <w:p w:rsidR="00DC06AC" w:rsidRDefault="00DC06AC" w:rsidP="00DC06AC">
      <w:pPr>
        <w:rPr>
          <w:i/>
          <w:rtl/>
        </w:rPr>
      </w:pPr>
      <w:r>
        <w:rPr>
          <w:rFonts w:hint="cs"/>
          <w:i/>
          <w:rtl/>
        </w:rPr>
        <w:t xml:space="preserve">נבחר את איבר הציר </w:t>
      </w:r>
      <m:oMath>
        <m:r>
          <w:rPr>
            <w:rFonts w:ascii="Cambria Math" w:hAnsi="Cambria Math"/>
          </w:rPr>
          <m:t>x=A[r]</m:t>
        </m:r>
      </m:oMath>
      <w:r>
        <w:rPr>
          <w:rFonts w:hint="cs"/>
          <w:i/>
          <w:rtl/>
        </w:rPr>
        <w:t xml:space="preserve">, ונקבע את ערכי המשתנים התתחלתיים </w:t>
      </w:r>
      <m:oMath>
        <m:r>
          <w:rPr>
            <w:rFonts w:ascii="Cambria Math" w:hAnsi="Cambria Math"/>
          </w:rPr>
          <m:t>j=p, i=p-1</m:t>
        </m:r>
      </m:oMath>
      <w:r>
        <w:rPr>
          <w:rFonts w:hint="cs"/>
          <w:i/>
          <w:rtl/>
        </w:rPr>
        <w:t>.</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DC06AC" w:rsidTr="00DC06AC">
        <w:tc>
          <w:tcPr>
            <w:tcW w:w="507" w:type="dxa"/>
            <w:tcBorders>
              <w:top w:val="nil"/>
              <w:left w:val="nil"/>
              <w:bottom w:val="nil"/>
              <w:right w:val="nil"/>
            </w:tcBorders>
          </w:tcPr>
          <w:p w:rsidR="00DC06AC" w:rsidRDefault="00DC06AC" w:rsidP="00DC06AC">
            <w:pPr>
              <w:bidi w:val="0"/>
              <w:jc w:val="center"/>
            </w:pPr>
            <w:r>
              <w:t>i</w:t>
            </w:r>
          </w:p>
        </w:tc>
        <w:tc>
          <w:tcPr>
            <w:tcW w:w="507" w:type="dxa"/>
            <w:tcBorders>
              <w:top w:val="nil"/>
              <w:left w:val="nil"/>
              <w:bottom w:val="single" w:sz="4" w:space="0" w:color="auto"/>
              <w:right w:val="nil"/>
            </w:tcBorders>
          </w:tcPr>
          <w:p w:rsidR="00DC06AC" w:rsidRDefault="00DC06AC" w:rsidP="00DC06AC">
            <w:pPr>
              <w:bidi w:val="0"/>
              <w:jc w:val="center"/>
            </w:pPr>
            <w:r>
              <w:t>p,j</w:t>
            </w:r>
          </w:p>
        </w:tc>
        <w:tc>
          <w:tcPr>
            <w:tcW w:w="507" w:type="dxa"/>
            <w:tcBorders>
              <w:top w:val="nil"/>
              <w:left w:val="nil"/>
              <w:bottom w:val="single" w:sz="4" w:space="0" w:color="auto"/>
              <w:right w:val="nil"/>
            </w:tcBorders>
          </w:tcPr>
          <w:p w:rsidR="00DC06AC" w:rsidRDefault="00DC06AC" w:rsidP="00DC06AC">
            <w:pPr>
              <w:bidi w:val="0"/>
              <w:jc w:val="center"/>
            </w:pPr>
          </w:p>
        </w:tc>
        <w:tc>
          <w:tcPr>
            <w:tcW w:w="507" w:type="dxa"/>
            <w:tcBorders>
              <w:top w:val="nil"/>
              <w:left w:val="nil"/>
              <w:bottom w:val="single" w:sz="4" w:space="0" w:color="auto"/>
              <w:right w:val="nil"/>
            </w:tcBorders>
          </w:tcPr>
          <w:p w:rsidR="00DC06AC" w:rsidRDefault="00DC06AC" w:rsidP="00DC06AC">
            <w:pPr>
              <w:bidi w:val="0"/>
              <w:jc w:val="center"/>
            </w:pPr>
          </w:p>
        </w:tc>
        <w:tc>
          <w:tcPr>
            <w:tcW w:w="507" w:type="dxa"/>
            <w:tcBorders>
              <w:top w:val="nil"/>
              <w:left w:val="nil"/>
              <w:bottom w:val="single" w:sz="4" w:space="0" w:color="auto"/>
              <w:right w:val="nil"/>
            </w:tcBorders>
          </w:tcPr>
          <w:p w:rsidR="00DC06AC" w:rsidRDefault="00DC06AC" w:rsidP="00DC06AC">
            <w:pPr>
              <w:bidi w:val="0"/>
              <w:jc w:val="center"/>
            </w:pPr>
          </w:p>
        </w:tc>
        <w:tc>
          <w:tcPr>
            <w:tcW w:w="507" w:type="dxa"/>
            <w:tcBorders>
              <w:top w:val="nil"/>
              <w:left w:val="nil"/>
              <w:bottom w:val="single" w:sz="4" w:space="0" w:color="auto"/>
              <w:right w:val="nil"/>
            </w:tcBorders>
          </w:tcPr>
          <w:p w:rsidR="00DC06AC" w:rsidRDefault="00DC06AC" w:rsidP="00DC06AC">
            <w:pPr>
              <w:bidi w:val="0"/>
              <w:jc w:val="center"/>
            </w:pPr>
          </w:p>
        </w:tc>
        <w:tc>
          <w:tcPr>
            <w:tcW w:w="508" w:type="dxa"/>
            <w:tcBorders>
              <w:top w:val="nil"/>
              <w:left w:val="nil"/>
              <w:bottom w:val="single" w:sz="4" w:space="0" w:color="auto"/>
              <w:right w:val="nil"/>
            </w:tcBorders>
          </w:tcPr>
          <w:p w:rsidR="00DC06AC" w:rsidRDefault="00DC06AC" w:rsidP="00DC06AC">
            <w:pPr>
              <w:bidi w:val="0"/>
              <w:jc w:val="center"/>
            </w:pPr>
          </w:p>
        </w:tc>
        <w:tc>
          <w:tcPr>
            <w:tcW w:w="508" w:type="dxa"/>
            <w:tcBorders>
              <w:top w:val="nil"/>
              <w:left w:val="nil"/>
              <w:bottom w:val="single" w:sz="4" w:space="0" w:color="auto"/>
              <w:right w:val="nil"/>
            </w:tcBorders>
          </w:tcPr>
          <w:p w:rsidR="00DC06AC" w:rsidRDefault="00DC06AC" w:rsidP="00DC06AC">
            <w:pPr>
              <w:bidi w:val="0"/>
              <w:jc w:val="center"/>
            </w:pPr>
          </w:p>
        </w:tc>
        <w:tc>
          <w:tcPr>
            <w:tcW w:w="508" w:type="dxa"/>
            <w:tcBorders>
              <w:top w:val="nil"/>
              <w:left w:val="nil"/>
              <w:bottom w:val="single" w:sz="4" w:space="0" w:color="auto"/>
              <w:right w:val="nil"/>
            </w:tcBorders>
          </w:tcPr>
          <w:p w:rsidR="00DC06AC" w:rsidRDefault="00DC06AC" w:rsidP="00DC06AC">
            <w:pPr>
              <w:bidi w:val="0"/>
              <w:jc w:val="center"/>
            </w:pPr>
          </w:p>
        </w:tc>
        <w:tc>
          <w:tcPr>
            <w:tcW w:w="508" w:type="dxa"/>
            <w:tcBorders>
              <w:top w:val="nil"/>
              <w:left w:val="nil"/>
              <w:bottom w:val="single" w:sz="4" w:space="0" w:color="auto"/>
              <w:right w:val="nil"/>
            </w:tcBorders>
          </w:tcPr>
          <w:p w:rsidR="00DC06AC" w:rsidRDefault="00DC06AC" w:rsidP="00DC06AC">
            <w:pPr>
              <w:bidi w:val="0"/>
              <w:jc w:val="center"/>
            </w:pPr>
          </w:p>
        </w:tc>
        <w:tc>
          <w:tcPr>
            <w:tcW w:w="508" w:type="dxa"/>
            <w:tcBorders>
              <w:top w:val="nil"/>
              <w:left w:val="nil"/>
              <w:bottom w:val="single" w:sz="4" w:space="0" w:color="auto"/>
              <w:right w:val="nil"/>
            </w:tcBorders>
          </w:tcPr>
          <w:p w:rsidR="00DC06AC" w:rsidRDefault="00DC06AC" w:rsidP="00DC06AC">
            <w:pPr>
              <w:bidi w:val="0"/>
              <w:jc w:val="center"/>
            </w:pPr>
          </w:p>
        </w:tc>
        <w:tc>
          <w:tcPr>
            <w:tcW w:w="508" w:type="dxa"/>
            <w:tcBorders>
              <w:top w:val="nil"/>
              <w:left w:val="nil"/>
              <w:bottom w:val="single" w:sz="4" w:space="0" w:color="auto"/>
              <w:right w:val="nil"/>
            </w:tcBorders>
          </w:tcPr>
          <w:p w:rsidR="00DC06AC" w:rsidRDefault="00DC06AC" w:rsidP="00DC06AC">
            <w:pPr>
              <w:bidi w:val="0"/>
              <w:jc w:val="center"/>
            </w:pPr>
          </w:p>
        </w:tc>
        <w:tc>
          <w:tcPr>
            <w:tcW w:w="508" w:type="dxa"/>
            <w:tcBorders>
              <w:top w:val="nil"/>
              <w:left w:val="nil"/>
              <w:bottom w:val="single" w:sz="4" w:space="0" w:color="auto"/>
              <w:right w:val="nil"/>
            </w:tcBorders>
          </w:tcPr>
          <w:p w:rsidR="00DC06AC" w:rsidRDefault="00DC06AC" w:rsidP="00DC06AC">
            <w:pPr>
              <w:bidi w:val="0"/>
              <w:jc w:val="center"/>
            </w:pPr>
          </w:p>
        </w:tc>
        <w:tc>
          <w:tcPr>
            <w:tcW w:w="508" w:type="dxa"/>
            <w:tcBorders>
              <w:top w:val="nil"/>
              <w:left w:val="nil"/>
              <w:bottom w:val="single" w:sz="4" w:space="0" w:color="auto"/>
              <w:right w:val="nil"/>
            </w:tcBorders>
          </w:tcPr>
          <w:p w:rsidR="00DC06AC" w:rsidRDefault="00DC06AC" w:rsidP="00DC06AC">
            <w:pPr>
              <w:bidi w:val="0"/>
              <w:jc w:val="center"/>
            </w:pPr>
          </w:p>
        </w:tc>
        <w:tc>
          <w:tcPr>
            <w:tcW w:w="508" w:type="dxa"/>
            <w:tcBorders>
              <w:top w:val="nil"/>
              <w:left w:val="nil"/>
              <w:bottom w:val="single" w:sz="4" w:space="0" w:color="auto"/>
              <w:right w:val="nil"/>
            </w:tcBorders>
          </w:tcPr>
          <w:p w:rsidR="00DC06AC" w:rsidRDefault="00DC06AC" w:rsidP="00DC06AC">
            <w:pPr>
              <w:bidi w:val="0"/>
              <w:jc w:val="center"/>
            </w:pPr>
          </w:p>
        </w:tc>
        <w:tc>
          <w:tcPr>
            <w:tcW w:w="508" w:type="dxa"/>
            <w:tcBorders>
              <w:top w:val="nil"/>
              <w:left w:val="nil"/>
              <w:bottom w:val="single" w:sz="4" w:space="0" w:color="auto"/>
              <w:right w:val="nil"/>
            </w:tcBorders>
          </w:tcPr>
          <w:p w:rsidR="00DC06AC" w:rsidRDefault="00DC06AC" w:rsidP="00DC06AC">
            <w:pPr>
              <w:bidi w:val="0"/>
              <w:jc w:val="center"/>
            </w:pPr>
            <w:r>
              <w:t>r</w:t>
            </w:r>
          </w:p>
        </w:tc>
      </w:tr>
      <w:tr w:rsidR="00DC06AC" w:rsidTr="00DC06AC">
        <w:tc>
          <w:tcPr>
            <w:tcW w:w="507" w:type="dxa"/>
            <w:tcBorders>
              <w:top w:val="nil"/>
              <w:left w:val="nil"/>
              <w:bottom w:val="nil"/>
              <w:right w:val="single" w:sz="4" w:space="0" w:color="auto"/>
            </w:tcBorders>
          </w:tcPr>
          <w:p w:rsidR="00DC06AC" w:rsidRDefault="00DC06AC" w:rsidP="00DC06AC">
            <w:pPr>
              <w:bidi w:val="0"/>
              <w:jc w:val="center"/>
            </w:pPr>
          </w:p>
        </w:tc>
        <w:tc>
          <w:tcPr>
            <w:tcW w:w="507" w:type="dxa"/>
            <w:tcBorders>
              <w:top w:val="single" w:sz="4" w:space="0" w:color="auto"/>
              <w:left w:val="single" w:sz="4" w:space="0" w:color="auto"/>
            </w:tcBorders>
          </w:tcPr>
          <w:p w:rsidR="00DC06AC" w:rsidRDefault="00DC06AC" w:rsidP="00DC06AC">
            <w:pPr>
              <w:bidi w:val="0"/>
              <w:jc w:val="center"/>
            </w:pPr>
            <w:r>
              <w:t>60</w:t>
            </w:r>
          </w:p>
        </w:tc>
        <w:tc>
          <w:tcPr>
            <w:tcW w:w="507" w:type="dxa"/>
            <w:tcBorders>
              <w:top w:val="single" w:sz="4" w:space="0" w:color="auto"/>
            </w:tcBorders>
          </w:tcPr>
          <w:p w:rsidR="00DC06AC" w:rsidRDefault="00DC06AC" w:rsidP="00DC06AC">
            <w:pPr>
              <w:bidi w:val="0"/>
              <w:jc w:val="center"/>
            </w:pPr>
            <w:r>
              <w:t>70</w:t>
            </w:r>
          </w:p>
        </w:tc>
        <w:tc>
          <w:tcPr>
            <w:tcW w:w="507" w:type="dxa"/>
            <w:tcBorders>
              <w:top w:val="single" w:sz="4" w:space="0" w:color="auto"/>
            </w:tcBorders>
          </w:tcPr>
          <w:p w:rsidR="00DC06AC" w:rsidRDefault="00DC06AC" w:rsidP="00DC06AC">
            <w:pPr>
              <w:bidi w:val="0"/>
              <w:jc w:val="center"/>
            </w:pPr>
            <w:r>
              <w:t>80</w:t>
            </w:r>
          </w:p>
        </w:tc>
        <w:tc>
          <w:tcPr>
            <w:tcW w:w="507" w:type="dxa"/>
            <w:tcBorders>
              <w:top w:val="single" w:sz="4" w:space="0" w:color="auto"/>
            </w:tcBorders>
          </w:tcPr>
          <w:p w:rsidR="00DC06AC" w:rsidRDefault="00DC06AC" w:rsidP="00DC06AC">
            <w:pPr>
              <w:bidi w:val="0"/>
              <w:jc w:val="center"/>
            </w:pPr>
            <w:r>
              <w:t>90</w:t>
            </w:r>
          </w:p>
        </w:tc>
        <w:tc>
          <w:tcPr>
            <w:tcW w:w="507" w:type="dxa"/>
            <w:tcBorders>
              <w:top w:val="single" w:sz="4" w:space="0" w:color="auto"/>
            </w:tcBorders>
          </w:tcPr>
          <w:p w:rsidR="00DC06AC" w:rsidRDefault="00DC06AC" w:rsidP="00DC06AC">
            <w:pPr>
              <w:bidi w:val="0"/>
              <w:jc w:val="center"/>
            </w:pPr>
            <w:r>
              <w:t>19</w:t>
            </w:r>
          </w:p>
        </w:tc>
        <w:tc>
          <w:tcPr>
            <w:tcW w:w="508" w:type="dxa"/>
            <w:tcBorders>
              <w:top w:val="single" w:sz="4" w:space="0" w:color="auto"/>
            </w:tcBorders>
          </w:tcPr>
          <w:p w:rsidR="00DC06AC" w:rsidRDefault="00DC06AC" w:rsidP="00DC06AC">
            <w:pPr>
              <w:bidi w:val="0"/>
              <w:jc w:val="center"/>
            </w:pPr>
            <w:r>
              <w:t>19</w:t>
            </w:r>
          </w:p>
        </w:tc>
        <w:tc>
          <w:tcPr>
            <w:tcW w:w="508" w:type="dxa"/>
            <w:tcBorders>
              <w:top w:val="single" w:sz="4" w:space="0" w:color="auto"/>
            </w:tcBorders>
          </w:tcPr>
          <w:p w:rsidR="00DC06AC" w:rsidRDefault="00DC06AC" w:rsidP="00DC06AC">
            <w:pPr>
              <w:bidi w:val="0"/>
              <w:jc w:val="center"/>
            </w:pPr>
            <w:r>
              <w:t>5</w:t>
            </w:r>
          </w:p>
        </w:tc>
        <w:tc>
          <w:tcPr>
            <w:tcW w:w="508" w:type="dxa"/>
            <w:tcBorders>
              <w:top w:val="single" w:sz="4" w:space="0" w:color="auto"/>
            </w:tcBorders>
          </w:tcPr>
          <w:p w:rsidR="00DC06AC" w:rsidRDefault="00DC06AC" w:rsidP="00DC06AC">
            <w:pPr>
              <w:bidi w:val="0"/>
              <w:jc w:val="center"/>
            </w:pPr>
            <w:r>
              <w:t>29</w:t>
            </w:r>
          </w:p>
        </w:tc>
        <w:tc>
          <w:tcPr>
            <w:tcW w:w="508" w:type="dxa"/>
            <w:tcBorders>
              <w:top w:val="single" w:sz="4" w:space="0" w:color="auto"/>
            </w:tcBorders>
          </w:tcPr>
          <w:p w:rsidR="00DC06AC" w:rsidRDefault="00DC06AC" w:rsidP="00DC06AC">
            <w:pPr>
              <w:bidi w:val="0"/>
              <w:jc w:val="center"/>
            </w:pPr>
            <w:r>
              <w:t>10</w:t>
            </w:r>
          </w:p>
        </w:tc>
        <w:tc>
          <w:tcPr>
            <w:tcW w:w="508" w:type="dxa"/>
            <w:tcBorders>
              <w:top w:val="single" w:sz="4" w:space="0" w:color="auto"/>
            </w:tcBorders>
          </w:tcPr>
          <w:p w:rsidR="00DC06AC" w:rsidRDefault="00DC06AC" w:rsidP="00DC06AC">
            <w:pPr>
              <w:bidi w:val="0"/>
              <w:jc w:val="center"/>
            </w:pPr>
            <w:r>
              <w:t>15</w:t>
            </w:r>
          </w:p>
        </w:tc>
        <w:tc>
          <w:tcPr>
            <w:tcW w:w="508" w:type="dxa"/>
            <w:tcBorders>
              <w:top w:val="single" w:sz="4" w:space="0" w:color="auto"/>
            </w:tcBorders>
          </w:tcPr>
          <w:p w:rsidR="00DC06AC" w:rsidRDefault="00DC06AC" w:rsidP="00DC06AC">
            <w:pPr>
              <w:bidi w:val="0"/>
              <w:jc w:val="center"/>
            </w:pPr>
            <w:r>
              <w:t>19</w:t>
            </w:r>
          </w:p>
        </w:tc>
        <w:tc>
          <w:tcPr>
            <w:tcW w:w="508" w:type="dxa"/>
            <w:tcBorders>
              <w:top w:val="single" w:sz="4" w:space="0" w:color="auto"/>
            </w:tcBorders>
          </w:tcPr>
          <w:p w:rsidR="00DC06AC" w:rsidRDefault="00DC06AC" w:rsidP="00DC06AC">
            <w:pPr>
              <w:bidi w:val="0"/>
              <w:jc w:val="center"/>
            </w:pPr>
            <w:r>
              <w:t>21</w:t>
            </w:r>
          </w:p>
        </w:tc>
        <w:tc>
          <w:tcPr>
            <w:tcW w:w="508" w:type="dxa"/>
            <w:tcBorders>
              <w:top w:val="single" w:sz="4" w:space="0" w:color="auto"/>
            </w:tcBorders>
          </w:tcPr>
          <w:p w:rsidR="00DC06AC" w:rsidRDefault="00DC06AC" w:rsidP="00DC06AC">
            <w:pPr>
              <w:bidi w:val="0"/>
              <w:jc w:val="center"/>
            </w:pPr>
            <w:r>
              <w:t>25</w:t>
            </w:r>
          </w:p>
        </w:tc>
        <w:tc>
          <w:tcPr>
            <w:tcW w:w="508" w:type="dxa"/>
            <w:tcBorders>
              <w:top w:val="single" w:sz="4" w:space="0" w:color="auto"/>
            </w:tcBorders>
          </w:tcPr>
          <w:p w:rsidR="00DC06AC" w:rsidRDefault="00DC06AC" w:rsidP="00DC06AC">
            <w:pPr>
              <w:bidi w:val="0"/>
              <w:jc w:val="center"/>
            </w:pPr>
            <w:r>
              <w:t>29</w:t>
            </w:r>
          </w:p>
        </w:tc>
        <w:tc>
          <w:tcPr>
            <w:tcW w:w="508" w:type="dxa"/>
            <w:tcBorders>
              <w:top w:val="single" w:sz="4" w:space="0" w:color="auto"/>
            </w:tcBorders>
          </w:tcPr>
          <w:p w:rsidR="00DC06AC" w:rsidRDefault="00DC06AC" w:rsidP="00DC06AC">
            <w:pPr>
              <w:bidi w:val="0"/>
              <w:jc w:val="center"/>
            </w:pPr>
            <w:r w:rsidRPr="00D327C0">
              <w:rPr>
                <w:highlight w:val="red"/>
              </w:rPr>
              <w:t>30</w:t>
            </w:r>
          </w:p>
        </w:tc>
      </w:tr>
    </w:tbl>
    <w:p w:rsidR="00DC06AC" w:rsidRPr="00DC06AC" w:rsidRDefault="00DC06AC" w:rsidP="00DC06AC">
      <w:pPr>
        <w:bidi w:val="0"/>
        <w:jc w:val="center"/>
      </w:pPr>
    </w:p>
    <w:p w:rsidR="00B56DAF" w:rsidRDefault="00B56DAF" w:rsidP="0030326F">
      <w:pPr>
        <w:autoSpaceDE w:val="0"/>
        <w:autoSpaceDN w:val="0"/>
        <w:adjustRightInd w:val="0"/>
        <w:spacing w:line="259" w:lineRule="atLeast"/>
        <w:rPr>
          <w:i/>
          <w:rtl/>
        </w:rPr>
      </w:pPr>
      <w:r>
        <w:rPr>
          <w:rFonts w:hint="cs"/>
          <w:i/>
          <w:rtl/>
        </w:rPr>
        <w:t xml:space="preserve">הלולאה מתקדמת מאינדקס </w:t>
      </w:r>
      <w:r>
        <w:rPr>
          <w:i/>
        </w:rPr>
        <w:t>j</w:t>
      </w:r>
      <w:r>
        <w:rPr>
          <w:rFonts w:hint="cs"/>
          <w:i/>
          <w:rtl/>
        </w:rPr>
        <w:t xml:space="preserve"> עד </w:t>
      </w:r>
      <m:oMath>
        <m:r>
          <w:rPr>
            <w:rFonts w:ascii="Cambria Math" w:hAnsi="Cambria Math"/>
          </w:rPr>
          <m:t>p+3</m:t>
        </m:r>
      </m:oMath>
      <w:r>
        <w:rPr>
          <w:rFonts w:hint="cs"/>
          <w:i/>
          <w:rtl/>
        </w:rPr>
        <w:t xml:space="preserve"> מבלי לענות על התנאי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Pr>
          <w:rFonts w:hint="cs"/>
          <w:i/>
          <w:rtl/>
        </w:rPr>
        <w:t>, ולכן הלולאה ממשיכה לאיטרציה הבאה.</w:t>
      </w:r>
    </w:p>
    <w:p w:rsidR="00B07733" w:rsidRDefault="00B56DAF" w:rsidP="0030326F">
      <w:pPr>
        <w:autoSpaceDE w:val="0"/>
        <w:autoSpaceDN w:val="0"/>
        <w:adjustRightInd w:val="0"/>
        <w:spacing w:line="259" w:lineRule="atLeast"/>
        <w:rPr>
          <w:i/>
          <w:rtl/>
        </w:rPr>
      </w:pPr>
      <w:r>
        <w:rPr>
          <w:rFonts w:hint="cs"/>
          <w:i/>
          <w:rtl/>
        </w:rPr>
        <w:t xml:space="preserve">בלולאה שבה </w:t>
      </w:r>
      <m:oMath>
        <m:r>
          <w:rPr>
            <w:rFonts w:ascii="Cambria Math" w:hAnsi="Cambria Math"/>
          </w:rPr>
          <m:t>j=p+4</m:t>
        </m:r>
      </m:oMath>
      <w:r w:rsidR="00B07733">
        <w:rPr>
          <w:rFonts w:hint="cs"/>
          <w:i/>
          <w:rtl/>
        </w:rPr>
        <w:t xml:space="preserve">, לראשונה מתקיים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sidR="00B07733">
        <w:rPr>
          <w:rFonts w:hint="cs"/>
          <w:i/>
          <w:rtl/>
        </w:rPr>
        <w:t xml:space="preserve">. לכן </w:t>
      </w:r>
      <w:r w:rsidR="00B07733">
        <w:rPr>
          <w:i/>
        </w:rPr>
        <w:t>i</w:t>
      </w:r>
      <w:r w:rsidR="00B07733">
        <w:rPr>
          <w:rFonts w:hint="cs"/>
          <w:i/>
          <w:rtl/>
        </w:rPr>
        <w:t xml:space="preserve"> מקודם ב-1, והאיברים</w:t>
      </w:r>
    </w:p>
    <w:p w:rsidR="00B07733" w:rsidRDefault="00B07733" w:rsidP="00B07733">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m:t>
            </m:r>
          </m:e>
        </m:d>
        <m:r>
          <w:rPr>
            <w:rFonts w:ascii="Cambria Math" w:hAnsi="Cambria Math"/>
          </w:rPr>
          <m:t>=60, A</m:t>
        </m:r>
        <m:d>
          <m:dPr>
            <m:begChr m:val="["/>
            <m:endChr m:val="]"/>
            <m:ctrlPr>
              <w:rPr>
                <w:rFonts w:ascii="Cambria Math" w:hAnsi="Cambria Math"/>
                <w:i/>
              </w:rPr>
            </m:ctrlPr>
          </m:dPr>
          <m:e>
            <m:r>
              <w:rPr>
                <w:rFonts w:ascii="Cambria Math" w:hAnsi="Cambria Math"/>
              </w:rPr>
              <m:t>p+4</m:t>
            </m:r>
          </m:e>
        </m:d>
        <m:r>
          <w:rPr>
            <w:rFonts w:ascii="Cambria Math" w:hAnsi="Cambria Math"/>
          </w:rPr>
          <m:t>=19</m:t>
        </m:r>
      </m:oMath>
      <w:r>
        <w:rPr>
          <w:rFonts w:hint="cs"/>
          <w:i/>
          <w:rtl/>
        </w:rPr>
        <w:t xml:space="preserve"> מתחלפים:</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B07733" w:rsidTr="001D26CE">
        <w:tc>
          <w:tcPr>
            <w:tcW w:w="507" w:type="dxa"/>
            <w:tcBorders>
              <w:top w:val="nil"/>
              <w:left w:val="nil"/>
              <w:bottom w:val="nil"/>
              <w:right w:val="nil"/>
            </w:tcBorders>
          </w:tcPr>
          <w:p w:rsidR="00B07733" w:rsidRDefault="00B07733" w:rsidP="001D26CE">
            <w:pPr>
              <w:bidi w:val="0"/>
              <w:jc w:val="center"/>
            </w:pPr>
          </w:p>
        </w:tc>
        <w:tc>
          <w:tcPr>
            <w:tcW w:w="507" w:type="dxa"/>
            <w:tcBorders>
              <w:top w:val="nil"/>
              <w:left w:val="nil"/>
              <w:bottom w:val="single" w:sz="4" w:space="0" w:color="auto"/>
              <w:right w:val="nil"/>
            </w:tcBorders>
          </w:tcPr>
          <w:p w:rsidR="00B07733" w:rsidRDefault="00B07733" w:rsidP="001D26CE">
            <w:pPr>
              <w:bidi w:val="0"/>
              <w:jc w:val="center"/>
            </w:pPr>
            <w:r>
              <w:t>p, i</w:t>
            </w:r>
          </w:p>
        </w:tc>
        <w:tc>
          <w:tcPr>
            <w:tcW w:w="507" w:type="dxa"/>
            <w:tcBorders>
              <w:top w:val="nil"/>
              <w:left w:val="nil"/>
              <w:bottom w:val="single" w:sz="4" w:space="0" w:color="auto"/>
              <w:right w:val="nil"/>
            </w:tcBorders>
          </w:tcPr>
          <w:p w:rsidR="00B07733" w:rsidRDefault="00B07733" w:rsidP="001D26CE">
            <w:pPr>
              <w:bidi w:val="0"/>
              <w:jc w:val="center"/>
            </w:pPr>
          </w:p>
        </w:tc>
        <w:tc>
          <w:tcPr>
            <w:tcW w:w="507" w:type="dxa"/>
            <w:tcBorders>
              <w:top w:val="nil"/>
              <w:left w:val="nil"/>
              <w:bottom w:val="single" w:sz="4" w:space="0" w:color="auto"/>
              <w:right w:val="nil"/>
            </w:tcBorders>
          </w:tcPr>
          <w:p w:rsidR="00B07733" w:rsidRDefault="00B07733" w:rsidP="001D26CE">
            <w:pPr>
              <w:bidi w:val="0"/>
              <w:jc w:val="center"/>
            </w:pPr>
          </w:p>
        </w:tc>
        <w:tc>
          <w:tcPr>
            <w:tcW w:w="507" w:type="dxa"/>
            <w:tcBorders>
              <w:top w:val="nil"/>
              <w:left w:val="nil"/>
              <w:bottom w:val="single" w:sz="4" w:space="0" w:color="auto"/>
              <w:right w:val="nil"/>
            </w:tcBorders>
          </w:tcPr>
          <w:p w:rsidR="00B07733" w:rsidRDefault="00B07733" w:rsidP="001D26CE">
            <w:pPr>
              <w:bidi w:val="0"/>
              <w:jc w:val="center"/>
            </w:pPr>
          </w:p>
        </w:tc>
        <w:tc>
          <w:tcPr>
            <w:tcW w:w="507" w:type="dxa"/>
            <w:tcBorders>
              <w:top w:val="nil"/>
              <w:left w:val="nil"/>
              <w:bottom w:val="single" w:sz="4" w:space="0" w:color="auto"/>
              <w:right w:val="nil"/>
            </w:tcBorders>
          </w:tcPr>
          <w:p w:rsidR="00B07733" w:rsidRDefault="00B07733" w:rsidP="001D26CE">
            <w:pPr>
              <w:bidi w:val="0"/>
              <w:jc w:val="center"/>
            </w:pPr>
            <w:r>
              <w:t>j</w:t>
            </w: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r>
              <w:t>r</w:t>
            </w:r>
          </w:p>
        </w:tc>
      </w:tr>
      <w:tr w:rsidR="00B07733" w:rsidTr="001D26CE">
        <w:tc>
          <w:tcPr>
            <w:tcW w:w="507" w:type="dxa"/>
            <w:tcBorders>
              <w:top w:val="nil"/>
              <w:left w:val="nil"/>
              <w:bottom w:val="nil"/>
              <w:right w:val="single" w:sz="4" w:space="0" w:color="auto"/>
            </w:tcBorders>
          </w:tcPr>
          <w:p w:rsidR="00B07733" w:rsidRDefault="00B07733" w:rsidP="001D26CE">
            <w:pPr>
              <w:bidi w:val="0"/>
              <w:jc w:val="center"/>
            </w:pPr>
          </w:p>
        </w:tc>
        <w:tc>
          <w:tcPr>
            <w:tcW w:w="507" w:type="dxa"/>
            <w:tcBorders>
              <w:top w:val="single" w:sz="4" w:space="0" w:color="auto"/>
              <w:left w:val="single" w:sz="4" w:space="0" w:color="auto"/>
            </w:tcBorders>
          </w:tcPr>
          <w:p w:rsidR="00B07733" w:rsidRPr="00B07733" w:rsidRDefault="00B07733" w:rsidP="001D26CE">
            <w:pPr>
              <w:bidi w:val="0"/>
              <w:jc w:val="center"/>
              <w:rPr>
                <w:highlight w:val="lightGray"/>
              </w:rPr>
            </w:pPr>
            <w:r w:rsidRPr="00B07733">
              <w:rPr>
                <w:highlight w:val="yellow"/>
              </w:rPr>
              <w:t>19</w:t>
            </w:r>
          </w:p>
        </w:tc>
        <w:tc>
          <w:tcPr>
            <w:tcW w:w="507" w:type="dxa"/>
            <w:tcBorders>
              <w:top w:val="single" w:sz="4" w:space="0" w:color="auto"/>
            </w:tcBorders>
          </w:tcPr>
          <w:p w:rsidR="00B07733" w:rsidRPr="00B07733" w:rsidRDefault="00B07733" w:rsidP="001D26CE">
            <w:pPr>
              <w:bidi w:val="0"/>
              <w:jc w:val="center"/>
              <w:rPr>
                <w:highlight w:val="green"/>
              </w:rPr>
            </w:pPr>
            <w:r w:rsidRPr="00B07733">
              <w:rPr>
                <w:highlight w:val="green"/>
              </w:rPr>
              <w:t>70</w:t>
            </w:r>
          </w:p>
        </w:tc>
        <w:tc>
          <w:tcPr>
            <w:tcW w:w="507" w:type="dxa"/>
            <w:tcBorders>
              <w:top w:val="single" w:sz="4" w:space="0" w:color="auto"/>
            </w:tcBorders>
          </w:tcPr>
          <w:p w:rsidR="00B07733" w:rsidRPr="00B07733" w:rsidRDefault="00B07733" w:rsidP="001D26CE">
            <w:pPr>
              <w:bidi w:val="0"/>
              <w:jc w:val="center"/>
              <w:rPr>
                <w:highlight w:val="green"/>
              </w:rPr>
            </w:pPr>
            <w:r w:rsidRPr="00B07733">
              <w:rPr>
                <w:highlight w:val="green"/>
              </w:rPr>
              <w:t>80</w:t>
            </w:r>
          </w:p>
        </w:tc>
        <w:tc>
          <w:tcPr>
            <w:tcW w:w="507" w:type="dxa"/>
            <w:tcBorders>
              <w:top w:val="single" w:sz="4" w:space="0" w:color="auto"/>
            </w:tcBorders>
          </w:tcPr>
          <w:p w:rsidR="00B07733" w:rsidRPr="00B07733" w:rsidRDefault="00B07733" w:rsidP="001D26CE">
            <w:pPr>
              <w:bidi w:val="0"/>
              <w:jc w:val="center"/>
              <w:rPr>
                <w:highlight w:val="green"/>
              </w:rPr>
            </w:pPr>
            <w:r w:rsidRPr="00B07733">
              <w:rPr>
                <w:highlight w:val="green"/>
              </w:rPr>
              <w:t>90</w:t>
            </w:r>
          </w:p>
        </w:tc>
        <w:tc>
          <w:tcPr>
            <w:tcW w:w="507" w:type="dxa"/>
            <w:tcBorders>
              <w:top w:val="single" w:sz="4" w:space="0" w:color="auto"/>
            </w:tcBorders>
          </w:tcPr>
          <w:p w:rsidR="00B07733" w:rsidRPr="00B07733" w:rsidRDefault="00B07733" w:rsidP="001D26CE">
            <w:pPr>
              <w:bidi w:val="0"/>
              <w:jc w:val="center"/>
              <w:rPr>
                <w:highlight w:val="green"/>
              </w:rPr>
            </w:pPr>
            <w:r w:rsidRPr="00B07733">
              <w:rPr>
                <w:highlight w:val="green"/>
              </w:rPr>
              <w:t>60</w:t>
            </w:r>
          </w:p>
        </w:tc>
        <w:tc>
          <w:tcPr>
            <w:tcW w:w="508" w:type="dxa"/>
            <w:tcBorders>
              <w:top w:val="single" w:sz="4" w:space="0" w:color="auto"/>
            </w:tcBorders>
          </w:tcPr>
          <w:p w:rsidR="00B07733" w:rsidRDefault="00B07733" w:rsidP="001D26CE">
            <w:pPr>
              <w:bidi w:val="0"/>
              <w:jc w:val="center"/>
            </w:pPr>
            <w:r>
              <w:t>19</w:t>
            </w:r>
          </w:p>
        </w:tc>
        <w:tc>
          <w:tcPr>
            <w:tcW w:w="508" w:type="dxa"/>
            <w:tcBorders>
              <w:top w:val="single" w:sz="4" w:space="0" w:color="auto"/>
            </w:tcBorders>
          </w:tcPr>
          <w:p w:rsidR="00B07733" w:rsidRDefault="00B07733" w:rsidP="001D26CE">
            <w:pPr>
              <w:bidi w:val="0"/>
              <w:jc w:val="center"/>
            </w:pPr>
            <w:r>
              <w:t>5</w:t>
            </w:r>
          </w:p>
        </w:tc>
        <w:tc>
          <w:tcPr>
            <w:tcW w:w="508" w:type="dxa"/>
            <w:tcBorders>
              <w:top w:val="single" w:sz="4" w:space="0" w:color="auto"/>
            </w:tcBorders>
          </w:tcPr>
          <w:p w:rsidR="00B07733" w:rsidRDefault="00B07733" w:rsidP="001D26CE">
            <w:pPr>
              <w:bidi w:val="0"/>
              <w:jc w:val="center"/>
            </w:pPr>
            <w:r>
              <w:t>29</w:t>
            </w:r>
          </w:p>
        </w:tc>
        <w:tc>
          <w:tcPr>
            <w:tcW w:w="508" w:type="dxa"/>
            <w:tcBorders>
              <w:top w:val="single" w:sz="4" w:space="0" w:color="auto"/>
            </w:tcBorders>
          </w:tcPr>
          <w:p w:rsidR="00B07733" w:rsidRDefault="00B07733" w:rsidP="001D26CE">
            <w:pPr>
              <w:bidi w:val="0"/>
              <w:jc w:val="center"/>
            </w:pPr>
            <w:r>
              <w:t>10</w:t>
            </w:r>
          </w:p>
        </w:tc>
        <w:tc>
          <w:tcPr>
            <w:tcW w:w="508" w:type="dxa"/>
            <w:tcBorders>
              <w:top w:val="single" w:sz="4" w:space="0" w:color="auto"/>
            </w:tcBorders>
          </w:tcPr>
          <w:p w:rsidR="00B07733" w:rsidRDefault="00B07733" w:rsidP="001D26CE">
            <w:pPr>
              <w:bidi w:val="0"/>
              <w:jc w:val="center"/>
            </w:pPr>
            <w:r>
              <w:t>15</w:t>
            </w:r>
          </w:p>
        </w:tc>
        <w:tc>
          <w:tcPr>
            <w:tcW w:w="508" w:type="dxa"/>
            <w:tcBorders>
              <w:top w:val="single" w:sz="4" w:space="0" w:color="auto"/>
            </w:tcBorders>
          </w:tcPr>
          <w:p w:rsidR="00B07733" w:rsidRDefault="00B07733" w:rsidP="001D26CE">
            <w:pPr>
              <w:bidi w:val="0"/>
              <w:jc w:val="center"/>
            </w:pPr>
            <w:r>
              <w:t>19</w:t>
            </w:r>
          </w:p>
        </w:tc>
        <w:tc>
          <w:tcPr>
            <w:tcW w:w="508" w:type="dxa"/>
            <w:tcBorders>
              <w:top w:val="single" w:sz="4" w:space="0" w:color="auto"/>
            </w:tcBorders>
          </w:tcPr>
          <w:p w:rsidR="00B07733" w:rsidRDefault="00B07733" w:rsidP="001D26CE">
            <w:pPr>
              <w:bidi w:val="0"/>
              <w:jc w:val="center"/>
            </w:pPr>
            <w:r>
              <w:t>21</w:t>
            </w:r>
          </w:p>
        </w:tc>
        <w:tc>
          <w:tcPr>
            <w:tcW w:w="508" w:type="dxa"/>
            <w:tcBorders>
              <w:top w:val="single" w:sz="4" w:space="0" w:color="auto"/>
            </w:tcBorders>
          </w:tcPr>
          <w:p w:rsidR="00B07733" w:rsidRDefault="00B07733" w:rsidP="001D26CE">
            <w:pPr>
              <w:bidi w:val="0"/>
              <w:jc w:val="center"/>
            </w:pPr>
            <w:r>
              <w:t>25</w:t>
            </w:r>
          </w:p>
        </w:tc>
        <w:tc>
          <w:tcPr>
            <w:tcW w:w="508" w:type="dxa"/>
            <w:tcBorders>
              <w:top w:val="single" w:sz="4" w:space="0" w:color="auto"/>
            </w:tcBorders>
          </w:tcPr>
          <w:p w:rsidR="00B07733" w:rsidRDefault="00B07733" w:rsidP="001D26CE">
            <w:pPr>
              <w:bidi w:val="0"/>
              <w:jc w:val="center"/>
            </w:pPr>
            <w:r>
              <w:t>29</w:t>
            </w:r>
          </w:p>
        </w:tc>
        <w:tc>
          <w:tcPr>
            <w:tcW w:w="508" w:type="dxa"/>
            <w:tcBorders>
              <w:top w:val="single" w:sz="4" w:space="0" w:color="auto"/>
            </w:tcBorders>
          </w:tcPr>
          <w:p w:rsidR="00B07733" w:rsidRDefault="00B07733" w:rsidP="001D26CE">
            <w:pPr>
              <w:bidi w:val="0"/>
              <w:jc w:val="center"/>
            </w:pPr>
            <w:r w:rsidRPr="00D327C0">
              <w:rPr>
                <w:highlight w:val="red"/>
              </w:rPr>
              <w:t>30</w:t>
            </w:r>
          </w:p>
        </w:tc>
      </w:tr>
    </w:tbl>
    <w:p w:rsidR="00B07733" w:rsidRDefault="00B07733" w:rsidP="00B07733">
      <w:pPr>
        <w:autoSpaceDE w:val="0"/>
        <w:autoSpaceDN w:val="0"/>
        <w:adjustRightInd w:val="0"/>
        <w:spacing w:line="259" w:lineRule="atLeast"/>
        <w:rPr>
          <w:i/>
          <w:rtl/>
        </w:rPr>
      </w:pPr>
    </w:p>
    <w:p w:rsidR="00B07733" w:rsidRDefault="00B07733" w:rsidP="00B07733">
      <w:pPr>
        <w:autoSpaceDE w:val="0"/>
        <w:autoSpaceDN w:val="0"/>
        <w:adjustRightInd w:val="0"/>
        <w:spacing w:line="259" w:lineRule="atLeast"/>
        <w:rPr>
          <w:i/>
          <w:rtl/>
        </w:rPr>
      </w:pPr>
      <w:r>
        <w:rPr>
          <w:rFonts w:hint="cs"/>
          <w:i/>
          <w:rtl/>
        </w:rPr>
        <w:t xml:space="preserve">האינדקס </w:t>
      </w:r>
      <w:r>
        <w:rPr>
          <w:i/>
        </w:rPr>
        <w:t>j</w:t>
      </w:r>
      <w:r>
        <w:rPr>
          <w:rFonts w:hint="cs"/>
          <w:i/>
          <w:rtl/>
        </w:rPr>
        <w:t xml:space="preserve"> מתקדם ל</w:t>
      </w:r>
      <m:oMath>
        <m:r>
          <w:rPr>
            <w:rFonts w:ascii="Cambria Math" w:hAnsi="Cambria Math"/>
          </w:rPr>
          <m:t>p+5</m:t>
        </m:r>
      </m:oMath>
      <w:r>
        <w:rPr>
          <w:rFonts w:hint="cs"/>
          <w:i/>
          <w:rtl/>
        </w:rPr>
        <w:t xml:space="preserve">, שם שוב מתקיים התנאי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Pr>
          <w:rFonts w:hint="cs"/>
          <w:i/>
          <w:rtl/>
        </w:rPr>
        <w:t xml:space="preserve">. לכן </w:t>
      </w:r>
      <w:r>
        <w:rPr>
          <w:i/>
        </w:rPr>
        <w:t>i</w:t>
      </w:r>
      <w:r>
        <w:rPr>
          <w:rFonts w:hint="cs"/>
          <w:i/>
          <w:rtl/>
        </w:rPr>
        <w:t xml:space="preserve"> מקודם ב-1, והאיברים</w:t>
      </w:r>
    </w:p>
    <w:p w:rsidR="00B07733" w:rsidRDefault="00B07733" w:rsidP="00B07733">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p+1</m:t>
            </m:r>
          </m:e>
        </m:d>
        <m:r>
          <w:rPr>
            <w:rFonts w:ascii="Cambria Math" w:hAnsi="Cambria Math"/>
          </w:rPr>
          <m:t>=19, A</m:t>
        </m:r>
        <m:d>
          <m:dPr>
            <m:begChr m:val="["/>
            <m:endChr m:val="]"/>
            <m:ctrlPr>
              <w:rPr>
                <w:rFonts w:ascii="Cambria Math" w:hAnsi="Cambria Math"/>
                <w:i/>
              </w:rPr>
            </m:ctrlPr>
          </m:dPr>
          <m:e>
            <m:r>
              <w:rPr>
                <w:rFonts w:ascii="Cambria Math" w:hAnsi="Cambria Math"/>
              </w:rPr>
              <m:t>p+5</m:t>
            </m:r>
          </m:e>
        </m:d>
        <m:r>
          <w:rPr>
            <w:rFonts w:ascii="Cambria Math" w:hAnsi="Cambria Math"/>
          </w:rPr>
          <m:t>=19</m:t>
        </m:r>
      </m:oMath>
      <w:r>
        <w:rPr>
          <w:rFonts w:hint="cs"/>
          <w:i/>
          <w:rtl/>
        </w:rPr>
        <w:t xml:space="preserve"> מתחלפים:</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B07733" w:rsidTr="001D26CE">
        <w:tc>
          <w:tcPr>
            <w:tcW w:w="507" w:type="dxa"/>
            <w:tcBorders>
              <w:top w:val="nil"/>
              <w:left w:val="nil"/>
              <w:bottom w:val="nil"/>
              <w:right w:val="nil"/>
            </w:tcBorders>
          </w:tcPr>
          <w:p w:rsidR="00B07733" w:rsidRDefault="00B07733" w:rsidP="001D26CE">
            <w:pPr>
              <w:bidi w:val="0"/>
              <w:jc w:val="center"/>
            </w:pPr>
          </w:p>
        </w:tc>
        <w:tc>
          <w:tcPr>
            <w:tcW w:w="507" w:type="dxa"/>
            <w:tcBorders>
              <w:top w:val="nil"/>
              <w:left w:val="nil"/>
              <w:bottom w:val="single" w:sz="4" w:space="0" w:color="auto"/>
              <w:right w:val="nil"/>
            </w:tcBorders>
          </w:tcPr>
          <w:p w:rsidR="00B07733" w:rsidRDefault="00B07733" w:rsidP="001D26CE">
            <w:pPr>
              <w:bidi w:val="0"/>
              <w:jc w:val="center"/>
            </w:pPr>
            <w:r>
              <w:t>p</w:t>
            </w:r>
          </w:p>
        </w:tc>
        <w:tc>
          <w:tcPr>
            <w:tcW w:w="507" w:type="dxa"/>
            <w:tcBorders>
              <w:top w:val="nil"/>
              <w:left w:val="nil"/>
              <w:bottom w:val="single" w:sz="4" w:space="0" w:color="auto"/>
              <w:right w:val="nil"/>
            </w:tcBorders>
          </w:tcPr>
          <w:p w:rsidR="00B07733" w:rsidRDefault="00B07733" w:rsidP="001D26CE">
            <w:pPr>
              <w:bidi w:val="0"/>
              <w:jc w:val="center"/>
            </w:pPr>
            <w:r>
              <w:t>i</w:t>
            </w:r>
          </w:p>
        </w:tc>
        <w:tc>
          <w:tcPr>
            <w:tcW w:w="507" w:type="dxa"/>
            <w:tcBorders>
              <w:top w:val="nil"/>
              <w:left w:val="nil"/>
              <w:bottom w:val="single" w:sz="4" w:space="0" w:color="auto"/>
              <w:right w:val="nil"/>
            </w:tcBorders>
          </w:tcPr>
          <w:p w:rsidR="00B07733" w:rsidRDefault="00B07733" w:rsidP="001D26CE">
            <w:pPr>
              <w:bidi w:val="0"/>
              <w:jc w:val="center"/>
            </w:pPr>
          </w:p>
        </w:tc>
        <w:tc>
          <w:tcPr>
            <w:tcW w:w="507" w:type="dxa"/>
            <w:tcBorders>
              <w:top w:val="nil"/>
              <w:left w:val="nil"/>
              <w:bottom w:val="single" w:sz="4" w:space="0" w:color="auto"/>
              <w:right w:val="nil"/>
            </w:tcBorders>
          </w:tcPr>
          <w:p w:rsidR="00B07733" w:rsidRDefault="00B07733" w:rsidP="001D26CE">
            <w:pPr>
              <w:bidi w:val="0"/>
              <w:jc w:val="center"/>
            </w:pPr>
          </w:p>
        </w:tc>
        <w:tc>
          <w:tcPr>
            <w:tcW w:w="507"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r>
              <w:t>j</w:t>
            </w: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p>
        </w:tc>
        <w:tc>
          <w:tcPr>
            <w:tcW w:w="508" w:type="dxa"/>
            <w:tcBorders>
              <w:top w:val="nil"/>
              <w:left w:val="nil"/>
              <w:bottom w:val="single" w:sz="4" w:space="0" w:color="auto"/>
              <w:right w:val="nil"/>
            </w:tcBorders>
          </w:tcPr>
          <w:p w:rsidR="00B07733" w:rsidRDefault="00B07733" w:rsidP="001D26CE">
            <w:pPr>
              <w:bidi w:val="0"/>
              <w:jc w:val="center"/>
            </w:pPr>
            <w:r>
              <w:t>r</w:t>
            </w:r>
          </w:p>
        </w:tc>
      </w:tr>
      <w:tr w:rsidR="00B07733" w:rsidTr="001D26CE">
        <w:tc>
          <w:tcPr>
            <w:tcW w:w="507" w:type="dxa"/>
            <w:tcBorders>
              <w:top w:val="nil"/>
              <w:left w:val="nil"/>
              <w:bottom w:val="nil"/>
              <w:right w:val="single" w:sz="4" w:space="0" w:color="auto"/>
            </w:tcBorders>
          </w:tcPr>
          <w:p w:rsidR="00B07733" w:rsidRDefault="00B07733" w:rsidP="001D26CE">
            <w:pPr>
              <w:bidi w:val="0"/>
              <w:jc w:val="center"/>
            </w:pPr>
          </w:p>
        </w:tc>
        <w:tc>
          <w:tcPr>
            <w:tcW w:w="507" w:type="dxa"/>
            <w:tcBorders>
              <w:top w:val="single" w:sz="4" w:space="0" w:color="auto"/>
              <w:left w:val="single" w:sz="4" w:space="0" w:color="auto"/>
            </w:tcBorders>
          </w:tcPr>
          <w:p w:rsidR="00B07733" w:rsidRPr="00B07733" w:rsidRDefault="00B07733" w:rsidP="001D26CE">
            <w:pPr>
              <w:bidi w:val="0"/>
              <w:jc w:val="center"/>
              <w:rPr>
                <w:highlight w:val="lightGray"/>
              </w:rPr>
            </w:pPr>
            <w:r w:rsidRPr="00B07733">
              <w:rPr>
                <w:highlight w:val="yellow"/>
              </w:rPr>
              <w:t>19</w:t>
            </w:r>
          </w:p>
        </w:tc>
        <w:tc>
          <w:tcPr>
            <w:tcW w:w="507" w:type="dxa"/>
            <w:tcBorders>
              <w:top w:val="single" w:sz="4" w:space="0" w:color="auto"/>
            </w:tcBorders>
          </w:tcPr>
          <w:p w:rsidR="00B07733" w:rsidRPr="00B07733" w:rsidRDefault="00B07733" w:rsidP="001D26CE">
            <w:pPr>
              <w:bidi w:val="0"/>
              <w:jc w:val="center"/>
              <w:rPr>
                <w:highlight w:val="green"/>
              </w:rPr>
            </w:pPr>
            <w:r w:rsidRPr="00B07733">
              <w:rPr>
                <w:highlight w:val="yellow"/>
              </w:rPr>
              <w:t>19</w:t>
            </w:r>
          </w:p>
        </w:tc>
        <w:tc>
          <w:tcPr>
            <w:tcW w:w="507" w:type="dxa"/>
            <w:tcBorders>
              <w:top w:val="single" w:sz="4" w:space="0" w:color="auto"/>
            </w:tcBorders>
          </w:tcPr>
          <w:p w:rsidR="00B07733" w:rsidRPr="00B07733" w:rsidRDefault="00B07733" w:rsidP="001D26CE">
            <w:pPr>
              <w:bidi w:val="0"/>
              <w:jc w:val="center"/>
              <w:rPr>
                <w:highlight w:val="green"/>
              </w:rPr>
            </w:pPr>
            <w:r w:rsidRPr="00B07733">
              <w:rPr>
                <w:highlight w:val="green"/>
              </w:rPr>
              <w:t>80</w:t>
            </w:r>
          </w:p>
        </w:tc>
        <w:tc>
          <w:tcPr>
            <w:tcW w:w="507" w:type="dxa"/>
            <w:tcBorders>
              <w:top w:val="single" w:sz="4" w:space="0" w:color="auto"/>
            </w:tcBorders>
          </w:tcPr>
          <w:p w:rsidR="00B07733" w:rsidRPr="00B07733" w:rsidRDefault="00B07733" w:rsidP="001D26CE">
            <w:pPr>
              <w:bidi w:val="0"/>
              <w:jc w:val="center"/>
              <w:rPr>
                <w:highlight w:val="green"/>
              </w:rPr>
            </w:pPr>
            <w:r w:rsidRPr="00B07733">
              <w:rPr>
                <w:highlight w:val="green"/>
              </w:rPr>
              <w:t>90</w:t>
            </w:r>
          </w:p>
        </w:tc>
        <w:tc>
          <w:tcPr>
            <w:tcW w:w="507" w:type="dxa"/>
            <w:tcBorders>
              <w:top w:val="single" w:sz="4" w:space="0" w:color="auto"/>
            </w:tcBorders>
          </w:tcPr>
          <w:p w:rsidR="00B07733" w:rsidRPr="00B07733" w:rsidRDefault="00B07733" w:rsidP="001D26CE">
            <w:pPr>
              <w:bidi w:val="0"/>
              <w:jc w:val="center"/>
              <w:rPr>
                <w:highlight w:val="green"/>
              </w:rPr>
            </w:pPr>
            <w:r w:rsidRPr="00B07733">
              <w:rPr>
                <w:highlight w:val="green"/>
              </w:rPr>
              <w:t>60</w:t>
            </w:r>
          </w:p>
        </w:tc>
        <w:tc>
          <w:tcPr>
            <w:tcW w:w="508" w:type="dxa"/>
            <w:tcBorders>
              <w:top w:val="single" w:sz="4" w:space="0" w:color="auto"/>
            </w:tcBorders>
          </w:tcPr>
          <w:p w:rsidR="00B07733" w:rsidRPr="00B07733" w:rsidRDefault="00B07733" w:rsidP="001D26CE">
            <w:pPr>
              <w:bidi w:val="0"/>
              <w:jc w:val="center"/>
              <w:rPr>
                <w:highlight w:val="green"/>
              </w:rPr>
            </w:pPr>
            <w:r w:rsidRPr="00B07733">
              <w:rPr>
                <w:highlight w:val="green"/>
              </w:rPr>
              <w:t>70</w:t>
            </w:r>
          </w:p>
        </w:tc>
        <w:tc>
          <w:tcPr>
            <w:tcW w:w="508" w:type="dxa"/>
            <w:tcBorders>
              <w:top w:val="single" w:sz="4" w:space="0" w:color="auto"/>
            </w:tcBorders>
          </w:tcPr>
          <w:p w:rsidR="00B07733" w:rsidRDefault="00B07733" w:rsidP="001D26CE">
            <w:pPr>
              <w:bidi w:val="0"/>
              <w:jc w:val="center"/>
            </w:pPr>
            <w:r>
              <w:t>5</w:t>
            </w:r>
          </w:p>
        </w:tc>
        <w:tc>
          <w:tcPr>
            <w:tcW w:w="508" w:type="dxa"/>
            <w:tcBorders>
              <w:top w:val="single" w:sz="4" w:space="0" w:color="auto"/>
            </w:tcBorders>
          </w:tcPr>
          <w:p w:rsidR="00B07733" w:rsidRDefault="00B07733" w:rsidP="001D26CE">
            <w:pPr>
              <w:bidi w:val="0"/>
              <w:jc w:val="center"/>
            </w:pPr>
            <w:r>
              <w:t>29</w:t>
            </w:r>
          </w:p>
        </w:tc>
        <w:tc>
          <w:tcPr>
            <w:tcW w:w="508" w:type="dxa"/>
            <w:tcBorders>
              <w:top w:val="single" w:sz="4" w:space="0" w:color="auto"/>
            </w:tcBorders>
          </w:tcPr>
          <w:p w:rsidR="00B07733" w:rsidRDefault="00B07733" w:rsidP="001D26CE">
            <w:pPr>
              <w:bidi w:val="0"/>
              <w:jc w:val="center"/>
            </w:pPr>
            <w:r>
              <w:t>10</w:t>
            </w:r>
          </w:p>
        </w:tc>
        <w:tc>
          <w:tcPr>
            <w:tcW w:w="508" w:type="dxa"/>
            <w:tcBorders>
              <w:top w:val="single" w:sz="4" w:space="0" w:color="auto"/>
            </w:tcBorders>
          </w:tcPr>
          <w:p w:rsidR="00B07733" w:rsidRDefault="00B07733" w:rsidP="001D26CE">
            <w:pPr>
              <w:bidi w:val="0"/>
              <w:jc w:val="center"/>
            </w:pPr>
            <w:r>
              <w:t>15</w:t>
            </w:r>
          </w:p>
        </w:tc>
        <w:tc>
          <w:tcPr>
            <w:tcW w:w="508" w:type="dxa"/>
            <w:tcBorders>
              <w:top w:val="single" w:sz="4" w:space="0" w:color="auto"/>
            </w:tcBorders>
          </w:tcPr>
          <w:p w:rsidR="00B07733" w:rsidRDefault="00B07733" w:rsidP="001D26CE">
            <w:pPr>
              <w:bidi w:val="0"/>
              <w:jc w:val="center"/>
            </w:pPr>
            <w:r>
              <w:t>19</w:t>
            </w:r>
          </w:p>
        </w:tc>
        <w:tc>
          <w:tcPr>
            <w:tcW w:w="508" w:type="dxa"/>
            <w:tcBorders>
              <w:top w:val="single" w:sz="4" w:space="0" w:color="auto"/>
            </w:tcBorders>
          </w:tcPr>
          <w:p w:rsidR="00B07733" w:rsidRDefault="00B07733" w:rsidP="001D26CE">
            <w:pPr>
              <w:bidi w:val="0"/>
              <w:jc w:val="center"/>
            </w:pPr>
            <w:r>
              <w:t>21</w:t>
            </w:r>
          </w:p>
        </w:tc>
        <w:tc>
          <w:tcPr>
            <w:tcW w:w="508" w:type="dxa"/>
            <w:tcBorders>
              <w:top w:val="single" w:sz="4" w:space="0" w:color="auto"/>
            </w:tcBorders>
          </w:tcPr>
          <w:p w:rsidR="00B07733" w:rsidRDefault="00B07733" w:rsidP="001D26CE">
            <w:pPr>
              <w:bidi w:val="0"/>
              <w:jc w:val="center"/>
            </w:pPr>
            <w:r>
              <w:t>25</w:t>
            </w:r>
          </w:p>
        </w:tc>
        <w:tc>
          <w:tcPr>
            <w:tcW w:w="508" w:type="dxa"/>
            <w:tcBorders>
              <w:top w:val="single" w:sz="4" w:space="0" w:color="auto"/>
            </w:tcBorders>
          </w:tcPr>
          <w:p w:rsidR="00B07733" w:rsidRDefault="00B07733" w:rsidP="001D26CE">
            <w:pPr>
              <w:bidi w:val="0"/>
              <w:jc w:val="center"/>
            </w:pPr>
            <w:r>
              <w:t>29</w:t>
            </w:r>
          </w:p>
        </w:tc>
        <w:tc>
          <w:tcPr>
            <w:tcW w:w="508" w:type="dxa"/>
            <w:tcBorders>
              <w:top w:val="single" w:sz="4" w:space="0" w:color="auto"/>
            </w:tcBorders>
          </w:tcPr>
          <w:p w:rsidR="00B07733" w:rsidRDefault="00B07733" w:rsidP="001D26CE">
            <w:pPr>
              <w:bidi w:val="0"/>
              <w:jc w:val="center"/>
            </w:pPr>
            <w:r w:rsidRPr="00D327C0">
              <w:rPr>
                <w:highlight w:val="red"/>
              </w:rPr>
              <w:t>30</w:t>
            </w:r>
          </w:p>
        </w:tc>
      </w:tr>
    </w:tbl>
    <w:p w:rsidR="00B07733" w:rsidRDefault="00B07733" w:rsidP="00B07733">
      <w:pPr>
        <w:autoSpaceDE w:val="0"/>
        <w:autoSpaceDN w:val="0"/>
        <w:adjustRightInd w:val="0"/>
        <w:spacing w:line="259" w:lineRule="atLeast"/>
        <w:rPr>
          <w:i/>
          <w:rtl/>
        </w:rPr>
      </w:pPr>
    </w:p>
    <w:p w:rsidR="00B56DAF" w:rsidRDefault="00B56DAF" w:rsidP="00B56DAF">
      <w:pPr>
        <w:autoSpaceDE w:val="0"/>
        <w:autoSpaceDN w:val="0"/>
        <w:adjustRightInd w:val="0"/>
        <w:spacing w:line="259" w:lineRule="atLeast"/>
        <w:rPr>
          <w:i/>
          <w:rtl/>
        </w:rPr>
      </w:pPr>
      <w:r>
        <w:rPr>
          <w:rFonts w:hint="cs"/>
          <w:i/>
          <w:rtl/>
        </w:rPr>
        <w:t xml:space="preserve">האינדקס </w:t>
      </w:r>
      <w:r>
        <w:rPr>
          <w:i/>
        </w:rPr>
        <w:t>j</w:t>
      </w:r>
      <w:r>
        <w:rPr>
          <w:rFonts w:hint="cs"/>
          <w:i/>
          <w:rtl/>
        </w:rPr>
        <w:t xml:space="preserve"> מתקדם ל</w:t>
      </w:r>
      <m:oMath>
        <m:r>
          <w:rPr>
            <w:rFonts w:ascii="Cambria Math" w:hAnsi="Cambria Math"/>
          </w:rPr>
          <m:t>p+6</m:t>
        </m:r>
      </m:oMath>
      <w:r>
        <w:rPr>
          <w:rFonts w:hint="cs"/>
          <w:i/>
          <w:rtl/>
        </w:rPr>
        <w:t xml:space="preserve">, שם שוב מתקיים התנאי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Pr>
          <w:rFonts w:hint="cs"/>
          <w:i/>
          <w:rtl/>
        </w:rPr>
        <w:t xml:space="preserve">. לכן </w:t>
      </w:r>
      <w:r>
        <w:rPr>
          <w:i/>
        </w:rPr>
        <w:t>i</w:t>
      </w:r>
      <w:r>
        <w:rPr>
          <w:rFonts w:hint="cs"/>
          <w:i/>
          <w:rtl/>
        </w:rPr>
        <w:t xml:space="preserve"> מקודם ב-1, והאיברים</w:t>
      </w:r>
    </w:p>
    <w:p w:rsidR="00B56DAF" w:rsidRDefault="00B56DAF" w:rsidP="00B56DAF">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p+2</m:t>
            </m:r>
          </m:e>
        </m:d>
        <m:r>
          <w:rPr>
            <w:rFonts w:ascii="Cambria Math" w:hAnsi="Cambria Math"/>
          </w:rPr>
          <m:t>=80, A</m:t>
        </m:r>
        <m:d>
          <m:dPr>
            <m:begChr m:val="["/>
            <m:endChr m:val="]"/>
            <m:ctrlPr>
              <w:rPr>
                <w:rFonts w:ascii="Cambria Math" w:hAnsi="Cambria Math"/>
                <w:i/>
              </w:rPr>
            </m:ctrlPr>
          </m:dPr>
          <m:e>
            <m:r>
              <w:rPr>
                <w:rFonts w:ascii="Cambria Math" w:hAnsi="Cambria Math"/>
              </w:rPr>
              <m:t>p+5</m:t>
            </m:r>
          </m:e>
        </m:d>
        <m:r>
          <w:rPr>
            <w:rFonts w:ascii="Cambria Math" w:hAnsi="Cambria Math"/>
          </w:rPr>
          <m:t>=5</m:t>
        </m:r>
      </m:oMath>
      <w:r>
        <w:rPr>
          <w:rFonts w:hint="cs"/>
          <w:i/>
          <w:rtl/>
        </w:rPr>
        <w:t xml:space="preserve"> מתחלפים:</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B56DAF" w:rsidTr="001D26CE">
        <w:tc>
          <w:tcPr>
            <w:tcW w:w="507" w:type="dxa"/>
            <w:tcBorders>
              <w:top w:val="nil"/>
              <w:left w:val="nil"/>
              <w:bottom w:val="nil"/>
              <w:right w:val="nil"/>
            </w:tcBorders>
          </w:tcPr>
          <w:p w:rsidR="00B56DAF" w:rsidRDefault="00B56DAF" w:rsidP="001D26CE">
            <w:pPr>
              <w:bidi w:val="0"/>
              <w:jc w:val="center"/>
            </w:pPr>
          </w:p>
        </w:tc>
        <w:tc>
          <w:tcPr>
            <w:tcW w:w="507" w:type="dxa"/>
            <w:tcBorders>
              <w:top w:val="nil"/>
              <w:left w:val="nil"/>
              <w:bottom w:val="single" w:sz="4" w:space="0" w:color="auto"/>
              <w:right w:val="nil"/>
            </w:tcBorders>
          </w:tcPr>
          <w:p w:rsidR="00B56DAF" w:rsidRDefault="00B56DAF" w:rsidP="001D26CE">
            <w:pPr>
              <w:bidi w:val="0"/>
              <w:jc w:val="center"/>
            </w:pPr>
            <w:r>
              <w:t>p</w:t>
            </w:r>
          </w:p>
        </w:tc>
        <w:tc>
          <w:tcPr>
            <w:tcW w:w="507" w:type="dxa"/>
            <w:tcBorders>
              <w:top w:val="nil"/>
              <w:left w:val="nil"/>
              <w:bottom w:val="single" w:sz="4" w:space="0" w:color="auto"/>
              <w:right w:val="nil"/>
            </w:tcBorders>
          </w:tcPr>
          <w:p w:rsidR="00B56DAF" w:rsidRDefault="00B56DAF" w:rsidP="001D26CE">
            <w:pPr>
              <w:bidi w:val="0"/>
              <w:jc w:val="center"/>
            </w:pPr>
          </w:p>
        </w:tc>
        <w:tc>
          <w:tcPr>
            <w:tcW w:w="507" w:type="dxa"/>
            <w:tcBorders>
              <w:top w:val="nil"/>
              <w:left w:val="nil"/>
              <w:bottom w:val="single" w:sz="4" w:space="0" w:color="auto"/>
              <w:right w:val="nil"/>
            </w:tcBorders>
          </w:tcPr>
          <w:p w:rsidR="00B56DAF" w:rsidRDefault="00B56DAF" w:rsidP="001D26CE">
            <w:pPr>
              <w:bidi w:val="0"/>
              <w:jc w:val="center"/>
            </w:pPr>
            <w:r>
              <w:t>i</w:t>
            </w:r>
          </w:p>
        </w:tc>
        <w:tc>
          <w:tcPr>
            <w:tcW w:w="507" w:type="dxa"/>
            <w:tcBorders>
              <w:top w:val="nil"/>
              <w:left w:val="nil"/>
              <w:bottom w:val="single" w:sz="4" w:space="0" w:color="auto"/>
              <w:right w:val="nil"/>
            </w:tcBorders>
          </w:tcPr>
          <w:p w:rsidR="00B56DAF" w:rsidRDefault="00B56DAF" w:rsidP="001D26CE">
            <w:pPr>
              <w:bidi w:val="0"/>
              <w:jc w:val="center"/>
            </w:pPr>
          </w:p>
        </w:tc>
        <w:tc>
          <w:tcPr>
            <w:tcW w:w="507"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r>
              <w:t>j</w:t>
            </w: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r>
              <w:t>r</w:t>
            </w:r>
          </w:p>
        </w:tc>
      </w:tr>
      <w:tr w:rsidR="00B56DAF" w:rsidTr="001D26CE">
        <w:tc>
          <w:tcPr>
            <w:tcW w:w="507" w:type="dxa"/>
            <w:tcBorders>
              <w:top w:val="nil"/>
              <w:left w:val="nil"/>
              <w:bottom w:val="nil"/>
              <w:right w:val="single" w:sz="4" w:space="0" w:color="auto"/>
            </w:tcBorders>
          </w:tcPr>
          <w:p w:rsidR="00B56DAF" w:rsidRDefault="00B56DAF" w:rsidP="001D26CE">
            <w:pPr>
              <w:bidi w:val="0"/>
              <w:jc w:val="center"/>
            </w:pPr>
          </w:p>
        </w:tc>
        <w:tc>
          <w:tcPr>
            <w:tcW w:w="507" w:type="dxa"/>
            <w:tcBorders>
              <w:top w:val="single" w:sz="4" w:space="0" w:color="auto"/>
              <w:left w:val="single" w:sz="4" w:space="0" w:color="auto"/>
            </w:tcBorders>
          </w:tcPr>
          <w:p w:rsidR="00B56DAF" w:rsidRPr="00B07733" w:rsidRDefault="00B56DAF" w:rsidP="001D26CE">
            <w:pPr>
              <w:bidi w:val="0"/>
              <w:jc w:val="center"/>
              <w:rPr>
                <w:highlight w:val="lightGray"/>
              </w:rPr>
            </w:pPr>
            <w:r w:rsidRPr="00B07733">
              <w:rPr>
                <w:highlight w:val="yellow"/>
              </w:rPr>
              <w:t>19</w:t>
            </w:r>
          </w:p>
        </w:tc>
        <w:tc>
          <w:tcPr>
            <w:tcW w:w="507" w:type="dxa"/>
            <w:tcBorders>
              <w:top w:val="single" w:sz="4" w:space="0" w:color="auto"/>
            </w:tcBorders>
          </w:tcPr>
          <w:p w:rsidR="00B56DAF" w:rsidRPr="00B07733" w:rsidRDefault="00B56DAF" w:rsidP="001D26CE">
            <w:pPr>
              <w:bidi w:val="0"/>
              <w:jc w:val="center"/>
              <w:rPr>
                <w:highlight w:val="green"/>
              </w:rPr>
            </w:pPr>
            <w:r w:rsidRPr="00B07733">
              <w:rPr>
                <w:highlight w:val="yellow"/>
              </w:rPr>
              <w:t>19</w:t>
            </w:r>
          </w:p>
        </w:tc>
        <w:tc>
          <w:tcPr>
            <w:tcW w:w="507" w:type="dxa"/>
            <w:tcBorders>
              <w:top w:val="single" w:sz="4" w:space="0" w:color="auto"/>
            </w:tcBorders>
          </w:tcPr>
          <w:p w:rsidR="00B56DAF" w:rsidRPr="00B07733" w:rsidRDefault="00B56DAF" w:rsidP="001D26CE">
            <w:pPr>
              <w:bidi w:val="0"/>
              <w:jc w:val="center"/>
              <w:rPr>
                <w:highlight w:val="green"/>
              </w:rPr>
            </w:pPr>
            <w:r w:rsidRPr="00B56DAF">
              <w:rPr>
                <w:highlight w:val="yellow"/>
              </w:rPr>
              <w:t>5</w:t>
            </w:r>
          </w:p>
        </w:tc>
        <w:tc>
          <w:tcPr>
            <w:tcW w:w="507" w:type="dxa"/>
            <w:tcBorders>
              <w:top w:val="single" w:sz="4" w:space="0" w:color="auto"/>
            </w:tcBorders>
          </w:tcPr>
          <w:p w:rsidR="00B56DAF" w:rsidRPr="00B07733" w:rsidRDefault="00B56DAF" w:rsidP="001D26CE">
            <w:pPr>
              <w:bidi w:val="0"/>
              <w:jc w:val="center"/>
              <w:rPr>
                <w:highlight w:val="green"/>
              </w:rPr>
            </w:pPr>
            <w:r w:rsidRPr="00B07733">
              <w:rPr>
                <w:highlight w:val="green"/>
              </w:rPr>
              <w:t>90</w:t>
            </w:r>
          </w:p>
        </w:tc>
        <w:tc>
          <w:tcPr>
            <w:tcW w:w="507" w:type="dxa"/>
            <w:tcBorders>
              <w:top w:val="single" w:sz="4" w:space="0" w:color="auto"/>
            </w:tcBorders>
          </w:tcPr>
          <w:p w:rsidR="00B56DAF" w:rsidRPr="00B07733" w:rsidRDefault="00B56DAF" w:rsidP="001D26CE">
            <w:pPr>
              <w:bidi w:val="0"/>
              <w:jc w:val="center"/>
              <w:rPr>
                <w:highlight w:val="green"/>
              </w:rPr>
            </w:pPr>
            <w:r w:rsidRPr="00B07733">
              <w:rPr>
                <w:highlight w:val="green"/>
              </w:rPr>
              <w:t>60</w:t>
            </w:r>
          </w:p>
        </w:tc>
        <w:tc>
          <w:tcPr>
            <w:tcW w:w="508" w:type="dxa"/>
            <w:tcBorders>
              <w:top w:val="single" w:sz="4" w:space="0" w:color="auto"/>
            </w:tcBorders>
          </w:tcPr>
          <w:p w:rsidR="00B56DAF" w:rsidRPr="00B07733" w:rsidRDefault="00B56DAF" w:rsidP="001D26CE">
            <w:pPr>
              <w:bidi w:val="0"/>
              <w:jc w:val="center"/>
              <w:rPr>
                <w:highlight w:val="green"/>
              </w:rPr>
            </w:pPr>
            <w:r w:rsidRPr="00B07733">
              <w:rPr>
                <w:highlight w:val="green"/>
              </w:rPr>
              <w:t>70</w:t>
            </w:r>
          </w:p>
        </w:tc>
        <w:tc>
          <w:tcPr>
            <w:tcW w:w="508" w:type="dxa"/>
            <w:tcBorders>
              <w:top w:val="single" w:sz="4" w:space="0" w:color="auto"/>
            </w:tcBorders>
          </w:tcPr>
          <w:p w:rsidR="00B56DAF" w:rsidRDefault="00B56DAF" w:rsidP="001D26CE">
            <w:pPr>
              <w:bidi w:val="0"/>
              <w:jc w:val="center"/>
            </w:pPr>
            <w:r w:rsidRPr="00B56DAF">
              <w:rPr>
                <w:highlight w:val="green"/>
              </w:rPr>
              <w:t>80</w:t>
            </w:r>
          </w:p>
        </w:tc>
        <w:tc>
          <w:tcPr>
            <w:tcW w:w="508" w:type="dxa"/>
            <w:tcBorders>
              <w:top w:val="single" w:sz="4" w:space="0" w:color="auto"/>
            </w:tcBorders>
          </w:tcPr>
          <w:p w:rsidR="00B56DAF" w:rsidRDefault="00B56DAF" w:rsidP="001D26CE">
            <w:pPr>
              <w:bidi w:val="0"/>
              <w:jc w:val="center"/>
            </w:pPr>
            <w:r>
              <w:t>29</w:t>
            </w:r>
          </w:p>
        </w:tc>
        <w:tc>
          <w:tcPr>
            <w:tcW w:w="508" w:type="dxa"/>
            <w:tcBorders>
              <w:top w:val="single" w:sz="4" w:space="0" w:color="auto"/>
            </w:tcBorders>
          </w:tcPr>
          <w:p w:rsidR="00B56DAF" w:rsidRDefault="00B56DAF" w:rsidP="001D26CE">
            <w:pPr>
              <w:bidi w:val="0"/>
              <w:jc w:val="center"/>
            </w:pPr>
            <w:r>
              <w:t>10</w:t>
            </w:r>
          </w:p>
        </w:tc>
        <w:tc>
          <w:tcPr>
            <w:tcW w:w="508" w:type="dxa"/>
            <w:tcBorders>
              <w:top w:val="single" w:sz="4" w:space="0" w:color="auto"/>
            </w:tcBorders>
          </w:tcPr>
          <w:p w:rsidR="00B56DAF" w:rsidRDefault="00B56DAF" w:rsidP="001D26CE">
            <w:pPr>
              <w:bidi w:val="0"/>
              <w:jc w:val="center"/>
            </w:pPr>
            <w:r>
              <w:t>15</w:t>
            </w:r>
          </w:p>
        </w:tc>
        <w:tc>
          <w:tcPr>
            <w:tcW w:w="508" w:type="dxa"/>
            <w:tcBorders>
              <w:top w:val="single" w:sz="4" w:space="0" w:color="auto"/>
            </w:tcBorders>
          </w:tcPr>
          <w:p w:rsidR="00B56DAF" w:rsidRDefault="00B56DAF" w:rsidP="001D26CE">
            <w:pPr>
              <w:bidi w:val="0"/>
              <w:jc w:val="center"/>
            </w:pPr>
            <w:r>
              <w:t>19</w:t>
            </w:r>
          </w:p>
        </w:tc>
        <w:tc>
          <w:tcPr>
            <w:tcW w:w="508" w:type="dxa"/>
            <w:tcBorders>
              <w:top w:val="single" w:sz="4" w:space="0" w:color="auto"/>
            </w:tcBorders>
          </w:tcPr>
          <w:p w:rsidR="00B56DAF" w:rsidRDefault="00B56DAF" w:rsidP="001D26CE">
            <w:pPr>
              <w:bidi w:val="0"/>
              <w:jc w:val="center"/>
            </w:pPr>
            <w:r>
              <w:t>21</w:t>
            </w:r>
          </w:p>
        </w:tc>
        <w:tc>
          <w:tcPr>
            <w:tcW w:w="508" w:type="dxa"/>
            <w:tcBorders>
              <w:top w:val="single" w:sz="4" w:space="0" w:color="auto"/>
            </w:tcBorders>
          </w:tcPr>
          <w:p w:rsidR="00B56DAF" w:rsidRDefault="00B56DAF" w:rsidP="001D26CE">
            <w:pPr>
              <w:bidi w:val="0"/>
              <w:jc w:val="center"/>
            </w:pPr>
            <w:r>
              <w:t>25</w:t>
            </w:r>
          </w:p>
        </w:tc>
        <w:tc>
          <w:tcPr>
            <w:tcW w:w="508" w:type="dxa"/>
            <w:tcBorders>
              <w:top w:val="single" w:sz="4" w:space="0" w:color="auto"/>
            </w:tcBorders>
          </w:tcPr>
          <w:p w:rsidR="00B56DAF" w:rsidRDefault="00B56DAF" w:rsidP="001D26CE">
            <w:pPr>
              <w:bidi w:val="0"/>
              <w:jc w:val="center"/>
            </w:pPr>
            <w:r>
              <w:t>29</w:t>
            </w:r>
          </w:p>
        </w:tc>
        <w:tc>
          <w:tcPr>
            <w:tcW w:w="508" w:type="dxa"/>
            <w:tcBorders>
              <w:top w:val="single" w:sz="4" w:space="0" w:color="auto"/>
            </w:tcBorders>
          </w:tcPr>
          <w:p w:rsidR="00B56DAF" w:rsidRDefault="00B56DAF" w:rsidP="001D26CE">
            <w:pPr>
              <w:bidi w:val="0"/>
              <w:jc w:val="center"/>
            </w:pPr>
            <w:r w:rsidRPr="00D327C0">
              <w:rPr>
                <w:highlight w:val="red"/>
              </w:rPr>
              <w:t>30</w:t>
            </w:r>
          </w:p>
        </w:tc>
      </w:tr>
    </w:tbl>
    <w:p w:rsidR="00B56DAF" w:rsidRDefault="00B56DAF" w:rsidP="00B56DAF">
      <w:pPr>
        <w:autoSpaceDE w:val="0"/>
        <w:autoSpaceDN w:val="0"/>
        <w:adjustRightInd w:val="0"/>
        <w:spacing w:line="259" w:lineRule="atLeast"/>
        <w:rPr>
          <w:i/>
          <w:rtl/>
        </w:rPr>
      </w:pPr>
    </w:p>
    <w:p w:rsidR="00B56DAF" w:rsidRDefault="00B56DAF" w:rsidP="00B56DAF">
      <w:pPr>
        <w:autoSpaceDE w:val="0"/>
        <w:autoSpaceDN w:val="0"/>
        <w:adjustRightInd w:val="0"/>
        <w:spacing w:line="259" w:lineRule="atLeast"/>
        <w:rPr>
          <w:i/>
          <w:rtl/>
        </w:rPr>
      </w:pPr>
      <w:r>
        <w:rPr>
          <w:rFonts w:hint="cs"/>
          <w:i/>
          <w:rtl/>
        </w:rPr>
        <w:t xml:space="preserve">האינדקס </w:t>
      </w:r>
      <w:r>
        <w:rPr>
          <w:i/>
        </w:rPr>
        <w:t>j</w:t>
      </w:r>
      <w:r>
        <w:rPr>
          <w:rFonts w:hint="cs"/>
          <w:i/>
          <w:rtl/>
        </w:rPr>
        <w:t xml:space="preserve"> מתקדם ל</w:t>
      </w:r>
      <m:oMath>
        <m:r>
          <w:rPr>
            <w:rFonts w:ascii="Cambria Math" w:hAnsi="Cambria Math"/>
          </w:rPr>
          <m:t>p+7</m:t>
        </m:r>
      </m:oMath>
      <w:r>
        <w:rPr>
          <w:rFonts w:hint="cs"/>
          <w:i/>
          <w:rtl/>
        </w:rPr>
        <w:t xml:space="preserve">, שם שוב מתקיים התנאי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Pr>
          <w:rFonts w:hint="cs"/>
          <w:i/>
          <w:rtl/>
        </w:rPr>
        <w:t xml:space="preserve">. לכן </w:t>
      </w:r>
      <w:r>
        <w:rPr>
          <w:i/>
        </w:rPr>
        <w:t>i</w:t>
      </w:r>
      <w:r>
        <w:rPr>
          <w:rFonts w:hint="cs"/>
          <w:i/>
          <w:rtl/>
        </w:rPr>
        <w:t xml:space="preserve"> מקודם ב-1, והאיברים</w:t>
      </w:r>
    </w:p>
    <w:p w:rsidR="00B56DAF" w:rsidRDefault="00B56DAF" w:rsidP="00B56DAF">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p+3</m:t>
            </m:r>
          </m:e>
        </m:d>
        <m:r>
          <w:rPr>
            <w:rFonts w:ascii="Cambria Math" w:hAnsi="Cambria Math"/>
          </w:rPr>
          <m:t>=80, A</m:t>
        </m:r>
        <m:d>
          <m:dPr>
            <m:begChr m:val="["/>
            <m:endChr m:val="]"/>
            <m:ctrlPr>
              <w:rPr>
                <w:rFonts w:ascii="Cambria Math" w:hAnsi="Cambria Math"/>
                <w:i/>
              </w:rPr>
            </m:ctrlPr>
          </m:dPr>
          <m:e>
            <m:r>
              <w:rPr>
                <w:rFonts w:ascii="Cambria Math" w:hAnsi="Cambria Math"/>
              </w:rPr>
              <m:t>p+6</m:t>
            </m:r>
          </m:e>
        </m:d>
        <m:r>
          <w:rPr>
            <w:rFonts w:ascii="Cambria Math" w:hAnsi="Cambria Math"/>
          </w:rPr>
          <m:t>=5</m:t>
        </m:r>
      </m:oMath>
      <w:r>
        <w:rPr>
          <w:rFonts w:hint="cs"/>
          <w:i/>
          <w:rtl/>
        </w:rPr>
        <w:t xml:space="preserve"> מתחלפים:</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B56DAF" w:rsidTr="001D26CE">
        <w:tc>
          <w:tcPr>
            <w:tcW w:w="507" w:type="dxa"/>
            <w:tcBorders>
              <w:top w:val="nil"/>
              <w:left w:val="nil"/>
              <w:bottom w:val="nil"/>
              <w:right w:val="nil"/>
            </w:tcBorders>
          </w:tcPr>
          <w:p w:rsidR="00B56DAF" w:rsidRDefault="00B56DAF" w:rsidP="001D26CE">
            <w:pPr>
              <w:bidi w:val="0"/>
              <w:jc w:val="center"/>
            </w:pPr>
          </w:p>
        </w:tc>
        <w:tc>
          <w:tcPr>
            <w:tcW w:w="507" w:type="dxa"/>
            <w:tcBorders>
              <w:top w:val="nil"/>
              <w:left w:val="nil"/>
              <w:bottom w:val="single" w:sz="4" w:space="0" w:color="auto"/>
              <w:right w:val="nil"/>
            </w:tcBorders>
          </w:tcPr>
          <w:p w:rsidR="00B56DAF" w:rsidRDefault="00B56DAF" w:rsidP="001D26CE">
            <w:pPr>
              <w:bidi w:val="0"/>
              <w:jc w:val="center"/>
            </w:pPr>
            <w:r>
              <w:t>p</w:t>
            </w:r>
          </w:p>
        </w:tc>
        <w:tc>
          <w:tcPr>
            <w:tcW w:w="507" w:type="dxa"/>
            <w:tcBorders>
              <w:top w:val="nil"/>
              <w:left w:val="nil"/>
              <w:bottom w:val="single" w:sz="4" w:space="0" w:color="auto"/>
              <w:right w:val="nil"/>
            </w:tcBorders>
          </w:tcPr>
          <w:p w:rsidR="00B56DAF" w:rsidRDefault="00B56DAF" w:rsidP="001D26CE">
            <w:pPr>
              <w:bidi w:val="0"/>
              <w:jc w:val="center"/>
            </w:pPr>
          </w:p>
        </w:tc>
        <w:tc>
          <w:tcPr>
            <w:tcW w:w="507" w:type="dxa"/>
            <w:tcBorders>
              <w:top w:val="nil"/>
              <w:left w:val="nil"/>
              <w:bottom w:val="single" w:sz="4" w:space="0" w:color="auto"/>
              <w:right w:val="nil"/>
            </w:tcBorders>
          </w:tcPr>
          <w:p w:rsidR="00B56DAF" w:rsidRDefault="00B56DAF" w:rsidP="001D26CE">
            <w:pPr>
              <w:bidi w:val="0"/>
              <w:jc w:val="center"/>
            </w:pPr>
          </w:p>
        </w:tc>
        <w:tc>
          <w:tcPr>
            <w:tcW w:w="507" w:type="dxa"/>
            <w:tcBorders>
              <w:top w:val="nil"/>
              <w:left w:val="nil"/>
              <w:bottom w:val="single" w:sz="4" w:space="0" w:color="auto"/>
              <w:right w:val="nil"/>
            </w:tcBorders>
          </w:tcPr>
          <w:p w:rsidR="00B56DAF" w:rsidRDefault="00B56DAF" w:rsidP="001D26CE">
            <w:pPr>
              <w:bidi w:val="0"/>
              <w:jc w:val="center"/>
            </w:pPr>
            <w:r>
              <w:t>i</w:t>
            </w:r>
          </w:p>
        </w:tc>
        <w:tc>
          <w:tcPr>
            <w:tcW w:w="507"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r>
              <w:t>j</w:t>
            </w: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r>
              <w:t>r</w:t>
            </w:r>
          </w:p>
        </w:tc>
      </w:tr>
      <w:tr w:rsidR="00B56DAF" w:rsidTr="001D26CE">
        <w:tc>
          <w:tcPr>
            <w:tcW w:w="507" w:type="dxa"/>
            <w:tcBorders>
              <w:top w:val="nil"/>
              <w:left w:val="nil"/>
              <w:bottom w:val="nil"/>
              <w:right w:val="single" w:sz="4" w:space="0" w:color="auto"/>
            </w:tcBorders>
          </w:tcPr>
          <w:p w:rsidR="00B56DAF" w:rsidRDefault="00B56DAF" w:rsidP="001D26CE">
            <w:pPr>
              <w:bidi w:val="0"/>
              <w:jc w:val="center"/>
            </w:pPr>
          </w:p>
        </w:tc>
        <w:tc>
          <w:tcPr>
            <w:tcW w:w="507" w:type="dxa"/>
            <w:tcBorders>
              <w:top w:val="single" w:sz="4" w:space="0" w:color="auto"/>
              <w:left w:val="single" w:sz="4" w:space="0" w:color="auto"/>
            </w:tcBorders>
          </w:tcPr>
          <w:p w:rsidR="00B56DAF" w:rsidRPr="00B07733" w:rsidRDefault="00B56DAF" w:rsidP="001D26CE">
            <w:pPr>
              <w:bidi w:val="0"/>
              <w:jc w:val="center"/>
              <w:rPr>
                <w:highlight w:val="lightGray"/>
              </w:rPr>
            </w:pPr>
            <w:r w:rsidRPr="00B07733">
              <w:rPr>
                <w:highlight w:val="yellow"/>
              </w:rPr>
              <w:t>19</w:t>
            </w:r>
          </w:p>
        </w:tc>
        <w:tc>
          <w:tcPr>
            <w:tcW w:w="507" w:type="dxa"/>
            <w:tcBorders>
              <w:top w:val="single" w:sz="4" w:space="0" w:color="auto"/>
            </w:tcBorders>
          </w:tcPr>
          <w:p w:rsidR="00B56DAF" w:rsidRPr="00B07733" w:rsidRDefault="00B56DAF" w:rsidP="001D26CE">
            <w:pPr>
              <w:bidi w:val="0"/>
              <w:jc w:val="center"/>
              <w:rPr>
                <w:highlight w:val="green"/>
              </w:rPr>
            </w:pPr>
            <w:r w:rsidRPr="00B07733">
              <w:rPr>
                <w:highlight w:val="yellow"/>
              </w:rPr>
              <w:t>19</w:t>
            </w:r>
          </w:p>
        </w:tc>
        <w:tc>
          <w:tcPr>
            <w:tcW w:w="507" w:type="dxa"/>
            <w:tcBorders>
              <w:top w:val="single" w:sz="4" w:space="0" w:color="auto"/>
            </w:tcBorders>
          </w:tcPr>
          <w:p w:rsidR="00B56DAF" w:rsidRPr="00B07733" w:rsidRDefault="00B56DAF" w:rsidP="001D26CE">
            <w:pPr>
              <w:bidi w:val="0"/>
              <w:jc w:val="center"/>
              <w:rPr>
                <w:highlight w:val="green"/>
              </w:rPr>
            </w:pPr>
            <w:r w:rsidRPr="00B56DAF">
              <w:rPr>
                <w:highlight w:val="yellow"/>
              </w:rPr>
              <w:t>5</w:t>
            </w:r>
          </w:p>
        </w:tc>
        <w:tc>
          <w:tcPr>
            <w:tcW w:w="507" w:type="dxa"/>
            <w:tcBorders>
              <w:top w:val="single" w:sz="4" w:space="0" w:color="auto"/>
            </w:tcBorders>
          </w:tcPr>
          <w:p w:rsidR="00B56DAF" w:rsidRPr="00B07733" w:rsidRDefault="00B56DAF" w:rsidP="001D26CE">
            <w:pPr>
              <w:bidi w:val="0"/>
              <w:jc w:val="center"/>
              <w:rPr>
                <w:highlight w:val="green"/>
              </w:rPr>
            </w:pPr>
            <w:r w:rsidRPr="00B56DAF">
              <w:rPr>
                <w:highlight w:val="yellow"/>
              </w:rPr>
              <w:t>29</w:t>
            </w:r>
          </w:p>
        </w:tc>
        <w:tc>
          <w:tcPr>
            <w:tcW w:w="507" w:type="dxa"/>
            <w:tcBorders>
              <w:top w:val="single" w:sz="4" w:space="0" w:color="auto"/>
            </w:tcBorders>
          </w:tcPr>
          <w:p w:rsidR="00B56DAF" w:rsidRPr="00B07733" w:rsidRDefault="00B56DAF" w:rsidP="001D26CE">
            <w:pPr>
              <w:bidi w:val="0"/>
              <w:jc w:val="center"/>
              <w:rPr>
                <w:highlight w:val="green"/>
              </w:rPr>
            </w:pPr>
            <w:r w:rsidRPr="00B07733">
              <w:rPr>
                <w:highlight w:val="green"/>
              </w:rPr>
              <w:t>60</w:t>
            </w:r>
          </w:p>
        </w:tc>
        <w:tc>
          <w:tcPr>
            <w:tcW w:w="508" w:type="dxa"/>
            <w:tcBorders>
              <w:top w:val="single" w:sz="4" w:space="0" w:color="auto"/>
            </w:tcBorders>
          </w:tcPr>
          <w:p w:rsidR="00B56DAF" w:rsidRPr="00B07733" w:rsidRDefault="00B56DAF" w:rsidP="001D26CE">
            <w:pPr>
              <w:bidi w:val="0"/>
              <w:jc w:val="center"/>
              <w:rPr>
                <w:highlight w:val="green"/>
              </w:rPr>
            </w:pPr>
            <w:r w:rsidRPr="00B07733">
              <w:rPr>
                <w:highlight w:val="green"/>
              </w:rPr>
              <w:t>70</w:t>
            </w:r>
          </w:p>
        </w:tc>
        <w:tc>
          <w:tcPr>
            <w:tcW w:w="508" w:type="dxa"/>
            <w:tcBorders>
              <w:top w:val="single" w:sz="4" w:space="0" w:color="auto"/>
            </w:tcBorders>
          </w:tcPr>
          <w:p w:rsidR="00B56DAF" w:rsidRDefault="00B56DAF" w:rsidP="001D26CE">
            <w:pPr>
              <w:bidi w:val="0"/>
              <w:jc w:val="center"/>
            </w:pPr>
            <w:r w:rsidRPr="00B56DAF">
              <w:rPr>
                <w:highlight w:val="green"/>
              </w:rPr>
              <w:t>80</w:t>
            </w:r>
          </w:p>
        </w:tc>
        <w:tc>
          <w:tcPr>
            <w:tcW w:w="508" w:type="dxa"/>
            <w:tcBorders>
              <w:top w:val="single" w:sz="4" w:space="0" w:color="auto"/>
            </w:tcBorders>
          </w:tcPr>
          <w:p w:rsidR="00B56DAF" w:rsidRPr="00B56DAF" w:rsidRDefault="00B56DAF" w:rsidP="001D26CE">
            <w:pPr>
              <w:bidi w:val="0"/>
              <w:jc w:val="center"/>
              <w:rPr>
                <w:highlight w:val="green"/>
              </w:rPr>
            </w:pPr>
            <w:r w:rsidRPr="00B56DAF">
              <w:rPr>
                <w:highlight w:val="green"/>
              </w:rPr>
              <w:t>90</w:t>
            </w:r>
          </w:p>
        </w:tc>
        <w:tc>
          <w:tcPr>
            <w:tcW w:w="508" w:type="dxa"/>
            <w:tcBorders>
              <w:top w:val="single" w:sz="4" w:space="0" w:color="auto"/>
            </w:tcBorders>
          </w:tcPr>
          <w:p w:rsidR="00B56DAF" w:rsidRDefault="00B56DAF" w:rsidP="001D26CE">
            <w:pPr>
              <w:bidi w:val="0"/>
              <w:jc w:val="center"/>
            </w:pPr>
            <w:r>
              <w:t>10</w:t>
            </w:r>
          </w:p>
        </w:tc>
        <w:tc>
          <w:tcPr>
            <w:tcW w:w="508" w:type="dxa"/>
            <w:tcBorders>
              <w:top w:val="single" w:sz="4" w:space="0" w:color="auto"/>
            </w:tcBorders>
          </w:tcPr>
          <w:p w:rsidR="00B56DAF" w:rsidRDefault="00B56DAF" w:rsidP="001D26CE">
            <w:pPr>
              <w:bidi w:val="0"/>
              <w:jc w:val="center"/>
            </w:pPr>
            <w:r>
              <w:t>15</w:t>
            </w:r>
          </w:p>
        </w:tc>
        <w:tc>
          <w:tcPr>
            <w:tcW w:w="508" w:type="dxa"/>
            <w:tcBorders>
              <w:top w:val="single" w:sz="4" w:space="0" w:color="auto"/>
            </w:tcBorders>
          </w:tcPr>
          <w:p w:rsidR="00B56DAF" w:rsidRDefault="00B56DAF" w:rsidP="001D26CE">
            <w:pPr>
              <w:bidi w:val="0"/>
              <w:jc w:val="center"/>
            </w:pPr>
            <w:r>
              <w:t>19</w:t>
            </w:r>
          </w:p>
        </w:tc>
        <w:tc>
          <w:tcPr>
            <w:tcW w:w="508" w:type="dxa"/>
            <w:tcBorders>
              <w:top w:val="single" w:sz="4" w:space="0" w:color="auto"/>
            </w:tcBorders>
          </w:tcPr>
          <w:p w:rsidR="00B56DAF" w:rsidRDefault="00B56DAF" w:rsidP="001D26CE">
            <w:pPr>
              <w:bidi w:val="0"/>
              <w:jc w:val="center"/>
            </w:pPr>
            <w:r>
              <w:t>21</w:t>
            </w:r>
          </w:p>
        </w:tc>
        <w:tc>
          <w:tcPr>
            <w:tcW w:w="508" w:type="dxa"/>
            <w:tcBorders>
              <w:top w:val="single" w:sz="4" w:space="0" w:color="auto"/>
            </w:tcBorders>
          </w:tcPr>
          <w:p w:rsidR="00B56DAF" w:rsidRDefault="00B56DAF" w:rsidP="001D26CE">
            <w:pPr>
              <w:bidi w:val="0"/>
              <w:jc w:val="center"/>
            </w:pPr>
            <w:r>
              <w:t>25</w:t>
            </w:r>
          </w:p>
        </w:tc>
        <w:tc>
          <w:tcPr>
            <w:tcW w:w="508" w:type="dxa"/>
            <w:tcBorders>
              <w:top w:val="single" w:sz="4" w:space="0" w:color="auto"/>
            </w:tcBorders>
          </w:tcPr>
          <w:p w:rsidR="00B56DAF" w:rsidRDefault="00B56DAF" w:rsidP="001D26CE">
            <w:pPr>
              <w:bidi w:val="0"/>
              <w:jc w:val="center"/>
            </w:pPr>
            <w:r>
              <w:t>29</w:t>
            </w:r>
          </w:p>
        </w:tc>
        <w:tc>
          <w:tcPr>
            <w:tcW w:w="508" w:type="dxa"/>
            <w:tcBorders>
              <w:top w:val="single" w:sz="4" w:space="0" w:color="auto"/>
            </w:tcBorders>
          </w:tcPr>
          <w:p w:rsidR="00B56DAF" w:rsidRDefault="00B56DAF" w:rsidP="001D26CE">
            <w:pPr>
              <w:bidi w:val="0"/>
              <w:jc w:val="center"/>
            </w:pPr>
            <w:r w:rsidRPr="00D327C0">
              <w:rPr>
                <w:highlight w:val="red"/>
              </w:rPr>
              <w:t>30</w:t>
            </w:r>
          </w:p>
        </w:tc>
      </w:tr>
    </w:tbl>
    <w:p w:rsidR="00B56DAF" w:rsidRDefault="00B56DAF" w:rsidP="00B56DAF">
      <w:pPr>
        <w:autoSpaceDE w:val="0"/>
        <w:autoSpaceDN w:val="0"/>
        <w:adjustRightInd w:val="0"/>
        <w:spacing w:line="259" w:lineRule="atLeast"/>
        <w:rPr>
          <w:i/>
          <w:rtl/>
        </w:rPr>
      </w:pPr>
    </w:p>
    <w:p w:rsidR="00B56DAF" w:rsidRDefault="00B56DAF" w:rsidP="00B56DAF">
      <w:pPr>
        <w:autoSpaceDE w:val="0"/>
        <w:autoSpaceDN w:val="0"/>
        <w:adjustRightInd w:val="0"/>
        <w:spacing w:line="259" w:lineRule="atLeast"/>
        <w:rPr>
          <w:i/>
          <w:rtl/>
        </w:rPr>
      </w:pPr>
      <w:r>
        <w:rPr>
          <w:rFonts w:hint="cs"/>
          <w:i/>
          <w:rtl/>
        </w:rPr>
        <w:lastRenderedPageBreak/>
        <w:t xml:space="preserve">האינדקס </w:t>
      </w:r>
      <w:r>
        <w:rPr>
          <w:i/>
        </w:rPr>
        <w:t>j</w:t>
      </w:r>
      <w:r>
        <w:rPr>
          <w:rFonts w:hint="cs"/>
          <w:i/>
          <w:rtl/>
        </w:rPr>
        <w:t xml:space="preserve"> מתקדם ל</w:t>
      </w:r>
      <m:oMath>
        <m:r>
          <w:rPr>
            <w:rFonts w:ascii="Cambria Math" w:hAnsi="Cambria Math"/>
          </w:rPr>
          <m:t>p+8</m:t>
        </m:r>
      </m:oMath>
      <w:r>
        <w:rPr>
          <w:rFonts w:hint="cs"/>
          <w:i/>
          <w:rtl/>
        </w:rPr>
        <w:t xml:space="preserve">, שם שוב מתקיים התנאי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Pr>
          <w:rFonts w:hint="cs"/>
          <w:i/>
          <w:rtl/>
        </w:rPr>
        <w:t xml:space="preserve">. לכן </w:t>
      </w:r>
      <w:r>
        <w:rPr>
          <w:i/>
        </w:rPr>
        <w:t>i</w:t>
      </w:r>
      <w:r>
        <w:rPr>
          <w:rFonts w:hint="cs"/>
          <w:i/>
          <w:rtl/>
        </w:rPr>
        <w:t xml:space="preserve"> מקודם ב-1, והאיברים</w:t>
      </w:r>
    </w:p>
    <w:p w:rsidR="00B56DAF" w:rsidRDefault="00B56DAF" w:rsidP="00B56DAF">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p+4</m:t>
            </m:r>
          </m:e>
        </m:d>
        <m:r>
          <w:rPr>
            <w:rFonts w:ascii="Cambria Math" w:hAnsi="Cambria Math"/>
          </w:rPr>
          <m:t>=60, A</m:t>
        </m:r>
        <m:d>
          <m:dPr>
            <m:begChr m:val="["/>
            <m:endChr m:val="]"/>
            <m:ctrlPr>
              <w:rPr>
                <w:rFonts w:ascii="Cambria Math" w:hAnsi="Cambria Math"/>
                <w:i/>
              </w:rPr>
            </m:ctrlPr>
          </m:dPr>
          <m:e>
            <m:r>
              <w:rPr>
                <w:rFonts w:ascii="Cambria Math" w:hAnsi="Cambria Math"/>
              </w:rPr>
              <m:t>p+7</m:t>
            </m:r>
          </m:e>
        </m:d>
        <m:r>
          <w:rPr>
            <w:rFonts w:ascii="Cambria Math" w:hAnsi="Cambria Math"/>
          </w:rPr>
          <m:t>=10</m:t>
        </m:r>
      </m:oMath>
      <w:r>
        <w:rPr>
          <w:rFonts w:hint="cs"/>
          <w:i/>
          <w:rtl/>
        </w:rPr>
        <w:t xml:space="preserve"> מתחלפים:</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B56DAF" w:rsidTr="001D26CE">
        <w:tc>
          <w:tcPr>
            <w:tcW w:w="507" w:type="dxa"/>
            <w:tcBorders>
              <w:top w:val="nil"/>
              <w:left w:val="nil"/>
              <w:bottom w:val="nil"/>
              <w:right w:val="nil"/>
            </w:tcBorders>
          </w:tcPr>
          <w:p w:rsidR="00B56DAF" w:rsidRDefault="00B56DAF" w:rsidP="001D26CE">
            <w:pPr>
              <w:bidi w:val="0"/>
              <w:jc w:val="center"/>
            </w:pPr>
          </w:p>
        </w:tc>
        <w:tc>
          <w:tcPr>
            <w:tcW w:w="507" w:type="dxa"/>
            <w:tcBorders>
              <w:top w:val="nil"/>
              <w:left w:val="nil"/>
              <w:bottom w:val="single" w:sz="4" w:space="0" w:color="auto"/>
              <w:right w:val="nil"/>
            </w:tcBorders>
          </w:tcPr>
          <w:p w:rsidR="00B56DAF" w:rsidRDefault="00B56DAF" w:rsidP="001D26CE">
            <w:pPr>
              <w:bidi w:val="0"/>
              <w:jc w:val="center"/>
            </w:pPr>
            <w:r>
              <w:t>p</w:t>
            </w:r>
          </w:p>
        </w:tc>
        <w:tc>
          <w:tcPr>
            <w:tcW w:w="507" w:type="dxa"/>
            <w:tcBorders>
              <w:top w:val="nil"/>
              <w:left w:val="nil"/>
              <w:bottom w:val="single" w:sz="4" w:space="0" w:color="auto"/>
              <w:right w:val="nil"/>
            </w:tcBorders>
          </w:tcPr>
          <w:p w:rsidR="00B56DAF" w:rsidRDefault="00B56DAF" w:rsidP="001D26CE">
            <w:pPr>
              <w:bidi w:val="0"/>
              <w:jc w:val="center"/>
            </w:pPr>
          </w:p>
        </w:tc>
        <w:tc>
          <w:tcPr>
            <w:tcW w:w="507" w:type="dxa"/>
            <w:tcBorders>
              <w:top w:val="nil"/>
              <w:left w:val="nil"/>
              <w:bottom w:val="single" w:sz="4" w:space="0" w:color="auto"/>
              <w:right w:val="nil"/>
            </w:tcBorders>
          </w:tcPr>
          <w:p w:rsidR="00B56DAF" w:rsidRDefault="00B56DAF" w:rsidP="001D26CE">
            <w:pPr>
              <w:bidi w:val="0"/>
              <w:jc w:val="center"/>
            </w:pPr>
          </w:p>
        </w:tc>
        <w:tc>
          <w:tcPr>
            <w:tcW w:w="507" w:type="dxa"/>
            <w:tcBorders>
              <w:top w:val="nil"/>
              <w:left w:val="nil"/>
              <w:bottom w:val="single" w:sz="4" w:space="0" w:color="auto"/>
              <w:right w:val="nil"/>
            </w:tcBorders>
          </w:tcPr>
          <w:p w:rsidR="00B56DAF" w:rsidRDefault="00B56DAF" w:rsidP="001D26CE">
            <w:pPr>
              <w:bidi w:val="0"/>
              <w:jc w:val="center"/>
            </w:pPr>
          </w:p>
        </w:tc>
        <w:tc>
          <w:tcPr>
            <w:tcW w:w="507" w:type="dxa"/>
            <w:tcBorders>
              <w:top w:val="nil"/>
              <w:left w:val="nil"/>
              <w:bottom w:val="single" w:sz="4" w:space="0" w:color="auto"/>
              <w:right w:val="nil"/>
            </w:tcBorders>
          </w:tcPr>
          <w:p w:rsidR="00B56DAF" w:rsidRDefault="00B56DAF" w:rsidP="001D26CE">
            <w:pPr>
              <w:bidi w:val="0"/>
              <w:jc w:val="center"/>
            </w:pPr>
            <w:r>
              <w:t>i</w:t>
            </w: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r>
              <w:t>j</w:t>
            </w: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p>
        </w:tc>
        <w:tc>
          <w:tcPr>
            <w:tcW w:w="508" w:type="dxa"/>
            <w:tcBorders>
              <w:top w:val="nil"/>
              <w:left w:val="nil"/>
              <w:bottom w:val="single" w:sz="4" w:space="0" w:color="auto"/>
              <w:right w:val="nil"/>
            </w:tcBorders>
          </w:tcPr>
          <w:p w:rsidR="00B56DAF" w:rsidRDefault="00B56DAF" w:rsidP="001D26CE">
            <w:pPr>
              <w:bidi w:val="0"/>
              <w:jc w:val="center"/>
            </w:pPr>
            <w:r>
              <w:t>r</w:t>
            </w:r>
          </w:p>
        </w:tc>
      </w:tr>
      <w:tr w:rsidR="00B56DAF" w:rsidTr="001D26CE">
        <w:tc>
          <w:tcPr>
            <w:tcW w:w="507" w:type="dxa"/>
            <w:tcBorders>
              <w:top w:val="nil"/>
              <w:left w:val="nil"/>
              <w:bottom w:val="nil"/>
              <w:right w:val="single" w:sz="4" w:space="0" w:color="auto"/>
            </w:tcBorders>
          </w:tcPr>
          <w:p w:rsidR="00B56DAF" w:rsidRDefault="00B56DAF" w:rsidP="001D26CE">
            <w:pPr>
              <w:bidi w:val="0"/>
              <w:jc w:val="center"/>
            </w:pPr>
          </w:p>
        </w:tc>
        <w:tc>
          <w:tcPr>
            <w:tcW w:w="507" w:type="dxa"/>
            <w:tcBorders>
              <w:top w:val="single" w:sz="4" w:space="0" w:color="auto"/>
              <w:left w:val="single" w:sz="4" w:space="0" w:color="auto"/>
            </w:tcBorders>
          </w:tcPr>
          <w:p w:rsidR="00B56DAF" w:rsidRPr="00B07733" w:rsidRDefault="00B56DAF" w:rsidP="001D26CE">
            <w:pPr>
              <w:bidi w:val="0"/>
              <w:jc w:val="center"/>
              <w:rPr>
                <w:highlight w:val="lightGray"/>
              </w:rPr>
            </w:pPr>
            <w:r w:rsidRPr="00B07733">
              <w:rPr>
                <w:highlight w:val="yellow"/>
              </w:rPr>
              <w:t>19</w:t>
            </w:r>
          </w:p>
        </w:tc>
        <w:tc>
          <w:tcPr>
            <w:tcW w:w="507" w:type="dxa"/>
            <w:tcBorders>
              <w:top w:val="single" w:sz="4" w:space="0" w:color="auto"/>
            </w:tcBorders>
          </w:tcPr>
          <w:p w:rsidR="00B56DAF" w:rsidRPr="00B07733" w:rsidRDefault="00B56DAF" w:rsidP="001D26CE">
            <w:pPr>
              <w:bidi w:val="0"/>
              <w:jc w:val="center"/>
              <w:rPr>
                <w:highlight w:val="green"/>
              </w:rPr>
            </w:pPr>
            <w:r w:rsidRPr="00B07733">
              <w:rPr>
                <w:highlight w:val="yellow"/>
              </w:rPr>
              <w:t>19</w:t>
            </w:r>
          </w:p>
        </w:tc>
        <w:tc>
          <w:tcPr>
            <w:tcW w:w="507" w:type="dxa"/>
            <w:tcBorders>
              <w:top w:val="single" w:sz="4" w:space="0" w:color="auto"/>
            </w:tcBorders>
          </w:tcPr>
          <w:p w:rsidR="00B56DAF" w:rsidRPr="00B07733" w:rsidRDefault="00B56DAF" w:rsidP="001D26CE">
            <w:pPr>
              <w:bidi w:val="0"/>
              <w:jc w:val="center"/>
              <w:rPr>
                <w:highlight w:val="green"/>
              </w:rPr>
            </w:pPr>
            <w:r w:rsidRPr="00B56DAF">
              <w:rPr>
                <w:highlight w:val="yellow"/>
              </w:rPr>
              <w:t>5</w:t>
            </w:r>
          </w:p>
        </w:tc>
        <w:tc>
          <w:tcPr>
            <w:tcW w:w="507" w:type="dxa"/>
            <w:tcBorders>
              <w:top w:val="single" w:sz="4" w:space="0" w:color="auto"/>
            </w:tcBorders>
          </w:tcPr>
          <w:p w:rsidR="00B56DAF" w:rsidRPr="00B07733" w:rsidRDefault="00B56DAF" w:rsidP="001D26CE">
            <w:pPr>
              <w:bidi w:val="0"/>
              <w:jc w:val="center"/>
              <w:rPr>
                <w:highlight w:val="green"/>
              </w:rPr>
            </w:pPr>
            <w:r w:rsidRPr="00B56DAF">
              <w:rPr>
                <w:highlight w:val="yellow"/>
              </w:rPr>
              <w:t>29</w:t>
            </w:r>
          </w:p>
        </w:tc>
        <w:tc>
          <w:tcPr>
            <w:tcW w:w="507" w:type="dxa"/>
            <w:tcBorders>
              <w:top w:val="single" w:sz="4" w:space="0" w:color="auto"/>
            </w:tcBorders>
          </w:tcPr>
          <w:p w:rsidR="00B56DAF" w:rsidRPr="00B07733" w:rsidRDefault="00B56DAF" w:rsidP="001D26CE">
            <w:pPr>
              <w:bidi w:val="0"/>
              <w:jc w:val="center"/>
              <w:rPr>
                <w:highlight w:val="green"/>
              </w:rPr>
            </w:pPr>
            <w:r w:rsidRPr="00B56DAF">
              <w:rPr>
                <w:highlight w:val="yellow"/>
              </w:rPr>
              <w:t>10</w:t>
            </w:r>
          </w:p>
        </w:tc>
        <w:tc>
          <w:tcPr>
            <w:tcW w:w="508" w:type="dxa"/>
            <w:tcBorders>
              <w:top w:val="single" w:sz="4" w:space="0" w:color="auto"/>
            </w:tcBorders>
          </w:tcPr>
          <w:p w:rsidR="00B56DAF" w:rsidRPr="00B07733" w:rsidRDefault="00B56DAF" w:rsidP="001D26CE">
            <w:pPr>
              <w:bidi w:val="0"/>
              <w:jc w:val="center"/>
              <w:rPr>
                <w:highlight w:val="green"/>
              </w:rPr>
            </w:pPr>
            <w:r w:rsidRPr="00B07733">
              <w:rPr>
                <w:highlight w:val="green"/>
              </w:rPr>
              <w:t>70</w:t>
            </w:r>
          </w:p>
        </w:tc>
        <w:tc>
          <w:tcPr>
            <w:tcW w:w="508" w:type="dxa"/>
            <w:tcBorders>
              <w:top w:val="single" w:sz="4" w:space="0" w:color="auto"/>
            </w:tcBorders>
          </w:tcPr>
          <w:p w:rsidR="00B56DAF" w:rsidRDefault="00B56DAF" w:rsidP="001D26CE">
            <w:pPr>
              <w:bidi w:val="0"/>
              <w:jc w:val="center"/>
            </w:pPr>
            <w:r w:rsidRPr="00B56DAF">
              <w:rPr>
                <w:highlight w:val="green"/>
              </w:rPr>
              <w:t>80</w:t>
            </w:r>
          </w:p>
        </w:tc>
        <w:tc>
          <w:tcPr>
            <w:tcW w:w="508" w:type="dxa"/>
            <w:tcBorders>
              <w:top w:val="single" w:sz="4" w:space="0" w:color="auto"/>
            </w:tcBorders>
          </w:tcPr>
          <w:p w:rsidR="00B56DAF" w:rsidRPr="00B56DAF" w:rsidRDefault="00B56DAF" w:rsidP="001D26CE">
            <w:pPr>
              <w:bidi w:val="0"/>
              <w:jc w:val="center"/>
              <w:rPr>
                <w:highlight w:val="green"/>
              </w:rPr>
            </w:pPr>
            <w:r w:rsidRPr="00B56DAF">
              <w:rPr>
                <w:highlight w:val="green"/>
              </w:rPr>
              <w:t>90</w:t>
            </w:r>
          </w:p>
        </w:tc>
        <w:tc>
          <w:tcPr>
            <w:tcW w:w="508" w:type="dxa"/>
            <w:tcBorders>
              <w:top w:val="single" w:sz="4" w:space="0" w:color="auto"/>
            </w:tcBorders>
          </w:tcPr>
          <w:p w:rsidR="00B56DAF" w:rsidRDefault="00B56DAF" w:rsidP="001D26CE">
            <w:pPr>
              <w:bidi w:val="0"/>
              <w:jc w:val="center"/>
            </w:pPr>
            <w:r w:rsidRPr="00B56DAF">
              <w:rPr>
                <w:highlight w:val="green"/>
              </w:rPr>
              <w:t>60</w:t>
            </w:r>
          </w:p>
        </w:tc>
        <w:tc>
          <w:tcPr>
            <w:tcW w:w="508" w:type="dxa"/>
            <w:tcBorders>
              <w:top w:val="single" w:sz="4" w:space="0" w:color="auto"/>
            </w:tcBorders>
          </w:tcPr>
          <w:p w:rsidR="00B56DAF" w:rsidRDefault="00B56DAF" w:rsidP="001D26CE">
            <w:pPr>
              <w:bidi w:val="0"/>
              <w:jc w:val="center"/>
            </w:pPr>
            <w:r>
              <w:t>15</w:t>
            </w:r>
          </w:p>
        </w:tc>
        <w:tc>
          <w:tcPr>
            <w:tcW w:w="508" w:type="dxa"/>
            <w:tcBorders>
              <w:top w:val="single" w:sz="4" w:space="0" w:color="auto"/>
            </w:tcBorders>
          </w:tcPr>
          <w:p w:rsidR="00B56DAF" w:rsidRDefault="00B56DAF" w:rsidP="001D26CE">
            <w:pPr>
              <w:bidi w:val="0"/>
              <w:jc w:val="center"/>
            </w:pPr>
            <w:r>
              <w:t>19</w:t>
            </w:r>
          </w:p>
        </w:tc>
        <w:tc>
          <w:tcPr>
            <w:tcW w:w="508" w:type="dxa"/>
            <w:tcBorders>
              <w:top w:val="single" w:sz="4" w:space="0" w:color="auto"/>
            </w:tcBorders>
          </w:tcPr>
          <w:p w:rsidR="00B56DAF" w:rsidRDefault="00B56DAF" w:rsidP="001D26CE">
            <w:pPr>
              <w:bidi w:val="0"/>
              <w:jc w:val="center"/>
            </w:pPr>
            <w:r>
              <w:t>21</w:t>
            </w:r>
          </w:p>
        </w:tc>
        <w:tc>
          <w:tcPr>
            <w:tcW w:w="508" w:type="dxa"/>
            <w:tcBorders>
              <w:top w:val="single" w:sz="4" w:space="0" w:color="auto"/>
            </w:tcBorders>
          </w:tcPr>
          <w:p w:rsidR="00B56DAF" w:rsidRDefault="00B56DAF" w:rsidP="001D26CE">
            <w:pPr>
              <w:bidi w:val="0"/>
              <w:jc w:val="center"/>
            </w:pPr>
            <w:r>
              <w:t>25</w:t>
            </w:r>
          </w:p>
        </w:tc>
        <w:tc>
          <w:tcPr>
            <w:tcW w:w="508" w:type="dxa"/>
            <w:tcBorders>
              <w:top w:val="single" w:sz="4" w:space="0" w:color="auto"/>
            </w:tcBorders>
          </w:tcPr>
          <w:p w:rsidR="00B56DAF" w:rsidRDefault="00B56DAF" w:rsidP="001D26CE">
            <w:pPr>
              <w:bidi w:val="0"/>
              <w:jc w:val="center"/>
            </w:pPr>
            <w:r>
              <w:t>29</w:t>
            </w:r>
          </w:p>
        </w:tc>
        <w:tc>
          <w:tcPr>
            <w:tcW w:w="508" w:type="dxa"/>
            <w:tcBorders>
              <w:top w:val="single" w:sz="4" w:space="0" w:color="auto"/>
            </w:tcBorders>
          </w:tcPr>
          <w:p w:rsidR="00B56DAF" w:rsidRDefault="00B56DAF" w:rsidP="001D26CE">
            <w:pPr>
              <w:bidi w:val="0"/>
              <w:jc w:val="center"/>
            </w:pPr>
            <w:r w:rsidRPr="00D327C0">
              <w:rPr>
                <w:highlight w:val="red"/>
              </w:rPr>
              <w:t>30</w:t>
            </w:r>
          </w:p>
        </w:tc>
      </w:tr>
    </w:tbl>
    <w:p w:rsidR="00B56DAF" w:rsidRDefault="00B56DAF" w:rsidP="00B56DAF">
      <w:pPr>
        <w:autoSpaceDE w:val="0"/>
        <w:autoSpaceDN w:val="0"/>
        <w:adjustRightInd w:val="0"/>
        <w:spacing w:line="259" w:lineRule="atLeast"/>
        <w:rPr>
          <w:i/>
          <w:rtl/>
        </w:rPr>
      </w:pPr>
    </w:p>
    <w:p w:rsidR="00FB6606" w:rsidRDefault="00FB6606" w:rsidP="00FB6606">
      <w:pPr>
        <w:autoSpaceDE w:val="0"/>
        <w:autoSpaceDN w:val="0"/>
        <w:adjustRightInd w:val="0"/>
        <w:spacing w:line="259" w:lineRule="atLeast"/>
        <w:rPr>
          <w:i/>
          <w:rtl/>
        </w:rPr>
      </w:pPr>
      <w:r>
        <w:rPr>
          <w:rFonts w:hint="cs"/>
          <w:i/>
          <w:rtl/>
        </w:rPr>
        <w:t xml:space="preserve">האינדקס </w:t>
      </w:r>
      <w:r>
        <w:rPr>
          <w:i/>
        </w:rPr>
        <w:t>j</w:t>
      </w:r>
      <w:r>
        <w:rPr>
          <w:rFonts w:hint="cs"/>
          <w:i/>
          <w:rtl/>
        </w:rPr>
        <w:t xml:space="preserve"> מתקדם ל</w:t>
      </w:r>
      <m:oMath>
        <m:r>
          <w:rPr>
            <w:rFonts w:ascii="Cambria Math" w:hAnsi="Cambria Math"/>
          </w:rPr>
          <m:t>p+9</m:t>
        </m:r>
      </m:oMath>
      <w:r>
        <w:rPr>
          <w:rFonts w:hint="cs"/>
          <w:i/>
          <w:rtl/>
        </w:rPr>
        <w:t xml:space="preserve">, שם שוב מתקיים התנאי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Pr>
          <w:rFonts w:hint="cs"/>
          <w:i/>
          <w:rtl/>
        </w:rPr>
        <w:t xml:space="preserve">. לכן </w:t>
      </w:r>
      <w:r>
        <w:rPr>
          <w:i/>
        </w:rPr>
        <w:t>i</w:t>
      </w:r>
      <w:r>
        <w:rPr>
          <w:rFonts w:hint="cs"/>
          <w:i/>
          <w:rtl/>
        </w:rPr>
        <w:t xml:space="preserve"> מקודם ב-1, והאיברים</w:t>
      </w:r>
    </w:p>
    <w:p w:rsidR="00FB6606" w:rsidRDefault="00FB6606" w:rsidP="00FB6606">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p+5</m:t>
            </m:r>
          </m:e>
        </m:d>
        <m:r>
          <w:rPr>
            <w:rFonts w:ascii="Cambria Math" w:hAnsi="Cambria Math"/>
          </w:rPr>
          <m:t>=70, A</m:t>
        </m:r>
        <m:d>
          <m:dPr>
            <m:begChr m:val="["/>
            <m:endChr m:val="]"/>
            <m:ctrlPr>
              <w:rPr>
                <w:rFonts w:ascii="Cambria Math" w:hAnsi="Cambria Math"/>
                <w:i/>
              </w:rPr>
            </m:ctrlPr>
          </m:dPr>
          <m:e>
            <m:r>
              <w:rPr>
                <w:rFonts w:ascii="Cambria Math" w:hAnsi="Cambria Math"/>
              </w:rPr>
              <m:t>p+8</m:t>
            </m:r>
          </m:e>
        </m:d>
        <m:r>
          <w:rPr>
            <w:rFonts w:ascii="Cambria Math" w:hAnsi="Cambria Math"/>
          </w:rPr>
          <m:t>=15</m:t>
        </m:r>
      </m:oMath>
      <w:r>
        <w:rPr>
          <w:rFonts w:hint="cs"/>
          <w:i/>
          <w:rtl/>
        </w:rPr>
        <w:t xml:space="preserve"> מתחלפים:</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6606" w:rsidTr="001D26CE">
        <w:tc>
          <w:tcPr>
            <w:tcW w:w="507" w:type="dxa"/>
            <w:tcBorders>
              <w:top w:val="nil"/>
              <w:left w:val="nil"/>
              <w:bottom w:val="nil"/>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r>
              <w:t>p</w:t>
            </w: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i</w:t>
            </w: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j</w:t>
            </w: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r</w:t>
            </w:r>
          </w:p>
        </w:tc>
      </w:tr>
      <w:tr w:rsidR="00FB6606" w:rsidTr="001D26CE">
        <w:tc>
          <w:tcPr>
            <w:tcW w:w="507" w:type="dxa"/>
            <w:tcBorders>
              <w:top w:val="nil"/>
              <w:left w:val="nil"/>
              <w:bottom w:val="nil"/>
              <w:right w:val="single" w:sz="4" w:space="0" w:color="auto"/>
            </w:tcBorders>
          </w:tcPr>
          <w:p w:rsidR="00FB6606" w:rsidRDefault="00FB6606" w:rsidP="001D26CE">
            <w:pPr>
              <w:bidi w:val="0"/>
              <w:jc w:val="center"/>
            </w:pPr>
          </w:p>
        </w:tc>
        <w:tc>
          <w:tcPr>
            <w:tcW w:w="507" w:type="dxa"/>
            <w:tcBorders>
              <w:top w:val="single" w:sz="4" w:space="0" w:color="auto"/>
              <w:left w:val="single" w:sz="4" w:space="0" w:color="auto"/>
            </w:tcBorders>
          </w:tcPr>
          <w:p w:rsidR="00FB6606" w:rsidRPr="00B07733" w:rsidRDefault="00FB6606" w:rsidP="001D26CE">
            <w:pPr>
              <w:bidi w:val="0"/>
              <w:jc w:val="center"/>
              <w:rPr>
                <w:highlight w:val="lightGray"/>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5</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29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10</w:t>
            </w:r>
          </w:p>
        </w:tc>
        <w:tc>
          <w:tcPr>
            <w:tcW w:w="508" w:type="dxa"/>
            <w:tcBorders>
              <w:top w:val="single" w:sz="4" w:space="0" w:color="auto"/>
            </w:tcBorders>
          </w:tcPr>
          <w:p w:rsidR="00FB6606" w:rsidRPr="00B07733" w:rsidRDefault="00FB6606" w:rsidP="001D26CE">
            <w:pPr>
              <w:bidi w:val="0"/>
              <w:jc w:val="center"/>
              <w:rPr>
                <w:highlight w:val="green"/>
              </w:rPr>
            </w:pPr>
            <w:r w:rsidRPr="00B56DAF">
              <w:rPr>
                <w:highlight w:val="yellow"/>
              </w:rPr>
              <w:t>15</w:t>
            </w:r>
          </w:p>
        </w:tc>
        <w:tc>
          <w:tcPr>
            <w:tcW w:w="508" w:type="dxa"/>
            <w:tcBorders>
              <w:top w:val="single" w:sz="4" w:space="0" w:color="auto"/>
            </w:tcBorders>
          </w:tcPr>
          <w:p w:rsidR="00FB6606" w:rsidRDefault="00FB6606" w:rsidP="001D26CE">
            <w:pPr>
              <w:bidi w:val="0"/>
              <w:jc w:val="center"/>
            </w:pPr>
            <w:r w:rsidRPr="00B56DAF">
              <w:rPr>
                <w:highlight w:val="green"/>
              </w:rPr>
              <w:t>80</w:t>
            </w:r>
          </w:p>
        </w:tc>
        <w:tc>
          <w:tcPr>
            <w:tcW w:w="508" w:type="dxa"/>
            <w:tcBorders>
              <w:top w:val="single" w:sz="4" w:space="0" w:color="auto"/>
            </w:tcBorders>
          </w:tcPr>
          <w:p w:rsidR="00FB6606" w:rsidRPr="00B56DAF" w:rsidRDefault="00FB6606" w:rsidP="001D26CE">
            <w:pPr>
              <w:bidi w:val="0"/>
              <w:jc w:val="center"/>
              <w:rPr>
                <w:highlight w:val="green"/>
              </w:rPr>
            </w:pPr>
            <w:r w:rsidRPr="00B56DAF">
              <w:rPr>
                <w:highlight w:val="green"/>
              </w:rPr>
              <w:t>90</w:t>
            </w:r>
          </w:p>
        </w:tc>
        <w:tc>
          <w:tcPr>
            <w:tcW w:w="508" w:type="dxa"/>
            <w:tcBorders>
              <w:top w:val="single" w:sz="4" w:space="0" w:color="auto"/>
            </w:tcBorders>
          </w:tcPr>
          <w:p w:rsidR="00FB6606" w:rsidRDefault="00FB6606" w:rsidP="001D26CE">
            <w:pPr>
              <w:bidi w:val="0"/>
              <w:jc w:val="center"/>
            </w:pPr>
            <w:r w:rsidRPr="00B56DAF">
              <w:rPr>
                <w:highlight w:val="green"/>
              </w:rPr>
              <w:t>60</w:t>
            </w:r>
          </w:p>
        </w:tc>
        <w:tc>
          <w:tcPr>
            <w:tcW w:w="508" w:type="dxa"/>
            <w:tcBorders>
              <w:top w:val="single" w:sz="4" w:space="0" w:color="auto"/>
            </w:tcBorders>
          </w:tcPr>
          <w:p w:rsidR="00FB6606" w:rsidRPr="00B56DAF" w:rsidRDefault="00FB6606" w:rsidP="001D26CE">
            <w:pPr>
              <w:bidi w:val="0"/>
              <w:jc w:val="center"/>
              <w:rPr>
                <w:highlight w:val="green"/>
              </w:rPr>
            </w:pPr>
            <w:r w:rsidRPr="00B56DAF">
              <w:rPr>
                <w:highlight w:val="green"/>
              </w:rPr>
              <w:t>70</w:t>
            </w:r>
          </w:p>
        </w:tc>
        <w:tc>
          <w:tcPr>
            <w:tcW w:w="508" w:type="dxa"/>
            <w:tcBorders>
              <w:top w:val="single" w:sz="4" w:space="0" w:color="auto"/>
            </w:tcBorders>
          </w:tcPr>
          <w:p w:rsidR="00FB6606" w:rsidRDefault="00FB6606" w:rsidP="001D26CE">
            <w:pPr>
              <w:bidi w:val="0"/>
              <w:jc w:val="center"/>
            </w:pPr>
            <w:r>
              <w:t>19</w:t>
            </w:r>
          </w:p>
        </w:tc>
        <w:tc>
          <w:tcPr>
            <w:tcW w:w="508" w:type="dxa"/>
            <w:tcBorders>
              <w:top w:val="single" w:sz="4" w:space="0" w:color="auto"/>
            </w:tcBorders>
          </w:tcPr>
          <w:p w:rsidR="00FB6606" w:rsidRDefault="00FB6606" w:rsidP="001D26CE">
            <w:pPr>
              <w:bidi w:val="0"/>
              <w:jc w:val="center"/>
            </w:pPr>
            <w:r>
              <w:t>21</w:t>
            </w:r>
          </w:p>
        </w:tc>
        <w:tc>
          <w:tcPr>
            <w:tcW w:w="508" w:type="dxa"/>
            <w:tcBorders>
              <w:top w:val="single" w:sz="4" w:space="0" w:color="auto"/>
            </w:tcBorders>
          </w:tcPr>
          <w:p w:rsidR="00FB6606" w:rsidRDefault="00FB6606" w:rsidP="001D26CE">
            <w:pPr>
              <w:bidi w:val="0"/>
              <w:jc w:val="center"/>
            </w:pPr>
            <w:r>
              <w:t>25</w:t>
            </w:r>
          </w:p>
        </w:tc>
        <w:tc>
          <w:tcPr>
            <w:tcW w:w="508" w:type="dxa"/>
            <w:tcBorders>
              <w:top w:val="single" w:sz="4" w:space="0" w:color="auto"/>
            </w:tcBorders>
          </w:tcPr>
          <w:p w:rsidR="00FB6606" w:rsidRDefault="00FB6606" w:rsidP="001D26CE">
            <w:pPr>
              <w:bidi w:val="0"/>
              <w:jc w:val="center"/>
            </w:pPr>
            <w:r>
              <w:t>29</w:t>
            </w:r>
          </w:p>
        </w:tc>
        <w:tc>
          <w:tcPr>
            <w:tcW w:w="508" w:type="dxa"/>
            <w:tcBorders>
              <w:top w:val="single" w:sz="4" w:space="0" w:color="auto"/>
            </w:tcBorders>
          </w:tcPr>
          <w:p w:rsidR="00FB6606" w:rsidRDefault="00FB6606" w:rsidP="001D26CE">
            <w:pPr>
              <w:bidi w:val="0"/>
              <w:jc w:val="center"/>
            </w:pPr>
            <w:r w:rsidRPr="00D327C0">
              <w:rPr>
                <w:highlight w:val="red"/>
              </w:rPr>
              <w:t>30</w:t>
            </w:r>
          </w:p>
        </w:tc>
      </w:tr>
    </w:tbl>
    <w:p w:rsidR="00FB6606" w:rsidRDefault="00FB6606" w:rsidP="00FB6606">
      <w:pPr>
        <w:autoSpaceDE w:val="0"/>
        <w:autoSpaceDN w:val="0"/>
        <w:adjustRightInd w:val="0"/>
        <w:spacing w:line="259" w:lineRule="atLeast"/>
        <w:rPr>
          <w:i/>
          <w:rtl/>
        </w:rPr>
      </w:pPr>
    </w:p>
    <w:p w:rsidR="00FB6606" w:rsidRDefault="00FB6606" w:rsidP="00FB6606">
      <w:pPr>
        <w:autoSpaceDE w:val="0"/>
        <w:autoSpaceDN w:val="0"/>
        <w:adjustRightInd w:val="0"/>
        <w:spacing w:line="259" w:lineRule="atLeast"/>
        <w:rPr>
          <w:i/>
          <w:rtl/>
        </w:rPr>
      </w:pPr>
      <w:r>
        <w:rPr>
          <w:rFonts w:hint="cs"/>
          <w:i/>
          <w:rtl/>
        </w:rPr>
        <w:t xml:space="preserve">האינדקס </w:t>
      </w:r>
      <w:r>
        <w:rPr>
          <w:i/>
        </w:rPr>
        <w:t>j</w:t>
      </w:r>
      <w:r>
        <w:rPr>
          <w:rFonts w:hint="cs"/>
          <w:i/>
          <w:rtl/>
        </w:rPr>
        <w:t xml:space="preserve"> מתקדם ל</w:t>
      </w:r>
      <m:oMath>
        <m:r>
          <w:rPr>
            <w:rFonts w:ascii="Cambria Math" w:hAnsi="Cambria Math"/>
          </w:rPr>
          <m:t>p+10</m:t>
        </m:r>
      </m:oMath>
      <w:r>
        <w:rPr>
          <w:rFonts w:hint="cs"/>
          <w:i/>
          <w:rtl/>
        </w:rPr>
        <w:t xml:space="preserve">, שם שוב מתקיים התנאי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Pr>
          <w:rFonts w:hint="cs"/>
          <w:i/>
          <w:rtl/>
        </w:rPr>
        <w:t xml:space="preserve">. לכן </w:t>
      </w:r>
      <w:r>
        <w:rPr>
          <w:i/>
        </w:rPr>
        <w:t>i</w:t>
      </w:r>
      <w:r>
        <w:rPr>
          <w:rFonts w:hint="cs"/>
          <w:i/>
          <w:rtl/>
        </w:rPr>
        <w:t xml:space="preserve"> מקודם ב-1, והאיברים</w:t>
      </w:r>
    </w:p>
    <w:p w:rsidR="00FB6606" w:rsidRDefault="00FB6606" w:rsidP="00FB6606">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p+6</m:t>
            </m:r>
          </m:e>
        </m:d>
        <m:r>
          <w:rPr>
            <w:rFonts w:ascii="Cambria Math" w:hAnsi="Cambria Math"/>
          </w:rPr>
          <m:t>=80, A</m:t>
        </m:r>
        <m:d>
          <m:dPr>
            <m:begChr m:val="["/>
            <m:endChr m:val="]"/>
            <m:ctrlPr>
              <w:rPr>
                <w:rFonts w:ascii="Cambria Math" w:hAnsi="Cambria Math"/>
                <w:i/>
              </w:rPr>
            </m:ctrlPr>
          </m:dPr>
          <m:e>
            <m:r>
              <w:rPr>
                <w:rFonts w:ascii="Cambria Math" w:hAnsi="Cambria Math"/>
              </w:rPr>
              <m:t>p+9</m:t>
            </m:r>
          </m:e>
        </m:d>
        <m:r>
          <w:rPr>
            <w:rFonts w:ascii="Cambria Math" w:hAnsi="Cambria Math"/>
          </w:rPr>
          <m:t>=19</m:t>
        </m:r>
      </m:oMath>
      <w:r>
        <w:rPr>
          <w:rFonts w:hint="cs"/>
          <w:i/>
          <w:rtl/>
        </w:rPr>
        <w:t xml:space="preserve"> מתחלפים:</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6606" w:rsidTr="001D26CE">
        <w:tc>
          <w:tcPr>
            <w:tcW w:w="507" w:type="dxa"/>
            <w:tcBorders>
              <w:top w:val="nil"/>
              <w:left w:val="nil"/>
              <w:bottom w:val="nil"/>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r>
              <w:t>p</w:t>
            </w: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i</w:t>
            </w: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j</w:t>
            </w: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r</w:t>
            </w:r>
          </w:p>
        </w:tc>
      </w:tr>
      <w:tr w:rsidR="00FB6606" w:rsidTr="001D26CE">
        <w:tc>
          <w:tcPr>
            <w:tcW w:w="507" w:type="dxa"/>
            <w:tcBorders>
              <w:top w:val="nil"/>
              <w:left w:val="nil"/>
              <w:bottom w:val="nil"/>
              <w:right w:val="single" w:sz="4" w:space="0" w:color="auto"/>
            </w:tcBorders>
          </w:tcPr>
          <w:p w:rsidR="00FB6606" w:rsidRDefault="00FB6606" w:rsidP="001D26CE">
            <w:pPr>
              <w:bidi w:val="0"/>
              <w:jc w:val="center"/>
            </w:pPr>
          </w:p>
        </w:tc>
        <w:tc>
          <w:tcPr>
            <w:tcW w:w="507" w:type="dxa"/>
            <w:tcBorders>
              <w:top w:val="single" w:sz="4" w:space="0" w:color="auto"/>
              <w:left w:val="single" w:sz="4" w:space="0" w:color="auto"/>
            </w:tcBorders>
          </w:tcPr>
          <w:p w:rsidR="00FB6606" w:rsidRPr="00B07733" w:rsidRDefault="00FB6606" w:rsidP="001D26CE">
            <w:pPr>
              <w:bidi w:val="0"/>
              <w:jc w:val="center"/>
              <w:rPr>
                <w:highlight w:val="lightGray"/>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5</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29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10</w:t>
            </w:r>
          </w:p>
        </w:tc>
        <w:tc>
          <w:tcPr>
            <w:tcW w:w="508" w:type="dxa"/>
            <w:tcBorders>
              <w:top w:val="single" w:sz="4" w:space="0" w:color="auto"/>
            </w:tcBorders>
          </w:tcPr>
          <w:p w:rsidR="00FB6606" w:rsidRPr="00B07733" w:rsidRDefault="00FB6606" w:rsidP="001D26CE">
            <w:pPr>
              <w:bidi w:val="0"/>
              <w:jc w:val="center"/>
              <w:rPr>
                <w:highlight w:val="green"/>
              </w:rPr>
            </w:pPr>
            <w:r w:rsidRPr="00B56DAF">
              <w:rPr>
                <w:highlight w:val="yellow"/>
              </w:rPr>
              <w:t>15</w:t>
            </w:r>
          </w:p>
        </w:tc>
        <w:tc>
          <w:tcPr>
            <w:tcW w:w="508" w:type="dxa"/>
            <w:tcBorders>
              <w:top w:val="single" w:sz="4" w:space="0" w:color="auto"/>
            </w:tcBorders>
          </w:tcPr>
          <w:p w:rsidR="00FB6606" w:rsidRDefault="00FB6606" w:rsidP="001D26CE">
            <w:pPr>
              <w:bidi w:val="0"/>
              <w:jc w:val="center"/>
            </w:pPr>
            <w:r w:rsidRPr="00FB6606">
              <w:rPr>
                <w:highlight w:val="yellow"/>
              </w:rPr>
              <w:t>19</w:t>
            </w:r>
          </w:p>
        </w:tc>
        <w:tc>
          <w:tcPr>
            <w:tcW w:w="508" w:type="dxa"/>
            <w:tcBorders>
              <w:top w:val="single" w:sz="4" w:space="0" w:color="auto"/>
            </w:tcBorders>
          </w:tcPr>
          <w:p w:rsidR="00FB6606" w:rsidRPr="00B56DAF" w:rsidRDefault="00FB6606" w:rsidP="001D26CE">
            <w:pPr>
              <w:bidi w:val="0"/>
              <w:jc w:val="center"/>
              <w:rPr>
                <w:highlight w:val="green"/>
              </w:rPr>
            </w:pPr>
            <w:r w:rsidRPr="00B56DAF">
              <w:rPr>
                <w:highlight w:val="green"/>
              </w:rPr>
              <w:t>90</w:t>
            </w:r>
          </w:p>
        </w:tc>
        <w:tc>
          <w:tcPr>
            <w:tcW w:w="508" w:type="dxa"/>
            <w:tcBorders>
              <w:top w:val="single" w:sz="4" w:space="0" w:color="auto"/>
            </w:tcBorders>
          </w:tcPr>
          <w:p w:rsidR="00FB6606" w:rsidRDefault="00FB6606" w:rsidP="001D26CE">
            <w:pPr>
              <w:bidi w:val="0"/>
              <w:jc w:val="center"/>
            </w:pPr>
            <w:r w:rsidRPr="00B56DAF">
              <w:rPr>
                <w:highlight w:val="green"/>
              </w:rPr>
              <w:t>60</w:t>
            </w:r>
          </w:p>
        </w:tc>
        <w:tc>
          <w:tcPr>
            <w:tcW w:w="508" w:type="dxa"/>
            <w:tcBorders>
              <w:top w:val="single" w:sz="4" w:space="0" w:color="auto"/>
            </w:tcBorders>
          </w:tcPr>
          <w:p w:rsidR="00FB6606" w:rsidRPr="00B56DAF" w:rsidRDefault="00FB6606" w:rsidP="001D26CE">
            <w:pPr>
              <w:bidi w:val="0"/>
              <w:jc w:val="center"/>
              <w:rPr>
                <w:highlight w:val="green"/>
              </w:rPr>
            </w:pPr>
            <w:r w:rsidRPr="00B56DAF">
              <w:rPr>
                <w:highlight w:val="green"/>
              </w:rPr>
              <w:t>70</w:t>
            </w:r>
          </w:p>
        </w:tc>
        <w:tc>
          <w:tcPr>
            <w:tcW w:w="508" w:type="dxa"/>
            <w:tcBorders>
              <w:top w:val="single" w:sz="4" w:space="0" w:color="auto"/>
            </w:tcBorders>
          </w:tcPr>
          <w:p w:rsidR="00FB6606" w:rsidRDefault="00FB6606" w:rsidP="001D26CE">
            <w:pPr>
              <w:bidi w:val="0"/>
              <w:jc w:val="center"/>
            </w:pPr>
            <w:r w:rsidRPr="00FB6606">
              <w:rPr>
                <w:highlight w:val="green"/>
              </w:rPr>
              <w:t>80</w:t>
            </w:r>
          </w:p>
        </w:tc>
        <w:tc>
          <w:tcPr>
            <w:tcW w:w="508" w:type="dxa"/>
            <w:tcBorders>
              <w:top w:val="single" w:sz="4" w:space="0" w:color="auto"/>
            </w:tcBorders>
          </w:tcPr>
          <w:p w:rsidR="00FB6606" w:rsidRDefault="00FB6606" w:rsidP="001D26CE">
            <w:pPr>
              <w:bidi w:val="0"/>
              <w:jc w:val="center"/>
            </w:pPr>
            <w:r>
              <w:t>21</w:t>
            </w:r>
          </w:p>
        </w:tc>
        <w:tc>
          <w:tcPr>
            <w:tcW w:w="508" w:type="dxa"/>
            <w:tcBorders>
              <w:top w:val="single" w:sz="4" w:space="0" w:color="auto"/>
            </w:tcBorders>
          </w:tcPr>
          <w:p w:rsidR="00FB6606" w:rsidRDefault="00FB6606" w:rsidP="001D26CE">
            <w:pPr>
              <w:bidi w:val="0"/>
              <w:jc w:val="center"/>
            </w:pPr>
            <w:r>
              <w:t>25</w:t>
            </w:r>
          </w:p>
        </w:tc>
        <w:tc>
          <w:tcPr>
            <w:tcW w:w="508" w:type="dxa"/>
            <w:tcBorders>
              <w:top w:val="single" w:sz="4" w:space="0" w:color="auto"/>
            </w:tcBorders>
          </w:tcPr>
          <w:p w:rsidR="00FB6606" w:rsidRDefault="00FB6606" w:rsidP="001D26CE">
            <w:pPr>
              <w:bidi w:val="0"/>
              <w:jc w:val="center"/>
            </w:pPr>
            <w:r>
              <w:t>29</w:t>
            </w:r>
          </w:p>
        </w:tc>
        <w:tc>
          <w:tcPr>
            <w:tcW w:w="508" w:type="dxa"/>
            <w:tcBorders>
              <w:top w:val="single" w:sz="4" w:space="0" w:color="auto"/>
            </w:tcBorders>
          </w:tcPr>
          <w:p w:rsidR="00FB6606" w:rsidRDefault="00FB6606" w:rsidP="001D26CE">
            <w:pPr>
              <w:bidi w:val="0"/>
              <w:jc w:val="center"/>
            </w:pPr>
            <w:r w:rsidRPr="00D327C0">
              <w:rPr>
                <w:highlight w:val="red"/>
              </w:rPr>
              <w:t>30</w:t>
            </w:r>
          </w:p>
        </w:tc>
      </w:tr>
    </w:tbl>
    <w:p w:rsidR="00FB6606" w:rsidRDefault="00FB6606" w:rsidP="00FB6606">
      <w:pPr>
        <w:autoSpaceDE w:val="0"/>
        <w:autoSpaceDN w:val="0"/>
        <w:adjustRightInd w:val="0"/>
        <w:spacing w:line="259" w:lineRule="atLeast"/>
        <w:rPr>
          <w:i/>
          <w:rtl/>
        </w:rPr>
      </w:pPr>
    </w:p>
    <w:p w:rsidR="00FB6606" w:rsidRDefault="00FB6606" w:rsidP="00FB6606">
      <w:pPr>
        <w:autoSpaceDE w:val="0"/>
        <w:autoSpaceDN w:val="0"/>
        <w:adjustRightInd w:val="0"/>
        <w:spacing w:line="259" w:lineRule="atLeast"/>
        <w:rPr>
          <w:i/>
          <w:rtl/>
        </w:rPr>
      </w:pPr>
      <w:r>
        <w:rPr>
          <w:rFonts w:hint="cs"/>
          <w:i/>
          <w:rtl/>
        </w:rPr>
        <w:t xml:space="preserve">האינדקס </w:t>
      </w:r>
      <w:r>
        <w:rPr>
          <w:i/>
        </w:rPr>
        <w:t>j</w:t>
      </w:r>
      <w:r>
        <w:rPr>
          <w:rFonts w:hint="cs"/>
          <w:i/>
          <w:rtl/>
        </w:rPr>
        <w:t xml:space="preserve"> מתקדם ל</w:t>
      </w:r>
      <m:oMath>
        <m:r>
          <w:rPr>
            <w:rFonts w:ascii="Cambria Math" w:hAnsi="Cambria Math"/>
          </w:rPr>
          <m:t>p+11</m:t>
        </m:r>
      </m:oMath>
      <w:r>
        <w:rPr>
          <w:rFonts w:hint="cs"/>
          <w:i/>
          <w:rtl/>
        </w:rPr>
        <w:t xml:space="preserve">, שם שוב מתקיים התנאי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Pr>
          <w:rFonts w:hint="cs"/>
          <w:i/>
          <w:rtl/>
        </w:rPr>
        <w:t xml:space="preserve">. לכן </w:t>
      </w:r>
      <w:r>
        <w:rPr>
          <w:i/>
        </w:rPr>
        <w:t>i</w:t>
      </w:r>
      <w:r>
        <w:rPr>
          <w:rFonts w:hint="cs"/>
          <w:i/>
          <w:rtl/>
        </w:rPr>
        <w:t xml:space="preserve"> מקודם ב-1, והאיברים</w:t>
      </w:r>
    </w:p>
    <w:p w:rsidR="00FB6606" w:rsidRDefault="00FB6606" w:rsidP="00FB6606">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p+7</m:t>
            </m:r>
          </m:e>
        </m:d>
        <m:r>
          <w:rPr>
            <w:rFonts w:ascii="Cambria Math" w:hAnsi="Cambria Math"/>
          </w:rPr>
          <m:t>=90, A</m:t>
        </m:r>
        <m:d>
          <m:dPr>
            <m:begChr m:val="["/>
            <m:endChr m:val="]"/>
            <m:ctrlPr>
              <w:rPr>
                <w:rFonts w:ascii="Cambria Math" w:hAnsi="Cambria Math"/>
                <w:i/>
              </w:rPr>
            </m:ctrlPr>
          </m:dPr>
          <m:e>
            <m:r>
              <w:rPr>
                <w:rFonts w:ascii="Cambria Math" w:hAnsi="Cambria Math"/>
              </w:rPr>
              <m:t>p+10</m:t>
            </m:r>
          </m:e>
        </m:d>
        <m:r>
          <w:rPr>
            <w:rFonts w:ascii="Cambria Math" w:hAnsi="Cambria Math"/>
          </w:rPr>
          <m:t>=21</m:t>
        </m:r>
      </m:oMath>
      <w:r>
        <w:rPr>
          <w:rFonts w:hint="cs"/>
          <w:i/>
          <w:rtl/>
        </w:rPr>
        <w:t xml:space="preserve"> מתחלפים:</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6606" w:rsidTr="001D26CE">
        <w:tc>
          <w:tcPr>
            <w:tcW w:w="507" w:type="dxa"/>
            <w:tcBorders>
              <w:top w:val="nil"/>
              <w:left w:val="nil"/>
              <w:bottom w:val="nil"/>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r>
              <w:t>p</w:t>
            </w: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i</w:t>
            </w: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j</w:t>
            </w: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r</w:t>
            </w:r>
          </w:p>
        </w:tc>
      </w:tr>
      <w:tr w:rsidR="00FB6606" w:rsidTr="001D26CE">
        <w:tc>
          <w:tcPr>
            <w:tcW w:w="507" w:type="dxa"/>
            <w:tcBorders>
              <w:top w:val="nil"/>
              <w:left w:val="nil"/>
              <w:bottom w:val="nil"/>
              <w:right w:val="single" w:sz="4" w:space="0" w:color="auto"/>
            </w:tcBorders>
          </w:tcPr>
          <w:p w:rsidR="00FB6606" w:rsidRDefault="00FB6606" w:rsidP="001D26CE">
            <w:pPr>
              <w:bidi w:val="0"/>
              <w:jc w:val="center"/>
            </w:pPr>
          </w:p>
        </w:tc>
        <w:tc>
          <w:tcPr>
            <w:tcW w:w="507" w:type="dxa"/>
            <w:tcBorders>
              <w:top w:val="single" w:sz="4" w:space="0" w:color="auto"/>
              <w:left w:val="single" w:sz="4" w:space="0" w:color="auto"/>
            </w:tcBorders>
          </w:tcPr>
          <w:p w:rsidR="00FB6606" w:rsidRPr="00B07733" w:rsidRDefault="00FB6606" w:rsidP="001D26CE">
            <w:pPr>
              <w:bidi w:val="0"/>
              <w:jc w:val="center"/>
              <w:rPr>
                <w:highlight w:val="lightGray"/>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5</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29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10</w:t>
            </w:r>
          </w:p>
        </w:tc>
        <w:tc>
          <w:tcPr>
            <w:tcW w:w="508" w:type="dxa"/>
            <w:tcBorders>
              <w:top w:val="single" w:sz="4" w:space="0" w:color="auto"/>
            </w:tcBorders>
          </w:tcPr>
          <w:p w:rsidR="00FB6606" w:rsidRPr="00B07733" w:rsidRDefault="00FB6606" w:rsidP="001D26CE">
            <w:pPr>
              <w:bidi w:val="0"/>
              <w:jc w:val="center"/>
              <w:rPr>
                <w:highlight w:val="green"/>
              </w:rPr>
            </w:pPr>
            <w:r w:rsidRPr="00B56DAF">
              <w:rPr>
                <w:highlight w:val="yellow"/>
              </w:rPr>
              <w:t>15</w:t>
            </w:r>
          </w:p>
        </w:tc>
        <w:tc>
          <w:tcPr>
            <w:tcW w:w="508" w:type="dxa"/>
            <w:tcBorders>
              <w:top w:val="single" w:sz="4" w:space="0" w:color="auto"/>
            </w:tcBorders>
          </w:tcPr>
          <w:p w:rsidR="00FB6606" w:rsidRDefault="00FB6606" w:rsidP="001D26CE">
            <w:pPr>
              <w:bidi w:val="0"/>
              <w:jc w:val="center"/>
            </w:pPr>
            <w:r w:rsidRPr="00FB6606">
              <w:rPr>
                <w:highlight w:val="yellow"/>
              </w:rPr>
              <w:t>19</w:t>
            </w:r>
          </w:p>
        </w:tc>
        <w:tc>
          <w:tcPr>
            <w:tcW w:w="508" w:type="dxa"/>
            <w:tcBorders>
              <w:top w:val="single" w:sz="4" w:space="0" w:color="auto"/>
            </w:tcBorders>
          </w:tcPr>
          <w:p w:rsidR="00FB6606" w:rsidRPr="00B56DAF" w:rsidRDefault="00FB6606" w:rsidP="001D26CE">
            <w:pPr>
              <w:bidi w:val="0"/>
              <w:jc w:val="center"/>
              <w:rPr>
                <w:highlight w:val="green"/>
              </w:rPr>
            </w:pPr>
            <w:r w:rsidRPr="00FB6606">
              <w:rPr>
                <w:highlight w:val="yellow"/>
              </w:rPr>
              <w:t>21</w:t>
            </w:r>
          </w:p>
        </w:tc>
        <w:tc>
          <w:tcPr>
            <w:tcW w:w="508" w:type="dxa"/>
            <w:tcBorders>
              <w:top w:val="single" w:sz="4" w:space="0" w:color="auto"/>
            </w:tcBorders>
          </w:tcPr>
          <w:p w:rsidR="00FB6606" w:rsidRDefault="00FB6606" w:rsidP="001D26CE">
            <w:pPr>
              <w:bidi w:val="0"/>
              <w:jc w:val="center"/>
            </w:pPr>
            <w:r w:rsidRPr="00B56DAF">
              <w:rPr>
                <w:highlight w:val="green"/>
              </w:rPr>
              <w:t>60</w:t>
            </w:r>
          </w:p>
        </w:tc>
        <w:tc>
          <w:tcPr>
            <w:tcW w:w="508" w:type="dxa"/>
            <w:tcBorders>
              <w:top w:val="single" w:sz="4" w:space="0" w:color="auto"/>
            </w:tcBorders>
          </w:tcPr>
          <w:p w:rsidR="00FB6606" w:rsidRPr="00B56DAF" w:rsidRDefault="00FB6606" w:rsidP="001D26CE">
            <w:pPr>
              <w:bidi w:val="0"/>
              <w:jc w:val="center"/>
              <w:rPr>
                <w:highlight w:val="green"/>
              </w:rPr>
            </w:pPr>
            <w:r w:rsidRPr="00B56DAF">
              <w:rPr>
                <w:highlight w:val="green"/>
              </w:rPr>
              <w:t>70</w:t>
            </w:r>
          </w:p>
        </w:tc>
        <w:tc>
          <w:tcPr>
            <w:tcW w:w="508" w:type="dxa"/>
            <w:tcBorders>
              <w:top w:val="single" w:sz="4" w:space="0" w:color="auto"/>
            </w:tcBorders>
          </w:tcPr>
          <w:p w:rsidR="00FB6606" w:rsidRDefault="00FB6606" w:rsidP="001D26CE">
            <w:pPr>
              <w:bidi w:val="0"/>
              <w:jc w:val="center"/>
            </w:pPr>
            <w:r w:rsidRPr="00FB6606">
              <w:rPr>
                <w:highlight w:val="green"/>
              </w:rPr>
              <w:t>80</w:t>
            </w:r>
          </w:p>
        </w:tc>
        <w:tc>
          <w:tcPr>
            <w:tcW w:w="508" w:type="dxa"/>
            <w:tcBorders>
              <w:top w:val="single" w:sz="4" w:space="0" w:color="auto"/>
            </w:tcBorders>
          </w:tcPr>
          <w:p w:rsidR="00FB6606" w:rsidRDefault="00FB6606" w:rsidP="001D26CE">
            <w:pPr>
              <w:bidi w:val="0"/>
              <w:jc w:val="center"/>
            </w:pPr>
            <w:r w:rsidRPr="00FB6606">
              <w:rPr>
                <w:highlight w:val="green"/>
              </w:rPr>
              <w:t>90</w:t>
            </w:r>
          </w:p>
        </w:tc>
        <w:tc>
          <w:tcPr>
            <w:tcW w:w="508" w:type="dxa"/>
            <w:tcBorders>
              <w:top w:val="single" w:sz="4" w:space="0" w:color="auto"/>
            </w:tcBorders>
          </w:tcPr>
          <w:p w:rsidR="00FB6606" w:rsidRDefault="00FB6606" w:rsidP="001D26CE">
            <w:pPr>
              <w:bidi w:val="0"/>
              <w:jc w:val="center"/>
            </w:pPr>
            <w:r>
              <w:t>25</w:t>
            </w:r>
          </w:p>
        </w:tc>
        <w:tc>
          <w:tcPr>
            <w:tcW w:w="508" w:type="dxa"/>
            <w:tcBorders>
              <w:top w:val="single" w:sz="4" w:space="0" w:color="auto"/>
            </w:tcBorders>
          </w:tcPr>
          <w:p w:rsidR="00FB6606" w:rsidRDefault="00FB6606" w:rsidP="001D26CE">
            <w:pPr>
              <w:bidi w:val="0"/>
              <w:jc w:val="center"/>
            </w:pPr>
            <w:r>
              <w:t>29</w:t>
            </w:r>
          </w:p>
        </w:tc>
        <w:tc>
          <w:tcPr>
            <w:tcW w:w="508" w:type="dxa"/>
            <w:tcBorders>
              <w:top w:val="single" w:sz="4" w:space="0" w:color="auto"/>
            </w:tcBorders>
          </w:tcPr>
          <w:p w:rsidR="00FB6606" w:rsidRDefault="00FB6606" w:rsidP="001D26CE">
            <w:pPr>
              <w:bidi w:val="0"/>
              <w:jc w:val="center"/>
            </w:pPr>
            <w:r w:rsidRPr="00D327C0">
              <w:rPr>
                <w:highlight w:val="red"/>
              </w:rPr>
              <w:t>30</w:t>
            </w:r>
          </w:p>
        </w:tc>
      </w:tr>
    </w:tbl>
    <w:p w:rsidR="00B07733" w:rsidRDefault="00B07733" w:rsidP="00B07733">
      <w:pPr>
        <w:autoSpaceDE w:val="0"/>
        <w:autoSpaceDN w:val="0"/>
        <w:adjustRightInd w:val="0"/>
        <w:spacing w:line="259" w:lineRule="atLeast"/>
        <w:rPr>
          <w:i/>
          <w:rtl/>
        </w:rPr>
      </w:pPr>
    </w:p>
    <w:p w:rsidR="00FB6606" w:rsidRDefault="00FB6606" w:rsidP="00FB6606">
      <w:pPr>
        <w:autoSpaceDE w:val="0"/>
        <w:autoSpaceDN w:val="0"/>
        <w:adjustRightInd w:val="0"/>
        <w:spacing w:line="259" w:lineRule="atLeast"/>
        <w:rPr>
          <w:i/>
          <w:rtl/>
        </w:rPr>
      </w:pPr>
      <w:r>
        <w:rPr>
          <w:rFonts w:hint="cs"/>
          <w:i/>
          <w:rtl/>
        </w:rPr>
        <w:t xml:space="preserve">האינדקס </w:t>
      </w:r>
      <w:r>
        <w:rPr>
          <w:i/>
        </w:rPr>
        <w:t>j</w:t>
      </w:r>
      <w:r>
        <w:rPr>
          <w:rFonts w:hint="cs"/>
          <w:i/>
          <w:rtl/>
        </w:rPr>
        <w:t xml:space="preserve"> מתקדם ל</w:t>
      </w:r>
      <m:oMath>
        <m:r>
          <w:rPr>
            <w:rFonts w:ascii="Cambria Math" w:hAnsi="Cambria Math"/>
          </w:rPr>
          <m:t>p+12</m:t>
        </m:r>
      </m:oMath>
      <w:r>
        <w:rPr>
          <w:rFonts w:hint="cs"/>
          <w:i/>
          <w:rtl/>
        </w:rPr>
        <w:t xml:space="preserve">, שם שוב מתקיים התנאי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Pr>
          <w:rFonts w:hint="cs"/>
          <w:i/>
          <w:rtl/>
        </w:rPr>
        <w:t xml:space="preserve">. לכן </w:t>
      </w:r>
      <w:r>
        <w:rPr>
          <w:i/>
        </w:rPr>
        <w:t>i</w:t>
      </w:r>
      <w:r>
        <w:rPr>
          <w:rFonts w:hint="cs"/>
          <w:i/>
          <w:rtl/>
        </w:rPr>
        <w:t xml:space="preserve"> מקודם ב-1, והאיברים</w:t>
      </w:r>
    </w:p>
    <w:p w:rsidR="00FB6606" w:rsidRDefault="00FB6606" w:rsidP="00FB6606">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p+8</m:t>
            </m:r>
          </m:e>
        </m:d>
        <m:r>
          <w:rPr>
            <w:rFonts w:ascii="Cambria Math" w:hAnsi="Cambria Math"/>
          </w:rPr>
          <m:t>=60, A</m:t>
        </m:r>
        <m:d>
          <m:dPr>
            <m:begChr m:val="["/>
            <m:endChr m:val="]"/>
            <m:ctrlPr>
              <w:rPr>
                <w:rFonts w:ascii="Cambria Math" w:hAnsi="Cambria Math"/>
                <w:i/>
              </w:rPr>
            </m:ctrlPr>
          </m:dPr>
          <m:e>
            <m:r>
              <w:rPr>
                <w:rFonts w:ascii="Cambria Math" w:hAnsi="Cambria Math"/>
              </w:rPr>
              <m:t>p+11</m:t>
            </m:r>
          </m:e>
        </m:d>
        <m:r>
          <w:rPr>
            <w:rFonts w:ascii="Cambria Math" w:hAnsi="Cambria Math"/>
          </w:rPr>
          <m:t>=25</m:t>
        </m:r>
      </m:oMath>
      <w:r>
        <w:rPr>
          <w:rFonts w:hint="cs"/>
          <w:i/>
          <w:rtl/>
        </w:rPr>
        <w:t xml:space="preserve"> מתחלפים:</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6606" w:rsidTr="001D26CE">
        <w:tc>
          <w:tcPr>
            <w:tcW w:w="507" w:type="dxa"/>
            <w:tcBorders>
              <w:top w:val="nil"/>
              <w:left w:val="nil"/>
              <w:bottom w:val="nil"/>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r>
              <w:t>p</w:t>
            </w: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i</w:t>
            </w: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j</w:t>
            </w: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r</w:t>
            </w:r>
          </w:p>
        </w:tc>
      </w:tr>
      <w:tr w:rsidR="00FB6606" w:rsidTr="001D26CE">
        <w:tc>
          <w:tcPr>
            <w:tcW w:w="507" w:type="dxa"/>
            <w:tcBorders>
              <w:top w:val="nil"/>
              <w:left w:val="nil"/>
              <w:bottom w:val="nil"/>
              <w:right w:val="single" w:sz="4" w:space="0" w:color="auto"/>
            </w:tcBorders>
          </w:tcPr>
          <w:p w:rsidR="00FB6606" w:rsidRDefault="00FB6606" w:rsidP="001D26CE">
            <w:pPr>
              <w:bidi w:val="0"/>
              <w:jc w:val="center"/>
            </w:pPr>
          </w:p>
        </w:tc>
        <w:tc>
          <w:tcPr>
            <w:tcW w:w="507" w:type="dxa"/>
            <w:tcBorders>
              <w:top w:val="single" w:sz="4" w:space="0" w:color="auto"/>
              <w:left w:val="single" w:sz="4" w:space="0" w:color="auto"/>
            </w:tcBorders>
          </w:tcPr>
          <w:p w:rsidR="00FB6606" w:rsidRPr="00B07733" w:rsidRDefault="00FB6606" w:rsidP="001D26CE">
            <w:pPr>
              <w:bidi w:val="0"/>
              <w:jc w:val="center"/>
              <w:rPr>
                <w:highlight w:val="lightGray"/>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5</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29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10</w:t>
            </w:r>
          </w:p>
        </w:tc>
        <w:tc>
          <w:tcPr>
            <w:tcW w:w="508" w:type="dxa"/>
            <w:tcBorders>
              <w:top w:val="single" w:sz="4" w:space="0" w:color="auto"/>
            </w:tcBorders>
          </w:tcPr>
          <w:p w:rsidR="00FB6606" w:rsidRPr="00B07733" w:rsidRDefault="00FB6606" w:rsidP="001D26CE">
            <w:pPr>
              <w:bidi w:val="0"/>
              <w:jc w:val="center"/>
              <w:rPr>
                <w:highlight w:val="green"/>
              </w:rPr>
            </w:pPr>
            <w:r w:rsidRPr="00B56DAF">
              <w:rPr>
                <w:highlight w:val="yellow"/>
              </w:rPr>
              <w:t>15</w:t>
            </w:r>
          </w:p>
        </w:tc>
        <w:tc>
          <w:tcPr>
            <w:tcW w:w="508" w:type="dxa"/>
            <w:tcBorders>
              <w:top w:val="single" w:sz="4" w:space="0" w:color="auto"/>
            </w:tcBorders>
          </w:tcPr>
          <w:p w:rsidR="00FB6606" w:rsidRDefault="00FB6606" w:rsidP="001D26CE">
            <w:pPr>
              <w:bidi w:val="0"/>
              <w:jc w:val="center"/>
            </w:pPr>
            <w:r w:rsidRPr="00FB6606">
              <w:rPr>
                <w:highlight w:val="yellow"/>
              </w:rPr>
              <w:t>19</w:t>
            </w:r>
          </w:p>
        </w:tc>
        <w:tc>
          <w:tcPr>
            <w:tcW w:w="508" w:type="dxa"/>
            <w:tcBorders>
              <w:top w:val="single" w:sz="4" w:space="0" w:color="auto"/>
            </w:tcBorders>
          </w:tcPr>
          <w:p w:rsidR="00FB6606" w:rsidRPr="00B56DAF" w:rsidRDefault="00FB6606" w:rsidP="001D26CE">
            <w:pPr>
              <w:bidi w:val="0"/>
              <w:jc w:val="center"/>
              <w:rPr>
                <w:highlight w:val="green"/>
              </w:rPr>
            </w:pPr>
            <w:r w:rsidRPr="00FB6606">
              <w:rPr>
                <w:highlight w:val="yellow"/>
              </w:rPr>
              <w:t>21</w:t>
            </w:r>
          </w:p>
        </w:tc>
        <w:tc>
          <w:tcPr>
            <w:tcW w:w="508" w:type="dxa"/>
            <w:tcBorders>
              <w:top w:val="single" w:sz="4" w:space="0" w:color="auto"/>
            </w:tcBorders>
          </w:tcPr>
          <w:p w:rsidR="00FB6606" w:rsidRDefault="00FB6606" w:rsidP="001D26CE">
            <w:pPr>
              <w:bidi w:val="0"/>
              <w:jc w:val="center"/>
            </w:pPr>
            <w:r w:rsidRPr="00FB6606">
              <w:rPr>
                <w:highlight w:val="yellow"/>
              </w:rPr>
              <w:t>25</w:t>
            </w:r>
          </w:p>
        </w:tc>
        <w:tc>
          <w:tcPr>
            <w:tcW w:w="508" w:type="dxa"/>
            <w:tcBorders>
              <w:top w:val="single" w:sz="4" w:space="0" w:color="auto"/>
            </w:tcBorders>
          </w:tcPr>
          <w:p w:rsidR="00FB6606" w:rsidRPr="00B56DAF" w:rsidRDefault="00FB6606" w:rsidP="001D26CE">
            <w:pPr>
              <w:bidi w:val="0"/>
              <w:jc w:val="center"/>
              <w:rPr>
                <w:highlight w:val="green"/>
              </w:rPr>
            </w:pPr>
            <w:r w:rsidRPr="00B56DAF">
              <w:rPr>
                <w:highlight w:val="green"/>
              </w:rPr>
              <w:t>70</w:t>
            </w:r>
          </w:p>
        </w:tc>
        <w:tc>
          <w:tcPr>
            <w:tcW w:w="508" w:type="dxa"/>
            <w:tcBorders>
              <w:top w:val="single" w:sz="4" w:space="0" w:color="auto"/>
            </w:tcBorders>
          </w:tcPr>
          <w:p w:rsidR="00FB6606" w:rsidRDefault="00FB6606" w:rsidP="001D26CE">
            <w:pPr>
              <w:bidi w:val="0"/>
              <w:jc w:val="center"/>
            </w:pPr>
            <w:r w:rsidRPr="00FB6606">
              <w:rPr>
                <w:highlight w:val="green"/>
              </w:rPr>
              <w:t>80</w:t>
            </w:r>
          </w:p>
        </w:tc>
        <w:tc>
          <w:tcPr>
            <w:tcW w:w="508" w:type="dxa"/>
            <w:tcBorders>
              <w:top w:val="single" w:sz="4" w:space="0" w:color="auto"/>
            </w:tcBorders>
          </w:tcPr>
          <w:p w:rsidR="00FB6606" w:rsidRDefault="00FB6606" w:rsidP="001D26CE">
            <w:pPr>
              <w:bidi w:val="0"/>
              <w:jc w:val="center"/>
            </w:pPr>
            <w:r w:rsidRPr="00FB6606">
              <w:rPr>
                <w:highlight w:val="green"/>
              </w:rPr>
              <w:t>90</w:t>
            </w:r>
          </w:p>
        </w:tc>
        <w:tc>
          <w:tcPr>
            <w:tcW w:w="508" w:type="dxa"/>
            <w:tcBorders>
              <w:top w:val="single" w:sz="4" w:space="0" w:color="auto"/>
            </w:tcBorders>
          </w:tcPr>
          <w:p w:rsidR="00FB6606" w:rsidRDefault="00FB6606" w:rsidP="001D26CE">
            <w:pPr>
              <w:bidi w:val="0"/>
              <w:jc w:val="center"/>
            </w:pPr>
            <w:r w:rsidRPr="00FB6606">
              <w:rPr>
                <w:highlight w:val="green"/>
              </w:rPr>
              <w:t>60</w:t>
            </w:r>
          </w:p>
        </w:tc>
        <w:tc>
          <w:tcPr>
            <w:tcW w:w="508" w:type="dxa"/>
            <w:tcBorders>
              <w:top w:val="single" w:sz="4" w:space="0" w:color="auto"/>
            </w:tcBorders>
          </w:tcPr>
          <w:p w:rsidR="00FB6606" w:rsidRDefault="00FB6606" w:rsidP="001D26CE">
            <w:pPr>
              <w:bidi w:val="0"/>
              <w:jc w:val="center"/>
            </w:pPr>
            <w:r>
              <w:t>29</w:t>
            </w:r>
          </w:p>
        </w:tc>
        <w:tc>
          <w:tcPr>
            <w:tcW w:w="508" w:type="dxa"/>
            <w:tcBorders>
              <w:top w:val="single" w:sz="4" w:space="0" w:color="auto"/>
            </w:tcBorders>
          </w:tcPr>
          <w:p w:rsidR="00FB6606" w:rsidRDefault="00FB6606" w:rsidP="001D26CE">
            <w:pPr>
              <w:bidi w:val="0"/>
              <w:jc w:val="center"/>
            </w:pPr>
            <w:r w:rsidRPr="00D327C0">
              <w:rPr>
                <w:highlight w:val="red"/>
              </w:rPr>
              <w:t>30</w:t>
            </w:r>
          </w:p>
        </w:tc>
      </w:tr>
    </w:tbl>
    <w:p w:rsidR="00FB6606" w:rsidRDefault="00FB6606" w:rsidP="00FB6606">
      <w:pPr>
        <w:autoSpaceDE w:val="0"/>
        <w:autoSpaceDN w:val="0"/>
        <w:adjustRightInd w:val="0"/>
        <w:spacing w:line="259" w:lineRule="atLeast"/>
        <w:rPr>
          <w:i/>
          <w:rtl/>
        </w:rPr>
      </w:pPr>
    </w:p>
    <w:p w:rsidR="00FB6606" w:rsidRDefault="00FB6606" w:rsidP="00FB6606">
      <w:pPr>
        <w:autoSpaceDE w:val="0"/>
        <w:autoSpaceDN w:val="0"/>
        <w:adjustRightInd w:val="0"/>
        <w:spacing w:line="259" w:lineRule="atLeast"/>
        <w:rPr>
          <w:i/>
          <w:rtl/>
        </w:rPr>
      </w:pPr>
      <w:r>
        <w:rPr>
          <w:rFonts w:hint="cs"/>
          <w:i/>
          <w:rtl/>
        </w:rPr>
        <w:t xml:space="preserve">האינדקס </w:t>
      </w:r>
      <w:r>
        <w:rPr>
          <w:i/>
        </w:rPr>
        <w:t>j</w:t>
      </w:r>
      <w:r>
        <w:rPr>
          <w:rFonts w:hint="cs"/>
          <w:i/>
          <w:rtl/>
        </w:rPr>
        <w:t xml:space="preserve"> מתקדם ל</w:t>
      </w:r>
      <m:oMath>
        <m:r>
          <w:rPr>
            <w:rFonts w:ascii="Cambria Math" w:hAnsi="Cambria Math"/>
          </w:rPr>
          <m:t>p+13</m:t>
        </m:r>
      </m:oMath>
      <w:r>
        <w:rPr>
          <w:rFonts w:hint="cs"/>
          <w:i/>
          <w:rtl/>
        </w:rPr>
        <w:t xml:space="preserve">, שם שוב מתקיים התנאי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Pr>
          <w:rFonts w:hint="cs"/>
          <w:i/>
          <w:rtl/>
        </w:rPr>
        <w:t xml:space="preserve">. לכן </w:t>
      </w:r>
      <w:r>
        <w:rPr>
          <w:i/>
        </w:rPr>
        <w:t>i</w:t>
      </w:r>
      <w:r>
        <w:rPr>
          <w:rFonts w:hint="cs"/>
          <w:i/>
          <w:rtl/>
        </w:rPr>
        <w:t xml:space="preserve"> מקודם ב-1, והאיברים</w:t>
      </w:r>
    </w:p>
    <w:p w:rsidR="00FB6606" w:rsidRDefault="00FB6606" w:rsidP="00FB6606">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p+9</m:t>
            </m:r>
          </m:e>
        </m:d>
        <m:r>
          <w:rPr>
            <w:rFonts w:ascii="Cambria Math" w:hAnsi="Cambria Math"/>
          </w:rPr>
          <m:t>=70, A</m:t>
        </m:r>
        <m:d>
          <m:dPr>
            <m:begChr m:val="["/>
            <m:endChr m:val="]"/>
            <m:ctrlPr>
              <w:rPr>
                <w:rFonts w:ascii="Cambria Math" w:hAnsi="Cambria Math"/>
                <w:i/>
              </w:rPr>
            </m:ctrlPr>
          </m:dPr>
          <m:e>
            <m:r>
              <w:rPr>
                <w:rFonts w:ascii="Cambria Math" w:hAnsi="Cambria Math"/>
              </w:rPr>
              <m:t>p+12</m:t>
            </m:r>
          </m:e>
        </m:d>
        <m:r>
          <w:rPr>
            <w:rFonts w:ascii="Cambria Math" w:hAnsi="Cambria Math"/>
          </w:rPr>
          <m:t>=29</m:t>
        </m:r>
      </m:oMath>
      <w:r>
        <w:rPr>
          <w:rFonts w:hint="cs"/>
          <w:i/>
          <w:rtl/>
        </w:rPr>
        <w:t xml:space="preserve"> מתחלפים:</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6606" w:rsidTr="001D26CE">
        <w:tc>
          <w:tcPr>
            <w:tcW w:w="507" w:type="dxa"/>
            <w:tcBorders>
              <w:top w:val="nil"/>
              <w:left w:val="nil"/>
              <w:bottom w:val="nil"/>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r>
              <w:t>p</w:t>
            </w: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i</w:t>
            </w: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j</w:t>
            </w:r>
          </w:p>
        </w:tc>
        <w:tc>
          <w:tcPr>
            <w:tcW w:w="508" w:type="dxa"/>
            <w:tcBorders>
              <w:top w:val="nil"/>
              <w:left w:val="nil"/>
              <w:bottom w:val="single" w:sz="4" w:space="0" w:color="auto"/>
              <w:right w:val="nil"/>
            </w:tcBorders>
          </w:tcPr>
          <w:p w:rsidR="00FB6606" w:rsidRDefault="00FB6606" w:rsidP="001D26CE">
            <w:pPr>
              <w:bidi w:val="0"/>
              <w:jc w:val="center"/>
            </w:pPr>
            <w:r>
              <w:t>r</w:t>
            </w:r>
          </w:p>
        </w:tc>
      </w:tr>
      <w:tr w:rsidR="00FB6606" w:rsidTr="001D26CE">
        <w:tc>
          <w:tcPr>
            <w:tcW w:w="507" w:type="dxa"/>
            <w:tcBorders>
              <w:top w:val="nil"/>
              <w:left w:val="nil"/>
              <w:bottom w:val="nil"/>
              <w:right w:val="single" w:sz="4" w:space="0" w:color="auto"/>
            </w:tcBorders>
          </w:tcPr>
          <w:p w:rsidR="00FB6606" w:rsidRDefault="00FB6606" w:rsidP="001D26CE">
            <w:pPr>
              <w:bidi w:val="0"/>
              <w:jc w:val="center"/>
            </w:pPr>
          </w:p>
        </w:tc>
        <w:tc>
          <w:tcPr>
            <w:tcW w:w="507" w:type="dxa"/>
            <w:tcBorders>
              <w:top w:val="single" w:sz="4" w:space="0" w:color="auto"/>
              <w:left w:val="single" w:sz="4" w:space="0" w:color="auto"/>
            </w:tcBorders>
          </w:tcPr>
          <w:p w:rsidR="00FB6606" w:rsidRPr="00B07733" w:rsidRDefault="00FB6606" w:rsidP="001D26CE">
            <w:pPr>
              <w:bidi w:val="0"/>
              <w:jc w:val="center"/>
              <w:rPr>
                <w:highlight w:val="lightGray"/>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5</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29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10</w:t>
            </w:r>
          </w:p>
        </w:tc>
        <w:tc>
          <w:tcPr>
            <w:tcW w:w="508" w:type="dxa"/>
            <w:tcBorders>
              <w:top w:val="single" w:sz="4" w:space="0" w:color="auto"/>
            </w:tcBorders>
          </w:tcPr>
          <w:p w:rsidR="00FB6606" w:rsidRPr="00B07733" w:rsidRDefault="00FB6606" w:rsidP="001D26CE">
            <w:pPr>
              <w:bidi w:val="0"/>
              <w:jc w:val="center"/>
              <w:rPr>
                <w:highlight w:val="green"/>
              </w:rPr>
            </w:pPr>
            <w:r w:rsidRPr="00B56DAF">
              <w:rPr>
                <w:highlight w:val="yellow"/>
              </w:rPr>
              <w:t>15</w:t>
            </w:r>
          </w:p>
        </w:tc>
        <w:tc>
          <w:tcPr>
            <w:tcW w:w="508" w:type="dxa"/>
            <w:tcBorders>
              <w:top w:val="single" w:sz="4" w:space="0" w:color="auto"/>
            </w:tcBorders>
          </w:tcPr>
          <w:p w:rsidR="00FB6606" w:rsidRDefault="00FB6606" w:rsidP="001D26CE">
            <w:pPr>
              <w:bidi w:val="0"/>
              <w:jc w:val="center"/>
            </w:pPr>
            <w:r w:rsidRPr="00FB6606">
              <w:rPr>
                <w:highlight w:val="yellow"/>
              </w:rPr>
              <w:t>19</w:t>
            </w:r>
          </w:p>
        </w:tc>
        <w:tc>
          <w:tcPr>
            <w:tcW w:w="508" w:type="dxa"/>
            <w:tcBorders>
              <w:top w:val="single" w:sz="4" w:space="0" w:color="auto"/>
            </w:tcBorders>
          </w:tcPr>
          <w:p w:rsidR="00FB6606" w:rsidRPr="00B56DAF" w:rsidRDefault="00FB6606" w:rsidP="001D26CE">
            <w:pPr>
              <w:bidi w:val="0"/>
              <w:jc w:val="center"/>
              <w:rPr>
                <w:highlight w:val="green"/>
              </w:rPr>
            </w:pPr>
            <w:r w:rsidRPr="00FB6606">
              <w:rPr>
                <w:highlight w:val="yellow"/>
              </w:rPr>
              <w:t>21</w:t>
            </w:r>
          </w:p>
        </w:tc>
        <w:tc>
          <w:tcPr>
            <w:tcW w:w="508" w:type="dxa"/>
            <w:tcBorders>
              <w:top w:val="single" w:sz="4" w:space="0" w:color="auto"/>
            </w:tcBorders>
          </w:tcPr>
          <w:p w:rsidR="00FB6606" w:rsidRDefault="00FB6606" w:rsidP="001D26CE">
            <w:pPr>
              <w:bidi w:val="0"/>
              <w:jc w:val="center"/>
            </w:pPr>
            <w:r w:rsidRPr="00FB6606">
              <w:rPr>
                <w:highlight w:val="yellow"/>
              </w:rPr>
              <w:t>25</w:t>
            </w:r>
          </w:p>
        </w:tc>
        <w:tc>
          <w:tcPr>
            <w:tcW w:w="508" w:type="dxa"/>
            <w:tcBorders>
              <w:top w:val="single" w:sz="4" w:space="0" w:color="auto"/>
            </w:tcBorders>
          </w:tcPr>
          <w:p w:rsidR="00FB6606" w:rsidRPr="00B56DAF" w:rsidRDefault="00FB6606" w:rsidP="001D26CE">
            <w:pPr>
              <w:bidi w:val="0"/>
              <w:jc w:val="center"/>
              <w:rPr>
                <w:highlight w:val="green"/>
              </w:rPr>
            </w:pPr>
            <w:r>
              <w:rPr>
                <w:highlight w:val="yellow"/>
              </w:rPr>
              <w:t>29</w:t>
            </w:r>
          </w:p>
        </w:tc>
        <w:tc>
          <w:tcPr>
            <w:tcW w:w="508" w:type="dxa"/>
            <w:tcBorders>
              <w:top w:val="single" w:sz="4" w:space="0" w:color="auto"/>
            </w:tcBorders>
          </w:tcPr>
          <w:p w:rsidR="00FB6606" w:rsidRDefault="00FB6606" w:rsidP="001D26CE">
            <w:pPr>
              <w:bidi w:val="0"/>
              <w:jc w:val="center"/>
            </w:pPr>
            <w:r w:rsidRPr="00FB6606">
              <w:rPr>
                <w:highlight w:val="green"/>
              </w:rPr>
              <w:t>80</w:t>
            </w:r>
          </w:p>
        </w:tc>
        <w:tc>
          <w:tcPr>
            <w:tcW w:w="508" w:type="dxa"/>
            <w:tcBorders>
              <w:top w:val="single" w:sz="4" w:space="0" w:color="auto"/>
            </w:tcBorders>
          </w:tcPr>
          <w:p w:rsidR="00FB6606" w:rsidRDefault="00FB6606" w:rsidP="001D26CE">
            <w:pPr>
              <w:bidi w:val="0"/>
              <w:jc w:val="center"/>
            </w:pPr>
            <w:r w:rsidRPr="00FB6606">
              <w:rPr>
                <w:highlight w:val="green"/>
              </w:rPr>
              <w:t>90</w:t>
            </w:r>
          </w:p>
        </w:tc>
        <w:tc>
          <w:tcPr>
            <w:tcW w:w="508" w:type="dxa"/>
            <w:tcBorders>
              <w:top w:val="single" w:sz="4" w:space="0" w:color="auto"/>
            </w:tcBorders>
          </w:tcPr>
          <w:p w:rsidR="00FB6606" w:rsidRDefault="00FB6606" w:rsidP="001D26CE">
            <w:pPr>
              <w:bidi w:val="0"/>
              <w:jc w:val="center"/>
            </w:pPr>
            <w:r w:rsidRPr="00FB6606">
              <w:rPr>
                <w:highlight w:val="green"/>
              </w:rPr>
              <w:t>60</w:t>
            </w:r>
          </w:p>
        </w:tc>
        <w:tc>
          <w:tcPr>
            <w:tcW w:w="508" w:type="dxa"/>
            <w:tcBorders>
              <w:top w:val="single" w:sz="4" w:space="0" w:color="auto"/>
            </w:tcBorders>
          </w:tcPr>
          <w:p w:rsidR="00FB6606" w:rsidRDefault="00FB6606" w:rsidP="001D26CE">
            <w:pPr>
              <w:bidi w:val="0"/>
              <w:jc w:val="center"/>
            </w:pPr>
            <w:r w:rsidRPr="00FB6606">
              <w:rPr>
                <w:highlight w:val="green"/>
              </w:rPr>
              <w:t>70</w:t>
            </w:r>
          </w:p>
        </w:tc>
        <w:tc>
          <w:tcPr>
            <w:tcW w:w="508" w:type="dxa"/>
            <w:tcBorders>
              <w:top w:val="single" w:sz="4" w:space="0" w:color="auto"/>
            </w:tcBorders>
          </w:tcPr>
          <w:p w:rsidR="00FB6606" w:rsidRDefault="00FB6606" w:rsidP="001D26CE">
            <w:pPr>
              <w:bidi w:val="0"/>
              <w:jc w:val="center"/>
            </w:pPr>
            <w:r w:rsidRPr="00D327C0">
              <w:rPr>
                <w:highlight w:val="red"/>
              </w:rPr>
              <w:t>30</w:t>
            </w:r>
          </w:p>
        </w:tc>
      </w:tr>
    </w:tbl>
    <w:p w:rsidR="00FB6606" w:rsidRDefault="00FB6606" w:rsidP="00B07733">
      <w:pPr>
        <w:autoSpaceDE w:val="0"/>
        <w:autoSpaceDN w:val="0"/>
        <w:adjustRightInd w:val="0"/>
        <w:spacing w:line="259" w:lineRule="atLeast"/>
        <w:rPr>
          <w:i/>
          <w:rtl/>
        </w:rPr>
      </w:pPr>
    </w:p>
    <w:p w:rsidR="00FB6606" w:rsidRDefault="00FB6606" w:rsidP="00B07733">
      <w:pPr>
        <w:autoSpaceDE w:val="0"/>
        <w:autoSpaceDN w:val="0"/>
        <w:adjustRightInd w:val="0"/>
        <w:spacing w:line="259" w:lineRule="atLeast"/>
        <w:rPr>
          <w:i/>
          <w:rtl/>
        </w:rPr>
      </w:pPr>
      <w:r>
        <w:rPr>
          <w:rFonts w:hint="cs"/>
          <w:i/>
          <w:rtl/>
        </w:rPr>
        <w:t>כעת הגענו לסוף הלולאה, משום ש</w:t>
      </w:r>
      <m:oMath>
        <m:r>
          <w:rPr>
            <w:rFonts w:ascii="Cambria Math" w:hAnsi="Cambria Math"/>
          </w:rPr>
          <m:t>j=r-1</m:t>
        </m:r>
      </m:oMath>
      <w:r>
        <w:rPr>
          <w:rFonts w:hint="cs"/>
          <w:i/>
          <w:rtl/>
        </w:rPr>
        <w:t xml:space="preserve">, והלולאה מפסיקה. כעת נותר רק להחליף את </w:t>
      </w:r>
      <m:oMath>
        <m:r>
          <w:rPr>
            <w:rFonts w:ascii="Cambria Math" w:hAnsi="Cambria Math"/>
          </w:rPr>
          <m:t>A</m:t>
        </m:r>
        <m:d>
          <m:dPr>
            <m:begChr m:val="["/>
            <m:endChr m:val="]"/>
            <m:ctrlPr>
              <w:rPr>
                <w:rFonts w:ascii="Cambria Math" w:hAnsi="Cambria Math"/>
                <w:i/>
              </w:rPr>
            </m:ctrlPr>
          </m:dPr>
          <m:e>
            <m:r>
              <w:rPr>
                <w:rFonts w:ascii="Cambria Math" w:hAnsi="Cambria Math"/>
              </w:rPr>
              <m:t>i+1</m:t>
            </m:r>
          </m:e>
        </m:d>
      </m:oMath>
      <w:r>
        <w:rPr>
          <w:rFonts w:hint="cs"/>
          <w:i/>
          <w:rtl/>
        </w:rPr>
        <w:t xml:space="preserve"> ו- </w:t>
      </w:r>
      <m:oMath>
        <m:r>
          <w:rPr>
            <w:rFonts w:ascii="Cambria Math" w:hAnsi="Cambria Math"/>
          </w:rPr>
          <m:t>A[r]</m:t>
        </m:r>
      </m:oMath>
      <w:r>
        <w:rPr>
          <w:rFonts w:hint="cs"/>
          <w:i/>
          <w:rtl/>
        </w:rPr>
        <w:t>:</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6606" w:rsidTr="001D26CE">
        <w:tc>
          <w:tcPr>
            <w:tcW w:w="507" w:type="dxa"/>
            <w:tcBorders>
              <w:top w:val="nil"/>
              <w:left w:val="nil"/>
              <w:bottom w:val="nil"/>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r>
              <w:t>p</w:t>
            </w: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7"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i</w:t>
            </w: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p>
        </w:tc>
        <w:tc>
          <w:tcPr>
            <w:tcW w:w="508" w:type="dxa"/>
            <w:tcBorders>
              <w:top w:val="nil"/>
              <w:left w:val="nil"/>
              <w:bottom w:val="single" w:sz="4" w:space="0" w:color="auto"/>
              <w:right w:val="nil"/>
            </w:tcBorders>
          </w:tcPr>
          <w:p w:rsidR="00FB6606" w:rsidRDefault="00FB6606" w:rsidP="001D26CE">
            <w:pPr>
              <w:bidi w:val="0"/>
              <w:jc w:val="center"/>
            </w:pPr>
            <w:r>
              <w:t>j</w:t>
            </w:r>
          </w:p>
        </w:tc>
        <w:tc>
          <w:tcPr>
            <w:tcW w:w="508" w:type="dxa"/>
            <w:tcBorders>
              <w:top w:val="nil"/>
              <w:left w:val="nil"/>
              <w:bottom w:val="single" w:sz="4" w:space="0" w:color="auto"/>
              <w:right w:val="nil"/>
            </w:tcBorders>
          </w:tcPr>
          <w:p w:rsidR="00FB6606" w:rsidRDefault="00FB6606" w:rsidP="001D26CE">
            <w:pPr>
              <w:bidi w:val="0"/>
              <w:jc w:val="center"/>
            </w:pPr>
            <w:r>
              <w:t>r</w:t>
            </w:r>
          </w:p>
        </w:tc>
      </w:tr>
      <w:tr w:rsidR="00FB6606" w:rsidTr="001D26CE">
        <w:tc>
          <w:tcPr>
            <w:tcW w:w="507" w:type="dxa"/>
            <w:tcBorders>
              <w:top w:val="nil"/>
              <w:left w:val="nil"/>
              <w:bottom w:val="nil"/>
              <w:right w:val="single" w:sz="4" w:space="0" w:color="auto"/>
            </w:tcBorders>
          </w:tcPr>
          <w:p w:rsidR="00FB6606" w:rsidRDefault="00FB6606" w:rsidP="001D26CE">
            <w:pPr>
              <w:bidi w:val="0"/>
              <w:jc w:val="center"/>
            </w:pPr>
          </w:p>
        </w:tc>
        <w:tc>
          <w:tcPr>
            <w:tcW w:w="507" w:type="dxa"/>
            <w:tcBorders>
              <w:top w:val="single" w:sz="4" w:space="0" w:color="auto"/>
              <w:left w:val="single" w:sz="4" w:space="0" w:color="auto"/>
            </w:tcBorders>
          </w:tcPr>
          <w:p w:rsidR="00FB6606" w:rsidRPr="00B07733" w:rsidRDefault="00FB6606" w:rsidP="001D26CE">
            <w:pPr>
              <w:bidi w:val="0"/>
              <w:jc w:val="center"/>
              <w:rPr>
                <w:highlight w:val="lightGray"/>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07733">
              <w:rPr>
                <w:highlight w:val="yellow"/>
              </w:rPr>
              <w:t>19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5</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29</w:t>
            </w:r>
          </w:p>
        </w:tc>
        <w:tc>
          <w:tcPr>
            <w:tcW w:w="507" w:type="dxa"/>
            <w:tcBorders>
              <w:top w:val="single" w:sz="4" w:space="0" w:color="auto"/>
            </w:tcBorders>
          </w:tcPr>
          <w:p w:rsidR="00FB6606" w:rsidRPr="00B07733" w:rsidRDefault="00FB6606" w:rsidP="001D26CE">
            <w:pPr>
              <w:bidi w:val="0"/>
              <w:jc w:val="center"/>
              <w:rPr>
                <w:highlight w:val="green"/>
              </w:rPr>
            </w:pPr>
            <w:r w:rsidRPr="00B56DAF">
              <w:rPr>
                <w:highlight w:val="yellow"/>
              </w:rPr>
              <w:t>10</w:t>
            </w:r>
          </w:p>
        </w:tc>
        <w:tc>
          <w:tcPr>
            <w:tcW w:w="508" w:type="dxa"/>
            <w:tcBorders>
              <w:top w:val="single" w:sz="4" w:space="0" w:color="auto"/>
            </w:tcBorders>
          </w:tcPr>
          <w:p w:rsidR="00FB6606" w:rsidRPr="00B07733" w:rsidRDefault="00FB6606" w:rsidP="001D26CE">
            <w:pPr>
              <w:bidi w:val="0"/>
              <w:jc w:val="center"/>
              <w:rPr>
                <w:highlight w:val="green"/>
              </w:rPr>
            </w:pPr>
            <w:r w:rsidRPr="00B56DAF">
              <w:rPr>
                <w:highlight w:val="yellow"/>
              </w:rPr>
              <w:t>15</w:t>
            </w:r>
          </w:p>
        </w:tc>
        <w:tc>
          <w:tcPr>
            <w:tcW w:w="508" w:type="dxa"/>
            <w:tcBorders>
              <w:top w:val="single" w:sz="4" w:space="0" w:color="auto"/>
            </w:tcBorders>
          </w:tcPr>
          <w:p w:rsidR="00FB6606" w:rsidRDefault="00FB6606" w:rsidP="001D26CE">
            <w:pPr>
              <w:bidi w:val="0"/>
              <w:jc w:val="center"/>
            </w:pPr>
            <w:r w:rsidRPr="00FB6606">
              <w:rPr>
                <w:highlight w:val="yellow"/>
              </w:rPr>
              <w:t>19</w:t>
            </w:r>
          </w:p>
        </w:tc>
        <w:tc>
          <w:tcPr>
            <w:tcW w:w="508" w:type="dxa"/>
            <w:tcBorders>
              <w:top w:val="single" w:sz="4" w:space="0" w:color="auto"/>
            </w:tcBorders>
          </w:tcPr>
          <w:p w:rsidR="00FB6606" w:rsidRPr="00B56DAF" w:rsidRDefault="00FB6606" w:rsidP="001D26CE">
            <w:pPr>
              <w:bidi w:val="0"/>
              <w:jc w:val="center"/>
              <w:rPr>
                <w:highlight w:val="green"/>
              </w:rPr>
            </w:pPr>
            <w:r w:rsidRPr="00FB6606">
              <w:rPr>
                <w:highlight w:val="yellow"/>
              </w:rPr>
              <w:t>21</w:t>
            </w:r>
          </w:p>
        </w:tc>
        <w:tc>
          <w:tcPr>
            <w:tcW w:w="508" w:type="dxa"/>
            <w:tcBorders>
              <w:top w:val="single" w:sz="4" w:space="0" w:color="auto"/>
            </w:tcBorders>
          </w:tcPr>
          <w:p w:rsidR="00FB6606" w:rsidRDefault="00FB6606" w:rsidP="001D26CE">
            <w:pPr>
              <w:bidi w:val="0"/>
              <w:jc w:val="center"/>
            </w:pPr>
            <w:r w:rsidRPr="00FB6606">
              <w:rPr>
                <w:highlight w:val="yellow"/>
              </w:rPr>
              <w:t>25</w:t>
            </w:r>
          </w:p>
        </w:tc>
        <w:tc>
          <w:tcPr>
            <w:tcW w:w="508" w:type="dxa"/>
            <w:tcBorders>
              <w:top w:val="single" w:sz="4" w:space="0" w:color="auto"/>
            </w:tcBorders>
          </w:tcPr>
          <w:p w:rsidR="00FB6606" w:rsidRPr="00B56DAF" w:rsidRDefault="00FB6606" w:rsidP="001D26CE">
            <w:pPr>
              <w:bidi w:val="0"/>
              <w:jc w:val="center"/>
              <w:rPr>
                <w:highlight w:val="green"/>
              </w:rPr>
            </w:pPr>
            <w:r>
              <w:rPr>
                <w:highlight w:val="yellow"/>
              </w:rPr>
              <w:t>29</w:t>
            </w:r>
          </w:p>
        </w:tc>
        <w:tc>
          <w:tcPr>
            <w:tcW w:w="508" w:type="dxa"/>
            <w:tcBorders>
              <w:top w:val="single" w:sz="4" w:space="0" w:color="auto"/>
            </w:tcBorders>
          </w:tcPr>
          <w:p w:rsidR="00FB6606" w:rsidRDefault="00FB6606" w:rsidP="001D26CE">
            <w:pPr>
              <w:bidi w:val="0"/>
              <w:jc w:val="center"/>
            </w:pPr>
            <w:r w:rsidRPr="00D327C0">
              <w:rPr>
                <w:highlight w:val="red"/>
              </w:rPr>
              <w:t>30</w:t>
            </w:r>
          </w:p>
        </w:tc>
        <w:tc>
          <w:tcPr>
            <w:tcW w:w="508" w:type="dxa"/>
            <w:tcBorders>
              <w:top w:val="single" w:sz="4" w:space="0" w:color="auto"/>
            </w:tcBorders>
          </w:tcPr>
          <w:p w:rsidR="00FB6606" w:rsidRDefault="00FB6606" w:rsidP="001D26CE">
            <w:pPr>
              <w:bidi w:val="0"/>
              <w:jc w:val="center"/>
            </w:pPr>
            <w:r w:rsidRPr="00FB6606">
              <w:rPr>
                <w:highlight w:val="green"/>
              </w:rPr>
              <w:t>90</w:t>
            </w:r>
          </w:p>
        </w:tc>
        <w:tc>
          <w:tcPr>
            <w:tcW w:w="508" w:type="dxa"/>
            <w:tcBorders>
              <w:top w:val="single" w:sz="4" w:space="0" w:color="auto"/>
            </w:tcBorders>
          </w:tcPr>
          <w:p w:rsidR="00FB6606" w:rsidRDefault="00FB6606" w:rsidP="001D26CE">
            <w:pPr>
              <w:bidi w:val="0"/>
              <w:jc w:val="center"/>
            </w:pPr>
            <w:r w:rsidRPr="00FB6606">
              <w:rPr>
                <w:highlight w:val="green"/>
              </w:rPr>
              <w:t>60</w:t>
            </w:r>
          </w:p>
        </w:tc>
        <w:tc>
          <w:tcPr>
            <w:tcW w:w="508" w:type="dxa"/>
            <w:tcBorders>
              <w:top w:val="single" w:sz="4" w:space="0" w:color="auto"/>
            </w:tcBorders>
          </w:tcPr>
          <w:p w:rsidR="00FB6606" w:rsidRDefault="00FB6606" w:rsidP="001D26CE">
            <w:pPr>
              <w:bidi w:val="0"/>
              <w:jc w:val="center"/>
            </w:pPr>
            <w:r w:rsidRPr="00FB6606">
              <w:rPr>
                <w:highlight w:val="green"/>
              </w:rPr>
              <w:t>70</w:t>
            </w:r>
          </w:p>
        </w:tc>
        <w:tc>
          <w:tcPr>
            <w:tcW w:w="508" w:type="dxa"/>
            <w:tcBorders>
              <w:top w:val="single" w:sz="4" w:space="0" w:color="auto"/>
            </w:tcBorders>
          </w:tcPr>
          <w:p w:rsidR="00FB6606" w:rsidRPr="00FB6606" w:rsidRDefault="00FB6606" w:rsidP="001D26CE">
            <w:pPr>
              <w:bidi w:val="0"/>
              <w:jc w:val="center"/>
              <w:rPr>
                <w:highlight w:val="green"/>
              </w:rPr>
            </w:pPr>
            <w:r w:rsidRPr="00FB6606">
              <w:rPr>
                <w:highlight w:val="green"/>
              </w:rPr>
              <w:t>80</w:t>
            </w:r>
          </w:p>
        </w:tc>
      </w:tr>
    </w:tbl>
    <w:p w:rsidR="000970BC" w:rsidRDefault="000970BC" w:rsidP="00B07733">
      <w:pPr>
        <w:autoSpaceDE w:val="0"/>
        <w:autoSpaceDN w:val="0"/>
        <w:adjustRightInd w:val="0"/>
        <w:spacing w:line="259" w:lineRule="atLeast"/>
        <w:rPr>
          <w:rtl/>
        </w:rPr>
      </w:pPr>
    </w:p>
    <w:p w:rsidR="00FB6606" w:rsidRPr="000970BC" w:rsidRDefault="000970BC" w:rsidP="00B07733">
      <w:pPr>
        <w:autoSpaceDE w:val="0"/>
        <w:autoSpaceDN w:val="0"/>
        <w:adjustRightInd w:val="0"/>
        <w:spacing w:line="259" w:lineRule="atLeast"/>
        <w:rPr>
          <w:i/>
          <w:rtl/>
        </w:rPr>
      </w:pPr>
      <w:r>
        <w:rPr>
          <w:rFonts w:hint="cs"/>
          <w:rtl/>
        </w:rPr>
        <w:lastRenderedPageBreak/>
        <w:t xml:space="preserve">וכעת השגרה תחזיר את אינדקס של איבר הציר, כך שכל האיברים משמאלו קטנים-שווים ממנו, וכל האיברים מימינו גדולים-שווים ממנו. איבר זה הוא </w:t>
      </w:r>
      <m:oMath>
        <m:r>
          <w:rPr>
            <w:rFonts w:ascii="Cambria Math" w:hAnsi="Cambria Math"/>
          </w:rPr>
          <m:t>q=i+1=p+10=11</m:t>
        </m:r>
      </m:oMath>
      <w:r>
        <w:rPr>
          <w:rFonts w:hint="cs"/>
          <w:rtl/>
        </w:rPr>
        <w:t>.</w:t>
      </w:r>
    </w:p>
    <w:p w:rsidR="000970BC" w:rsidRDefault="000970BC" w:rsidP="00B07733">
      <w:pPr>
        <w:autoSpaceDE w:val="0"/>
        <w:autoSpaceDN w:val="0"/>
        <w:adjustRightInd w:val="0"/>
        <w:spacing w:line="259" w:lineRule="atLeast"/>
        <w:rPr>
          <w:rtl/>
        </w:rPr>
      </w:pPr>
      <w:r>
        <w:rPr>
          <w:rFonts w:hint="cs"/>
          <w:rtl/>
        </w:rPr>
        <w:t xml:space="preserve">כעת השגרה </w:t>
      </w:r>
      <w:r>
        <w:rPr>
          <w:rFonts w:hint="cs"/>
        </w:rPr>
        <w:t>QUICKSORT</w:t>
      </w:r>
      <w:r>
        <w:rPr>
          <w:rFonts w:hint="cs"/>
          <w:rtl/>
        </w:rPr>
        <w:t xml:space="preserve"> תפצל את המערך ל2 תתי מערכים</w:t>
      </w:r>
      <w:r w:rsidR="00C2661F">
        <w:rPr>
          <w:rFonts w:hint="cs"/>
          <w:rtl/>
        </w:rPr>
        <w:t xml:space="preserve"> ותקרא לכל אחד בקריאה רקורסיבית:</w:t>
      </w:r>
    </w:p>
    <w:p w:rsidR="00C2661F" w:rsidRPr="00C2661F" w:rsidRDefault="00C2661F" w:rsidP="00C2661F">
      <w:pPr>
        <w:pStyle w:val="ListParagraph"/>
        <w:numPr>
          <w:ilvl w:val="0"/>
          <w:numId w:val="12"/>
        </w:numPr>
        <w:autoSpaceDE w:val="0"/>
        <w:autoSpaceDN w:val="0"/>
        <w:adjustRightInd w:val="0"/>
        <w:spacing w:line="259" w:lineRule="atLeast"/>
      </w:pPr>
      <w:r w:rsidRPr="000C464F">
        <w:rPr>
          <w:i/>
          <w:u w:val="single"/>
        </w:rPr>
        <w:t>PARTITION(A, p=1, r=</w:t>
      </w:r>
      <w:r>
        <w:rPr>
          <w:i/>
          <w:u w:val="single"/>
        </w:rPr>
        <w:t>10)</w:t>
      </w:r>
    </w:p>
    <w:p w:rsidR="00C2661F" w:rsidRPr="00C2661F" w:rsidRDefault="00C2661F" w:rsidP="00C2661F">
      <w:pPr>
        <w:pStyle w:val="ListParagraph"/>
        <w:numPr>
          <w:ilvl w:val="0"/>
          <w:numId w:val="12"/>
        </w:numPr>
        <w:autoSpaceDE w:val="0"/>
        <w:autoSpaceDN w:val="0"/>
        <w:adjustRightInd w:val="0"/>
        <w:spacing w:line="259" w:lineRule="atLeast"/>
        <w:rPr>
          <w:rtl/>
        </w:rPr>
      </w:pPr>
      <w:r w:rsidRPr="000C464F">
        <w:rPr>
          <w:i/>
          <w:u w:val="single"/>
        </w:rPr>
        <w:t>PARTITION(A, p=</w:t>
      </w:r>
      <w:r>
        <w:rPr>
          <w:i/>
          <w:u w:val="single"/>
        </w:rPr>
        <w:t>12</w:t>
      </w:r>
      <w:r w:rsidRPr="000C464F">
        <w:rPr>
          <w:i/>
          <w:u w:val="single"/>
        </w:rPr>
        <w:t>, r=</w:t>
      </w:r>
      <w:r>
        <w:rPr>
          <w:i/>
          <w:u w:val="single"/>
        </w:rPr>
        <w:t>15)</w:t>
      </w:r>
    </w:p>
    <w:p w:rsidR="000C464F" w:rsidRDefault="000C464F" w:rsidP="000970BC">
      <w:pPr>
        <w:rPr>
          <w:rtl/>
        </w:rPr>
      </w:pPr>
    </w:p>
    <w:p w:rsidR="000970BC" w:rsidRPr="000C464F" w:rsidRDefault="000970BC" w:rsidP="000970BC">
      <w:pPr>
        <w:rPr>
          <w:i/>
          <w:u w:val="single"/>
          <w:rtl/>
        </w:rPr>
      </w:pPr>
      <w:r w:rsidRPr="000C464F">
        <w:rPr>
          <w:rFonts w:hint="cs"/>
          <w:i/>
          <w:u w:val="single"/>
          <w:rtl/>
        </w:rPr>
        <w:t>כעת מתבצעת קריאה ל</w:t>
      </w:r>
      <w:r w:rsidRPr="000C464F">
        <w:rPr>
          <w:i/>
          <w:u w:val="single"/>
        </w:rPr>
        <w:t>PARTITION(A, p=1, r=</w:t>
      </w:r>
      <w:r w:rsidR="001D26CE">
        <w:rPr>
          <w:i/>
          <w:u w:val="single"/>
        </w:rPr>
        <w:t>10</w:t>
      </w:r>
      <w:r w:rsidRPr="000C464F">
        <w:rPr>
          <w:i/>
          <w:u w:val="single"/>
        </w:rPr>
        <w:t>)</w:t>
      </w:r>
      <w:r w:rsidRPr="000C464F">
        <w:rPr>
          <w:rFonts w:hint="cs"/>
          <w:i/>
          <w:u w:val="single"/>
          <w:rtl/>
        </w:rPr>
        <w:t>:</w:t>
      </w:r>
    </w:p>
    <w:p w:rsidR="00FD132A" w:rsidRDefault="00FD132A" w:rsidP="00FD132A">
      <w:pPr>
        <w:rPr>
          <w:i/>
          <w:rtl/>
        </w:rPr>
      </w:pPr>
      <w:r>
        <w:rPr>
          <w:rFonts w:hint="cs"/>
          <w:i/>
          <w:rtl/>
        </w:rPr>
        <w:t xml:space="preserve">נבחר את איבר הציר </w:t>
      </w:r>
      <m:oMath>
        <m:r>
          <w:rPr>
            <w:rFonts w:ascii="Cambria Math" w:hAnsi="Cambria Math"/>
          </w:rPr>
          <m:t>x=A[r]</m:t>
        </m:r>
      </m:oMath>
      <w:r>
        <w:rPr>
          <w:rFonts w:hint="cs"/>
          <w:i/>
          <w:rtl/>
        </w:rPr>
        <w:t xml:space="preserve">, ונקבע את ערכי המשתנים התתחלתיים </w:t>
      </w:r>
      <m:oMath>
        <m:r>
          <w:rPr>
            <w:rFonts w:ascii="Cambria Math" w:hAnsi="Cambria Math"/>
          </w:rPr>
          <m:t>j=p, i=p-1</m:t>
        </m:r>
      </m:oMath>
      <w:r>
        <w:rPr>
          <w:rFonts w:hint="cs"/>
          <w:i/>
          <w:rtl/>
        </w:rPr>
        <w:t>.</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D132A" w:rsidTr="001D26CE">
        <w:tc>
          <w:tcPr>
            <w:tcW w:w="507" w:type="dxa"/>
            <w:tcBorders>
              <w:top w:val="nil"/>
              <w:left w:val="nil"/>
              <w:bottom w:val="nil"/>
              <w:right w:val="nil"/>
            </w:tcBorders>
          </w:tcPr>
          <w:p w:rsidR="00FD132A" w:rsidRDefault="00FD132A" w:rsidP="001D26CE">
            <w:pPr>
              <w:bidi w:val="0"/>
              <w:jc w:val="center"/>
            </w:pPr>
            <w:r>
              <w:t>i</w:t>
            </w:r>
          </w:p>
        </w:tc>
        <w:tc>
          <w:tcPr>
            <w:tcW w:w="507" w:type="dxa"/>
            <w:tcBorders>
              <w:top w:val="nil"/>
              <w:left w:val="nil"/>
              <w:bottom w:val="single" w:sz="4" w:space="0" w:color="auto"/>
              <w:right w:val="nil"/>
            </w:tcBorders>
          </w:tcPr>
          <w:p w:rsidR="00FD132A" w:rsidRDefault="00FD132A" w:rsidP="001D26CE">
            <w:pPr>
              <w:bidi w:val="0"/>
              <w:jc w:val="center"/>
            </w:pPr>
            <w:r>
              <w:t>p, j</w:t>
            </w:r>
          </w:p>
        </w:tc>
        <w:tc>
          <w:tcPr>
            <w:tcW w:w="507" w:type="dxa"/>
            <w:tcBorders>
              <w:top w:val="nil"/>
              <w:left w:val="nil"/>
              <w:bottom w:val="single" w:sz="4" w:space="0" w:color="auto"/>
              <w:right w:val="nil"/>
            </w:tcBorders>
          </w:tcPr>
          <w:p w:rsidR="00FD132A" w:rsidRDefault="00FD132A" w:rsidP="001D26CE">
            <w:pPr>
              <w:bidi w:val="0"/>
              <w:jc w:val="center"/>
            </w:pPr>
          </w:p>
        </w:tc>
        <w:tc>
          <w:tcPr>
            <w:tcW w:w="507" w:type="dxa"/>
            <w:tcBorders>
              <w:top w:val="nil"/>
              <w:left w:val="nil"/>
              <w:bottom w:val="single" w:sz="4" w:space="0" w:color="auto"/>
              <w:right w:val="nil"/>
            </w:tcBorders>
          </w:tcPr>
          <w:p w:rsidR="00FD132A" w:rsidRDefault="00FD132A" w:rsidP="001D26CE">
            <w:pPr>
              <w:bidi w:val="0"/>
              <w:jc w:val="center"/>
            </w:pPr>
          </w:p>
        </w:tc>
        <w:tc>
          <w:tcPr>
            <w:tcW w:w="507" w:type="dxa"/>
            <w:tcBorders>
              <w:top w:val="nil"/>
              <w:left w:val="nil"/>
              <w:bottom w:val="single" w:sz="4" w:space="0" w:color="auto"/>
              <w:right w:val="nil"/>
            </w:tcBorders>
          </w:tcPr>
          <w:p w:rsidR="00FD132A" w:rsidRDefault="00FD132A" w:rsidP="001D26CE">
            <w:pPr>
              <w:bidi w:val="0"/>
              <w:jc w:val="center"/>
            </w:pPr>
          </w:p>
        </w:tc>
        <w:tc>
          <w:tcPr>
            <w:tcW w:w="507" w:type="dxa"/>
            <w:tcBorders>
              <w:top w:val="nil"/>
              <w:left w:val="nil"/>
              <w:bottom w:val="single" w:sz="4" w:space="0" w:color="auto"/>
              <w:right w:val="nil"/>
            </w:tcBorders>
          </w:tcPr>
          <w:p w:rsidR="00FD132A" w:rsidRDefault="00FD132A" w:rsidP="001D26CE">
            <w:pPr>
              <w:bidi w:val="0"/>
              <w:jc w:val="center"/>
            </w:pPr>
          </w:p>
        </w:tc>
        <w:tc>
          <w:tcPr>
            <w:tcW w:w="508" w:type="dxa"/>
            <w:tcBorders>
              <w:top w:val="nil"/>
              <w:left w:val="nil"/>
              <w:bottom w:val="single" w:sz="4" w:space="0" w:color="auto"/>
              <w:right w:val="nil"/>
            </w:tcBorders>
          </w:tcPr>
          <w:p w:rsidR="00FD132A" w:rsidRDefault="00FD132A" w:rsidP="001D26CE">
            <w:pPr>
              <w:bidi w:val="0"/>
              <w:jc w:val="center"/>
            </w:pPr>
          </w:p>
        </w:tc>
        <w:tc>
          <w:tcPr>
            <w:tcW w:w="508" w:type="dxa"/>
            <w:tcBorders>
              <w:top w:val="nil"/>
              <w:left w:val="nil"/>
              <w:bottom w:val="single" w:sz="4" w:space="0" w:color="auto"/>
              <w:right w:val="nil"/>
            </w:tcBorders>
          </w:tcPr>
          <w:p w:rsidR="00FD132A" w:rsidRDefault="00FD132A" w:rsidP="001D26CE">
            <w:pPr>
              <w:bidi w:val="0"/>
              <w:jc w:val="center"/>
            </w:pPr>
          </w:p>
        </w:tc>
        <w:tc>
          <w:tcPr>
            <w:tcW w:w="508" w:type="dxa"/>
            <w:tcBorders>
              <w:top w:val="nil"/>
              <w:left w:val="nil"/>
              <w:bottom w:val="single" w:sz="4" w:space="0" w:color="auto"/>
              <w:right w:val="nil"/>
            </w:tcBorders>
          </w:tcPr>
          <w:p w:rsidR="00FD132A" w:rsidRDefault="00FD132A" w:rsidP="001D26CE">
            <w:pPr>
              <w:bidi w:val="0"/>
              <w:jc w:val="center"/>
            </w:pPr>
          </w:p>
        </w:tc>
        <w:tc>
          <w:tcPr>
            <w:tcW w:w="508" w:type="dxa"/>
            <w:tcBorders>
              <w:top w:val="nil"/>
              <w:left w:val="nil"/>
              <w:bottom w:val="single" w:sz="4" w:space="0" w:color="auto"/>
              <w:right w:val="nil"/>
            </w:tcBorders>
          </w:tcPr>
          <w:p w:rsidR="00FD132A" w:rsidRDefault="00FD132A" w:rsidP="001D26CE">
            <w:pPr>
              <w:bidi w:val="0"/>
              <w:jc w:val="center"/>
            </w:pPr>
          </w:p>
        </w:tc>
        <w:tc>
          <w:tcPr>
            <w:tcW w:w="508" w:type="dxa"/>
            <w:tcBorders>
              <w:top w:val="nil"/>
              <w:left w:val="nil"/>
              <w:bottom w:val="single" w:sz="4" w:space="0" w:color="auto"/>
              <w:right w:val="nil"/>
            </w:tcBorders>
          </w:tcPr>
          <w:p w:rsidR="00FD132A" w:rsidRDefault="00FD132A" w:rsidP="001D26CE">
            <w:pPr>
              <w:bidi w:val="0"/>
              <w:jc w:val="center"/>
            </w:pPr>
            <w:r>
              <w:t>r</w:t>
            </w:r>
          </w:p>
        </w:tc>
        <w:tc>
          <w:tcPr>
            <w:tcW w:w="508" w:type="dxa"/>
            <w:tcBorders>
              <w:top w:val="nil"/>
              <w:left w:val="nil"/>
              <w:bottom w:val="single" w:sz="4" w:space="0" w:color="auto"/>
              <w:right w:val="nil"/>
            </w:tcBorders>
          </w:tcPr>
          <w:p w:rsidR="00FD132A" w:rsidRDefault="00FD132A" w:rsidP="001D26CE">
            <w:pPr>
              <w:bidi w:val="0"/>
              <w:jc w:val="center"/>
            </w:pPr>
          </w:p>
        </w:tc>
        <w:tc>
          <w:tcPr>
            <w:tcW w:w="508" w:type="dxa"/>
            <w:tcBorders>
              <w:top w:val="nil"/>
              <w:left w:val="nil"/>
              <w:bottom w:val="single" w:sz="4" w:space="0" w:color="auto"/>
              <w:right w:val="nil"/>
            </w:tcBorders>
          </w:tcPr>
          <w:p w:rsidR="00FD132A" w:rsidRDefault="00FD132A" w:rsidP="001D26CE">
            <w:pPr>
              <w:bidi w:val="0"/>
              <w:jc w:val="center"/>
            </w:pPr>
          </w:p>
        </w:tc>
        <w:tc>
          <w:tcPr>
            <w:tcW w:w="508" w:type="dxa"/>
            <w:tcBorders>
              <w:top w:val="nil"/>
              <w:left w:val="nil"/>
              <w:bottom w:val="single" w:sz="4" w:space="0" w:color="auto"/>
              <w:right w:val="nil"/>
            </w:tcBorders>
          </w:tcPr>
          <w:p w:rsidR="00FD132A" w:rsidRDefault="00FD132A" w:rsidP="001D26CE">
            <w:pPr>
              <w:bidi w:val="0"/>
              <w:jc w:val="center"/>
            </w:pPr>
          </w:p>
        </w:tc>
        <w:tc>
          <w:tcPr>
            <w:tcW w:w="508" w:type="dxa"/>
            <w:tcBorders>
              <w:top w:val="nil"/>
              <w:left w:val="nil"/>
              <w:bottom w:val="single" w:sz="4" w:space="0" w:color="auto"/>
              <w:right w:val="nil"/>
            </w:tcBorders>
          </w:tcPr>
          <w:p w:rsidR="00FD132A" w:rsidRDefault="00FD132A" w:rsidP="001D26CE">
            <w:pPr>
              <w:bidi w:val="0"/>
              <w:jc w:val="center"/>
            </w:pPr>
          </w:p>
        </w:tc>
        <w:tc>
          <w:tcPr>
            <w:tcW w:w="508" w:type="dxa"/>
            <w:tcBorders>
              <w:top w:val="nil"/>
              <w:left w:val="nil"/>
              <w:bottom w:val="single" w:sz="4" w:space="0" w:color="auto"/>
              <w:right w:val="nil"/>
            </w:tcBorders>
          </w:tcPr>
          <w:p w:rsidR="00FD132A" w:rsidRDefault="00FD132A" w:rsidP="001D26CE">
            <w:pPr>
              <w:bidi w:val="0"/>
              <w:jc w:val="center"/>
            </w:pPr>
          </w:p>
        </w:tc>
      </w:tr>
      <w:tr w:rsidR="00FD132A" w:rsidTr="001D26CE">
        <w:tc>
          <w:tcPr>
            <w:tcW w:w="507" w:type="dxa"/>
            <w:tcBorders>
              <w:top w:val="nil"/>
              <w:left w:val="nil"/>
              <w:bottom w:val="nil"/>
              <w:right w:val="single" w:sz="4" w:space="0" w:color="auto"/>
            </w:tcBorders>
          </w:tcPr>
          <w:p w:rsidR="00FD132A" w:rsidRDefault="00FD132A" w:rsidP="001D26CE">
            <w:pPr>
              <w:bidi w:val="0"/>
              <w:jc w:val="center"/>
            </w:pPr>
          </w:p>
        </w:tc>
        <w:tc>
          <w:tcPr>
            <w:tcW w:w="507" w:type="dxa"/>
            <w:tcBorders>
              <w:top w:val="single" w:sz="4" w:space="0" w:color="auto"/>
              <w:left w:val="single" w:sz="4" w:space="0" w:color="auto"/>
            </w:tcBorders>
          </w:tcPr>
          <w:p w:rsidR="00FD132A" w:rsidRPr="00FD132A" w:rsidRDefault="00FD132A" w:rsidP="001D26CE">
            <w:pPr>
              <w:bidi w:val="0"/>
              <w:jc w:val="center"/>
            </w:pPr>
            <w:r w:rsidRPr="00FD132A">
              <w:t>19</w:t>
            </w:r>
          </w:p>
        </w:tc>
        <w:tc>
          <w:tcPr>
            <w:tcW w:w="507" w:type="dxa"/>
            <w:tcBorders>
              <w:top w:val="single" w:sz="4" w:space="0" w:color="auto"/>
            </w:tcBorders>
          </w:tcPr>
          <w:p w:rsidR="00FD132A" w:rsidRPr="00FD132A" w:rsidRDefault="00FD132A" w:rsidP="001D26CE">
            <w:pPr>
              <w:bidi w:val="0"/>
              <w:jc w:val="center"/>
            </w:pPr>
            <w:r w:rsidRPr="00FD132A">
              <w:t>19</w:t>
            </w:r>
          </w:p>
        </w:tc>
        <w:tc>
          <w:tcPr>
            <w:tcW w:w="507" w:type="dxa"/>
            <w:tcBorders>
              <w:top w:val="single" w:sz="4" w:space="0" w:color="auto"/>
            </w:tcBorders>
          </w:tcPr>
          <w:p w:rsidR="00FD132A" w:rsidRPr="00FD132A" w:rsidRDefault="00FD132A" w:rsidP="001D26CE">
            <w:pPr>
              <w:bidi w:val="0"/>
              <w:jc w:val="center"/>
            </w:pPr>
            <w:r w:rsidRPr="00FD132A">
              <w:t>5</w:t>
            </w:r>
          </w:p>
        </w:tc>
        <w:tc>
          <w:tcPr>
            <w:tcW w:w="507" w:type="dxa"/>
            <w:tcBorders>
              <w:top w:val="single" w:sz="4" w:space="0" w:color="auto"/>
            </w:tcBorders>
          </w:tcPr>
          <w:p w:rsidR="00FD132A" w:rsidRPr="00FD132A" w:rsidRDefault="00FD132A" w:rsidP="001D26CE">
            <w:pPr>
              <w:bidi w:val="0"/>
              <w:jc w:val="center"/>
            </w:pPr>
            <w:r w:rsidRPr="00FD132A">
              <w:t>29</w:t>
            </w:r>
          </w:p>
        </w:tc>
        <w:tc>
          <w:tcPr>
            <w:tcW w:w="507" w:type="dxa"/>
            <w:tcBorders>
              <w:top w:val="single" w:sz="4" w:space="0" w:color="auto"/>
            </w:tcBorders>
          </w:tcPr>
          <w:p w:rsidR="00FD132A" w:rsidRPr="00FD132A" w:rsidRDefault="00FD132A" w:rsidP="001D26CE">
            <w:pPr>
              <w:bidi w:val="0"/>
              <w:jc w:val="center"/>
            </w:pPr>
            <w:r w:rsidRPr="00FD132A">
              <w:t>10</w:t>
            </w:r>
          </w:p>
        </w:tc>
        <w:tc>
          <w:tcPr>
            <w:tcW w:w="508" w:type="dxa"/>
            <w:tcBorders>
              <w:top w:val="single" w:sz="4" w:space="0" w:color="auto"/>
            </w:tcBorders>
          </w:tcPr>
          <w:p w:rsidR="00FD132A" w:rsidRPr="00FD132A" w:rsidRDefault="00FD132A" w:rsidP="001D26CE">
            <w:pPr>
              <w:bidi w:val="0"/>
              <w:jc w:val="center"/>
            </w:pPr>
            <w:r w:rsidRPr="00FD132A">
              <w:t>15</w:t>
            </w:r>
          </w:p>
        </w:tc>
        <w:tc>
          <w:tcPr>
            <w:tcW w:w="508" w:type="dxa"/>
            <w:tcBorders>
              <w:top w:val="single" w:sz="4" w:space="0" w:color="auto"/>
            </w:tcBorders>
          </w:tcPr>
          <w:p w:rsidR="00FD132A" w:rsidRPr="00FD132A" w:rsidRDefault="00FD132A" w:rsidP="001D26CE">
            <w:pPr>
              <w:bidi w:val="0"/>
              <w:jc w:val="center"/>
            </w:pPr>
            <w:r w:rsidRPr="00FD132A">
              <w:t>19</w:t>
            </w:r>
          </w:p>
        </w:tc>
        <w:tc>
          <w:tcPr>
            <w:tcW w:w="508" w:type="dxa"/>
            <w:tcBorders>
              <w:top w:val="single" w:sz="4" w:space="0" w:color="auto"/>
            </w:tcBorders>
          </w:tcPr>
          <w:p w:rsidR="00FD132A" w:rsidRPr="00FD132A" w:rsidRDefault="00FD132A" w:rsidP="001D26CE">
            <w:pPr>
              <w:bidi w:val="0"/>
              <w:jc w:val="center"/>
            </w:pPr>
            <w:r w:rsidRPr="00FD132A">
              <w:t>21</w:t>
            </w:r>
          </w:p>
        </w:tc>
        <w:tc>
          <w:tcPr>
            <w:tcW w:w="508" w:type="dxa"/>
            <w:tcBorders>
              <w:top w:val="single" w:sz="4" w:space="0" w:color="auto"/>
            </w:tcBorders>
          </w:tcPr>
          <w:p w:rsidR="00FD132A" w:rsidRPr="00FD132A" w:rsidRDefault="00FD132A" w:rsidP="001D26CE">
            <w:pPr>
              <w:bidi w:val="0"/>
              <w:jc w:val="center"/>
            </w:pPr>
            <w:r w:rsidRPr="00FD132A">
              <w:t>25</w:t>
            </w:r>
          </w:p>
        </w:tc>
        <w:tc>
          <w:tcPr>
            <w:tcW w:w="508" w:type="dxa"/>
            <w:tcBorders>
              <w:top w:val="single" w:sz="4" w:space="0" w:color="auto"/>
            </w:tcBorders>
          </w:tcPr>
          <w:p w:rsidR="00FD132A" w:rsidRPr="00FD132A" w:rsidRDefault="00FD132A" w:rsidP="001D26CE">
            <w:pPr>
              <w:bidi w:val="0"/>
              <w:jc w:val="center"/>
            </w:pPr>
            <w:r w:rsidRPr="00D327C0">
              <w:rPr>
                <w:highlight w:val="red"/>
              </w:rPr>
              <w:t>29</w:t>
            </w:r>
          </w:p>
        </w:tc>
        <w:tc>
          <w:tcPr>
            <w:tcW w:w="508" w:type="dxa"/>
            <w:tcBorders>
              <w:top w:val="single" w:sz="4" w:space="0" w:color="auto"/>
            </w:tcBorders>
          </w:tcPr>
          <w:p w:rsidR="00FD132A" w:rsidRPr="00FD132A" w:rsidRDefault="00FD132A" w:rsidP="001D26CE">
            <w:pPr>
              <w:bidi w:val="0"/>
              <w:jc w:val="center"/>
              <w:rPr>
                <w:highlight w:val="lightGray"/>
              </w:rPr>
            </w:pPr>
            <w:r w:rsidRPr="00FD132A">
              <w:rPr>
                <w:highlight w:val="lightGray"/>
              </w:rPr>
              <w:t>30</w:t>
            </w:r>
          </w:p>
        </w:tc>
        <w:tc>
          <w:tcPr>
            <w:tcW w:w="508" w:type="dxa"/>
            <w:tcBorders>
              <w:top w:val="single" w:sz="4" w:space="0" w:color="auto"/>
            </w:tcBorders>
          </w:tcPr>
          <w:p w:rsidR="00FD132A" w:rsidRPr="00FD132A" w:rsidRDefault="00FD132A" w:rsidP="001D26CE">
            <w:pPr>
              <w:bidi w:val="0"/>
              <w:jc w:val="center"/>
              <w:rPr>
                <w:highlight w:val="lightGray"/>
              </w:rPr>
            </w:pPr>
            <w:r w:rsidRPr="00FD132A">
              <w:rPr>
                <w:highlight w:val="lightGray"/>
              </w:rPr>
              <w:t>90</w:t>
            </w:r>
          </w:p>
        </w:tc>
        <w:tc>
          <w:tcPr>
            <w:tcW w:w="508" w:type="dxa"/>
            <w:tcBorders>
              <w:top w:val="single" w:sz="4" w:space="0" w:color="auto"/>
            </w:tcBorders>
          </w:tcPr>
          <w:p w:rsidR="00FD132A" w:rsidRPr="00FD132A" w:rsidRDefault="00FD132A" w:rsidP="001D26CE">
            <w:pPr>
              <w:bidi w:val="0"/>
              <w:jc w:val="center"/>
              <w:rPr>
                <w:highlight w:val="lightGray"/>
              </w:rPr>
            </w:pPr>
            <w:r w:rsidRPr="00FD132A">
              <w:rPr>
                <w:highlight w:val="lightGray"/>
              </w:rPr>
              <w:t>60</w:t>
            </w:r>
          </w:p>
        </w:tc>
        <w:tc>
          <w:tcPr>
            <w:tcW w:w="508" w:type="dxa"/>
            <w:tcBorders>
              <w:top w:val="single" w:sz="4" w:space="0" w:color="auto"/>
            </w:tcBorders>
          </w:tcPr>
          <w:p w:rsidR="00FD132A" w:rsidRPr="00FD132A" w:rsidRDefault="00FD132A" w:rsidP="001D26CE">
            <w:pPr>
              <w:bidi w:val="0"/>
              <w:jc w:val="center"/>
              <w:rPr>
                <w:highlight w:val="lightGray"/>
              </w:rPr>
            </w:pPr>
            <w:r w:rsidRPr="00FD132A">
              <w:rPr>
                <w:highlight w:val="lightGray"/>
              </w:rPr>
              <w:t>70</w:t>
            </w:r>
          </w:p>
        </w:tc>
        <w:tc>
          <w:tcPr>
            <w:tcW w:w="508" w:type="dxa"/>
            <w:tcBorders>
              <w:top w:val="single" w:sz="4" w:space="0" w:color="auto"/>
            </w:tcBorders>
          </w:tcPr>
          <w:p w:rsidR="00FD132A" w:rsidRPr="00FD132A" w:rsidRDefault="00FD132A" w:rsidP="001D26CE">
            <w:pPr>
              <w:bidi w:val="0"/>
              <w:jc w:val="center"/>
              <w:rPr>
                <w:highlight w:val="lightGray"/>
              </w:rPr>
            </w:pPr>
            <w:r w:rsidRPr="00FD132A">
              <w:rPr>
                <w:highlight w:val="lightGray"/>
              </w:rPr>
              <w:t>80</w:t>
            </w:r>
          </w:p>
        </w:tc>
      </w:tr>
    </w:tbl>
    <w:p w:rsidR="00FD132A" w:rsidRDefault="00FD132A" w:rsidP="00FD132A">
      <w:pPr>
        <w:autoSpaceDE w:val="0"/>
        <w:autoSpaceDN w:val="0"/>
        <w:adjustRightInd w:val="0"/>
        <w:spacing w:line="259" w:lineRule="atLeast"/>
        <w:rPr>
          <w:rtl/>
        </w:rPr>
      </w:pPr>
    </w:p>
    <w:p w:rsidR="00FD132A" w:rsidRDefault="00FD132A" w:rsidP="00D327C0">
      <w:pPr>
        <w:autoSpaceDE w:val="0"/>
        <w:autoSpaceDN w:val="0"/>
        <w:adjustRightInd w:val="0"/>
        <w:spacing w:line="259" w:lineRule="atLeast"/>
        <w:rPr>
          <w:i/>
          <w:rtl/>
        </w:rPr>
      </w:pPr>
      <w:r>
        <w:rPr>
          <w:rFonts w:hint="cs"/>
          <w:i/>
          <w:rtl/>
        </w:rPr>
        <w:t xml:space="preserve">הלולאה </w:t>
      </w:r>
      <w:r w:rsidR="00D327C0">
        <w:rPr>
          <w:rFonts w:hint="cs"/>
          <w:i/>
          <w:rtl/>
        </w:rPr>
        <w:t xml:space="preserve">מתחילה מאינדקס </w:t>
      </w:r>
      <m:oMath>
        <m:r>
          <w:rPr>
            <w:rFonts w:ascii="Cambria Math" w:hAnsi="Cambria Math"/>
          </w:rPr>
          <m:t>j=p</m:t>
        </m:r>
      </m:oMath>
      <w:r w:rsidR="00D327C0">
        <w:rPr>
          <w:rFonts w:hint="cs"/>
          <w:i/>
          <w:rtl/>
        </w:rPr>
        <w:t xml:space="preserve"> ומקיימת את התנאי</w:t>
      </w:r>
      <w:r>
        <w:rPr>
          <w:rFonts w:hint="cs"/>
          <w:i/>
          <w:rtl/>
        </w:rPr>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sidR="00D327C0">
        <w:rPr>
          <w:rFonts w:hint="cs"/>
          <w:i/>
          <w:rtl/>
        </w:rPr>
        <w:t xml:space="preserve">, </w:t>
      </w:r>
      <w:r>
        <w:rPr>
          <w:rFonts w:hint="cs"/>
          <w:i/>
          <w:rtl/>
        </w:rPr>
        <w:t xml:space="preserve">לכן </w:t>
      </w:r>
      <w:r>
        <w:rPr>
          <w:i/>
        </w:rPr>
        <w:t>i</w:t>
      </w:r>
      <w:r>
        <w:rPr>
          <w:rFonts w:hint="cs"/>
          <w:i/>
          <w:rtl/>
        </w:rPr>
        <w:t xml:space="preserve"> מקודם ב-1, והאיברים</w:t>
      </w:r>
    </w:p>
    <w:p w:rsidR="00FD132A" w:rsidRDefault="00FD132A" w:rsidP="00FD132A">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m:t>
            </m:r>
          </m:e>
        </m:d>
        <m:r>
          <w:rPr>
            <w:rFonts w:ascii="Cambria Math" w:hAnsi="Cambria Math"/>
          </w:rPr>
          <m:t>=19, A</m:t>
        </m:r>
        <m:d>
          <m:dPr>
            <m:begChr m:val="["/>
            <m:endChr m:val="]"/>
            <m:ctrlPr>
              <w:rPr>
                <w:rFonts w:ascii="Cambria Math" w:hAnsi="Cambria Math"/>
                <w:i/>
              </w:rPr>
            </m:ctrlPr>
          </m:dPr>
          <m:e>
            <m:r>
              <w:rPr>
                <w:rFonts w:ascii="Cambria Math" w:hAnsi="Cambria Math"/>
              </w:rPr>
              <m:t>p</m:t>
            </m:r>
          </m:e>
        </m:d>
        <m:r>
          <w:rPr>
            <w:rFonts w:ascii="Cambria Math" w:hAnsi="Cambria Math"/>
          </w:rPr>
          <m:t>=19</m:t>
        </m:r>
      </m:oMath>
      <w:r>
        <w:rPr>
          <w:rFonts w:hint="cs"/>
          <w:i/>
          <w:rtl/>
        </w:rPr>
        <w:t xml:space="preserve"> מתחלפים</w:t>
      </w:r>
      <w:r w:rsidR="00D327C0">
        <w:rPr>
          <w:rFonts w:hint="cs"/>
          <w:i/>
          <w:rtl/>
        </w:rPr>
        <w:t xml:space="preserve"> (וכך למעשה המערך לא משתנה)</w:t>
      </w:r>
      <w:r>
        <w:rPr>
          <w:rFonts w:hint="cs"/>
          <w:i/>
          <w:rtl/>
        </w:rPr>
        <w:t>:</w:t>
      </w:r>
    </w:p>
    <w:tbl>
      <w:tblPr>
        <w:tblStyle w:val="TableGrid"/>
        <w:tblW w:w="0" w:type="auto"/>
        <w:tblLook w:val="0420" w:firstRow="1" w:lastRow="0" w:firstColumn="0" w:lastColumn="0" w:noHBand="0" w:noVBand="1"/>
      </w:tblPr>
      <w:tblGrid>
        <w:gridCol w:w="284"/>
        <w:gridCol w:w="730"/>
        <w:gridCol w:w="507"/>
        <w:gridCol w:w="507"/>
        <w:gridCol w:w="507"/>
        <w:gridCol w:w="507"/>
        <w:gridCol w:w="508"/>
        <w:gridCol w:w="508"/>
        <w:gridCol w:w="508"/>
        <w:gridCol w:w="508"/>
        <w:gridCol w:w="508"/>
        <w:gridCol w:w="508"/>
        <w:gridCol w:w="508"/>
        <w:gridCol w:w="508"/>
        <w:gridCol w:w="508"/>
        <w:gridCol w:w="508"/>
      </w:tblGrid>
      <w:tr w:rsidR="00D327C0" w:rsidTr="00714615">
        <w:tc>
          <w:tcPr>
            <w:tcW w:w="284" w:type="dxa"/>
            <w:tcBorders>
              <w:top w:val="nil"/>
              <w:left w:val="nil"/>
              <w:bottom w:val="nil"/>
              <w:right w:val="nil"/>
            </w:tcBorders>
          </w:tcPr>
          <w:p w:rsidR="00D327C0" w:rsidRDefault="00D327C0" w:rsidP="001D26CE">
            <w:pPr>
              <w:bidi w:val="0"/>
              <w:jc w:val="center"/>
            </w:pPr>
          </w:p>
        </w:tc>
        <w:tc>
          <w:tcPr>
            <w:tcW w:w="730" w:type="dxa"/>
            <w:tcBorders>
              <w:top w:val="nil"/>
              <w:left w:val="nil"/>
              <w:bottom w:val="single" w:sz="4" w:space="0" w:color="auto"/>
              <w:right w:val="nil"/>
            </w:tcBorders>
          </w:tcPr>
          <w:p w:rsidR="00D327C0" w:rsidRDefault="00D327C0" w:rsidP="001D26CE">
            <w:pPr>
              <w:bidi w:val="0"/>
              <w:jc w:val="center"/>
            </w:pPr>
            <w:r>
              <w:t>p,</w:t>
            </w:r>
            <w:r w:rsidR="00714615">
              <w:t>i,</w:t>
            </w:r>
            <w:r>
              <w:t xml:space="preserve"> j</w:t>
            </w:r>
          </w:p>
        </w:tc>
        <w:tc>
          <w:tcPr>
            <w:tcW w:w="507" w:type="dxa"/>
            <w:tcBorders>
              <w:top w:val="nil"/>
              <w:left w:val="nil"/>
              <w:bottom w:val="single" w:sz="4" w:space="0" w:color="auto"/>
              <w:right w:val="nil"/>
            </w:tcBorders>
          </w:tcPr>
          <w:p w:rsidR="00D327C0" w:rsidRDefault="00D327C0" w:rsidP="001D26CE">
            <w:pPr>
              <w:bidi w:val="0"/>
              <w:jc w:val="center"/>
            </w:pPr>
          </w:p>
        </w:tc>
        <w:tc>
          <w:tcPr>
            <w:tcW w:w="507" w:type="dxa"/>
            <w:tcBorders>
              <w:top w:val="nil"/>
              <w:left w:val="nil"/>
              <w:bottom w:val="single" w:sz="4" w:space="0" w:color="auto"/>
              <w:right w:val="nil"/>
            </w:tcBorders>
          </w:tcPr>
          <w:p w:rsidR="00D327C0" w:rsidRDefault="00D327C0" w:rsidP="001D26CE">
            <w:pPr>
              <w:bidi w:val="0"/>
              <w:jc w:val="center"/>
            </w:pPr>
          </w:p>
        </w:tc>
        <w:tc>
          <w:tcPr>
            <w:tcW w:w="507" w:type="dxa"/>
            <w:tcBorders>
              <w:top w:val="nil"/>
              <w:left w:val="nil"/>
              <w:bottom w:val="single" w:sz="4" w:space="0" w:color="auto"/>
              <w:right w:val="nil"/>
            </w:tcBorders>
          </w:tcPr>
          <w:p w:rsidR="00D327C0" w:rsidRDefault="00D327C0" w:rsidP="001D26CE">
            <w:pPr>
              <w:bidi w:val="0"/>
              <w:jc w:val="center"/>
            </w:pPr>
          </w:p>
        </w:tc>
        <w:tc>
          <w:tcPr>
            <w:tcW w:w="507" w:type="dxa"/>
            <w:tcBorders>
              <w:top w:val="nil"/>
              <w:left w:val="nil"/>
              <w:bottom w:val="single" w:sz="4" w:space="0" w:color="auto"/>
              <w:right w:val="nil"/>
            </w:tcBorders>
          </w:tcPr>
          <w:p w:rsidR="00D327C0" w:rsidRDefault="00D327C0" w:rsidP="001D26CE">
            <w:pPr>
              <w:bidi w:val="0"/>
              <w:jc w:val="center"/>
            </w:pPr>
          </w:p>
        </w:tc>
        <w:tc>
          <w:tcPr>
            <w:tcW w:w="508" w:type="dxa"/>
            <w:tcBorders>
              <w:top w:val="nil"/>
              <w:left w:val="nil"/>
              <w:bottom w:val="single" w:sz="4" w:space="0" w:color="auto"/>
              <w:right w:val="nil"/>
            </w:tcBorders>
          </w:tcPr>
          <w:p w:rsidR="00D327C0" w:rsidRDefault="00D327C0" w:rsidP="001D26CE">
            <w:pPr>
              <w:bidi w:val="0"/>
              <w:jc w:val="center"/>
            </w:pPr>
          </w:p>
        </w:tc>
        <w:tc>
          <w:tcPr>
            <w:tcW w:w="508" w:type="dxa"/>
            <w:tcBorders>
              <w:top w:val="nil"/>
              <w:left w:val="nil"/>
              <w:bottom w:val="single" w:sz="4" w:space="0" w:color="auto"/>
              <w:right w:val="nil"/>
            </w:tcBorders>
          </w:tcPr>
          <w:p w:rsidR="00D327C0" w:rsidRDefault="00D327C0" w:rsidP="001D26CE">
            <w:pPr>
              <w:bidi w:val="0"/>
              <w:jc w:val="center"/>
            </w:pPr>
          </w:p>
        </w:tc>
        <w:tc>
          <w:tcPr>
            <w:tcW w:w="508" w:type="dxa"/>
            <w:tcBorders>
              <w:top w:val="nil"/>
              <w:left w:val="nil"/>
              <w:bottom w:val="single" w:sz="4" w:space="0" w:color="auto"/>
              <w:right w:val="nil"/>
            </w:tcBorders>
          </w:tcPr>
          <w:p w:rsidR="00D327C0" w:rsidRDefault="00D327C0" w:rsidP="001D26CE">
            <w:pPr>
              <w:bidi w:val="0"/>
              <w:jc w:val="center"/>
            </w:pPr>
          </w:p>
        </w:tc>
        <w:tc>
          <w:tcPr>
            <w:tcW w:w="508" w:type="dxa"/>
            <w:tcBorders>
              <w:top w:val="nil"/>
              <w:left w:val="nil"/>
              <w:bottom w:val="single" w:sz="4" w:space="0" w:color="auto"/>
              <w:right w:val="nil"/>
            </w:tcBorders>
          </w:tcPr>
          <w:p w:rsidR="00D327C0" w:rsidRDefault="00D327C0" w:rsidP="001D26CE">
            <w:pPr>
              <w:bidi w:val="0"/>
              <w:jc w:val="center"/>
            </w:pPr>
          </w:p>
        </w:tc>
        <w:tc>
          <w:tcPr>
            <w:tcW w:w="508" w:type="dxa"/>
            <w:tcBorders>
              <w:top w:val="nil"/>
              <w:left w:val="nil"/>
              <w:bottom w:val="single" w:sz="4" w:space="0" w:color="auto"/>
              <w:right w:val="nil"/>
            </w:tcBorders>
          </w:tcPr>
          <w:p w:rsidR="00D327C0" w:rsidRDefault="00D327C0" w:rsidP="001D26CE">
            <w:pPr>
              <w:bidi w:val="0"/>
              <w:jc w:val="center"/>
            </w:pPr>
            <w:r>
              <w:t>r</w:t>
            </w:r>
          </w:p>
        </w:tc>
        <w:tc>
          <w:tcPr>
            <w:tcW w:w="508" w:type="dxa"/>
            <w:tcBorders>
              <w:top w:val="nil"/>
              <w:left w:val="nil"/>
              <w:bottom w:val="single" w:sz="4" w:space="0" w:color="auto"/>
              <w:right w:val="nil"/>
            </w:tcBorders>
          </w:tcPr>
          <w:p w:rsidR="00D327C0" w:rsidRDefault="00D327C0" w:rsidP="001D26CE">
            <w:pPr>
              <w:bidi w:val="0"/>
              <w:jc w:val="center"/>
            </w:pPr>
          </w:p>
        </w:tc>
        <w:tc>
          <w:tcPr>
            <w:tcW w:w="508" w:type="dxa"/>
            <w:tcBorders>
              <w:top w:val="nil"/>
              <w:left w:val="nil"/>
              <w:bottom w:val="single" w:sz="4" w:space="0" w:color="auto"/>
              <w:right w:val="nil"/>
            </w:tcBorders>
          </w:tcPr>
          <w:p w:rsidR="00D327C0" w:rsidRDefault="00D327C0" w:rsidP="001D26CE">
            <w:pPr>
              <w:bidi w:val="0"/>
              <w:jc w:val="center"/>
            </w:pPr>
          </w:p>
        </w:tc>
        <w:tc>
          <w:tcPr>
            <w:tcW w:w="508" w:type="dxa"/>
            <w:tcBorders>
              <w:top w:val="nil"/>
              <w:left w:val="nil"/>
              <w:bottom w:val="single" w:sz="4" w:space="0" w:color="auto"/>
              <w:right w:val="nil"/>
            </w:tcBorders>
          </w:tcPr>
          <w:p w:rsidR="00D327C0" w:rsidRDefault="00D327C0" w:rsidP="001D26CE">
            <w:pPr>
              <w:bidi w:val="0"/>
              <w:jc w:val="center"/>
            </w:pPr>
          </w:p>
        </w:tc>
        <w:tc>
          <w:tcPr>
            <w:tcW w:w="508" w:type="dxa"/>
            <w:tcBorders>
              <w:top w:val="nil"/>
              <w:left w:val="nil"/>
              <w:bottom w:val="single" w:sz="4" w:space="0" w:color="auto"/>
              <w:right w:val="nil"/>
            </w:tcBorders>
          </w:tcPr>
          <w:p w:rsidR="00D327C0" w:rsidRDefault="00D327C0" w:rsidP="001D26CE">
            <w:pPr>
              <w:bidi w:val="0"/>
              <w:jc w:val="center"/>
            </w:pPr>
          </w:p>
        </w:tc>
        <w:tc>
          <w:tcPr>
            <w:tcW w:w="508" w:type="dxa"/>
            <w:tcBorders>
              <w:top w:val="nil"/>
              <w:left w:val="nil"/>
              <w:bottom w:val="single" w:sz="4" w:space="0" w:color="auto"/>
              <w:right w:val="nil"/>
            </w:tcBorders>
          </w:tcPr>
          <w:p w:rsidR="00D327C0" w:rsidRDefault="00D327C0" w:rsidP="001D26CE">
            <w:pPr>
              <w:bidi w:val="0"/>
              <w:jc w:val="center"/>
            </w:pPr>
          </w:p>
        </w:tc>
      </w:tr>
      <w:tr w:rsidR="00D327C0" w:rsidTr="00714615">
        <w:tc>
          <w:tcPr>
            <w:tcW w:w="284" w:type="dxa"/>
            <w:tcBorders>
              <w:top w:val="nil"/>
              <w:left w:val="nil"/>
              <w:bottom w:val="nil"/>
              <w:right w:val="single" w:sz="4" w:space="0" w:color="auto"/>
            </w:tcBorders>
          </w:tcPr>
          <w:p w:rsidR="00D327C0" w:rsidRDefault="00D327C0" w:rsidP="001D26CE">
            <w:pPr>
              <w:bidi w:val="0"/>
              <w:jc w:val="center"/>
            </w:pPr>
          </w:p>
        </w:tc>
        <w:tc>
          <w:tcPr>
            <w:tcW w:w="730" w:type="dxa"/>
            <w:tcBorders>
              <w:top w:val="single" w:sz="4" w:space="0" w:color="auto"/>
              <w:left w:val="single" w:sz="4" w:space="0" w:color="auto"/>
            </w:tcBorders>
          </w:tcPr>
          <w:p w:rsidR="00D327C0" w:rsidRPr="00FD132A" w:rsidRDefault="00D327C0" w:rsidP="001D26CE">
            <w:pPr>
              <w:bidi w:val="0"/>
              <w:jc w:val="center"/>
            </w:pPr>
            <w:r w:rsidRPr="00714615">
              <w:rPr>
                <w:highlight w:val="yellow"/>
              </w:rPr>
              <w:t>19</w:t>
            </w:r>
          </w:p>
        </w:tc>
        <w:tc>
          <w:tcPr>
            <w:tcW w:w="507" w:type="dxa"/>
            <w:tcBorders>
              <w:top w:val="single" w:sz="4" w:space="0" w:color="auto"/>
            </w:tcBorders>
          </w:tcPr>
          <w:p w:rsidR="00D327C0" w:rsidRPr="00FD132A" w:rsidRDefault="00D327C0" w:rsidP="001D26CE">
            <w:pPr>
              <w:bidi w:val="0"/>
              <w:jc w:val="center"/>
            </w:pPr>
            <w:r w:rsidRPr="00FD132A">
              <w:t>19</w:t>
            </w:r>
          </w:p>
        </w:tc>
        <w:tc>
          <w:tcPr>
            <w:tcW w:w="507" w:type="dxa"/>
            <w:tcBorders>
              <w:top w:val="single" w:sz="4" w:space="0" w:color="auto"/>
            </w:tcBorders>
          </w:tcPr>
          <w:p w:rsidR="00D327C0" w:rsidRPr="00FD132A" w:rsidRDefault="00D327C0" w:rsidP="001D26CE">
            <w:pPr>
              <w:bidi w:val="0"/>
              <w:jc w:val="center"/>
            </w:pPr>
            <w:r w:rsidRPr="00FD132A">
              <w:t>5</w:t>
            </w:r>
          </w:p>
        </w:tc>
        <w:tc>
          <w:tcPr>
            <w:tcW w:w="507" w:type="dxa"/>
            <w:tcBorders>
              <w:top w:val="single" w:sz="4" w:space="0" w:color="auto"/>
            </w:tcBorders>
          </w:tcPr>
          <w:p w:rsidR="00D327C0" w:rsidRPr="00FD132A" w:rsidRDefault="00D327C0" w:rsidP="001D26CE">
            <w:pPr>
              <w:bidi w:val="0"/>
              <w:jc w:val="center"/>
            </w:pPr>
            <w:r w:rsidRPr="00FD132A">
              <w:t>29</w:t>
            </w:r>
          </w:p>
        </w:tc>
        <w:tc>
          <w:tcPr>
            <w:tcW w:w="507" w:type="dxa"/>
            <w:tcBorders>
              <w:top w:val="single" w:sz="4" w:space="0" w:color="auto"/>
            </w:tcBorders>
          </w:tcPr>
          <w:p w:rsidR="00D327C0" w:rsidRPr="00FD132A" w:rsidRDefault="00D327C0" w:rsidP="001D26CE">
            <w:pPr>
              <w:bidi w:val="0"/>
              <w:jc w:val="center"/>
            </w:pPr>
            <w:r w:rsidRPr="00FD132A">
              <w:t>10</w:t>
            </w:r>
          </w:p>
        </w:tc>
        <w:tc>
          <w:tcPr>
            <w:tcW w:w="508" w:type="dxa"/>
            <w:tcBorders>
              <w:top w:val="single" w:sz="4" w:space="0" w:color="auto"/>
            </w:tcBorders>
          </w:tcPr>
          <w:p w:rsidR="00D327C0" w:rsidRPr="00FD132A" w:rsidRDefault="00D327C0" w:rsidP="001D26CE">
            <w:pPr>
              <w:bidi w:val="0"/>
              <w:jc w:val="center"/>
            </w:pPr>
            <w:r w:rsidRPr="00FD132A">
              <w:t>15</w:t>
            </w:r>
          </w:p>
        </w:tc>
        <w:tc>
          <w:tcPr>
            <w:tcW w:w="508" w:type="dxa"/>
            <w:tcBorders>
              <w:top w:val="single" w:sz="4" w:space="0" w:color="auto"/>
            </w:tcBorders>
          </w:tcPr>
          <w:p w:rsidR="00D327C0" w:rsidRPr="00FD132A" w:rsidRDefault="00D327C0" w:rsidP="001D26CE">
            <w:pPr>
              <w:bidi w:val="0"/>
              <w:jc w:val="center"/>
            </w:pPr>
            <w:r w:rsidRPr="00FD132A">
              <w:t>19</w:t>
            </w:r>
          </w:p>
        </w:tc>
        <w:tc>
          <w:tcPr>
            <w:tcW w:w="508" w:type="dxa"/>
            <w:tcBorders>
              <w:top w:val="single" w:sz="4" w:space="0" w:color="auto"/>
            </w:tcBorders>
          </w:tcPr>
          <w:p w:rsidR="00D327C0" w:rsidRPr="00FD132A" w:rsidRDefault="00D327C0" w:rsidP="001D26CE">
            <w:pPr>
              <w:bidi w:val="0"/>
              <w:jc w:val="center"/>
            </w:pPr>
            <w:r w:rsidRPr="00FD132A">
              <w:t>21</w:t>
            </w:r>
          </w:p>
        </w:tc>
        <w:tc>
          <w:tcPr>
            <w:tcW w:w="508" w:type="dxa"/>
            <w:tcBorders>
              <w:top w:val="single" w:sz="4" w:space="0" w:color="auto"/>
            </w:tcBorders>
          </w:tcPr>
          <w:p w:rsidR="00D327C0" w:rsidRPr="00FD132A" w:rsidRDefault="00D327C0" w:rsidP="001D26CE">
            <w:pPr>
              <w:bidi w:val="0"/>
              <w:jc w:val="center"/>
            </w:pPr>
            <w:r w:rsidRPr="00FD132A">
              <w:t>25</w:t>
            </w:r>
          </w:p>
        </w:tc>
        <w:tc>
          <w:tcPr>
            <w:tcW w:w="508" w:type="dxa"/>
            <w:tcBorders>
              <w:top w:val="single" w:sz="4" w:space="0" w:color="auto"/>
            </w:tcBorders>
          </w:tcPr>
          <w:p w:rsidR="00D327C0" w:rsidRPr="00FD132A" w:rsidRDefault="00D327C0" w:rsidP="001D26CE">
            <w:pPr>
              <w:bidi w:val="0"/>
              <w:jc w:val="center"/>
            </w:pPr>
            <w:r w:rsidRPr="00D327C0">
              <w:rPr>
                <w:highlight w:val="red"/>
              </w:rPr>
              <w:t>29</w:t>
            </w:r>
          </w:p>
        </w:tc>
        <w:tc>
          <w:tcPr>
            <w:tcW w:w="508" w:type="dxa"/>
            <w:tcBorders>
              <w:top w:val="single" w:sz="4" w:space="0" w:color="auto"/>
            </w:tcBorders>
          </w:tcPr>
          <w:p w:rsidR="00D327C0" w:rsidRPr="00FD132A" w:rsidRDefault="00D327C0" w:rsidP="001D26CE">
            <w:pPr>
              <w:bidi w:val="0"/>
              <w:jc w:val="center"/>
              <w:rPr>
                <w:highlight w:val="lightGray"/>
              </w:rPr>
            </w:pPr>
            <w:r w:rsidRPr="00FD132A">
              <w:rPr>
                <w:highlight w:val="lightGray"/>
              </w:rPr>
              <w:t>30</w:t>
            </w:r>
          </w:p>
        </w:tc>
        <w:tc>
          <w:tcPr>
            <w:tcW w:w="508" w:type="dxa"/>
            <w:tcBorders>
              <w:top w:val="single" w:sz="4" w:space="0" w:color="auto"/>
            </w:tcBorders>
          </w:tcPr>
          <w:p w:rsidR="00D327C0" w:rsidRPr="00FD132A" w:rsidRDefault="00D327C0" w:rsidP="001D26CE">
            <w:pPr>
              <w:bidi w:val="0"/>
              <w:jc w:val="center"/>
              <w:rPr>
                <w:highlight w:val="lightGray"/>
              </w:rPr>
            </w:pPr>
            <w:r w:rsidRPr="00FD132A">
              <w:rPr>
                <w:highlight w:val="lightGray"/>
              </w:rPr>
              <w:t>90</w:t>
            </w:r>
          </w:p>
        </w:tc>
        <w:tc>
          <w:tcPr>
            <w:tcW w:w="508" w:type="dxa"/>
            <w:tcBorders>
              <w:top w:val="single" w:sz="4" w:space="0" w:color="auto"/>
            </w:tcBorders>
          </w:tcPr>
          <w:p w:rsidR="00D327C0" w:rsidRPr="00FD132A" w:rsidRDefault="00D327C0" w:rsidP="001D26CE">
            <w:pPr>
              <w:bidi w:val="0"/>
              <w:jc w:val="center"/>
              <w:rPr>
                <w:highlight w:val="lightGray"/>
              </w:rPr>
            </w:pPr>
            <w:r w:rsidRPr="00FD132A">
              <w:rPr>
                <w:highlight w:val="lightGray"/>
              </w:rPr>
              <w:t>60</w:t>
            </w:r>
          </w:p>
        </w:tc>
        <w:tc>
          <w:tcPr>
            <w:tcW w:w="508" w:type="dxa"/>
            <w:tcBorders>
              <w:top w:val="single" w:sz="4" w:space="0" w:color="auto"/>
            </w:tcBorders>
          </w:tcPr>
          <w:p w:rsidR="00D327C0" w:rsidRPr="00FD132A" w:rsidRDefault="00D327C0" w:rsidP="001D26CE">
            <w:pPr>
              <w:bidi w:val="0"/>
              <w:jc w:val="center"/>
              <w:rPr>
                <w:highlight w:val="lightGray"/>
              </w:rPr>
            </w:pPr>
            <w:r w:rsidRPr="00FD132A">
              <w:rPr>
                <w:highlight w:val="lightGray"/>
              </w:rPr>
              <w:t>70</w:t>
            </w:r>
          </w:p>
        </w:tc>
        <w:tc>
          <w:tcPr>
            <w:tcW w:w="508" w:type="dxa"/>
            <w:tcBorders>
              <w:top w:val="single" w:sz="4" w:space="0" w:color="auto"/>
            </w:tcBorders>
          </w:tcPr>
          <w:p w:rsidR="00D327C0" w:rsidRPr="00FD132A" w:rsidRDefault="00D327C0" w:rsidP="001D26CE">
            <w:pPr>
              <w:bidi w:val="0"/>
              <w:jc w:val="center"/>
              <w:rPr>
                <w:highlight w:val="lightGray"/>
              </w:rPr>
            </w:pPr>
            <w:r w:rsidRPr="00FD132A">
              <w:rPr>
                <w:highlight w:val="lightGray"/>
              </w:rPr>
              <w:t>80</w:t>
            </w:r>
          </w:p>
        </w:tc>
      </w:tr>
    </w:tbl>
    <w:p w:rsidR="000970BC" w:rsidRDefault="000970BC" w:rsidP="00FD132A">
      <w:pPr>
        <w:rPr>
          <w:i/>
          <w:rtl/>
        </w:rPr>
      </w:pPr>
    </w:p>
    <w:p w:rsidR="00714615" w:rsidRDefault="00714615" w:rsidP="00714615">
      <w:pPr>
        <w:autoSpaceDE w:val="0"/>
        <w:autoSpaceDN w:val="0"/>
        <w:adjustRightInd w:val="0"/>
        <w:spacing w:line="259" w:lineRule="atLeast"/>
        <w:rPr>
          <w:i/>
          <w:rtl/>
        </w:rPr>
      </w:pPr>
      <w:r>
        <w:rPr>
          <w:rFonts w:hint="cs"/>
          <w:i/>
          <w:rtl/>
        </w:rPr>
        <w:t xml:space="preserve">האינדקס </w:t>
      </w:r>
      <w:r>
        <w:rPr>
          <w:i/>
        </w:rPr>
        <w:t>j</w:t>
      </w:r>
      <w:r>
        <w:rPr>
          <w:rFonts w:hint="cs"/>
          <w:i/>
          <w:rtl/>
        </w:rPr>
        <w:t xml:space="preserve"> מתקדם ל</w:t>
      </w:r>
      <m:oMath>
        <m:r>
          <w:rPr>
            <w:rFonts w:ascii="Cambria Math" w:hAnsi="Cambria Math"/>
          </w:rPr>
          <m:t>p+1</m:t>
        </m:r>
      </m:oMath>
      <w:r>
        <w:rPr>
          <w:rFonts w:hint="cs"/>
          <w:i/>
          <w:rtl/>
        </w:rPr>
        <w:t xml:space="preserve">, שם שוב מתקיים התנאי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m:t>
        </m:r>
      </m:oMath>
      <w:r>
        <w:rPr>
          <w:rFonts w:hint="cs"/>
          <w:i/>
          <w:rtl/>
        </w:rPr>
        <w:t xml:space="preserve">. לכן </w:t>
      </w:r>
      <w:r>
        <w:rPr>
          <w:i/>
        </w:rPr>
        <w:t>i</w:t>
      </w:r>
      <w:r>
        <w:rPr>
          <w:rFonts w:hint="cs"/>
          <w:i/>
          <w:rtl/>
        </w:rPr>
        <w:t xml:space="preserve"> מקודם ב-1, והאיברים</w:t>
      </w:r>
    </w:p>
    <w:p w:rsidR="00714615" w:rsidRDefault="00714615" w:rsidP="00714615">
      <w:pPr>
        <w:autoSpaceDE w:val="0"/>
        <w:autoSpaceDN w:val="0"/>
        <w:adjustRightInd w:val="0"/>
        <w:spacing w:line="259" w:lineRule="atLeast"/>
        <w:rPr>
          <w:i/>
          <w:rtl/>
        </w:rPr>
      </w:pPr>
      <m:oMath>
        <m:r>
          <w:rPr>
            <w:rFonts w:ascii="Cambria Math" w:hAnsi="Cambria Math"/>
          </w:rPr>
          <m:t>A</m:t>
        </m:r>
        <m:d>
          <m:dPr>
            <m:begChr m:val="["/>
            <m:endChr m:val="]"/>
            <m:ctrlPr>
              <w:rPr>
                <w:rFonts w:ascii="Cambria Math" w:hAnsi="Cambria Math"/>
                <w:i/>
              </w:rPr>
            </m:ctrlPr>
          </m:dPr>
          <m:e>
            <m:r>
              <w:rPr>
                <w:rFonts w:ascii="Cambria Math" w:hAnsi="Cambria Math"/>
              </w:rPr>
              <m:t>p+1</m:t>
            </m:r>
          </m:e>
        </m:d>
        <m:r>
          <w:rPr>
            <w:rFonts w:ascii="Cambria Math" w:hAnsi="Cambria Math"/>
          </w:rPr>
          <m:t>=19, A</m:t>
        </m:r>
        <m:d>
          <m:dPr>
            <m:begChr m:val="["/>
            <m:endChr m:val="]"/>
            <m:ctrlPr>
              <w:rPr>
                <w:rFonts w:ascii="Cambria Math" w:hAnsi="Cambria Math"/>
                <w:i/>
              </w:rPr>
            </m:ctrlPr>
          </m:dPr>
          <m:e>
            <m:r>
              <w:rPr>
                <w:rFonts w:ascii="Cambria Math" w:hAnsi="Cambria Math"/>
              </w:rPr>
              <m:t>p+1</m:t>
            </m:r>
          </m:e>
        </m:d>
        <m:r>
          <w:rPr>
            <w:rFonts w:ascii="Cambria Math" w:hAnsi="Cambria Math"/>
          </w:rPr>
          <m:t>=19</m:t>
        </m:r>
      </m:oMath>
      <w:r>
        <w:rPr>
          <w:rFonts w:hint="cs"/>
          <w:i/>
          <w:rtl/>
        </w:rPr>
        <w:t xml:space="preserve"> מתחלפים:</w:t>
      </w:r>
    </w:p>
    <w:tbl>
      <w:tblPr>
        <w:tblStyle w:val="TableGrid"/>
        <w:tblW w:w="0" w:type="auto"/>
        <w:tblLook w:val="0420" w:firstRow="1" w:lastRow="0" w:firstColumn="0" w:lastColumn="0" w:noHBand="0" w:noVBand="1"/>
      </w:tblPr>
      <w:tblGrid>
        <w:gridCol w:w="284"/>
        <w:gridCol w:w="730"/>
        <w:gridCol w:w="507"/>
        <w:gridCol w:w="507"/>
        <w:gridCol w:w="507"/>
        <w:gridCol w:w="507"/>
        <w:gridCol w:w="508"/>
        <w:gridCol w:w="508"/>
        <w:gridCol w:w="508"/>
        <w:gridCol w:w="508"/>
        <w:gridCol w:w="508"/>
        <w:gridCol w:w="508"/>
        <w:gridCol w:w="508"/>
        <w:gridCol w:w="508"/>
        <w:gridCol w:w="508"/>
        <w:gridCol w:w="508"/>
      </w:tblGrid>
      <w:tr w:rsidR="00714615" w:rsidTr="001D26CE">
        <w:tc>
          <w:tcPr>
            <w:tcW w:w="284" w:type="dxa"/>
            <w:tcBorders>
              <w:top w:val="nil"/>
              <w:left w:val="nil"/>
              <w:bottom w:val="nil"/>
              <w:right w:val="nil"/>
            </w:tcBorders>
          </w:tcPr>
          <w:p w:rsidR="00714615" w:rsidRDefault="00714615" w:rsidP="001D26CE">
            <w:pPr>
              <w:bidi w:val="0"/>
              <w:jc w:val="center"/>
            </w:pPr>
          </w:p>
        </w:tc>
        <w:tc>
          <w:tcPr>
            <w:tcW w:w="730" w:type="dxa"/>
            <w:tcBorders>
              <w:top w:val="nil"/>
              <w:left w:val="nil"/>
              <w:bottom w:val="single" w:sz="4" w:space="0" w:color="auto"/>
              <w:right w:val="nil"/>
            </w:tcBorders>
          </w:tcPr>
          <w:p w:rsidR="00714615" w:rsidRDefault="00714615" w:rsidP="001D26CE">
            <w:pPr>
              <w:bidi w:val="0"/>
              <w:jc w:val="center"/>
            </w:pPr>
            <w:r>
              <w:t>p</w:t>
            </w:r>
          </w:p>
        </w:tc>
        <w:tc>
          <w:tcPr>
            <w:tcW w:w="507" w:type="dxa"/>
            <w:tcBorders>
              <w:top w:val="nil"/>
              <w:left w:val="nil"/>
              <w:bottom w:val="single" w:sz="4" w:space="0" w:color="auto"/>
              <w:right w:val="nil"/>
            </w:tcBorders>
          </w:tcPr>
          <w:p w:rsidR="00714615" w:rsidRDefault="00714615" w:rsidP="001D26CE">
            <w:pPr>
              <w:bidi w:val="0"/>
              <w:jc w:val="center"/>
            </w:pPr>
            <w:r>
              <w:t>i,j</w:t>
            </w:r>
          </w:p>
        </w:tc>
        <w:tc>
          <w:tcPr>
            <w:tcW w:w="507" w:type="dxa"/>
            <w:tcBorders>
              <w:top w:val="nil"/>
              <w:left w:val="nil"/>
              <w:bottom w:val="single" w:sz="4" w:space="0" w:color="auto"/>
              <w:right w:val="nil"/>
            </w:tcBorders>
          </w:tcPr>
          <w:p w:rsidR="00714615" w:rsidRDefault="00714615" w:rsidP="001D26CE">
            <w:pPr>
              <w:bidi w:val="0"/>
              <w:jc w:val="center"/>
            </w:pPr>
          </w:p>
        </w:tc>
        <w:tc>
          <w:tcPr>
            <w:tcW w:w="507" w:type="dxa"/>
            <w:tcBorders>
              <w:top w:val="nil"/>
              <w:left w:val="nil"/>
              <w:bottom w:val="single" w:sz="4" w:space="0" w:color="auto"/>
              <w:right w:val="nil"/>
            </w:tcBorders>
          </w:tcPr>
          <w:p w:rsidR="00714615" w:rsidRDefault="00714615" w:rsidP="001D26CE">
            <w:pPr>
              <w:bidi w:val="0"/>
              <w:jc w:val="center"/>
            </w:pPr>
          </w:p>
        </w:tc>
        <w:tc>
          <w:tcPr>
            <w:tcW w:w="507" w:type="dxa"/>
            <w:tcBorders>
              <w:top w:val="nil"/>
              <w:left w:val="nil"/>
              <w:bottom w:val="single" w:sz="4" w:space="0" w:color="auto"/>
              <w:right w:val="nil"/>
            </w:tcBorders>
          </w:tcPr>
          <w:p w:rsidR="00714615" w:rsidRDefault="00714615" w:rsidP="001D26CE">
            <w:pPr>
              <w:bidi w:val="0"/>
              <w:jc w:val="center"/>
            </w:pPr>
          </w:p>
        </w:tc>
        <w:tc>
          <w:tcPr>
            <w:tcW w:w="508" w:type="dxa"/>
            <w:tcBorders>
              <w:top w:val="nil"/>
              <w:left w:val="nil"/>
              <w:bottom w:val="single" w:sz="4" w:space="0" w:color="auto"/>
              <w:right w:val="nil"/>
            </w:tcBorders>
          </w:tcPr>
          <w:p w:rsidR="00714615" w:rsidRDefault="00714615" w:rsidP="001D26CE">
            <w:pPr>
              <w:bidi w:val="0"/>
              <w:jc w:val="center"/>
            </w:pPr>
          </w:p>
        </w:tc>
        <w:tc>
          <w:tcPr>
            <w:tcW w:w="508" w:type="dxa"/>
            <w:tcBorders>
              <w:top w:val="nil"/>
              <w:left w:val="nil"/>
              <w:bottom w:val="single" w:sz="4" w:space="0" w:color="auto"/>
              <w:right w:val="nil"/>
            </w:tcBorders>
          </w:tcPr>
          <w:p w:rsidR="00714615" w:rsidRDefault="00714615" w:rsidP="001D26CE">
            <w:pPr>
              <w:bidi w:val="0"/>
              <w:jc w:val="center"/>
            </w:pPr>
          </w:p>
        </w:tc>
        <w:tc>
          <w:tcPr>
            <w:tcW w:w="508" w:type="dxa"/>
            <w:tcBorders>
              <w:top w:val="nil"/>
              <w:left w:val="nil"/>
              <w:bottom w:val="single" w:sz="4" w:space="0" w:color="auto"/>
              <w:right w:val="nil"/>
            </w:tcBorders>
          </w:tcPr>
          <w:p w:rsidR="00714615" w:rsidRDefault="00714615" w:rsidP="001D26CE">
            <w:pPr>
              <w:bidi w:val="0"/>
              <w:jc w:val="center"/>
            </w:pPr>
          </w:p>
        </w:tc>
        <w:tc>
          <w:tcPr>
            <w:tcW w:w="508" w:type="dxa"/>
            <w:tcBorders>
              <w:top w:val="nil"/>
              <w:left w:val="nil"/>
              <w:bottom w:val="single" w:sz="4" w:space="0" w:color="auto"/>
              <w:right w:val="nil"/>
            </w:tcBorders>
          </w:tcPr>
          <w:p w:rsidR="00714615" w:rsidRDefault="00714615" w:rsidP="001D26CE">
            <w:pPr>
              <w:bidi w:val="0"/>
              <w:jc w:val="center"/>
            </w:pPr>
          </w:p>
        </w:tc>
        <w:tc>
          <w:tcPr>
            <w:tcW w:w="508" w:type="dxa"/>
            <w:tcBorders>
              <w:top w:val="nil"/>
              <w:left w:val="nil"/>
              <w:bottom w:val="single" w:sz="4" w:space="0" w:color="auto"/>
              <w:right w:val="nil"/>
            </w:tcBorders>
          </w:tcPr>
          <w:p w:rsidR="00714615" w:rsidRDefault="00714615" w:rsidP="001D26CE">
            <w:pPr>
              <w:bidi w:val="0"/>
              <w:jc w:val="center"/>
            </w:pPr>
            <w:r>
              <w:t>r</w:t>
            </w:r>
          </w:p>
        </w:tc>
        <w:tc>
          <w:tcPr>
            <w:tcW w:w="508" w:type="dxa"/>
            <w:tcBorders>
              <w:top w:val="nil"/>
              <w:left w:val="nil"/>
              <w:bottom w:val="single" w:sz="4" w:space="0" w:color="auto"/>
              <w:right w:val="nil"/>
            </w:tcBorders>
          </w:tcPr>
          <w:p w:rsidR="00714615" w:rsidRDefault="00714615" w:rsidP="001D26CE">
            <w:pPr>
              <w:bidi w:val="0"/>
              <w:jc w:val="center"/>
            </w:pPr>
          </w:p>
        </w:tc>
        <w:tc>
          <w:tcPr>
            <w:tcW w:w="508" w:type="dxa"/>
            <w:tcBorders>
              <w:top w:val="nil"/>
              <w:left w:val="nil"/>
              <w:bottom w:val="single" w:sz="4" w:space="0" w:color="auto"/>
              <w:right w:val="nil"/>
            </w:tcBorders>
          </w:tcPr>
          <w:p w:rsidR="00714615" w:rsidRDefault="00714615" w:rsidP="001D26CE">
            <w:pPr>
              <w:bidi w:val="0"/>
              <w:jc w:val="center"/>
            </w:pPr>
          </w:p>
        </w:tc>
        <w:tc>
          <w:tcPr>
            <w:tcW w:w="508" w:type="dxa"/>
            <w:tcBorders>
              <w:top w:val="nil"/>
              <w:left w:val="nil"/>
              <w:bottom w:val="single" w:sz="4" w:space="0" w:color="auto"/>
              <w:right w:val="nil"/>
            </w:tcBorders>
          </w:tcPr>
          <w:p w:rsidR="00714615" w:rsidRDefault="00714615" w:rsidP="001D26CE">
            <w:pPr>
              <w:bidi w:val="0"/>
              <w:jc w:val="center"/>
            </w:pPr>
          </w:p>
        </w:tc>
        <w:tc>
          <w:tcPr>
            <w:tcW w:w="508" w:type="dxa"/>
            <w:tcBorders>
              <w:top w:val="nil"/>
              <w:left w:val="nil"/>
              <w:bottom w:val="single" w:sz="4" w:space="0" w:color="auto"/>
              <w:right w:val="nil"/>
            </w:tcBorders>
          </w:tcPr>
          <w:p w:rsidR="00714615" w:rsidRDefault="00714615" w:rsidP="001D26CE">
            <w:pPr>
              <w:bidi w:val="0"/>
              <w:jc w:val="center"/>
            </w:pPr>
          </w:p>
        </w:tc>
        <w:tc>
          <w:tcPr>
            <w:tcW w:w="508" w:type="dxa"/>
            <w:tcBorders>
              <w:top w:val="nil"/>
              <w:left w:val="nil"/>
              <w:bottom w:val="single" w:sz="4" w:space="0" w:color="auto"/>
              <w:right w:val="nil"/>
            </w:tcBorders>
          </w:tcPr>
          <w:p w:rsidR="00714615" w:rsidRDefault="00714615" w:rsidP="001D26CE">
            <w:pPr>
              <w:bidi w:val="0"/>
              <w:jc w:val="center"/>
            </w:pPr>
          </w:p>
        </w:tc>
      </w:tr>
      <w:tr w:rsidR="00714615" w:rsidTr="001D26CE">
        <w:tc>
          <w:tcPr>
            <w:tcW w:w="284" w:type="dxa"/>
            <w:tcBorders>
              <w:top w:val="nil"/>
              <w:left w:val="nil"/>
              <w:bottom w:val="nil"/>
              <w:right w:val="single" w:sz="4" w:space="0" w:color="auto"/>
            </w:tcBorders>
          </w:tcPr>
          <w:p w:rsidR="00714615" w:rsidRDefault="00714615" w:rsidP="001D26CE">
            <w:pPr>
              <w:bidi w:val="0"/>
              <w:jc w:val="center"/>
            </w:pPr>
          </w:p>
        </w:tc>
        <w:tc>
          <w:tcPr>
            <w:tcW w:w="730" w:type="dxa"/>
            <w:tcBorders>
              <w:top w:val="single" w:sz="4" w:space="0" w:color="auto"/>
              <w:left w:val="single" w:sz="4" w:space="0" w:color="auto"/>
            </w:tcBorders>
          </w:tcPr>
          <w:p w:rsidR="00714615" w:rsidRPr="00FD132A" w:rsidRDefault="00714615" w:rsidP="001D26CE">
            <w:pPr>
              <w:bidi w:val="0"/>
              <w:jc w:val="center"/>
            </w:pPr>
            <w:r w:rsidRPr="00714615">
              <w:rPr>
                <w:highlight w:val="yellow"/>
              </w:rPr>
              <w:t>19</w:t>
            </w:r>
          </w:p>
        </w:tc>
        <w:tc>
          <w:tcPr>
            <w:tcW w:w="507" w:type="dxa"/>
            <w:tcBorders>
              <w:top w:val="single" w:sz="4" w:space="0" w:color="auto"/>
            </w:tcBorders>
          </w:tcPr>
          <w:p w:rsidR="00714615" w:rsidRPr="00FD132A" w:rsidRDefault="00714615" w:rsidP="001D26CE">
            <w:pPr>
              <w:bidi w:val="0"/>
              <w:jc w:val="center"/>
            </w:pPr>
            <w:r w:rsidRPr="001D26CE">
              <w:rPr>
                <w:highlight w:val="yellow"/>
              </w:rPr>
              <w:t>19</w:t>
            </w:r>
          </w:p>
        </w:tc>
        <w:tc>
          <w:tcPr>
            <w:tcW w:w="507" w:type="dxa"/>
            <w:tcBorders>
              <w:top w:val="single" w:sz="4" w:space="0" w:color="auto"/>
            </w:tcBorders>
          </w:tcPr>
          <w:p w:rsidR="00714615" w:rsidRPr="00FD132A" w:rsidRDefault="00714615" w:rsidP="001D26CE">
            <w:pPr>
              <w:bidi w:val="0"/>
              <w:jc w:val="center"/>
            </w:pPr>
            <w:r w:rsidRPr="00FD132A">
              <w:t>5</w:t>
            </w:r>
          </w:p>
        </w:tc>
        <w:tc>
          <w:tcPr>
            <w:tcW w:w="507" w:type="dxa"/>
            <w:tcBorders>
              <w:top w:val="single" w:sz="4" w:space="0" w:color="auto"/>
            </w:tcBorders>
          </w:tcPr>
          <w:p w:rsidR="00714615" w:rsidRPr="00FD132A" w:rsidRDefault="00714615" w:rsidP="001D26CE">
            <w:pPr>
              <w:bidi w:val="0"/>
              <w:jc w:val="center"/>
            </w:pPr>
            <w:r w:rsidRPr="00FD132A">
              <w:t>29</w:t>
            </w:r>
          </w:p>
        </w:tc>
        <w:tc>
          <w:tcPr>
            <w:tcW w:w="507" w:type="dxa"/>
            <w:tcBorders>
              <w:top w:val="single" w:sz="4" w:space="0" w:color="auto"/>
            </w:tcBorders>
          </w:tcPr>
          <w:p w:rsidR="00714615" w:rsidRPr="00FD132A" w:rsidRDefault="00714615" w:rsidP="001D26CE">
            <w:pPr>
              <w:bidi w:val="0"/>
              <w:jc w:val="center"/>
            </w:pPr>
            <w:r w:rsidRPr="00FD132A">
              <w:t>10</w:t>
            </w:r>
          </w:p>
        </w:tc>
        <w:tc>
          <w:tcPr>
            <w:tcW w:w="508" w:type="dxa"/>
            <w:tcBorders>
              <w:top w:val="single" w:sz="4" w:space="0" w:color="auto"/>
            </w:tcBorders>
          </w:tcPr>
          <w:p w:rsidR="00714615" w:rsidRPr="00FD132A" w:rsidRDefault="00714615" w:rsidP="001D26CE">
            <w:pPr>
              <w:bidi w:val="0"/>
              <w:jc w:val="center"/>
            </w:pPr>
            <w:r w:rsidRPr="00FD132A">
              <w:t>15</w:t>
            </w:r>
          </w:p>
        </w:tc>
        <w:tc>
          <w:tcPr>
            <w:tcW w:w="508" w:type="dxa"/>
            <w:tcBorders>
              <w:top w:val="single" w:sz="4" w:space="0" w:color="auto"/>
            </w:tcBorders>
          </w:tcPr>
          <w:p w:rsidR="00714615" w:rsidRPr="00FD132A" w:rsidRDefault="00714615" w:rsidP="001D26CE">
            <w:pPr>
              <w:bidi w:val="0"/>
              <w:jc w:val="center"/>
            </w:pPr>
            <w:r w:rsidRPr="00FD132A">
              <w:t>19</w:t>
            </w:r>
          </w:p>
        </w:tc>
        <w:tc>
          <w:tcPr>
            <w:tcW w:w="508" w:type="dxa"/>
            <w:tcBorders>
              <w:top w:val="single" w:sz="4" w:space="0" w:color="auto"/>
            </w:tcBorders>
          </w:tcPr>
          <w:p w:rsidR="00714615" w:rsidRPr="00FD132A" w:rsidRDefault="00714615" w:rsidP="001D26CE">
            <w:pPr>
              <w:bidi w:val="0"/>
              <w:jc w:val="center"/>
            </w:pPr>
            <w:r w:rsidRPr="00FD132A">
              <w:t>21</w:t>
            </w:r>
          </w:p>
        </w:tc>
        <w:tc>
          <w:tcPr>
            <w:tcW w:w="508" w:type="dxa"/>
            <w:tcBorders>
              <w:top w:val="single" w:sz="4" w:space="0" w:color="auto"/>
            </w:tcBorders>
          </w:tcPr>
          <w:p w:rsidR="00714615" w:rsidRPr="00FD132A" w:rsidRDefault="00714615" w:rsidP="001D26CE">
            <w:pPr>
              <w:bidi w:val="0"/>
              <w:jc w:val="center"/>
            </w:pPr>
            <w:r w:rsidRPr="00FD132A">
              <w:t>25</w:t>
            </w:r>
          </w:p>
        </w:tc>
        <w:tc>
          <w:tcPr>
            <w:tcW w:w="508" w:type="dxa"/>
            <w:tcBorders>
              <w:top w:val="single" w:sz="4" w:space="0" w:color="auto"/>
            </w:tcBorders>
          </w:tcPr>
          <w:p w:rsidR="00714615" w:rsidRPr="00FD132A" w:rsidRDefault="00714615" w:rsidP="001D26CE">
            <w:pPr>
              <w:bidi w:val="0"/>
              <w:jc w:val="center"/>
            </w:pPr>
            <w:r w:rsidRPr="00D327C0">
              <w:rPr>
                <w:highlight w:val="red"/>
              </w:rPr>
              <w:t>29</w:t>
            </w:r>
          </w:p>
        </w:tc>
        <w:tc>
          <w:tcPr>
            <w:tcW w:w="508" w:type="dxa"/>
            <w:tcBorders>
              <w:top w:val="single" w:sz="4" w:space="0" w:color="auto"/>
            </w:tcBorders>
          </w:tcPr>
          <w:p w:rsidR="00714615" w:rsidRPr="00FD132A" w:rsidRDefault="00714615" w:rsidP="001D26CE">
            <w:pPr>
              <w:bidi w:val="0"/>
              <w:jc w:val="center"/>
              <w:rPr>
                <w:highlight w:val="lightGray"/>
              </w:rPr>
            </w:pPr>
            <w:r w:rsidRPr="00FD132A">
              <w:rPr>
                <w:highlight w:val="lightGray"/>
              </w:rPr>
              <w:t>30</w:t>
            </w:r>
          </w:p>
        </w:tc>
        <w:tc>
          <w:tcPr>
            <w:tcW w:w="508" w:type="dxa"/>
            <w:tcBorders>
              <w:top w:val="single" w:sz="4" w:space="0" w:color="auto"/>
            </w:tcBorders>
          </w:tcPr>
          <w:p w:rsidR="00714615" w:rsidRPr="00FD132A" w:rsidRDefault="00714615" w:rsidP="001D26CE">
            <w:pPr>
              <w:bidi w:val="0"/>
              <w:jc w:val="center"/>
              <w:rPr>
                <w:highlight w:val="lightGray"/>
              </w:rPr>
            </w:pPr>
            <w:r w:rsidRPr="00FD132A">
              <w:rPr>
                <w:highlight w:val="lightGray"/>
              </w:rPr>
              <w:t>90</w:t>
            </w:r>
          </w:p>
        </w:tc>
        <w:tc>
          <w:tcPr>
            <w:tcW w:w="508" w:type="dxa"/>
            <w:tcBorders>
              <w:top w:val="single" w:sz="4" w:space="0" w:color="auto"/>
            </w:tcBorders>
          </w:tcPr>
          <w:p w:rsidR="00714615" w:rsidRPr="00FD132A" w:rsidRDefault="00714615" w:rsidP="001D26CE">
            <w:pPr>
              <w:bidi w:val="0"/>
              <w:jc w:val="center"/>
              <w:rPr>
                <w:highlight w:val="lightGray"/>
              </w:rPr>
            </w:pPr>
            <w:r w:rsidRPr="00FD132A">
              <w:rPr>
                <w:highlight w:val="lightGray"/>
              </w:rPr>
              <w:t>60</w:t>
            </w:r>
          </w:p>
        </w:tc>
        <w:tc>
          <w:tcPr>
            <w:tcW w:w="508" w:type="dxa"/>
            <w:tcBorders>
              <w:top w:val="single" w:sz="4" w:space="0" w:color="auto"/>
            </w:tcBorders>
          </w:tcPr>
          <w:p w:rsidR="00714615" w:rsidRPr="00FD132A" w:rsidRDefault="00714615" w:rsidP="001D26CE">
            <w:pPr>
              <w:bidi w:val="0"/>
              <w:jc w:val="center"/>
              <w:rPr>
                <w:highlight w:val="lightGray"/>
              </w:rPr>
            </w:pPr>
            <w:r w:rsidRPr="00FD132A">
              <w:rPr>
                <w:highlight w:val="lightGray"/>
              </w:rPr>
              <w:t>70</w:t>
            </w:r>
          </w:p>
        </w:tc>
        <w:tc>
          <w:tcPr>
            <w:tcW w:w="508" w:type="dxa"/>
            <w:tcBorders>
              <w:top w:val="single" w:sz="4" w:space="0" w:color="auto"/>
            </w:tcBorders>
          </w:tcPr>
          <w:p w:rsidR="00714615" w:rsidRPr="00FD132A" w:rsidRDefault="00714615" w:rsidP="001D26CE">
            <w:pPr>
              <w:bidi w:val="0"/>
              <w:jc w:val="center"/>
              <w:rPr>
                <w:highlight w:val="lightGray"/>
              </w:rPr>
            </w:pPr>
            <w:r w:rsidRPr="00FD132A">
              <w:rPr>
                <w:highlight w:val="lightGray"/>
              </w:rPr>
              <w:t>80</w:t>
            </w:r>
          </w:p>
        </w:tc>
      </w:tr>
    </w:tbl>
    <w:p w:rsidR="00D327C0" w:rsidRDefault="00D327C0" w:rsidP="00714615">
      <w:pPr>
        <w:rPr>
          <w:i/>
          <w:rtl/>
        </w:rPr>
      </w:pPr>
    </w:p>
    <w:p w:rsidR="001D26CE" w:rsidRDefault="00714615" w:rsidP="00714615">
      <w:pPr>
        <w:rPr>
          <w:i/>
          <w:rtl/>
        </w:rPr>
      </w:pPr>
      <w:r>
        <w:rPr>
          <w:rFonts w:hint="cs"/>
          <w:i/>
          <w:rtl/>
        </w:rPr>
        <w:t>למעשה</w:t>
      </w:r>
      <w:r w:rsidR="001D26CE">
        <w:rPr>
          <w:rFonts w:hint="cs"/>
          <w:i/>
          <w:rtl/>
        </w:rPr>
        <w:t>, משום שכל האיברים קטנים או שווים מה</w:t>
      </w:r>
      <w:r w:rsidR="001D26CE">
        <w:rPr>
          <w:i/>
        </w:rPr>
        <w:t>pivot</w:t>
      </w:r>
      <w:r w:rsidR="001D26CE">
        <w:rPr>
          <w:rFonts w:hint="cs"/>
          <w:i/>
          <w:rtl/>
        </w:rPr>
        <w:t>, ימשיך התהליך הנ"ל עד לסוף הלולאה:</w:t>
      </w:r>
    </w:p>
    <w:tbl>
      <w:tblPr>
        <w:tblStyle w:val="TableGrid"/>
        <w:tblW w:w="0" w:type="auto"/>
        <w:tblLook w:val="0420" w:firstRow="1" w:lastRow="0" w:firstColumn="0" w:lastColumn="0" w:noHBand="0" w:noVBand="1"/>
      </w:tblPr>
      <w:tblGrid>
        <w:gridCol w:w="284"/>
        <w:gridCol w:w="730"/>
        <w:gridCol w:w="507"/>
        <w:gridCol w:w="507"/>
        <w:gridCol w:w="507"/>
        <w:gridCol w:w="507"/>
        <w:gridCol w:w="508"/>
        <w:gridCol w:w="508"/>
        <w:gridCol w:w="508"/>
        <w:gridCol w:w="508"/>
        <w:gridCol w:w="508"/>
        <w:gridCol w:w="508"/>
        <w:gridCol w:w="508"/>
        <w:gridCol w:w="508"/>
        <w:gridCol w:w="508"/>
        <w:gridCol w:w="508"/>
      </w:tblGrid>
      <w:tr w:rsidR="001D26CE" w:rsidTr="001D26CE">
        <w:tc>
          <w:tcPr>
            <w:tcW w:w="284" w:type="dxa"/>
            <w:tcBorders>
              <w:top w:val="nil"/>
              <w:left w:val="nil"/>
              <w:bottom w:val="nil"/>
              <w:right w:val="nil"/>
            </w:tcBorders>
          </w:tcPr>
          <w:p w:rsidR="001D26CE" w:rsidRDefault="001D26CE" w:rsidP="001D26CE">
            <w:pPr>
              <w:bidi w:val="0"/>
              <w:jc w:val="center"/>
            </w:pPr>
          </w:p>
        </w:tc>
        <w:tc>
          <w:tcPr>
            <w:tcW w:w="730" w:type="dxa"/>
            <w:tcBorders>
              <w:top w:val="nil"/>
              <w:left w:val="nil"/>
              <w:bottom w:val="single" w:sz="4" w:space="0" w:color="auto"/>
              <w:right w:val="nil"/>
            </w:tcBorders>
          </w:tcPr>
          <w:p w:rsidR="001D26CE" w:rsidRDefault="001D26CE" w:rsidP="001D26CE">
            <w:pPr>
              <w:bidi w:val="0"/>
              <w:jc w:val="center"/>
            </w:pPr>
            <w:r>
              <w:t>p</w:t>
            </w:r>
          </w:p>
        </w:tc>
        <w:tc>
          <w:tcPr>
            <w:tcW w:w="507" w:type="dxa"/>
            <w:tcBorders>
              <w:top w:val="nil"/>
              <w:left w:val="nil"/>
              <w:bottom w:val="single" w:sz="4" w:space="0" w:color="auto"/>
              <w:right w:val="nil"/>
            </w:tcBorders>
          </w:tcPr>
          <w:p w:rsidR="001D26CE" w:rsidRDefault="001D26CE" w:rsidP="001D26CE">
            <w:pPr>
              <w:bidi w:val="0"/>
              <w:jc w:val="center"/>
            </w:pPr>
          </w:p>
        </w:tc>
        <w:tc>
          <w:tcPr>
            <w:tcW w:w="507" w:type="dxa"/>
            <w:tcBorders>
              <w:top w:val="nil"/>
              <w:left w:val="nil"/>
              <w:bottom w:val="single" w:sz="4" w:space="0" w:color="auto"/>
              <w:right w:val="nil"/>
            </w:tcBorders>
          </w:tcPr>
          <w:p w:rsidR="001D26CE" w:rsidRDefault="001D26CE" w:rsidP="001D26CE">
            <w:pPr>
              <w:bidi w:val="0"/>
              <w:jc w:val="center"/>
            </w:pPr>
          </w:p>
        </w:tc>
        <w:tc>
          <w:tcPr>
            <w:tcW w:w="507" w:type="dxa"/>
            <w:tcBorders>
              <w:top w:val="nil"/>
              <w:left w:val="nil"/>
              <w:bottom w:val="single" w:sz="4" w:space="0" w:color="auto"/>
              <w:right w:val="nil"/>
            </w:tcBorders>
          </w:tcPr>
          <w:p w:rsidR="001D26CE" w:rsidRDefault="001D26CE" w:rsidP="001D26CE">
            <w:pPr>
              <w:bidi w:val="0"/>
              <w:jc w:val="center"/>
            </w:pPr>
          </w:p>
        </w:tc>
        <w:tc>
          <w:tcPr>
            <w:tcW w:w="507"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r>
              <w:t>i,j</w:t>
            </w:r>
          </w:p>
        </w:tc>
        <w:tc>
          <w:tcPr>
            <w:tcW w:w="508" w:type="dxa"/>
            <w:tcBorders>
              <w:top w:val="nil"/>
              <w:left w:val="nil"/>
              <w:bottom w:val="single" w:sz="4" w:space="0" w:color="auto"/>
              <w:right w:val="nil"/>
            </w:tcBorders>
          </w:tcPr>
          <w:p w:rsidR="001D26CE" w:rsidRDefault="001D26CE" w:rsidP="001D26CE">
            <w:pPr>
              <w:bidi w:val="0"/>
              <w:jc w:val="center"/>
            </w:pPr>
            <w:r>
              <w:t>r</w:t>
            </w: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r>
      <w:tr w:rsidR="001D26CE" w:rsidTr="001D26CE">
        <w:tc>
          <w:tcPr>
            <w:tcW w:w="284" w:type="dxa"/>
            <w:tcBorders>
              <w:top w:val="nil"/>
              <w:left w:val="nil"/>
              <w:bottom w:val="nil"/>
              <w:right w:val="single" w:sz="4" w:space="0" w:color="auto"/>
            </w:tcBorders>
          </w:tcPr>
          <w:p w:rsidR="001D26CE" w:rsidRDefault="001D26CE" w:rsidP="001D26CE">
            <w:pPr>
              <w:bidi w:val="0"/>
              <w:jc w:val="center"/>
            </w:pPr>
          </w:p>
        </w:tc>
        <w:tc>
          <w:tcPr>
            <w:tcW w:w="730" w:type="dxa"/>
            <w:tcBorders>
              <w:top w:val="single" w:sz="4" w:space="0" w:color="auto"/>
              <w:left w:val="single" w:sz="4" w:space="0" w:color="auto"/>
            </w:tcBorders>
          </w:tcPr>
          <w:p w:rsidR="001D26CE" w:rsidRPr="00FD132A" w:rsidRDefault="001D26CE" w:rsidP="001D26CE">
            <w:pPr>
              <w:bidi w:val="0"/>
              <w:jc w:val="center"/>
            </w:pPr>
            <w:r w:rsidRPr="00714615">
              <w:rPr>
                <w:highlight w:val="yellow"/>
              </w:rPr>
              <w:t>19</w:t>
            </w:r>
          </w:p>
        </w:tc>
        <w:tc>
          <w:tcPr>
            <w:tcW w:w="507" w:type="dxa"/>
            <w:tcBorders>
              <w:top w:val="single" w:sz="4" w:space="0" w:color="auto"/>
            </w:tcBorders>
          </w:tcPr>
          <w:p w:rsidR="001D26CE" w:rsidRPr="00FD132A" w:rsidRDefault="001D26CE" w:rsidP="001D26CE">
            <w:pPr>
              <w:bidi w:val="0"/>
              <w:jc w:val="center"/>
            </w:pPr>
            <w:r w:rsidRPr="001D26CE">
              <w:rPr>
                <w:highlight w:val="yellow"/>
              </w:rPr>
              <w:t>19</w:t>
            </w:r>
          </w:p>
        </w:tc>
        <w:tc>
          <w:tcPr>
            <w:tcW w:w="507" w:type="dxa"/>
            <w:tcBorders>
              <w:top w:val="single" w:sz="4" w:space="0" w:color="auto"/>
            </w:tcBorders>
          </w:tcPr>
          <w:p w:rsidR="001D26CE" w:rsidRPr="001D26CE" w:rsidRDefault="001D26CE" w:rsidP="001D26CE">
            <w:pPr>
              <w:bidi w:val="0"/>
              <w:jc w:val="center"/>
              <w:rPr>
                <w:highlight w:val="yellow"/>
              </w:rPr>
            </w:pPr>
            <w:r w:rsidRPr="001D26CE">
              <w:rPr>
                <w:highlight w:val="yellow"/>
              </w:rPr>
              <w:t>5</w:t>
            </w:r>
          </w:p>
        </w:tc>
        <w:tc>
          <w:tcPr>
            <w:tcW w:w="507" w:type="dxa"/>
            <w:tcBorders>
              <w:top w:val="single" w:sz="4" w:space="0" w:color="auto"/>
            </w:tcBorders>
          </w:tcPr>
          <w:p w:rsidR="001D26CE" w:rsidRPr="001D26CE" w:rsidRDefault="001D26CE" w:rsidP="001D26CE">
            <w:pPr>
              <w:bidi w:val="0"/>
              <w:jc w:val="center"/>
              <w:rPr>
                <w:highlight w:val="yellow"/>
              </w:rPr>
            </w:pPr>
            <w:r w:rsidRPr="001D26CE">
              <w:rPr>
                <w:highlight w:val="yellow"/>
              </w:rPr>
              <w:t>29</w:t>
            </w:r>
          </w:p>
        </w:tc>
        <w:tc>
          <w:tcPr>
            <w:tcW w:w="507" w:type="dxa"/>
            <w:tcBorders>
              <w:top w:val="single" w:sz="4" w:space="0" w:color="auto"/>
            </w:tcBorders>
          </w:tcPr>
          <w:p w:rsidR="001D26CE" w:rsidRPr="001D26CE" w:rsidRDefault="001D26CE" w:rsidP="001D26CE">
            <w:pPr>
              <w:bidi w:val="0"/>
              <w:jc w:val="center"/>
              <w:rPr>
                <w:highlight w:val="yellow"/>
              </w:rPr>
            </w:pPr>
            <w:r w:rsidRPr="001D26CE">
              <w:rPr>
                <w:highlight w:val="yellow"/>
              </w:rPr>
              <w:t>10</w:t>
            </w:r>
          </w:p>
        </w:tc>
        <w:tc>
          <w:tcPr>
            <w:tcW w:w="508" w:type="dxa"/>
            <w:tcBorders>
              <w:top w:val="single" w:sz="4" w:space="0" w:color="auto"/>
            </w:tcBorders>
          </w:tcPr>
          <w:p w:rsidR="001D26CE" w:rsidRPr="001D26CE" w:rsidRDefault="001D26CE" w:rsidP="001D26CE">
            <w:pPr>
              <w:bidi w:val="0"/>
              <w:jc w:val="center"/>
              <w:rPr>
                <w:highlight w:val="yellow"/>
              </w:rPr>
            </w:pPr>
            <w:r w:rsidRPr="001D26CE">
              <w:rPr>
                <w:highlight w:val="yellow"/>
              </w:rPr>
              <w:t>15</w:t>
            </w:r>
          </w:p>
        </w:tc>
        <w:tc>
          <w:tcPr>
            <w:tcW w:w="508" w:type="dxa"/>
            <w:tcBorders>
              <w:top w:val="single" w:sz="4" w:space="0" w:color="auto"/>
            </w:tcBorders>
          </w:tcPr>
          <w:p w:rsidR="001D26CE" w:rsidRPr="001D26CE" w:rsidRDefault="001D26CE" w:rsidP="001D26CE">
            <w:pPr>
              <w:bidi w:val="0"/>
              <w:jc w:val="center"/>
              <w:rPr>
                <w:highlight w:val="yellow"/>
              </w:rPr>
            </w:pPr>
            <w:r w:rsidRPr="001D26CE">
              <w:rPr>
                <w:highlight w:val="yellow"/>
              </w:rPr>
              <w:t>19</w:t>
            </w:r>
          </w:p>
        </w:tc>
        <w:tc>
          <w:tcPr>
            <w:tcW w:w="508" w:type="dxa"/>
            <w:tcBorders>
              <w:top w:val="single" w:sz="4" w:space="0" w:color="auto"/>
            </w:tcBorders>
          </w:tcPr>
          <w:p w:rsidR="001D26CE" w:rsidRPr="001D26CE" w:rsidRDefault="001D26CE" w:rsidP="001D26CE">
            <w:pPr>
              <w:bidi w:val="0"/>
              <w:jc w:val="center"/>
              <w:rPr>
                <w:highlight w:val="yellow"/>
              </w:rPr>
            </w:pPr>
            <w:r w:rsidRPr="001D26CE">
              <w:rPr>
                <w:highlight w:val="yellow"/>
              </w:rPr>
              <w:t>21</w:t>
            </w:r>
          </w:p>
        </w:tc>
        <w:tc>
          <w:tcPr>
            <w:tcW w:w="508" w:type="dxa"/>
            <w:tcBorders>
              <w:top w:val="single" w:sz="4" w:space="0" w:color="auto"/>
            </w:tcBorders>
          </w:tcPr>
          <w:p w:rsidR="001D26CE" w:rsidRPr="001D26CE" w:rsidRDefault="001D26CE" w:rsidP="001D26CE">
            <w:pPr>
              <w:bidi w:val="0"/>
              <w:jc w:val="center"/>
              <w:rPr>
                <w:highlight w:val="yellow"/>
              </w:rPr>
            </w:pPr>
            <w:r w:rsidRPr="001D26CE">
              <w:rPr>
                <w:highlight w:val="yellow"/>
              </w:rPr>
              <w:t>25</w:t>
            </w:r>
          </w:p>
        </w:tc>
        <w:tc>
          <w:tcPr>
            <w:tcW w:w="508" w:type="dxa"/>
            <w:tcBorders>
              <w:top w:val="single" w:sz="4" w:space="0" w:color="auto"/>
            </w:tcBorders>
          </w:tcPr>
          <w:p w:rsidR="001D26CE" w:rsidRPr="00FD132A" w:rsidRDefault="001D26CE" w:rsidP="001D26CE">
            <w:pPr>
              <w:bidi w:val="0"/>
              <w:jc w:val="center"/>
            </w:pPr>
            <w:r w:rsidRPr="00D327C0">
              <w:rPr>
                <w:highlight w:val="red"/>
              </w:rPr>
              <w:t>29</w:t>
            </w:r>
          </w:p>
        </w:tc>
        <w:tc>
          <w:tcPr>
            <w:tcW w:w="508" w:type="dxa"/>
            <w:tcBorders>
              <w:top w:val="single" w:sz="4" w:space="0" w:color="auto"/>
            </w:tcBorders>
          </w:tcPr>
          <w:p w:rsidR="001D26CE" w:rsidRPr="00FD132A" w:rsidRDefault="001D26CE" w:rsidP="001D26CE">
            <w:pPr>
              <w:bidi w:val="0"/>
              <w:jc w:val="center"/>
              <w:rPr>
                <w:highlight w:val="lightGray"/>
              </w:rPr>
            </w:pPr>
            <w:r w:rsidRPr="00FD132A">
              <w:rPr>
                <w:highlight w:val="lightGray"/>
              </w:rPr>
              <w:t>30</w:t>
            </w:r>
          </w:p>
        </w:tc>
        <w:tc>
          <w:tcPr>
            <w:tcW w:w="508" w:type="dxa"/>
            <w:tcBorders>
              <w:top w:val="single" w:sz="4" w:space="0" w:color="auto"/>
            </w:tcBorders>
          </w:tcPr>
          <w:p w:rsidR="001D26CE" w:rsidRPr="00FD132A" w:rsidRDefault="001D26CE" w:rsidP="001D26CE">
            <w:pPr>
              <w:bidi w:val="0"/>
              <w:jc w:val="center"/>
              <w:rPr>
                <w:highlight w:val="lightGray"/>
              </w:rPr>
            </w:pPr>
            <w:r w:rsidRPr="00FD132A">
              <w:rPr>
                <w:highlight w:val="lightGray"/>
              </w:rPr>
              <w:t>90</w:t>
            </w:r>
          </w:p>
        </w:tc>
        <w:tc>
          <w:tcPr>
            <w:tcW w:w="508" w:type="dxa"/>
            <w:tcBorders>
              <w:top w:val="single" w:sz="4" w:space="0" w:color="auto"/>
            </w:tcBorders>
          </w:tcPr>
          <w:p w:rsidR="001D26CE" w:rsidRPr="00FD132A" w:rsidRDefault="001D26CE" w:rsidP="001D26CE">
            <w:pPr>
              <w:bidi w:val="0"/>
              <w:jc w:val="center"/>
              <w:rPr>
                <w:highlight w:val="lightGray"/>
              </w:rPr>
            </w:pPr>
            <w:r w:rsidRPr="00FD132A">
              <w:rPr>
                <w:highlight w:val="lightGray"/>
              </w:rPr>
              <w:t>60</w:t>
            </w:r>
          </w:p>
        </w:tc>
        <w:tc>
          <w:tcPr>
            <w:tcW w:w="508" w:type="dxa"/>
            <w:tcBorders>
              <w:top w:val="single" w:sz="4" w:space="0" w:color="auto"/>
            </w:tcBorders>
          </w:tcPr>
          <w:p w:rsidR="001D26CE" w:rsidRPr="00FD132A" w:rsidRDefault="001D26CE" w:rsidP="001D26CE">
            <w:pPr>
              <w:bidi w:val="0"/>
              <w:jc w:val="center"/>
              <w:rPr>
                <w:highlight w:val="lightGray"/>
              </w:rPr>
            </w:pPr>
            <w:r w:rsidRPr="00FD132A">
              <w:rPr>
                <w:highlight w:val="lightGray"/>
              </w:rPr>
              <w:t>70</w:t>
            </w:r>
          </w:p>
        </w:tc>
        <w:tc>
          <w:tcPr>
            <w:tcW w:w="508" w:type="dxa"/>
            <w:tcBorders>
              <w:top w:val="single" w:sz="4" w:space="0" w:color="auto"/>
            </w:tcBorders>
          </w:tcPr>
          <w:p w:rsidR="001D26CE" w:rsidRPr="00FD132A" w:rsidRDefault="001D26CE" w:rsidP="001D26CE">
            <w:pPr>
              <w:bidi w:val="0"/>
              <w:jc w:val="center"/>
              <w:rPr>
                <w:highlight w:val="lightGray"/>
              </w:rPr>
            </w:pPr>
            <w:r w:rsidRPr="00FD132A">
              <w:rPr>
                <w:highlight w:val="lightGray"/>
              </w:rPr>
              <w:t>80</w:t>
            </w:r>
          </w:p>
        </w:tc>
      </w:tr>
    </w:tbl>
    <w:p w:rsidR="001D26CE" w:rsidRDefault="001D26CE" w:rsidP="00714615">
      <w:pPr>
        <w:rPr>
          <w:i/>
          <w:rtl/>
        </w:rPr>
      </w:pPr>
    </w:p>
    <w:p w:rsidR="00714615" w:rsidRDefault="001D26CE" w:rsidP="00714615">
      <w:pPr>
        <w:rPr>
          <w:i/>
          <w:rtl/>
        </w:rPr>
      </w:pPr>
      <w:r>
        <w:rPr>
          <w:rFonts w:hint="cs"/>
          <w:i/>
          <w:rtl/>
        </w:rPr>
        <w:t xml:space="preserve">ואז יתחלפו </w:t>
      </w:r>
      <m:oMath>
        <m:r>
          <w:rPr>
            <w:rFonts w:ascii="Cambria Math" w:hAnsi="Cambria Math"/>
          </w:rPr>
          <m:t>A</m:t>
        </m:r>
        <m:d>
          <m:dPr>
            <m:begChr m:val="["/>
            <m:endChr m:val="]"/>
            <m:ctrlPr>
              <w:rPr>
                <w:rFonts w:ascii="Cambria Math" w:hAnsi="Cambria Math"/>
                <w:i/>
              </w:rPr>
            </m:ctrlPr>
          </m:dPr>
          <m:e>
            <m:r>
              <w:rPr>
                <w:rFonts w:ascii="Cambria Math" w:hAnsi="Cambria Math"/>
              </w:rPr>
              <m:t>i+1</m:t>
            </m:r>
          </m:e>
        </m:d>
      </m:oMath>
      <w:r>
        <w:rPr>
          <w:rFonts w:hint="cs"/>
          <w:i/>
          <w:rtl/>
        </w:rPr>
        <w:t xml:space="preserve"> ו- </w:t>
      </w:r>
      <m:oMath>
        <m:r>
          <w:rPr>
            <w:rFonts w:ascii="Cambria Math" w:hAnsi="Cambria Math"/>
          </w:rPr>
          <m:t>A[r]</m:t>
        </m:r>
      </m:oMath>
      <w:r>
        <w:rPr>
          <w:rFonts w:hint="cs"/>
          <w:i/>
          <w:rtl/>
        </w:rPr>
        <w:t>, כשבריצה האחרונה הם כאמור, אותו ערך, ולכן לא משתנה דבר.</w:t>
      </w:r>
    </w:p>
    <w:p w:rsidR="001D26CE" w:rsidRPr="000970BC" w:rsidRDefault="001D26CE" w:rsidP="001D26CE">
      <w:pPr>
        <w:autoSpaceDE w:val="0"/>
        <w:autoSpaceDN w:val="0"/>
        <w:adjustRightInd w:val="0"/>
        <w:spacing w:line="259" w:lineRule="atLeast"/>
        <w:rPr>
          <w:i/>
          <w:rtl/>
        </w:rPr>
      </w:pPr>
      <w:r>
        <w:rPr>
          <w:rFonts w:hint="cs"/>
          <w:i/>
          <w:rtl/>
        </w:rPr>
        <w:t>הערך החוזר מן השגרה הוא אינדקס ה</w:t>
      </w:r>
      <w:r>
        <w:rPr>
          <w:i/>
        </w:rPr>
        <w:t>pivot</w:t>
      </w:r>
      <w:r>
        <w:rPr>
          <w:rFonts w:hint="cs"/>
          <w:i/>
          <w:rtl/>
        </w:rPr>
        <w:t xml:space="preserve">, </w:t>
      </w:r>
      <m:oMath>
        <m:r>
          <w:rPr>
            <w:rFonts w:ascii="Cambria Math" w:hAnsi="Cambria Math"/>
          </w:rPr>
          <m:t>q=i+1=p+9=10</m:t>
        </m:r>
      </m:oMath>
      <w:r>
        <w:rPr>
          <w:rFonts w:hint="cs"/>
          <w:rtl/>
        </w:rPr>
        <w:t>.</w:t>
      </w:r>
    </w:p>
    <w:p w:rsidR="001D26CE" w:rsidRDefault="001D26CE" w:rsidP="001D26CE">
      <w:pPr>
        <w:autoSpaceDE w:val="0"/>
        <w:autoSpaceDN w:val="0"/>
        <w:adjustRightInd w:val="0"/>
        <w:spacing w:line="259" w:lineRule="atLeast"/>
        <w:rPr>
          <w:rtl/>
        </w:rPr>
      </w:pPr>
      <w:r>
        <w:rPr>
          <w:rFonts w:hint="cs"/>
          <w:rtl/>
        </w:rPr>
        <w:t xml:space="preserve">כעת השגרה </w:t>
      </w:r>
      <w:r>
        <w:rPr>
          <w:rFonts w:hint="cs"/>
        </w:rPr>
        <w:t>QUICKSORT</w:t>
      </w:r>
      <w:r>
        <w:rPr>
          <w:rFonts w:hint="cs"/>
          <w:rtl/>
        </w:rPr>
        <w:t xml:space="preserve"> תפצל את המערך ל2 תתי מערכים ותקרא לכל אחד בקריאה רקורסיבית</w:t>
      </w:r>
      <w:r w:rsidR="007B5AD5">
        <w:rPr>
          <w:rFonts w:hint="cs"/>
          <w:rtl/>
        </w:rPr>
        <w:t>, עד שיתקבלו בקריאות הרקורסיביות תתי-מערכים בגודל 0, שעבורם הרקורסיה נעצרת ולא מתבצע דבר (שכן תת-מערך בגודל 0 הוא כמובן ממוין במובן הריק).</w:t>
      </w:r>
    </w:p>
    <w:p w:rsidR="007B5AD5" w:rsidRDefault="007B5AD5" w:rsidP="007B5AD5">
      <w:pPr>
        <w:autoSpaceDE w:val="0"/>
        <w:autoSpaceDN w:val="0"/>
        <w:adjustRightInd w:val="0"/>
        <w:spacing w:line="259" w:lineRule="atLeast"/>
        <w:rPr>
          <w:rtl/>
        </w:rPr>
      </w:pPr>
      <w:r>
        <w:rPr>
          <w:rFonts w:hint="cs"/>
          <w:rtl/>
        </w:rPr>
        <w:t xml:space="preserve">בהסבר כאן נמנע גם מחישוב הרקורסיה תתי-מערכים מגודל 1, שכן גם הם ממוינים מעצם היותם בעלי איבר בודד. </w:t>
      </w:r>
    </w:p>
    <w:p w:rsidR="001D26CE" w:rsidRDefault="001D26CE" w:rsidP="0048416C">
      <w:pPr>
        <w:rPr>
          <w:b/>
          <w:bCs/>
          <w:rtl/>
        </w:rPr>
      </w:pPr>
      <w:r w:rsidRPr="001D26CE">
        <w:rPr>
          <w:rFonts w:hint="cs"/>
          <w:b/>
          <w:bCs/>
          <w:rtl/>
        </w:rPr>
        <w:t>מעתה אציין את המשך הפיתרון בפחות פירוט, שכן כבר נימקתי את הטכניקות השונות קודם לכן.</w:t>
      </w:r>
    </w:p>
    <w:p w:rsidR="0048416C" w:rsidRDefault="0048416C" w:rsidP="0048416C">
      <w:pPr>
        <w:rPr>
          <w:b/>
          <w:bCs/>
          <w:rtl/>
        </w:rPr>
      </w:pPr>
    </w:p>
    <w:p w:rsidR="007B5AD5" w:rsidRPr="0048416C" w:rsidRDefault="007B5AD5" w:rsidP="0048416C">
      <w:pPr>
        <w:rPr>
          <w:b/>
          <w:bCs/>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1D26CE" w:rsidTr="001D26CE">
        <w:tc>
          <w:tcPr>
            <w:tcW w:w="507" w:type="dxa"/>
            <w:tcBorders>
              <w:top w:val="nil"/>
              <w:left w:val="nil"/>
              <w:bottom w:val="nil"/>
              <w:right w:val="nil"/>
            </w:tcBorders>
          </w:tcPr>
          <w:p w:rsidR="001D26CE" w:rsidRDefault="001D26CE" w:rsidP="001D26CE">
            <w:pPr>
              <w:bidi w:val="0"/>
              <w:jc w:val="center"/>
            </w:pPr>
            <w:r>
              <w:lastRenderedPageBreak/>
              <w:t>i</w:t>
            </w:r>
          </w:p>
        </w:tc>
        <w:tc>
          <w:tcPr>
            <w:tcW w:w="507" w:type="dxa"/>
            <w:tcBorders>
              <w:top w:val="nil"/>
              <w:left w:val="nil"/>
              <w:bottom w:val="single" w:sz="4" w:space="0" w:color="auto"/>
              <w:right w:val="nil"/>
            </w:tcBorders>
          </w:tcPr>
          <w:p w:rsidR="001D26CE" w:rsidRDefault="001D26CE" w:rsidP="001D26CE">
            <w:pPr>
              <w:bidi w:val="0"/>
              <w:jc w:val="center"/>
            </w:pPr>
            <w:r>
              <w:t>p, j</w:t>
            </w:r>
          </w:p>
        </w:tc>
        <w:tc>
          <w:tcPr>
            <w:tcW w:w="507" w:type="dxa"/>
            <w:tcBorders>
              <w:top w:val="nil"/>
              <w:left w:val="nil"/>
              <w:bottom w:val="single" w:sz="4" w:space="0" w:color="auto"/>
              <w:right w:val="nil"/>
            </w:tcBorders>
          </w:tcPr>
          <w:p w:rsidR="001D26CE" w:rsidRDefault="001D26CE" w:rsidP="001D26CE">
            <w:pPr>
              <w:bidi w:val="0"/>
              <w:jc w:val="center"/>
            </w:pPr>
          </w:p>
        </w:tc>
        <w:tc>
          <w:tcPr>
            <w:tcW w:w="507" w:type="dxa"/>
            <w:tcBorders>
              <w:top w:val="nil"/>
              <w:left w:val="nil"/>
              <w:bottom w:val="single" w:sz="4" w:space="0" w:color="auto"/>
              <w:right w:val="nil"/>
            </w:tcBorders>
          </w:tcPr>
          <w:p w:rsidR="001D26CE" w:rsidRDefault="001D26CE" w:rsidP="001D26CE">
            <w:pPr>
              <w:bidi w:val="0"/>
              <w:jc w:val="center"/>
            </w:pPr>
          </w:p>
        </w:tc>
        <w:tc>
          <w:tcPr>
            <w:tcW w:w="507" w:type="dxa"/>
            <w:tcBorders>
              <w:top w:val="nil"/>
              <w:left w:val="nil"/>
              <w:bottom w:val="single" w:sz="4" w:space="0" w:color="auto"/>
              <w:right w:val="nil"/>
            </w:tcBorders>
          </w:tcPr>
          <w:p w:rsidR="001D26CE" w:rsidRDefault="001D26CE" w:rsidP="001D26CE">
            <w:pPr>
              <w:bidi w:val="0"/>
              <w:jc w:val="center"/>
            </w:pPr>
          </w:p>
        </w:tc>
        <w:tc>
          <w:tcPr>
            <w:tcW w:w="507"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r>
              <w:t>r</w:t>
            </w: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c>
          <w:tcPr>
            <w:tcW w:w="508" w:type="dxa"/>
            <w:tcBorders>
              <w:top w:val="nil"/>
              <w:left w:val="nil"/>
              <w:bottom w:val="single" w:sz="4" w:space="0" w:color="auto"/>
              <w:right w:val="nil"/>
            </w:tcBorders>
          </w:tcPr>
          <w:p w:rsidR="001D26CE" w:rsidRDefault="001D26CE" w:rsidP="001D26CE">
            <w:pPr>
              <w:bidi w:val="0"/>
              <w:jc w:val="center"/>
            </w:pPr>
          </w:p>
        </w:tc>
      </w:tr>
      <w:tr w:rsidR="001D26CE" w:rsidTr="001D26CE">
        <w:tc>
          <w:tcPr>
            <w:tcW w:w="507" w:type="dxa"/>
            <w:tcBorders>
              <w:top w:val="nil"/>
              <w:left w:val="nil"/>
              <w:bottom w:val="nil"/>
              <w:right w:val="single" w:sz="4" w:space="0" w:color="auto"/>
            </w:tcBorders>
          </w:tcPr>
          <w:p w:rsidR="001D26CE" w:rsidRDefault="001D26CE" w:rsidP="001D26CE">
            <w:pPr>
              <w:bidi w:val="0"/>
              <w:jc w:val="center"/>
            </w:pPr>
          </w:p>
        </w:tc>
        <w:tc>
          <w:tcPr>
            <w:tcW w:w="507" w:type="dxa"/>
            <w:tcBorders>
              <w:top w:val="single" w:sz="4" w:space="0" w:color="auto"/>
              <w:left w:val="single" w:sz="4" w:space="0" w:color="auto"/>
            </w:tcBorders>
          </w:tcPr>
          <w:p w:rsidR="001D26CE" w:rsidRPr="00FD132A" w:rsidRDefault="001D26CE" w:rsidP="001D26CE">
            <w:pPr>
              <w:bidi w:val="0"/>
              <w:jc w:val="center"/>
            </w:pPr>
            <w:r w:rsidRPr="00FD132A">
              <w:t>19</w:t>
            </w:r>
          </w:p>
        </w:tc>
        <w:tc>
          <w:tcPr>
            <w:tcW w:w="507" w:type="dxa"/>
            <w:tcBorders>
              <w:top w:val="single" w:sz="4" w:space="0" w:color="auto"/>
            </w:tcBorders>
          </w:tcPr>
          <w:p w:rsidR="001D26CE" w:rsidRPr="00FD132A" w:rsidRDefault="001D26CE" w:rsidP="001D26CE">
            <w:pPr>
              <w:bidi w:val="0"/>
              <w:jc w:val="center"/>
            </w:pPr>
            <w:r w:rsidRPr="00FD132A">
              <w:t>19</w:t>
            </w:r>
          </w:p>
        </w:tc>
        <w:tc>
          <w:tcPr>
            <w:tcW w:w="507" w:type="dxa"/>
            <w:tcBorders>
              <w:top w:val="single" w:sz="4" w:space="0" w:color="auto"/>
            </w:tcBorders>
          </w:tcPr>
          <w:p w:rsidR="001D26CE" w:rsidRPr="00FD132A" w:rsidRDefault="001D26CE" w:rsidP="001D26CE">
            <w:pPr>
              <w:bidi w:val="0"/>
              <w:jc w:val="center"/>
            </w:pPr>
            <w:r w:rsidRPr="00FD132A">
              <w:t>5</w:t>
            </w:r>
          </w:p>
        </w:tc>
        <w:tc>
          <w:tcPr>
            <w:tcW w:w="507" w:type="dxa"/>
            <w:tcBorders>
              <w:top w:val="single" w:sz="4" w:space="0" w:color="auto"/>
            </w:tcBorders>
          </w:tcPr>
          <w:p w:rsidR="001D26CE" w:rsidRPr="00FD132A" w:rsidRDefault="001D26CE" w:rsidP="001D26CE">
            <w:pPr>
              <w:bidi w:val="0"/>
              <w:jc w:val="center"/>
            </w:pPr>
            <w:r w:rsidRPr="00FD132A">
              <w:t>29</w:t>
            </w:r>
          </w:p>
        </w:tc>
        <w:tc>
          <w:tcPr>
            <w:tcW w:w="507" w:type="dxa"/>
            <w:tcBorders>
              <w:top w:val="single" w:sz="4" w:space="0" w:color="auto"/>
            </w:tcBorders>
          </w:tcPr>
          <w:p w:rsidR="001D26CE" w:rsidRPr="00FD132A" w:rsidRDefault="001D26CE" w:rsidP="001D26CE">
            <w:pPr>
              <w:bidi w:val="0"/>
              <w:jc w:val="center"/>
            </w:pPr>
            <w:r w:rsidRPr="00FD132A">
              <w:t>10</w:t>
            </w:r>
          </w:p>
        </w:tc>
        <w:tc>
          <w:tcPr>
            <w:tcW w:w="508" w:type="dxa"/>
            <w:tcBorders>
              <w:top w:val="single" w:sz="4" w:space="0" w:color="auto"/>
            </w:tcBorders>
          </w:tcPr>
          <w:p w:rsidR="001D26CE" w:rsidRPr="00FD132A" w:rsidRDefault="001D26CE" w:rsidP="001D26CE">
            <w:pPr>
              <w:bidi w:val="0"/>
              <w:jc w:val="center"/>
            </w:pPr>
            <w:r w:rsidRPr="00FD132A">
              <w:t>15</w:t>
            </w:r>
          </w:p>
        </w:tc>
        <w:tc>
          <w:tcPr>
            <w:tcW w:w="508" w:type="dxa"/>
            <w:tcBorders>
              <w:top w:val="single" w:sz="4" w:space="0" w:color="auto"/>
            </w:tcBorders>
          </w:tcPr>
          <w:p w:rsidR="001D26CE" w:rsidRPr="00FD132A" w:rsidRDefault="001D26CE" w:rsidP="001D26CE">
            <w:pPr>
              <w:bidi w:val="0"/>
              <w:jc w:val="center"/>
            </w:pPr>
            <w:r w:rsidRPr="00FD132A">
              <w:t>19</w:t>
            </w:r>
          </w:p>
        </w:tc>
        <w:tc>
          <w:tcPr>
            <w:tcW w:w="508" w:type="dxa"/>
            <w:tcBorders>
              <w:top w:val="single" w:sz="4" w:space="0" w:color="auto"/>
            </w:tcBorders>
          </w:tcPr>
          <w:p w:rsidR="001D26CE" w:rsidRPr="00FD132A" w:rsidRDefault="001D26CE" w:rsidP="001D26CE">
            <w:pPr>
              <w:bidi w:val="0"/>
              <w:jc w:val="center"/>
            </w:pPr>
            <w:r w:rsidRPr="00FD132A">
              <w:t>21</w:t>
            </w:r>
          </w:p>
        </w:tc>
        <w:tc>
          <w:tcPr>
            <w:tcW w:w="508" w:type="dxa"/>
            <w:tcBorders>
              <w:top w:val="single" w:sz="4" w:space="0" w:color="auto"/>
            </w:tcBorders>
          </w:tcPr>
          <w:p w:rsidR="001D26CE" w:rsidRPr="00FD132A" w:rsidRDefault="001D26CE" w:rsidP="001D26CE">
            <w:pPr>
              <w:bidi w:val="0"/>
              <w:jc w:val="center"/>
            </w:pPr>
            <w:r w:rsidRPr="00A056C7">
              <w:rPr>
                <w:highlight w:val="red"/>
              </w:rPr>
              <w:t>25</w:t>
            </w:r>
          </w:p>
        </w:tc>
        <w:tc>
          <w:tcPr>
            <w:tcW w:w="508" w:type="dxa"/>
            <w:tcBorders>
              <w:top w:val="single" w:sz="4" w:space="0" w:color="auto"/>
            </w:tcBorders>
          </w:tcPr>
          <w:p w:rsidR="001D26CE" w:rsidRPr="00FD132A" w:rsidRDefault="001D26CE" w:rsidP="001D26CE">
            <w:pPr>
              <w:bidi w:val="0"/>
              <w:jc w:val="center"/>
            </w:pPr>
            <w:r w:rsidRPr="001D26CE">
              <w:rPr>
                <w:highlight w:val="lightGray"/>
              </w:rPr>
              <w:t>29</w:t>
            </w:r>
          </w:p>
        </w:tc>
        <w:tc>
          <w:tcPr>
            <w:tcW w:w="508" w:type="dxa"/>
            <w:tcBorders>
              <w:top w:val="single" w:sz="4" w:space="0" w:color="auto"/>
            </w:tcBorders>
          </w:tcPr>
          <w:p w:rsidR="001D26CE" w:rsidRPr="00FD132A" w:rsidRDefault="001D26CE" w:rsidP="001D26CE">
            <w:pPr>
              <w:bidi w:val="0"/>
              <w:jc w:val="center"/>
              <w:rPr>
                <w:highlight w:val="lightGray"/>
              </w:rPr>
            </w:pPr>
            <w:r w:rsidRPr="00FD132A">
              <w:rPr>
                <w:highlight w:val="lightGray"/>
              </w:rPr>
              <w:t>30</w:t>
            </w:r>
          </w:p>
        </w:tc>
        <w:tc>
          <w:tcPr>
            <w:tcW w:w="508" w:type="dxa"/>
            <w:tcBorders>
              <w:top w:val="single" w:sz="4" w:space="0" w:color="auto"/>
            </w:tcBorders>
          </w:tcPr>
          <w:p w:rsidR="001D26CE" w:rsidRPr="00FD132A" w:rsidRDefault="001D26CE" w:rsidP="001D26CE">
            <w:pPr>
              <w:bidi w:val="0"/>
              <w:jc w:val="center"/>
              <w:rPr>
                <w:highlight w:val="lightGray"/>
              </w:rPr>
            </w:pPr>
            <w:r w:rsidRPr="00FD132A">
              <w:rPr>
                <w:highlight w:val="lightGray"/>
              </w:rPr>
              <w:t>90</w:t>
            </w:r>
          </w:p>
        </w:tc>
        <w:tc>
          <w:tcPr>
            <w:tcW w:w="508" w:type="dxa"/>
            <w:tcBorders>
              <w:top w:val="single" w:sz="4" w:space="0" w:color="auto"/>
            </w:tcBorders>
          </w:tcPr>
          <w:p w:rsidR="001D26CE" w:rsidRPr="00FD132A" w:rsidRDefault="001D26CE" w:rsidP="001D26CE">
            <w:pPr>
              <w:bidi w:val="0"/>
              <w:jc w:val="center"/>
              <w:rPr>
                <w:highlight w:val="lightGray"/>
              </w:rPr>
            </w:pPr>
            <w:r w:rsidRPr="00FD132A">
              <w:rPr>
                <w:highlight w:val="lightGray"/>
              </w:rPr>
              <w:t>60</w:t>
            </w:r>
          </w:p>
        </w:tc>
        <w:tc>
          <w:tcPr>
            <w:tcW w:w="508" w:type="dxa"/>
            <w:tcBorders>
              <w:top w:val="single" w:sz="4" w:space="0" w:color="auto"/>
            </w:tcBorders>
          </w:tcPr>
          <w:p w:rsidR="001D26CE" w:rsidRPr="00FD132A" w:rsidRDefault="001D26CE" w:rsidP="001D26CE">
            <w:pPr>
              <w:bidi w:val="0"/>
              <w:jc w:val="center"/>
              <w:rPr>
                <w:highlight w:val="lightGray"/>
              </w:rPr>
            </w:pPr>
            <w:r w:rsidRPr="00FD132A">
              <w:rPr>
                <w:highlight w:val="lightGray"/>
              </w:rPr>
              <w:t>70</w:t>
            </w:r>
          </w:p>
        </w:tc>
        <w:tc>
          <w:tcPr>
            <w:tcW w:w="508" w:type="dxa"/>
            <w:tcBorders>
              <w:top w:val="single" w:sz="4" w:space="0" w:color="auto"/>
            </w:tcBorders>
          </w:tcPr>
          <w:p w:rsidR="001D26CE" w:rsidRPr="00FD132A" w:rsidRDefault="001D26CE" w:rsidP="001D26CE">
            <w:pPr>
              <w:bidi w:val="0"/>
              <w:jc w:val="center"/>
              <w:rPr>
                <w:highlight w:val="lightGray"/>
              </w:rPr>
            </w:pPr>
            <w:r w:rsidRPr="00FD132A">
              <w:rPr>
                <w:highlight w:val="lightGray"/>
              </w:rPr>
              <w:t>80</w:t>
            </w:r>
          </w:p>
        </w:tc>
      </w:tr>
    </w:tbl>
    <w:p w:rsidR="001D26CE" w:rsidRDefault="001D26CE" w:rsidP="00714615">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ED59CA" w:rsidTr="00AD12D6">
        <w:tc>
          <w:tcPr>
            <w:tcW w:w="507" w:type="dxa"/>
            <w:tcBorders>
              <w:top w:val="nil"/>
              <w:left w:val="nil"/>
              <w:bottom w:val="nil"/>
              <w:right w:val="nil"/>
            </w:tcBorders>
          </w:tcPr>
          <w:p w:rsidR="00ED59CA" w:rsidRDefault="00ED59CA" w:rsidP="00AD12D6">
            <w:pPr>
              <w:bidi w:val="0"/>
              <w:jc w:val="center"/>
            </w:pPr>
          </w:p>
        </w:tc>
        <w:tc>
          <w:tcPr>
            <w:tcW w:w="507" w:type="dxa"/>
            <w:tcBorders>
              <w:top w:val="nil"/>
              <w:left w:val="nil"/>
              <w:bottom w:val="single" w:sz="4" w:space="0" w:color="auto"/>
              <w:right w:val="nil"/>
            </w:tcBorders>
          </w:tcPr>
          <w:p w:rsidR="00ED59CA" w:rsidRDefault="00ED59CA" w:rsidP="00AD12D6">
            <w:pPr>
              <w:bidi w:val="0"/>
              <w:jc w:val="center"/>
            </w:pPr>
            <w:r>
              <w:t>p</w:t>
            </w:r>
          </w:p>
        </w:tc>
        <w:tc>
          <w:tcPr>
            <w:tcW w:w="507" w:type="dxa"/>
            <w:tcBorders>
              <w:top w:val="nil"/>
              <w:left w:val="nil"/>
              <w:bottom w:val="single" w:sz="4" w:space="0" w:color="auto"/>
              <w:right w:val="nil"/>
            </w:tcBorders>
          </w:tcPr>
          <w:p w:rsidR="00ED59CA" w:rsidRDefault="00ED59CA" w:rsidP="00AD12D6">
            <w:pPr>
              <w:bidi w:val="0"/>
              <w:jc w:val="center"/>
            </w:pPr>
          </w:p>
        </w:tc>
        <w:tc>
          <w:tcPr>
            <w:tcW w:w="507" w:type="dxa"/>
            <w:tcBorders>
              <w:top w:val="nil"/>
              <w:left w:val="nil"/>
              <w:bottom w:val="single" w:sz="4" w:space="0" w:color="auto"/>
              <w:right w:val="nil"/>
            </w:tcBorders>
          </w:tcPr>
          <w:p w:rsidR="00ED59CA" w:rsidRDefault="00ED59CA" w:rsidP="00AD12D6">
            <w:pPr>
              <w:bidi w:val="0"/>
              <w:jc w:val="center"/>
            </w:pPr>
            <w:r>
              <w:t>i, j</w:t>
            </w:r>
          </w:p>
        </w:tc>
        <w:tc>
          <w:tcPr>
            <w:tcW w:w="507" w:type="dxa"/>
            <w:tcBorders>
              <w:top w:val="nil"/>
              <w:left w:val="nil"/>
              <w:bottom w:val="single" w:sz="4" w:space="0" w:color="auto"/>
              <w:right w:val="nil"/>
            </w:tcBorders>
          </w:tcPr>
          <w:p w:rsidR="00ED59CA" w:rsidRDefault="00ED59CA" w:rsidP="00AD12D6">
            <w:pPr>
              <w:bidi w:val="0"/>
              <w:jc w:val="center"/>
            </w:pPr>
          </w:p>
        </w:tc>
        <w:tc>
          <w:tcPr>
            <w:tcW w:w="507"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r>
              <w:t>r</w:t>
            </w: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r>
      <w:tr w:rsidR="00ED59CA" w:rsidTr="00AD12D6">
        <w:tc>
          <w:tcPr>
            <w:tcW w:w="507" w:type="dxa"/>
            <w:tcBorders>
              <w:top w:val="nil"/>
              <w:left w:val="nil"/>
              <w:bottom w:val="nil"/>
              <w:right w:val="single" w:sz="4" w:space="0" w:color="auto"/>
            </w:tcBorders>
          </w:tcPr>
          <w:p w:rsidR="00ED59CA" w:rsidRDefault="00ED59CA" w:rsidP="00AD12D6">
            <w:pPr>
              <w:bidi w:val="0"/>
              <w:jc w:val="center"/>
            </w:pPr>
          </w:p>
        </w:tc>
        <w:tc>
          <w:tcPr>
            <w:tcW w:w="507" w:type="dxa"/>
            <w:tcBorders>
              <w:top w:val="single" w:sz="4" w:space="0" w:color="auto"/>
              <w:left w:val="single" w:sz="4" w:space="0" w:color="auto"/>
            </w:tcBorders>
          </w:tcPr>
          <w:p w:rsidR="00ED59CA" w:rsidRPr="001D26CE" w:rsidRDefault="00ED59CA" w:rsidP="00AD12D6">
            <w:pPr>
              <w:bidi w:val="0"/>
              <w:jc w:val="center"/>
              <w:rPr>
                <w:highlight w:val="yellow"/>
              </w:rPr>
            </w:pPr>
            <w:r w:rsidRPr="001D26CE">
              <w:rPr>
                <w:highlight w:val="yellow"/>
              </w:rPr>
              <w:t>19</w:t>
            </w:r>
          </w:p>
        </w:tc>
        <w:tc>
          <w:tcPr>
            <w:tcW w:w="507" w:type="dxa"/>
            <w:tcBorders>
              <w:top w:val="single" w:sz="4" w:space="0" w:color="auto"/>
            </w:tcBorders>
          </w:tcPr>
          <w:p w:rsidR="00ED59CA" w:rsidRPr="001D26CE" w:rsidRDefault="00ED59CA" w:rsidP="00AD12D6">
            <w:pPr>
              <w:bidi w:val="0"/>
              <w:jc w:val="center"/>
              <w:rPr>
                <w:highlight w:val="yellow"/>
              </w:rPr>
            </w:pPr>
            <w:r w:rsidRPr="001D26CE">
              <w:rPr>
                <w:highlight w:val="yellow"/>
              </w:rPr>
              <w:t>19</w:t>
            </w:r>
          </w:p>
        </w:tc>
        <w:tc>
          <w:tcPr>
            <w:tcW w:w="507" w:type="dxa"/>
            <w:tcBorders>
              <w:top w:val="single" w:sz="4" w:space="0" w:color="auto"/>
            </w:tcBorders>
          </w:tcPr>
          <w:p w:rsidR="00ED59CA" w:rsidRPr="001D26CE" w:rsidRDefault="00ED59CA" w:rsidP="00AD12D6">
            <w:pPr>
              <w:bidi w:val="0"/>
              <w:jc w:val="center"/>
              <w:rPr>
                <w:highlight w:val="yellow"/>
              </w:rPr>
            </w:pPr>
            <w:r w:rsidRPr="00ED59CA">
              <w:t>5</w:t>
            </w:r>
          </w:p>
        </w:tc>
        <w:tc>
          <w:tcPr>
            <w:tcW w:w="507" w:type="dxa"/>
            <w:tcBorders>
              <w:top w:val="single" w:sz="4" w:space="0" w:color="auto"/>
            </w:tcBorders>
          </w:tcPr>
          <w:p w:rsidR="00ED59CA" w:rsidRPr="00FD132A" w:rsidRDefault="00ED59CA" w:rsidP="00AD12D6">
            <w:pPr>
              <w:bidi w:val="0"/>
              <w:jc w:val="center"/>
            </w:pPr>
            <w:r w:rsidRPr="00FD132A">
              <w:t>29</w:t>
            </w:r>
          </w:p>
        </w:tc>
        <w:tc>
          <w:tcPr>
            <w:tcW w:w="507" w:type="dxa"/>
            <w:tcBorders>
              <w:top w:val="single" w:sz="4" w:space="0" w:color="auto"/>
            </w:tcBorders>
          </w:tcPr>
          <w:p w:rsidR="00ED59CA" w:rsidRPr="00FD132A" w:rsidRDefault="00ED59CA" w:rsidP="00AD12D6">
            <w:pPr>
              <w:bidi w:val="0"/>
              <w:jc w:val="center"/>
            </w:pPr>
            <w:r w:rsidRPr="00FD132A">
              <w:t>10</w:t>
            </w:r>
          </w:p>
        </w:tc>
        <w:tc>
          <w:tcPr>
            <w:tcW w:w="508" w:type="dxa"/>
            <w:tcBorders>
              <w:top w:val="single" w:sz="4" w:space="0" w:color="auto"/>
            </w:tcBorders>
          </w:tcPr>
          <w:p w:rsidR="00ED59CA" w:rsidRPr="00FD132A" w:rsidRDefault="00ED59CA" w:rsidP="00AD12D6">
            <w:pPr>
              <w:bidi w:val="0"/>
              <w:jc w:val="center"/>
            </w:pPr>
            <w:r w:rsidRPr="00FD132A">
              <w:t>15</w:t>
            </w:r>
          </w:p>
        </w:tc>
        <w:tc>
          <w:tcPr>
            <w:tcW w:w="508" w:type="dxa"/>
            <w:tcBorders>
              <w:top w:val="single" w:sz="4" w:space="0" w:color="auto"/>
            </w:tcBorders>
          </w:tcPr>
          <w:p w:rsidR="00ED59CA" w:rsidRPr="00FD132A" w:rsidRDefault="00ED59CA" w:rsidP="00AD12D6">
            <w:pPr>
              <w:bidi w:val="0"/>
              <w:jc w:val="center"/>
            </w:pPr>
            <w:r w:rsidRPr="00FD132A">
              <w:t>19</w:t>
            </w:r>
          </w:p>
        </w:tc>
        <w:tc>
          <w:tcPr>
            <w:tcW w:w="508" w:type="dxa"/>
            <w:tcBorders>
              <w:top w:val="single" w:sz="4" w:space="0" w:color="auto"/>
            </w:tcBorders>
          </w:tcPr>
          <w:p w:rsidR="00ED59CA" w:rsidRPr="00FD132A" w:rsidRDefault="00ED59CA" w:rsidP="00AD12D6">
            <w:pPr>
              <w:bidi w:val="0"/>
              <w:jc w:val="center"/>
            </w:pPr>
            <w:r w:rsidRPr="00FD132A">
              <w:t>21</w:t>
            </w:r>
          </w:p>
        </w:tc>
        <w:tc>
          <w:tcPr>
            <w:tcW w:w="508" w:type="dxa"/>
            <w:tcBorders>
              <w:top w:val="single" w:sz="4" w:space="0" w:color="auto"/>
            </w:tcBorders>
          </w:tcPr>
          <w:p w:rsidR="00ED59CA" w:rsidRPr="00FD132A" w:rsidRDefault="00ED59CA" w:rsidP="00AD12D6">
            <w:pPr>
              <w:bidi w:val="0"/>
              <w:jc w:val="center"/>
            </w:pPr>
            <w:r w:rsidRPr="00A056C7">
              <w:rPr>
                <w:highlight w:val="red"/>
              </w:rPr>
              <w:t>25</w:t>
            </w:r>
          </w:p>
        </w:tc>
        <w:tc>
          <w:tcPr>
            <w:tcW w:w="508" w:type="dxa"/>
            <w:tcBorders>
              <w:top w:val="single" w:sz="4" w:space="0" w:color="auto"/>
            </w:tcBorders>
          </w:tcPr>
          <w:p w:rsidR="00ED59CA" w:rsidRPr="00FD132A" w:rsidRDefault="00ED59CA" w:rsidP="00AD12D6">
            <w:pPr>
              <w:bidi w:val="0"/>
              <w:jc w:val="center"/>
            </w:pPr>
            <w:r w:rsidRPr="001D26CE">
              <w:rPr>
                <w:highlight w:val="lightGray"/>
              </w:rPr>
              <w:t>29</w:t>
            </w:r>
          </w:p>
        </w:tc>
        <w:tc>
          <w:tcPr>
            <w:tcW w:w="508" w:type="dxa"/>
            <w:tcBorders>
              <w:top w:val="single" w:sz="4" w:space="0" w:color="auto"/>
            </w:tcBorders>
          </w:tcPr>
          <w:p w:rsidR="00ED59CA" w:rsidRPr="00FD132A" w:rsidRDefault="00ED59CA" w:rsidP="00AD12D6">
            <w:pPr>
              <w:bidi w:val="0"/>
              <w:jc w:val="center"/>
              <w:rPr>
                <w:highlight w:val="lightGray"/>
              </w:rPr>
            </w:pPr>
            <w:r w:rsidRPr="00FD132A">
              <w:rPr>
                <w:highlight w:val="lightGray"/>
              </w:rPr>
              <w:t>30</w:t>
            </w:r>
          </w:p>
        </w:tc>
        <w:tc>
          <w:tcPr>
            <w:tcW w:w="508" w:type="dxa"/>
            <w:tcBorders>
              <w:top w:val="single" w:sz="4" w:space="0" w:color="auto"/>
            </w:tcBorders>
          </w:tcPr>
          <w:p w:rsidR="00ED59CA" w:rsidRPr="00FD132A" w:rsidRDefault="00ED59CA" w:rsidP="00AD12D6">
            <w:pPr>
              <w:bidi w:val="0"/>
              <w:jc w:val="center"/>
              <w:rPr>
                <w:highlight w:val="lightGray"/>
              </w:rPr>
            </w:pPr>
            <w:r w:rsidRPr="00FD132A">
              <w:rPr>
                <w:highlight w:val="lightGray"/>
              </w:rPr>
              <w:t>90</w:t>
            </w:r>
          </w:p>
        </w:tc>
        <w:tc>
          <w:tcPr>
            <w:tcW w:w="508" w:type="dxa"/>
            <w:tcBorders>
              <w:top w:val="single" w:sz="4" w:space="0" w:color="auto"/>
            </w:tcBorders>
          </w:tcPr>
          <w:p w:rsidR="00ED59CA" w:rsidRPr="00FD132A" w:rsidRDefault="00ED59CA" w:rsidP="00AD12D6">
            <w:pPr>
              <w:bidi w:val="0"/>
              <w:jc w:val="center"/>
              <w:rPr>
                <w:highlight w:val="lightGray"/>
              </w:rPr>
            </w:pPr>
            <w:r w:rsidRPr="00FD132A">
              <w:rPr>
                <w:highlight w:val="lightGray"/>
              </w:rPr>
              <w:t>60</w:t>
            </w:r>
          </w:p>
        </w:tc>
        <w:tc>
          <w:tcPr>
            <w:tcW w:w="508" w:type="dxa"/>
            <w:tcBorders>
              <w:top w:val="single" w:sz="4" w:space="0" w:color="auto"/>
            </w:tcBorders>
          </w:tcPr>
          <w:p w:rsidR="00ED59CA" w:rsidRPr="00FD132A" w:rsidRDefault="00ED59CA" w:rsidP="00AD12D6">
            <w:pPr>
              <w:bidi w:val="0"/>
              <w:jc w:val="center"/>
              <w:rPr>
                <w:highlight w:val="lightGray"/>
              </w:rPr>
            </w:pPr>
            <w:r w:rsidRPr="00FD132A">
              <w:rPr>
                <w:highlight w:val="lightGray"/>
              </w:rPr>
              <w:t>70</w:t>
            </w:r>
          </w:p>
        </w:tc>
        <w:tc>
          <w:tcPr>
            <w:tcW w:w="508" w:type="dxa"/>
            <w:tcBorders>
              <w:top w:val="single" w:sz="4" w:space="0" w:color="auto"/>
            </w:tcBorders>
          </w:tcPr>
          <w:p w:rsidR="00ED59CA" w:rsidRPr="00FD132A" w:rsidRDefault="00ED59CA" w:rsidP="00AD12D6">
            <w:pPr>
              <w:bidi w:val="0"/>
              <w:jc w:val="center"/>
              <w:rPr>
                <w:highlight w:val="lightGray"/>
              </w:rPr>
            </w:pPr>
            <w:r w:rsidRPr="00FD132A">
              <w:rPr>
                <w:highlight w:val="lightGray"/>
              </w:rPr>
              <w:t>80</w:t>
            </w:r>
          </w:p>
        </w:tc>
      </w:tr>
    </w:tbl>
    <w:p w:rsidR="001D26CE" w:rsidRDefault="001D26CE" w:rsidP="00714615">
      <w:pPr>
        <w:rPr>
          <w:i/>
          <w:rtl/>
        </w:rPr>
      </w:pPr>
    </w:p>
    <w:p w:rsidR="00ED59CA" w:rsidRDefault="00ED59CA" w:rsidP="00714615">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ED59CA" w:rsidTr="00AD12D6">
        <w:tc>
          <w:tcPr>
            <w:tcW w:w="507" w:type="dxa"/>
            <w:tcBorders>
              <w:top w:val="nil"/>
              <w:left w:val="nil"/>
              <w:bottom w:val="nil"/>
              <w:right w:val="nil"/>
            </w:tcBorders>
          </w:tcPr>
          <w:p w:rsidR="00ED59CA" w:rsidRDefault="00ED59CA" w:rsidP="00AD12D6">
            <w:pPr>
              <w:bidi w:val="0"/>
              <w:jc w:val="center"/>
            </w:pPr>
          </w:p>
        </w:tc>
        <w:tc>
          <w:tcPr>
            <w:tcW w:w="507" w:type="dxa"/>
            <w:tcBorders>
              <w:top w:val="nil"/>
              <w:left w:val="nil"/>
              <w:bottom w:val="single" w:sz="4" w:space="0" w:color="auto"/>
              <w:right w:val="nil"/>
            </w:tcBorders>
          </w:tcPr>
          <w:p w:rsidR="00ED59CA" w:rsidRDefault="00ED59CA" w:rsidP="00AD12D6">
            <w:pPr>
              <w:bidi w:val="0"/>
              <w:jc w:val="center"/>
            </w:pPr>
            <w:r>
              <w:t>p</w:t>
            </w:r>
          </w:p>
        </w:tc>
        <w:tc>
          <w:tcPr>
            <w:tcW w:w="507" w:type="dxa"/>
            <w:tcBorders>
              <w:top w:val="nil"/>
              <w:left w:val="nil"/>
              <w:bottom w:val="single" w:sz="4" w:space="0" w:color="auto"/>
              <w:right w:val="nil"/>
            </w:tcBorders>
          </w:tcPr>
          <w:p w:rsidR="00ED59CA" w:rsidRDefault="00ED59CA" w:rsidP="00AD12D6">
            <w:pPr>
              <w:bidi w:val="0"/>
              <w:jc w:val="center"/>
            </w:pPr>
          </w:p>
        </w:tc>
        <w:tc>
          <w:tcPr>
            <w:tcW w:w="507" w:type="dxa"/>
            <w:tcBorders>
              <w:top w:val="nil"/>
              <w:left w:val="nil"/>
              <w:bottom w:val="single" w:sz="4" w:space="0" w:color="auto"/>
              <w:right w:val="nil"/>
            </w:tcBorders>
          </w:tcPr>
          <w:p w:rsidR="00ED59CA" w:rsidRDefault="00ED59CA" w:rsidP="00AD12D6">
            <w:pPr>
              <w:bidi w:val="0"/>
              <w:jc w:val="center"/>
            </w:pPr>
            <w:r>
              <w:t>i</w:t>
            </w:r>
          </w:p>
        </w:tc>
        <w:tc>
          <w:tcPr>
            <w:tcW w:w="507" w:type="dxa"/>
            <w:tcBorders>
              <w:top w:val="nil"/>
              <w:left w:val="nil"/>
              <w:bottom w:val="single" w:sz="4" w:space="0" w:color="auto"/>
              <w:right w:val="nil"/>
            </w:tcBorders>
          </w:tcPr>
          <w:p w:rsidR="00ED59CA" w:rsidRDefault="00ED59CA" w:rsidP="00AD12D6">
            <w:pPr>
              <w:bidi w:val="0"/>
              <w:jc w:val="center"/>
            </w:pPr>
            <w:r>
              <w:t>j</w:t>
            </w:r>
          </w:p>
        </w:tc>
        <w:tc>
          <w:tcPr>
            <w:tcW w:w="507"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r>
              <w:t>r</w:t>
            </w: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c>
          <w:tcPr>
            <w:tcW w:w="508" w:type="dxa"/>
            <w:tcBorders>
              <w:top w:val="nil"/>
              <w:left w:val="nil"/>
              <w:bottom w:val="single" w:sz="4" w:space="0" w:color="auto"/>
              <w:right w:val="nil"/>
            </w:tcBorders>
          </w:tcPr>
          <w:p w:rsidR="00ED59CA" w:rsidRDefault="00ED59CA" w:rsidP="00AD12D6">
            <w:pPr>
              <w:bidi w:val="0"/>
              <w:jc w:val="center"/>
            </w:pPr>
          </w:p>
        </w:tc>
      </w:tr>
      <w:tr w:rsidR="00ED59CA" w:rsidTr="00AD12D6">
        <w:tc>
          <w:tcPr>
            <w:tcW w:w="507" w:type="dxa"/>
            <w:tcBorders>
              <w:top w:val="nil"/>
              <w:left w:val="nil"/>
              <w:bottom w:val="nil"/>
              <w:right w:val="single" w:sz="4" w:space="0" w:color="auto"/>
            </w:tcBorders>
          </w:tcPr>
          <w:p w:rsidR="00ED59CA" w:rsidRDefault="00ED59CA" w:rsidP="00AD12D6">
            <w:pPr>
              <w:bidi w:val="0"/>
              <w:jc w:val="center"/>
            </w:pPr>
          </w:p>
        </w:tc>
        <w:tc>
          <w:tcPr>
            <w:tcW w:w="507" w:type="dxa"/>
            <w:tcBorders>
              <w:top w:val="single" w:sz="4" w:space="0" w:color="auto"/>
              <w:left w:val="single" w:sz="4" w:space="0" w:color="auto"/>
            </w:tcBorders>
          </w:tcPr>
          <w:p w:rsidR="00ED59CA" w:rsidRPr="001D26CE" w:rsidRDefault="00ED59CA" w:rsidP="00AD12D6">
            <w:pPr>
              <w:bidi w:val="0"/>
              <w:jc w:val="center"/>
              <w:rPr>
                <w:highlight w:val="yellow"/>
              </w:rPr>
            </w:pPr>
            <w:r w:rsidRPr="001D26CE">
              <w:rPr>
                <w:highlight w:val="yellow"/>
              </w:rPr>
              <w:t>19</w:t>
            </w:r>
          </w:p>
        </w:tc>
        <w:tc>
          <w:tcPr>
            <w:tcW w:w="507" w:type="dxa"/>
            <w:tcBorders>
              <w:top w:val="single" w:sz="4" w:space="0" w:color="auto"/>
            </w:tcBorders>
          </w:tcPr>
          <w:p w:rsidR="00ED59CA" w:rsidRPr="001D26CE" w:rsidRDefault="00ED59CA" w:rsidP="00AD12D6">
            <w:pPr>
              <w:bidi w:val="0"/>
              <w:jc w:val="center"/>
              <w:rPr>
                <w:highlight w:val="yellow"/>
              </w:rPr>
            </w:pPr>
            <w:r w:rsidRPr="001D26CE">
              <w:rPr>
                <w:highlight w:val="yellow"/>
              </w:rPr>
              <w:t>19</w:t>
            </w:r>
          </w:p>
        </w:tc>
        <w:tc>
          <w:tcPr>
            <w:tcW w:w="507" w:type="dxa"/>
            <w:tcBorders>
              <w:top w:val="single" w:sz="4" w:space="0" w:color="auto"/>
            </w:tcBorders>
          </w:tcPr>
          <w:p w:rsidR="00ED59CA" w:rsidRPr="001D26CE" w:rsidRDefault="00ED59CA" w:rsidP="00AD12D6">
            <w:pPr>
              <w:bidi w:val="0"/>
              <w:jc w:val="center"/>
              <w:rPr>
                <w:highlight w:val="yellow"/>
              </w:rPr>
            </w:pPr>
            <w:r w:rsidRPr="001D26CE">
              <w:rPr>
                <w:highlight w:val="yellow"/>
              </w:rPr>
              <w:t>5</w:t>
            </w:r>
          </w:p>
        </w:tc>
        <w:tc>
          <w:tcPr>
            <w:tcW w:w="507" w:type="dxa"/>
            <w:tcBorders>
              <w:top w:val="single" w:sz="4" w:space="0" w:color="auto"/>
            </w:tcBorders>
          </w:tcPr>
          <w:p w:rsidR="00ED59CA" w:rsidRPr="00FD132A" w:rsidRDefault="00ED59CA" w:rsidP="00AD12D6">
            <w:pPr>
              <w:bidi w:val="0"/>
              <w:jc w:val="center"/>
            </w:pPr>
            <w:r w:rsidRPr="00A056C7">
              <w:rPr>
                <w:highlight w:val="green"/>
              </w:rPr>
              <w:t>29</w:t>
            </w:r>
          </w:p>
        </w:tc>
        <w:tc>
          <w:tcPr>
            <w:tcW w:w="507" w:type="dxa"/>
            <w:tcBorders>
              <w:top w:val="single" w:sz="4" w:space="0" w:color="auto"/>
            </w:tcBorders>
          </w:tcPr>
          <w:p w:rsidR="00ED59CA" w:rsidRPr="00FD132A" w:rsidRDefault="00ED59CA" w:rsidP="00AD12D6">
            <w:pPr>
              <w:bidi w:val="0"/>
              <w:jc w:val="center"/>
            </w:pPr>
            <w:r w:rsidRPr="00FD132A">
              <w:t>10</w:t>
            </w:r>
          </w:p>
        </w:tc>
        <w:tc>
          <w:tcPr>
            <w:tcW w:w="508" w:type="dxa"/>
            <w:tcBorders>
              <w:top w:val="single" w:sz="4" w:space="0" w:color="auto"/>
            </w:tcBorders>
          </w:tcPr>
          <w:p w:rsidR="00ED59CA" w:rsidRPr="00FD132A" w:rsidRDefault="00ED59CA" w:rsidP="00AD12D6">
            <w:pPr>
              <w:bidi w:val="0"/>
              <w:jc w:val="center"/>
            </w:pPr>
            <w:r w:rsidRPr="00FD132A">
              <w:t>15</w:t>
            </w:r>
          </w:p>
        </w:tc>
        <w:tc>
          <w:tcPr>
            <w:tcW w:w="508" w:type="dxa"/>
            <w:tcBorders>
              <w:top w:val="single" w:sz="4" w:space="0" w:color="auto"/>
            </w:tcBorders>
          </w:tcPr>
          <w:p w:rsidR="00ED59CA" w:rsidRPr="00FD132A" w:rsidRDefault="00ED59CA" w:rsidP="00AD12D6">
            <w:pPr>
              <w:bidi w:val="0"/>
              <w:jc w:val="center"/>
            </w:pPr>
            <w:r w:rsidRPr="00FD132A">
              <w:t>19</w:t>
            </w:r>
          </w:p>
        </w:tc>
        <w:tc>
          <w:tcPr>
            <w:tcW w:w="508" w:type="dxa"/>
            <w:tcBorders>
              <w:top w:val="single" w:sz="4" w:space="0" w:color="auto"/>
            </w:tcBorders>
          </w:tcPr>
          <w:p w:rsidR="00ED59CA" w:rsidRPr="00FD132A" w:rsidRDefault="00ED59CA" w:rsidP="00AD12D6">
            <w:pPr>
              <w:bidi w:val="0"/>
              <w:jc w:val="center"/>
            </w:pPr>
            <w:r w:rsidRPr="00FD132A">
              <w:t>21</w:t>
            </w:r>
          </w:p>
        </w:tc>
        <w:tc>
          <w:tcPr>
            <w:tcW w:w="508" w:type="dxa"/>
            <w:tcBorders>
              <w:top w:val="single" w:sz="4" w:space="0" w:color="auto"/>
            </w:tcBorders>
          </w:tcPr>
          <w:p w:rsidR="00ED59CA" w:rsidRPr="00FD132A" w:rsidRDefault="00ED59CA" w:rsidP="00AD12D6">
            <w:pPr>
              <w:bidi w:val="0"/>
              <w:jc w:val="center"/>
            </w:pPr>
            <w:r w:rsidRPr="00A056C7">
              <w:rPr>
                <w:highlight w:val="red"/>
              </w:rPr>
              <w:t>25</w:t>
            </w:r>
          </w:p>
        </w:tc>
        <w:tc>
          <w:tcPr>
            <w:tcW w:w="508" w:type="dxa"/>
            <w:tcBorders>
              <w:top w:val="single" w:sz="4" w:space="0" w:color="auto"/>
            </w:tcBorders>
          </w:tcPr>
          <w:p w:rsidR="00ED59CA" w:rsidRPr="00FD132A" w:rsidRDefault="00ED59CA" w:rsidP="00AD12D6">
            <w:pPr>
              <w:bidi w:val="0"/>
              <w:jc w:val="center"/>
            </w:pPr>
            <w:r w:rsidRPr="001D26CE">
              <w:rPr>
                <w:highlight w:val="lightGray"/>
              </w:rPr>
              <w:t>29</w:t>
            </w:r>
          </w:p>
        </w:tc>
        <w:tc>
          <w:tcPr>
            <w:tcW w:w="508" w:type="dxa"/>
            <w:tcBorders>
              <w:top w:val="single" w:sz="4" w:space="0" w:color="auto"/>
            </w:tcBorders>
          </w:tcPr>
          <w:p w:rsidR="00ED59CA" w:rsidRPr="00FD132A" w:rsidRDefault="00ED59CA" w:rsidP="00AD12D6">
            <w:pPr>
              <w:bidi w:val="0"/>
              <w:jc w:val="center"/>
              <w:rPr>
                <w:highlight w:val="lightGray"/>
              </w:rPr>
            </w:pPr>
            <w:r w:rsidRPr="00FD132A">
              <w:rPr>
                <w:highlight w:val="lightGray"/>
              </w:rPr>
              <w:t>30</w:t>
            </w:r>
          </w:p>
        </w:tc>
        <w:tc>
          <w:tcPr>
            <w:tcW w:w="508" w:type="dxa"/>
            <w:tcBorders>
              <w:top w:val="single" w:sz="4" w:space="0" w:color="auto"/>
            </w:tcBorders>
          </w:tcPr>
          <w:p w:rsidR="00ED59CA" w:rsidRPr="00FD132A" w:rsidRDefault="00ED59CA" w:rsidP="00AD12D6">
            <w:pPr>
              <w:bidi w:val="0"/>
              <w:jc w:val="center"/>
              <w:rPr>
                <w:highlight w:val="lightGray"/>
              </w:rPr>
            </w:pPr>
            <w:r w:rsidRPr="00FD132A">
              <w:rPr>
                <w:highlight w:val="lightGray"/>
              </w:rPr>
              <w:t>90</w:t>
            </w:r>
          </w:p>
        </w:tc>
        <w:tc>
          <w:tcPr>
            <w:tcW w:w="508" w:type="dxa"/>
            <w:tcBorders>
              <w:top w:val="single" w:sz="4" w:space="0" w:color="auto"/>
            </w:tcBorders>
          </w:tcPr>
          <w:p w:rsidR="00ED59CA" w:rsidRPr="00FD132A" w:rsidRDefault="00ED59CA" w:rsidP="00AD12D6">
            <w:pPr>
              <w:bidi w:val="0"/>
              <w:jc w:val="center"/>
              <w:rPr>
                <w:highlight w:val="lightGray"/>
              </w:rPr>
            </w:pPr>
            <w:r w:rsidRPr="00FD132A">
              <w:rPr>
                <w:highlight w:val="lightGray"/>
              </w:rPr>
              <w:t>60</w:t>
            </w:r>
          </w:p>
        </w:tc>
        <w:tc>
          <w:tcPr>
            <w:tcW w:w="508" w:type="dxa"/>
            <w:tcBorders>
              <w:top w:val="single" w:sz="4" w:space="0" w:color="auto"/>
            </w:tcBorders>
          </w:tcPr>
          <w:p w:rsidR="00ED59CA" w:rsidRPr="00FD132A" w:rsidRDefault="00ED59CA" w:rsidP="00AD12D6">
            <w:pPr>
              <w:bidi w:val="0"/>
              <w:jc w:val="center"/>
              <w:rPr>
                <w:highlight w:val="lightGray"/>
              </w:rPr>
            </w:pPr>
            <w:r w:rsidRPr="00FD132A">
              <w:rPr>
                <w:highlight w:val="lightGray"/>
              </w:rPr>
              <w:t>70</w:t>
            </w:r>
          </w:p>
        </w:tc>
        <w:tc>
          <w:tcPr>
            <w:tcW w:w="508" w:type="dxa"/>
            <w:tcBorders>
              <w:top w:val="single" w:sz="4" w:space="0" w:color="auto"/>
            </w:tcBorders>
          </w:tcPr>
          <w:p w:rsidR="00ED59CA" w:rsidRPr="00FD132A" w:rsidRDefault="00ED59CA" w:rsidP="00AD12D6">
            <w:pPr>
              <w:bidi w:val="0"/>
              <w:jc w:val="center"/>
              <w:rPr>
                <w:highlight w:val="lightGray"/>
              </w:rPr>
            </w:pPr>
            <w:r w:rsidRPr="00FD132A">
              <w:rPr>
                <w:highlight w:val="lightGray"/>
              </w:rPr>
              <w:t>80</w:t>
            </w:r>
          </w:p>
        </w:tc>
      </w:tr>
    </w:tbl>
    <w:p w:rsidR="00A056C7" w:rsidRDefault="00A056C7" w:rsidP="00A056C7">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A056C7" w:rsidTr="00AD12D6">
        <w:tc>
          <w:tcPr>
            <w:tcW w:w="507" w:type="dxa"/>
            <w:tcBorders>
              <w:top w:val="nil"/>
              <w:left w:val="nil"/>
              <w:bottom w:val="nil"/>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r>
              <w:t>p</w:t>
            </w: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r>
              <w:t>i</w:t>
            </w:r>
          </w:p>
        </w:tc>
        <w:tc>
          <w:tcPr>
            <w:tcW w:w="507" w:type="dxa"/>
            <w:tcBorders>
              <w:top w:val="nil"/>
              <w:left w:val="nil"/>
              <w:bottom w:val="single" w:sz="4" w:space="0" w:color="auto"/>
              <w:right w:val="nil"/>
            </w:tcBorders>
          </w:tcPr>
          <w:p w:rsidR="00A056C7" w:rsidRDefault="00A056C7" w:rsidP="00AD12D6">
            <w:pPr>
              <w:bidi w:val="0"/>
              <w:jc w:val="center"/>
            </w:pPr>
            <w:r>
              <w:t>j</w:t>
            </w: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r>
              <w:t>r</w:t>
            </w: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r>
      <w:tr w:rsidR="00A056C7" w:rsidTr="00AD12D6">
        <w:tc>
          <w:tcPr>
            <w:tcW w:w="507" w:type="dxa"/>
            <w:tcBorders>
              <w:top w:val="nil"/>
              <w:left w:val="nil"/>
              <w:bottom w:val="nil"/>
              <w:right w:val="single" w:sz="4" w:space="0" w:color="auto"/>
            </w:tcBorders>
          </w:tcPr>
          <w:p w:rsidR="00A056C7" w:rsidRDefault="00A056C7" w:rsidP="00AD12D6">
            <w:pPr>
              <w:bidi w:val="0"/>
              <w:jc w:val="center"/>
            </w:pPr>
          </w:p>
        </w:tc>
        <w:tc>
          <w:tcPr>
            <w:tcW w:w="507" w:type="dxa"/>
            <w:tcBorders>
              <w:top w:val="single" w:sz="4" w:space="0" w:color="auto"/>
              <w:left w:val="single" w:sz="4" w:space="0" w:color="auto"/>
            </w:tcBorders>
          </w:tcPr>
          <w:p w:rsidR="00A056C7" w:rsidRPr="001D26CE" w:rsidRDefault="00A056C7" w:rsidP="00AD12D6">
            <w:pPr>
              <w:bidi w:val="0"/>
              <w:jc w:val="center"/>
              <w:rPr>
                <w:highlight w:val="yellow"/>
              </w:rPr>
            </w:pPr>
            <w:r w:rsidRPr="001D26CE">
              <w:rPr>
                <w:highlight w:val="yellow"/>
              </w:rPr>
              <w:t>19</w:t>
            </w:r>
          </w:p>
        </w:tc>
        <w:tc>
          <w:tcPr>
            <w:tcW w:w="507" w:type="dxa"/>
            <w:tcBorders>
              <w:top w:val="single" w:sz="4" w:space="0" w:color="auto"/>
            </w:tcBorders>
          </w:tcPr>
          <w:p w:rsidR="00A056C7" w:rsidRPr="001D26CE" w:rsidRDefault="00A056C7" w:rsidP="00AD12D6">
            <w:pPr>
              <w:bidi w:val="0"/>
              <w:jc w:val="center"/>
              <w:rPr>
                <w:highlight w:val="yellow"/>
              </w:rPr>
            </w:pPr>
            <w:r w:rsidRPr="001D26CE">
              <w:rPr>
                <w:highlight w:val="yellow"/>
              </w:rPr>
              <w:t>19</w:t>
            </w:r>
          </w:p>
        </w:tc>
        <w:tc>
          <w:tcPr>
            <w:tcW w:w="507" w:type="dxa"/>
            <w:tcBorders>
              <w:top w:val="single" w:sz="4" w:space="0" w:color="auto"/>
            </w:tcBorders>
          </w:tcPr>
          <w:p w:rsidR="00A056C7" w:rsidRPr="001D26CE" w:rsidRDefault="00A056C7" w:rsidP="00AD12D6">
            <w:pPr>
              <w:bidi w:val="0"/>
              <w:jc w:val="center"/>
              <w:rPr>
                <w:highlight w:val="yellow"/>
              </w:rPr>
            </w:pPr>
            <w:r w:rsidRPr="001D26CE">
              <w:rPr>
                <w:highlight w:val="yellow"/>
              </w:rPr>
              <w:t>5</w:t>
            </w:r>
          </w:p>
        </w:tc>
        <w:tc>
          <w:tcPr>
            <w:tcW w:w="507" w:type="dxa"/>
            <w:tcBorders>
              <w:top w:val="single" w:sz="4" w:space="0" w:color="auto"/>
            </w:tcBorders>
          </w:tcPr>
          <w:p w:rsidR="00A056C7" w:rsidRPr="00FD132A" w:rsidRDefault="00A056C7" w:rsidP="00AD12D6">
            <w:pPr>
              <w:bidi w:val="0"/>
              <w:jc w:val="center"/>
            </w:pPr>
            <w:r w:rsidRPr="00A056C7">
              <w:rPr>
                <w:highlight w:val="yellow"/>
              </w:rPr>
              <w:t>10</w:t>
            </w:r>
          </w:p>
        </w:tc>
        <w:tc>
          <w:tcPr>
            <w:tcW w:w="507" w:type="dxa"/>
            <w:tcBorders>
              <w:top w:val="single" w:sz="4" w:space="0" w:color="auto"/>
            </w:tcBorders>
          </w:tcPr>
          <w:p w:rsidR="00A056C7" w:rsidRPr="00FD132A" w:rsidRDefault="00A056C7" w:rsidP="00AD12D6">
            <w:pPr>
              <w:bidi w:val="0"/>
              <w:jc w:val="center"/>
            </w:pPr>
            <w:r w:rsidRPr="00A056C7">
              <w:rPr>
                <w:highlight w:val="green"/>
              </w:rPr>
              <w:t>29</w:t>
            </w:r>
          </w:p>
        </w:tc>
        <w:tc>
          <w:tcPr>
            <w:tcW w:w="508" w:type="dxa"/>
            <w:tcBorders>
              <w:top w:val="single" w:sz="4" w:space="0" w:color="auto"/>
            </w:tcBorders>
          </w:tcPr>
          <w:p w:rsidR="00A056C7" w:rsidRPr="00FD132A" w:rsidRDefault="00A056C7" w:rsidP="00AD12D6">
            <w:pPr>
              <w:bidi w:val="0"/>
              <w:jc w:val="center"/>
            </w:pPr>
            <w:r w:rsidRPr="00FD132A">
              <w:t>15</w:t>
            </w:r>
          </w:p>
        </w:tc>
        <w:tc>
          <w:tcPr>
            <w:tcW w:w="508" w:type="dxa"/>
            <w:tcBorders>
              <w:top w:val="single" w:sz="4" w:space="0" w:color="auto"/>
            </w:tcBorders>
          </w:tcPr>
          <w:p w:rsidR="00A056C7" w:rsidRPr="00FD132A" w:rsidRDefault="00A056C7" w:rsidP="00AD12D6">
            <w:pPr>
              <w:bidi w:val="0"/>
              <w:jc w:val="center"/>
            </w:pPr>
            <w:r w:rsidRPr="00FD132A">
              <w:t>19</w:t>
            </w:r>
          </w:p>
        </w:tc>
        <w:tc>
          <w:tcPr>
            <w:tcW w:w="508" w:type="dxa"/>
            <w:tcBorders>
              <w:top w:val="single" w:sz="4" w:space="0" w:color="auto"/>
            </w:tcBorders>
          </w:tcPr>
          <w:p w:rsidR="00A056C7" w:rsidRPr="00FD132A" w:rsidRDefault="00A056C7" w:rsidP="00AD12D6">
            <w:pPr>
              <w:bidi w:val="0"/>
              <w:jc w:val="center"/>
            </w:pPr>
            <w:r w:rsidRPr="00FD132A">
              <w:t>21</w:t>
            </w:r>
          </w:p>
        </w:tc>
        <w:tc>
          <w:tcPr>
            <w:tcW w:w="508" w:type="dxa"/>
            <w:tcBorders>
              <w:top w:val="single" w:sz="4" w:space="0" w:color="auto"/>
            </w:tcBorders>
          </w:tcPr>
          <w:p w:rsidR="00A056C7" w:rsidRPr="00FD132A" w:rsidRDefault="00A056C7" w:rsidP="00AD12D6">
            <w:pPr>
              <w:bidi w:val="0"/>
              <w:jc w:val="center"/>
            </w:pPr>
            <w:r w:rsidRPr="00A056C7">
              <w:rPr>
                <w:highlight w:val="red"/>
              </w:rPr>
              <w:t>25</w:t>
            </w:r>
          </w:p>
        </w:tc>
        <w:tc>
          <w:tcPr>
            <w:tcW w:w="508" w:type="dxa"/>
            <w:tcBorders>
              <w:top w:val="single" w:sz="4" w:space="0" w:color="auto"/>
            </w:tcBorders>
          </w:tcPr>
          <w:p w:rsidR="00A056C7" w:rsidRPr="00FD132A" w:rsidRDefault="00A056C7" w:rsidP="00AD12D6">
            <w:pPr>
              <w:bidi w:val="0"/>
              <w:jc w:val="center"/>
            </w:pPr>
            <w:r w:rsidRPr="001D26CE">
              <w:rPr>
                <w:highlight w:val="lightGray"/>
              </w:rPr>
              <w:t>29</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30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90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60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70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80</w:t>
            </w:r>
          </w:p>
        </w:tc>
      </w:tr>
    </w:tbl>
    <w:p w:rsidR="00A056C7" w:rsidRDefault="00A056C7" w:rsidP="00A056C7">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A056C7" w:rsidTr="00AD12D6">
        <w:tc>
          <w:tcPr>
            <w:tcW w:w="507" w:type="dxa"/>
            <w:tcBorders>
              <w:top w:val="nil"/>
              <w:left w:val="nil"/>
              <w:bottom w:val="nil"/>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r>
              <w:t>p</w:t>
            </w: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r>
              <w:t>i</w:t>
            </w:r>
          </w:p>
        </w:tc>
        <w:tc>
          <w:tcPr>
            <w:tcW w:w="508" w:type="dxa"/>
            <w:tcBorders>
              <w:top w:val="nil"/>
              <w:left w:val="nil"/>
              <w:bottom w:val="single" w:sz="4" w:space="0" w:color="auto"/>
              <w:right w:val="nil"/>
            </w:tcBorders>
          </w:tcPr>
          <w:p w:rsidR="00A056C7" w:rsidRDefault="00A056C7" w:rsidP="00AD12D6">
            <w:pPr>
              <w:bidi w:val="0"/>
              <w:jc w:val="center"/>
            </w:pPr>
            <w:r>
              <w:t>j</w:t>
            </w: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r>
              <w:t>r</w:t>
            </w: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r>
      <w:tr w:rsidR="00A056C7" w:rsidTr="00AD12D6">
        <w:tc>
          <w:tcPr>
            <w:tcW w:w="507" w:type="dxa"/>
            <w:tcBorders>
              <w:top w:val="nil"/>
              <w:left w:val="nil"/>
              <w:bottom w:val="nil"/>
              <w:right w:val="single" w:sz="4" w:space="0" w:color="auto"/>
            </w:tcBorders>
          </w:tcPr>
          <w:p w:rsidR="00A056C7" w:rsidRDefault="00A056C7" w:rsidP="00AD12D6">
            <w:pPr>
              <w:bidi w:val="0"/>
              <w:jc w:val="center"/>
            </w:pPr>
          </w:p>
        </w:tc>
        <w:tc>
          <w:tcPr>
            <w:tcW w:w="507" w:type="dxa"/>
            <w:tcBorders>
              <w:top w:val="single" w:sz="4" w:space="0" w:color="auto"/>
              <w:left w:val="single" w:sz="4" w:space="0" w:color="auto"/>
            </w:tcBorders>
          </w:tcPr>
          <w:p w:rsidR="00A056C7" w:rsidRPr="001D26CE" w:rsidRDefault="00A056C7" w:rsidP="00AD12D6">
            <w:pPr>
              <w:bidi w:val="0"/>
              <w:jc w:val="center"/>
              <w:rPr>
                <w:highlight w:val="yellow"/>
              </w:rPr>
            </w:pPr>
            <w:r w:rsidRPr="001D26CE">
              <w:rPr>
                <w:highlight w:val="yellow"/>
              </w:rPr>
              <w:t>19</w:t>
            </w:r>
          </w:p>
        </w:tc>
        <w:tc>
          <w:tcPr>
            <w:tcW w:w="507" w:type="dxa"/>
            <w:tcBorders>
              <w:top w:val="single" w:sz="4" w:space="0" w:color="auto"/>
            </w:tcBorders>
          </w:tcPr>
          <w:p w:rsidR="00A056C7" w:rsidRPr="001D26CE" w:rsidRDefault="00A056C7" w:rsidP="00AD12D6">
            <w:pPr>
              <w:bidi w:val="0"/>
              <w:jc w:val="center"/>
              <w:rPr>
                <w:highlight w:val="yellow"/>
              </w:rPr>
            </w:pPr>
            <w:r w:rsidRPr="001D26CE">
              <w:rPr>
                <w:highlight w:val="yellow"/>
              </w:rPr>
              <w:t>19</w:t>
            </w:r>
          </w:p>
        </w:tc>
        <w:tc>
          <w:tcPr>
            <w:tcW w:w="507" w:type="dxa"/>
            <w:tcBorders>
              <w:top w:val="single" w:sz="4" w:space="0" w:color="auto"/>
            </w:tcBorders>
          </w:tcPr>
          <w:p w:rsidR="00A056C7" w:rsidRPr="001D26CE" w:rsidRDefault="00A056C7" w:rsidP="00AD12D6">
            <w:pPr>
              <w:bidi w:val="0"/>
              <w:jc w:val="center"/>
              <w:rPr>
                <w:highlight w:val="yellow"/>
              </w:rPr>
            </w:pPr>
            <w:r w:rsidRPr="001D26CE">
              <w:rPr>
                <w:highlight w:val="yellow"/>
              </w:rPr>
              <w:t>5</w:t>
            </w:r>
          </w:p>
        </w:tc>
        <w:tc>
          <w:tcPr>
            <w:tcW w:w="507" w:type="dxa"/>
            <w:tcBorders>
              <w:top w:val="single" w:sz="4" w:space="0" w:color="auto"/>
            </w:tcBorders>
          </w:tcPr>
          <w:p w:rsidR="00A056C7" w:rsidRPr="00FD132A" w:rsidRDefault="00A056C7" w:rsidP="00AD12D6">
            <w:pPr>
              <w:bidi w:val="0"/>
              <w:jc w:val="center"/>
            </w:pPr>
            <w:r w:rsidRPr="00A056C7">
              <w:rPr>
                <w:highlight w:val="yellow"/>
              </w:rPr>
              <w:t>10</w:t>
            </w:r>
          </w:p>
        </w:tc>
        <w:tc>
          <w:tcPr>
            <w:tcW w:w="507" w:type="dxa"/>
            <w:tcBorders>
              <w:top w:val="single" w:sz="4" w:space="0" w:color="auto"/>
            </w:tcBorders>
          </w:tcPr>
          <w:p w:rsidR="00A056C7" w:rsidRPr="00FD132A" w:rsidRDefault="00A056C7" w:rsidP="00AD12D6">
            <w:pPr>
              <w:bidi w:val="0"/>
              <w:jc w:val="center"/>
            </w:pPr>
            <w:r w:rsidRPr="00A056C7">
              <w:rPr>
                <w:highlight w:val="yellow"/>
              </w:rPr>
              <w:t>15</w:t>
            </w:r>
          </w:p>
        </w:tc>
        <w:tc>
          <w:tcPr>
            <w:tcW w:w="508" w:type="dxa"/>
            <w:tcBorders>
              <w:top w:val="single" w:sz="4" w:space="0" w:color="auto"/>
            </w:tcBorders>
          </w:tcPr>
          <w:p w:rsidR="00A056C7" w:rsidRPr="00FD132A" w:rsidRDefault="00A056C7" w:rsidP="00AD12D6">
            <w:pPr>
              <w:bidi w:val="0"/>
              <w:jc w:val="center"/>
            </w:pPr>
            <w:r w:rsidRPr="00A056C7">
              <w:rPr>
                <w:highlight w:val="green"/>
              </w:rPr>
              <w:t>29</w:t>
            </w:r>
          </w:p>
        </w:tc>
        <w:tc>
          <w:tcPr>
            <w:tcW w:w="508" w:type="dxa"/>
            <w:tcBorders>
              <w:top w:val="single" w:sz="4" w:space="0" w:color="auto"/>
            </w:tcBorders>
          </w:tcPr>
          <w:p w:rsidR="00A056C7" w:rsidRPr="00FD132A" w:rsidRDefault="00A056C7" w:rsidP="00AD12D6">
            <w:pPr>
              <w:bidi w:val="0"/>
              <w:jc w:val="center"/>
            </w:pPr>
            <w:r w:rsidRPr="00FD132A">
              <w:t>19</w:t>
            </w:r>
          </w:p>
        </w:tc>
        <w:tc>
          <w:tcPr>
            <w:tcW w:w="508" w:type="dxa"/>
            <w:tcBorders>
              <w:top w:val="single" w:sz="4" w:space="0" w:color="auto"/>
            </w:tcBorders>
          </w:tcPr>
          <w:p w:rsidR="00A056C7" w:rsidRPr="00FD132A" w:rsidRDefault="00A056C7" w:rsidP="00AD12D6">
            <w:pPr>
              <w:bidi w:val="0"/>
              <w:jc w:val="center"/>
            </w:pPr>
            <w:r w:rsidRPr="00FD132A">
              <w:t>21</w:t>
            </w:r>
          </w:p>
        </w:tc>
        <w:tc>
          <w:tcPr>
            <w:tcW w:w="508" w:type="dxa"/>
            <w:tcBorders>
              <w:top w:val="single" w:sz="4" w:space="0" w:color="auto"/>
            </w:tcBorders>
          </w:tcPr>
          <w:p w:rsidR="00A056C7" w:rsidRPr="00FD132A" w:rsidRDefault="00A056C7" w:rsidP="00AD12D6">
            <w:pPr>
              <w:bidi w:val="0"/>
              <w:jc w:val="center"/>
            </w:pPr>
            <w:r w:rsidRPr="00A056C7">
              <w:rPr>
                <w:highlight w:val="red"/>
              </w:rPr>
              <w:t>25</w:t>
            </w:r>
          </w:p>
        </w:tc>
        <w:tc>
          <w:tcPr>
            <w:tcW w:w="508" w:type="dxa"/>
            <w:tcBorders>
              <w:top w:val="single" w:sz="4" w:space="0" w:color="auto"/>
            </w:tcBorders>
          </w:tcPr>
          <w:p w:rsidR="00A056C7" w:rsidRPr="00FD132A" w:rsidRDefault="00A056C7" w:rsidP="00AD12D6">
            <w:pPr>
              <w:bidi w:val="0"/>
              <w:jc w:val="center"/>
            </w:pPr>
            <w:r w:rsidRPr="001D26CE">
              <w:rPr>
                <w:highlight w:val="lightGray"/>
              </w:rPr>
              <w:t>29</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30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90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60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70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80</w:t>
            </w:r>
          </w:p>
        </w:tc>
      </w:tr>
    </w:tbl>
    <w:p w:rsidR="00A056C7" w:rsidRDefault="00A056C7" w:rsidP="00A056C7">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A056C7" w:rsidTr="00AD12D6">
        <w:tc>
          <w:tcPr>
            <w:tcW w:w="507" w:type="dxa"/>
            <w:tcBorders>
              <w:top w:val="nil"/>
              <w:left w:val="nil"/>
              <w:bottom w:val="nil"/>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r>
              <w:t>p</w:t>
            </w: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r>
              <w:t>i</w:t>
            </w:r>
          </w:p>
        </w:tc>
        <w:tc>
          <w:tcPr>
            <w:tcW w:w="508" w:type="dxa"/>
            <w:tcBorders>
              <w:top w:val="nil"/>
              <w:left w:val="nil"/>
              <w:bottom w:val="single" w:sz="4" w:space="0" w:color="auto"/>
              <w:right w:val="nil"/>
            </w:tcBorders>
          </w:tcPr>
          <w:p w:rsidR="00A056C7" w:rsidRDefault="00A056C7" w:rsidP="00AD12D6">
            <w:pPr>
              <w:bidi w:val="0"/>
              <w:jc w:val="center"/>
            </w:pPr>
            <w:r>
              <w:t>j</w:t>
            </w: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r>
              <w:t>r</w:t>
            </w: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r>
      <w:tr w:rsidR="00A056C7" w:rsidTr="00AD12D6">
        <w:tc>
          <w:tcPr>
            <w:tcW w:w="507" w:type="dxa"/>
            <w:tcBorders>
              <w:top w:val="nil"/>
              <w:left w:val="nil"/>
              <w:bottom w:val="nil"/>
              <w:right w:val="single" w:sz="4" w:space="0" w:color="auto"/>
            </w:tcBorders>
          </w:tcPr>
          <w:p w:rsidR="00A056C7" w:rsidRDefault="00A056C7" w:rsidP="00AD12D6">
            <w:pPr>
              <w:bidi w:val="0"/>
              <w:jc w:val="center"/>
            </w:pPr>
          </w:p>
        </w:tc>
        <w:tc>
          <w:tcPr>
            <w:tcW w:w="507" w:type="dxa"/>
            <w:tcBorders>
              <w:top w:val="single" w:sz="4" w:space="0" w:color="auto"/>
              <w:left w:val="single" w:sz="4" w:space="0" w:color="auto"/>
            </w:tcBorders>
          </w:tcPr>
          <w:p w:rsidR="00A056C7" w:rsidRPr="001D26CE" w:rsidRDefault="00A056C7" w:rsidP="00AD12D6">
            <w:pPr>
              <w:bidi w:val="0"/>
              <w:jc w:val="center"/>
              <w:rPr>
                <w:highlight w:val="yellow"/>
              </w:rPr>
            </w:pPr>
            <w:r w:rsidRPr="001D26CE">
              <w:rPr>
                <w:highlight w:val="yellow"/>
              </w:rPr>
              <w:t>19</w:t>
            </w:r>
          </w:p>
        </w:tc>
        <w:tc>
          <w:tcPr>
            <w:tcW w:w="507" w:type="dxa"/>
            <w:tcBorders>
              <w:top w:val="single" w:sz="4" w:space="0" w:color="auto"/>
            </w:tcBorders>
          </w:tcPr>
          <w:p w:rsidR="00A056C7" w:rsidRPr="001D26CE" w:rsidRDefault="00A056C7" w:rsidP="00AD12D6">
            <w:pPr>
              <w:bidi w:val="0"/>
              <w:jc w:val="center"/>
              <w:rPr>
                <w:highlight w:val="yellow"/>
              </w:rPr>
            </w:pPr>
            <w:r w:rsidRPr="001D26CE">
              <w:rPr>
                <w:highlight w:val="yellow"/>
              </w:rPr>
              <w:t>19</w:t>
            </w:r>
          </w:p>
        </w:tc>
        <w:tc>
          <w:tcPr>
            <w:tcW w:w="507" w:type="dxa"/>
            <w:tcBorders>
              <w:top w:val="single" w:sz="4" w:space="0" w:color="auto"/>
            </w:tcBorders>
          </w:tcPr>
          <w:p w:rsidR="00A056C7" w:rsidRPr="001D26CE" w:rsidRDefault="00A056C7" w:rsidP="00AD12D6">
            <w:pPr>
              <w:bidi w:val="0"/>
              <w:jc w:val="center"/>
              <w:rPr>
                <w:highlight w:val="yellow"/>
              </w:rPr>
            </w:pPr>
            <w:r w:rsidRPr="001D26CE">
              <w:rPr>
                <w:highlight w:val="yellow"/>
              </w:rPr>
              <w:t>5</w:t>
            </w:r>
          </w:p>
        </w:tc>
        <w:tc>
          <w:tcPr>
            <w:tcW w:w="507" w:type="dxa"/>
            <w:tcBorders>
              <w:top w:val="single" w:sz="4" w:space="0" w:color="auto"/>
            </w:tcBorders>
          </w:tcPr>
          <w:p w:rsidR="00A056C7" w:rsidRPr="00FD132A" w:rsidRDefault="00A056C7" w:rsidP="00AD12D6">
            <w:pPr>
              <w:bidi w:val="0"/>
              <w:jc w:val="center"/>
            </w:pPr>
            <w:r w:rsidRPr="00A056C7">
              <w:rPr>
                <w:highlight w:val="yellow"/>
              </w:rPr>
              <w:t>10</w:t>
            </w:r>
          </w:p>
        </w:tc>
        <w:tc>
          <w:tcPr>
            <w:tcW w:w="507" w:type="dxa"/>
            <w:tcBorders>
              <w:top w:val="single" w:sz="4" w:space="0" w:color="auto"/>
            </w:tcBorders>
          </w:tcPr>
          <w:p w:rsidR="00A056C7" w:rsidRPr="00FD132A" w:rsidRDefault="00A056C7" w:rsidP="00AD12D6">
            <w:pPr>
              <w:bidi w:val="0"/>
              <w:jc w:val="center"/>
            </w:pPr>
            <w:r w:rsidRPr="00A056C7">
              <w:rPr>
                <w:highlight w:val="yellow"/>
              </w:rPr>
              <w:t>15</w:t>
            </w:r>
          </w:p>
        </w:tc>
        <w:tc>
          <w:tcPr>
            <w:tcW w:w="508" w:type="dxa"/>
            <w:tcBorders>
              <w:top w:val="single" w:sz="4" w:space="0" w:color="auto"/>
            </w:tcBorders>
          </w:tcPr>
          <w:p w:rsidR="00A056C7" w:rsidRPr="00FD132A" w:rsidRDefault="00A056C7" w:rsidP="00AD12D6">
            <w:pPr>
              <w:bidi w:val="0"/>
              <w:jc w:val="center"/>
            </w:pPr>
            <w:r w:rsidRPr="00A056C7">
              <w:rPr>
                <w:highlight w:val="yellow"/>
              </w:rPr>
              <w:t>19</w:t>
            </w:r>
          </w:p>
        </w:tc>
        <w:tc>
          <w:tcPr>
            <w:tcW w:w="508" w:type="dxa"/>
            <w:tcBorders>
              <w:top w:val="single" w:sz="4" w:space="0" w:color="auto"/>
            </w:tcBorders>
          </w:tcPr>
          <w:p w:rsidR="00A056C7" w:rsidRPr="00FD132A" w:rsidRDefault="00A056C7" w:rsidP="00AD12D6">
            <w:pPr>
              <w:bidi w:val="0"/>
              <w:jc w:val="center"/>
            </w:pPr>
            <w:r w:rsidRPr="00A056C7">
              <w:rPr>
                <w:highlight w:val="green"/>
              </w:rPr>
              <w:t>29</w:t>
            </w:r>
          </w:p>
        </w:tc>
        <w:tc>
          <w:tcPr>
            <w:tcW w:w="508" w:type="dxa"/>
            <w:tcBorders>
              <w:top w:val="single" w:sz="4" w:space="0" w:color="auto"/>
            </w:tcBorders>
          </w:tcPr>
          <w:p w:rsidR="00A056C7" w:rsidRPr="00FD132A" w:rsidRDefault="00A056C7" w:rsidP="00AD12D6">
            <w:pPr>
              <w:bidi w:val="0"/>
              <w:jc w:val="center"/>
            </w:pPr>
            <w:r w:rsidRPr="00FD132A">
              <w:t>21</w:t>
            </w:r>
          </w:p>
        </w:tc>
        <w:tc>
          <w:tcPr>
            <w:tcW w:w="508" w:type="dxa"/>
            <w:tcBorders>
              <w:top w:val="single" w:sz="4" w:space="0" w:color="auto"/>
            </w:tcBorders>
          </w:tcPr>
          <w:p w:rsidR="00A056C7" w:rsidRPr="00FD132A" w:rsidRDefault="00A056C7" w:rsidP="00AD12D6">
            <w:pPr>
              <w:bidi w:val="0"/>
              <w:jc w:val="center"/>
            </w:pPr>
            <w:r w:rsidRPr="00A056C7">
              <w:rPr>
                <w:highlight w:val="red"/>
              </w:rPr>
              <w:t>25</w:t>
            </w:r>
          </w:p>
        </w:tc>
        <w:tc>
          <w:tcPr>
            <w:tcW w:w="508" w:type="dxa"/>
            <w:tcBorders>
              <w:top w:val="single" w:sz="4" w:space="0" w:color="auto"/>
            </w:tcBorders>
          </w:tcPr>
          <w:p w:rsidR="00A056C7" w:rsidRPr="00FD132A" w:rsidRDefault="00A056C7" w:rsidP="00AD12D6">
            <w:pPr>
              <w:bidi w:val="0"/>
              <w:jc w:val="center"/>
            </w:pPr>
            <w:r w:rsidRPr="001D26CE">
              <w:rPr>
                <w:highlight w:val="lightGray"/>
              </w:rPr>
              <w:t>29</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30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90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60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70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80</w:t>
            </w:r>
          </w:p>
        </w:tc>
      </w:tr>
    </w:tbl>
    <w:p w:rsidR="00A056C7" w:rsidRDefault="00A056C7" w:rsidP="00A056C7">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A056C7" w:rsidTr="00AD12D6">
        <w:tc>
          <w:tcPr>
            <w:tcW w:w="507" w:type="dxa"/>
            <w:tcBorders>
              <w:top w:val="nil"/>
              <w:left w:val="nil"/>
              <w:bottom w:val="nil"/>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r>
              <w:t>p</w:t>
            </w: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r>
              <w:t>i</w:t>
            </w:r>
          </w:p>
        </w:tc>
        <w:tc>
          <w:tcPr>
            <w:tcW w:w="508" w:type="dxa"/>
            <w:tcBorders>
              <w:top w:val="nil"/>
              <w:left w:val="nil"/>
              <w:bottom w:val="single" w:sz="4" w:space="0" w:color="auto"/>
              <w:right w:val="nil"/>
            </w:tcBorders>
          </w:tcPr>
          <w:p w:rsidR="00A056C7" w:rsidRDefault="00A056C7" w:rsidP="00AD12D6">
            <w:pPr>
              <w:bidi w:val="0"/>
              <w:jc w:val="center"/>
            </w:pPr>
            <w:r>
              <w:t>j</w:t>
            </w:r>
          </w:p>
        </w:tc>
        <w:tc>
          <w:tcPr>
            <w:tcW w:w="508" w:type="dxa"/>
            <w:tcBorders>
              <w:top w:val="nil"/>
              <w:left w:val="nil"/>
              <w:bottom w:val="single" w:sz="4" w:space="0" w:color="auto"/>
              <w:right w:val="nil"/>
            </w:tcBorders>
          </w:tcPr>
          <w:p w:rsidR="00A056C7" w:rsidRDefault="00A056C7" w:rsidP="00AD12D6">
            <w:pPr>
              <w:bidi w:val="0"/>
              <w:jc w:val="center"/>
            </w:pPr>
            <w:r>
              <w:t>r</w:t>
            </w: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r>
      <w:tr w:rsidR="00A056C7" w:rsidTr="00AD12D6">
        <w:tc>
          <w:tcPr>
            <w:tcW w:w="507" w:type="dxa"/>
            <w:tcBorders>
              <w:top w:val="nil"/>
              <w:left w:val="nil"/>
              <w:bottom w:val="nil"/>
              <w:right w:val="single" w:sz="4" w:space="0" w:color="auto"/>
            </w:tcBorders>
          </w:tcPr>
          <w:p w:rsidR="00A056C7" w:rsidRDefault="00A056C7" w:rsidP="00AD12D6">
            <w:pPr>
              <w:bidi w:val="0"/>
              <w:jc w:val="center"/>
            </w:pPr>
          </w:p>
        </w:tc>
        <w:tc>
          <w:tcPr>
            <w:tcW w:w="507" w:type="dxa"/>
            <w:tcBorders>
              <w:top w:val="single" w:sz="4" w:space="0" w:color="auto"/>
              <w:left w:val="single" w:sz="4" w:space="0" w:color="auto"/>
            </w:tcBorders>
          </w:tcPr>
          <w:p w:rsidR="00A056C7" w:rsidRPr="001D26CE" w:rsidRDefault="00A056C7" w:rsidP="00AD12D6">
            <w:pPr>
              <w:bidi w:val="0"/>
              <w:jc w:val="center"/>
              <w:rPr>
                <w:highlight w:val="yellow"/>
              </w:rPr>
            </w:pPr>
            <w:r w:rsidRPr="001D26CE">
              <w:rPr>
                <w:highlight w:val="yellow"/>
              </w:rPr>
              <w:t>19</w:t>
            </w:r>
          </w:p>
        </w:tc>
        <w:tc>
          <w:tcPr>
            <w:tcW w:w="507" w:type="dxa"/>
            <w:tcBorders>
              <w:top w:val="single" w:sz="4" w:space="0" w:color="auto"/>
            </w:tcBorders>
          </w:tcPr>
          <w:p w:rsidR="00A056C7" w:rsidRPr="001D26CE" w:rsidRDefault="00A056C7" w:rsidP="00AD12D6">
            <w:pPr>
              <w:bidi w:val="0"/>
              <w:jc w:val="center"/>
              <w:rPr>
                <w:highlight w:val="yellow"/>
              </w:rPr>
            </w:pPr>
            <w:r w:rsidRPr="001D26CE">
              <w:rPr>
                <w:highlight w:val="yellow"/>
              </w:rPr>
              <w:t>19</w:t>
            </w:r>
          </w:p>
        </w:tc>
        <w:tc>
          <w:tcPr>
            <w:tcW w:w="507" w:type="dxa"/>
            <w:tcBorders>
              <w:top w:val="single" w:sz="4" w:space="0" w:color="auto"/>
            </w:tcBorders>
          </w:tcPr>
          <w:p w:rsidR="00A056C7" w:rsidRPr="001D26CE" w:rsidRDefault="00A056C7" w:rsidP="00AD12D6">
            <w:pPr>
              <w:bidi w:val="0"/>
              <w:jc w:val="center"/>
              <w:rPr>
                <w:highlight w:val="yellow"/>
              </w:rPr>
            </w:pPr>
            <w:r w:rsidRPr="001D26CE">
              <w:rPr>
                <w:highlight w:val="yellow"/>
              </w:rPr>
              <w:t>5</w:t>
            </w:r>
          </w:p>
        </w:tc>
        <w:tc>
          <w:tcPr>
            <w:tcW w:w="507" w:type="dxa"/>
            <w:tcBorders>
              <w:top w:val="single" w:sz="4" w:space="0" w:color="auto"/>
            </w:tcBorders>
          </w:tcPr>
          <w:p w:rsidR="00A056C7" w:rsidRPr="00FD132A" w:rsidRDefault="00A056C7" w:rsidP="00AD12D6">
            <w:pPr>
              <w:bidi w:val="0"/>
              <w:jc w:val="center"/>
            </w:pPr>
            <w:r w:rsidRPr="00A056C7">
              <w:rPr>
                <w:highlight w:val="yellow"/>
              </w:rPr>
              <w:t>10</w:t>
            </w:r>
          </w:p>
        </w:tc>
        <w:tc>
          <w:tcPr>
            <w:tcW w:w="507" w:type="dxa"/>
            <w:tcBorders>
              <w:top w:val="single" w:sz="4" w:space="0" w:color="auto"/>
            </w:tcBorders>
          </w:tcPr>
          <w:p w:rsidR="00A056C7" w:rsidRPr="00FD132A" w:rsidRDefault="00A056C7" w:rsidP="00AD12D6">
            <w:pPr>
              <w:bidi w:val="0"/>
              <w:jc w:val="center"/>
            </w:pPr>
            <w:r w:rsidRPr="00A056C7">
              <w:rPr>
                <w:highlight w:val="yellow"/>
              </w:rPr>
              <w:t>15</w:t>
            </w:r>
          </w:p>
        </w:tc>
        <w:tc>
          <w:tcPr>
            <w:tcW w:w="508" w:type="dxa"/>
            <w:tcBorders>
              <w:top w:val="single" w:sz="4" w:space="0" w:color="auto"/>
            </w:tcBorders>
          </w:tcPr>
          <w:p w:rsidR="00A056C7" w:rsidRPr="00A056C7" w:rsidRDefault="00A056C7" w:rsidP="00AD12D6">
            <w:pPr>
              <w:bidi w:val="0"/>
              <w:jc w:val="center"/>
              <w:rPr>
                <w:highlight w:val="yellow"/>
              </w:rPr>
            </w:pPr>
            <w:r w:rsidRPr="00A056C7">
              <w:rPr>
                <w:highlight w:val="yellow"/>
              </w:rPr>
              <w:t>19</w:t>
            </w:r>
          </w:p>
        </w:tc>
        <w:tc>
          <w:tcPr>
            <w:tcW w:w="508" w:type="dxa"/>
            <w:tcBorders>
              <w:top w:val="single" w:sz="4" w:space="0" w:color="auto"/>
            </w:tcBorders>
          </w:tcPr>
          <w:p w:rsidR="00A056C7" w:rsidRPr="00A056C7" w:rsidRDefault="00A056C7" w:rsidP="00AD12D6">
            <w:pPr>
              <w:bidi w:val="0"/>
              <w:jc w:val="center"/>
              <w:rPr>
                <w:highlight w:val="yellow"/>
              </w:rPr>
            </w:pPr>
            <w:r w:rsidRPr="00A056C7">
              <w:rPr>
                <w:highlight w:val="yellow"/>
              </w:rPr>
              <w:t>21</w:t>
            </w:r>
          </w:p>
        </w:tc>
        <w:tc>
          <w:tcPr>
            <w:tcW w:w="508" w:type="dxa"/>
            <w:tcBorders>
              <w:top w:val="single" w:sz="4" w:space="0" w:color="auto"/>
            </w:tcBorders>
          </w:tcPr>
          <w:p w:rsidR="00A056C7" w:rsidRPr="00FD132A" w:rsidRDefault="00A056C7" w:rsidP="00AD12D6">
            <w:pPr>
              <w:bidi w:val="0"/>
              <w:jc w:val="center"/>
            </w:pPr>
            <w:r w:rsidRPr="00A056C7">
              <w:rPr>
                <w:highlight w:val="green"/>
              </w:rPr>
              <w:t>29</w:t>
            </w:r>
          </w:p>
        </w:tc>
        <w:tc>
          <w:tcPr>
            <w:tcW w:w="508" w:type="dxa"/>
            <w:tcBorders>
              <w:top w:val="single" w:sz="4" w:space="0" w:color="auto"/>
            </w:tcBorders>
          </w:tcPr>
          <w:p w:rsidR="00A056C7" w:rsidRPr="00FD132A" w:rsidRDefault="00A056C7" w:rsidP="00AD12D6">
            <w:pPr>
              <w:bidi w:val="0"/>
              <w:jc w:val="center"/>
            </w:pPr>
            <w:r w:rsidRPr="00A056C7">
              <w:rPr>
                <w:highlight w:val="red"/>
              </w:rPr>
              <w:t>25</w:t>
            </w:r>
          </w:p>
        </w:tc>
        <w:tc>
          <w:tcPr>
            <w:tcW w:w="508" w:type="dxa"/>
            <w:tcBorders>
              <w:top w:val="single" w:sz="4" w:space="0" w:color="auto"/>
            </w:tcBorders>
          </w:tcPr>
          <w:p w:rsidR="00A056C7" w:rsidRPr="00FD132A" w:rsidRDefault="00A056C7" w:rsidP="00AD12D6">
            <w:pPr>
              <w:bidi w:val="0"/>
              <w:jc w:val="center"/>
            </w:pPr>
            <w:r w:rsidRPr="001D26CE">
              <w:rPr>
                <w:highlight w:val="lightGray"/>
              </w:rPr>
              <w:t>29</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30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90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60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70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80</w:t>
            </w:r>
          </w:p>
        </w:tc>
      </w:tr>
    </w:tbl>
    <w:p w:rsidR="00A056C7" w:rsidRDefault="00A056C7" w:rsidP="00A056C7">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A056C7" w:rsidTr="00AD12D6">
        <w:tc>
          <w:tcPr>
            <w:tcW w:w="507" w:type="dxa"/>
            <w:tcBorders>
              <w:top w:val="nil"/>
              <w:left w:val="nil"/>
              <w:bottom w:val="nil"/>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r>
              <w:t>p</w:t>
            </w: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7"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r>
              <w:t>i</w:t>
            </w:r>
          </w:p>
        </w:tc>
        <w:tc>
          <w:tcPr>
            <w:tcW w:w="508" w:type="dxa"/>
            <w:tcBorders>
              <w:top w:val="nil"/>
              <w:left w:val="nil"/>
              <w:bottom w:val="single" w:sz="4" w:space="0" w:color="auto"/>
              <w:right w:val="nil"/>
            </w:tcBorders>
          </w:tcPr>
          <w:p w:rsidR="00A056C7" w:rsidRDefault="00A056C7" w:rsidP="00AD12D6">
            <w:pPr>
              <w:bidi w:val="0"/>
              <w:jc w:val="center"/>
            </w:pPr>
            <w:r>
              <w:t>j</w:t>
            </w:r>
          </w:p>
        </w:tc>
        <w:tc>
          <w:tcPr>
            <w:tcW w:w="508" w:type="dxa"/>
            <w:tcBorders>
              <w:top w:val="nil"/>
              <w:left w:val="nil"/>
              <w:bottom w:val="single" w:sz="4" w:space="0" w:color="auto"/>
              <w:right w:val="nil"/>
            </w:tcBorders>
          </w:tcPr>
          <w:p w:rsidR="00A056C7" w:rsidRDefault="00A056C7" w:rsidP="00AD12D6">
            <w:pPr>
              <w:bidi w:val="0"/>
              <w:jc w:val="center"/>
            </w:pPr>
            <w:r>
              <w:t>r</w:t>
            </w: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c>
          <w:tcPr>
            <w:tcW w:w="508" w:type="dxa"/>
            <w:tcBorders>
              <w:top w:val="nil"/>
              <w:left w:val="nil"/>
              <w:bottom w:val="single" w:sz="4" w:space="0" w:color="auto"/>
              <w:right w:val="nil"/>
            </w:tcBorders>
          </w:tcPr>
          <w:p w:rsidR="00A056C7" w:rsidRDefault="00A056C7" w:rsidP="00AD12D6">
            <w:pPr>
              <w:bidi w:val="0"/>
              <w:jc w:val="center"/>
            </w:pPr>
          </w:p>
        </w:tc>
      </w:tr>
      <w:tr w:rsidR="00A056C7" w:rsidTr="00AD12D6">
        <w:tc>
          <w:tcPr>
            <w:tcW w:w="507" w:type="dxa"/>
            <w:tcBorders>
              <w:top w:val="nil"/>
              <w:left w:val="nil"/>
              <w:bottom w:val="nil"/>
              <w:right w:val="single" w:sz="4" w:space="0" w:color="auto"/>
            </w:tcBorders>
          </w:tcPr>
          <w:p w:rsidR="00A056C7" w:rsidRDefault="00A056C7" w:rsidP="00AD12D6">
            <w:pPr>
              <w:bidi w:val="0"/>
              <w:jc w:val="center"/>
            </w:pPr>
          </w:p>
        </w:tc>
        <w:tc>
          <w:tcPr>
            <w:tcW w:w="507" w:type="dxa"/>
            <w:tcBorders>
              <w:top w:val="single" w:sz="4" w:space="0" w:color="auto"/>
              <w:left w:val="single" w:sz="4" w:space="0" w:color="auto"/>
            </w:tcBorders>
          </w:tcPr>
          <w:p w:rsidR="00A056C7" w:rsidRPr="001D26CE" w:rsidRDefault="00A056C7" w:rsidP="00AD12D6">
            <w:pPr>
              <w:bidi w:val="0"/>
              <w:jc w:val="center"/>
              <w:rPr>
                <w:highlight w:val="yellow"/>
              </w:rPr>
            </w:pPr>
            <w:r w:rsidRPr="001D26CE">
              <w:rPr>
                <w:highlight w:val="yellow"/>
              </w:rPr>
              <w:t>19</w:t>
            </w:r>
          </w:p>
        </w:tc>
        <w:tc>
          <w:tcPr>
            <w:tcW w:w="507" w:type="dxa"/>
            <w:tcBorders>
              <w:top w:val="single" w:sz="4" w:space="0" w:color="auto"/>
            </w:tcBorders>
          </w:tcPr>
          <w:p w:rsidR="00A056C7" w:rsidRPr="001D26CE" w:rsidRDefault="00A056C7" w:rsidP="00AD12D6">
            <w:pPr>
              <w:bidi w:val="0"/>
              <w:jc w:val="center"/>
              <w:rPr>
                <w:highlight w:val="yellow"/>
              </w:rPr>
            </w:pPr>
            <w:r w:rsidRPr="001D26CE">
              <w:rPr>
                <w:highlight w:val="yellow"/>
              </w:rPr>
              <w:t>19</w:t>
            </w:r>
          </w:p>
        </w:tc>
        <w:tc>
          <w:tcPr>
            <w:tcW w:w="507" w:type="dxa"/>
            <w:tcBorders>
              <w:top w:val="single" w:sz="4" w:space="0" w:color="auto"/>
            </w:tcBorders>
          </w:tcPr>
          <w:p w:rsidR="00A056C7" w:rsidRPr="001D26CE" w:rsidRDefault="00A056C7" w:rsidP="00AD12D6">
            <w:pPr>
              <w:bidi w:val="0"/>
              <w:jc w:val="center"/>
              <w:rPr>
                <w:highlight w:val="yellow"/>
              </w:rPr>
            </w:pPr>
            <w:r w:rsidRPr="001D26CE">
              <w:rPr>
                <w:highlight w:val="yellow"/>
              </w:rPr>
              <w:t>5</w:t>
            </w:r>
          </w:p>
        </w:tc>
        <w:tc>
          <w:tcPr>
            <w:tcW w:w="507" w:type="dxa"/>
            <w:tcBorders>
              <w:top w:val="single" w:sz="4" w:space="0" w:color="auto"/>
            </w:tcBorders>
          </w:tcPr>
          <w:p w:rsidR="00A056C7" w:rsidRPr="00FD132A" w:rsidRDefault="00A056C7" w:rsidP="00AD12D6">
            <w:pPr>
              <w:bidi w:val="0"/>
              <w:jc w:val="center"/>
            </w:pPr>
            <w:r w:rsidRPr="00A056C7">
              <w:rPr>
                <w:highlight w:val="yellow"/>
              </w:rPr>
              <w:t>10</w:t>
            </w:r>
          </w:p>
        </w:tc>
        <w:tc>
          <w:tcPr>
            <w:tcW w:w="507" w:type="dxa"/>
            <w:tcBorders>
              <w:top w:val="single" w:sz="4" w:space="0" w:color="auto"/>
            </w:tcBorders>
          </w:tcPr>
          <w:p w:rsidR="00A056C7" w:rsidRPr="00FD132A" w:rsidRDefault="00A056C7" w:rsidP="00AD12D6">
            <w:pPr>
              <w:bidi w:val="0"/>
              <w:jc w:val="center"/>
            </w:pPr>
            <w:r w:rsidRPr="00A056C7">
              <w:rPr>
                <w:highlight w:val="yellow"/>
              </w:rPr>
              <w:t>15</w:t>
            </w:r>
          </w:p>
        </w:tc>
        <w:tc>
          <w:tcPr>
            <w:tcW w:w="508" w:type="dxa"/>
            <w:tcBorders>
              <w:top w:val="single" w:sz="4" w:space="0" w:color="auto"/>
            </w:tcBorders>
          </w:tcPr>
          <w:p w:rsidR="00A056C7" w:rsidRPr="00A056C7" w:rsidRDefault="00A056C7" w:rsidP="00AD12D6">
            <w:pPr>
              <w:bidi w:val="0"/>
              <w:jc w:val="center"/>
              <w:rPr>
                <w:highlight w:val="yellow"/>
              </w:rPr>
            </w:pPr>
            <w:r w:rsidRPr="00A056C7">
              <w:rPr>
                <w:highlight w:val="yellow"/>
              </w:rPr>
              <w:t>19</w:t>
            </w:r>
          </w:p>
        </w:tc>
        <w:tc>
          <w:tcPr>
            <w:tcW w:w="508" w:type="dxa"/>
            <w:tcBorders>
              <w:top w:val="single" w:sz="4" w:space="0" w:color="auto"/>
            </w:tcBorders>
          </w:tcPr>
          <w:p w:rsidR="00A056C7" w:rsidRPr="00A056C7" w:rsidRDefault="00A056C7" w:rsidP="00AD12D6">
            <w:pPr>
              <w:bidi w:val="0"/>
              <w:jc w:val="center"/>
              <w:rPr>
                <w:highlight w:val="yellow"/>
              </w:rPr>
            </w:pPr>
            <w:r w:rsidRPr="00A056C7">
              <w:rPr>
                <w:highlight w:val="yellow"/>
              </w:rPr>
              <w:t>21</w:t>
            </w:r>
          </w:p>
        </w:tc>
        <w:tc>
          <w:tcPr>
            <w:tcW w:w="508" w:type="dxa"/>
            <w:tcBorders>
              <w:top w:val="single" w:sz="4" w:space="0" w:color="auto"/>
            </w:tcBorders>
          </w:tcPr>
          <w:p w:rsidR="00A056C7" w:rsidRPr="00FD132A" w:rsidRDefault="00A056C7" w:rsidP="00AD12D6">
            <w:pPr>
              <w:bidi w:val="0"/>
              <w:jc w:val="center"/>
            </w:pPr>
            <w:r w:rsidRPr="00A056C7">
              <w:rPr>
                <w:highlight w:val="red"/>
              </w:rPr>
              <w:t>25</w:t>
            </w:r>
          </w:p>
        </w:tc>
        <w:tc>
          <w:tcPr>
            <w:tcW w:w="508" w:type="dxa"/>
            <w:tcBorders>
              <w:top w:val="single" w:sz="4" w:space="0" w:color="auto"/>
            </w:tcBorders>
          </w:tcPr>
          <w:p w:rsidR="00A056C7" w:rsidRPr="00FD132A" w:rsidRDefault="00A056C7" w:rsidP="00AD12D6">
            <w:pPr>
              <w:bidi w:val="0"/>
              <w:jc w:val="center"/>
            </w:pPr>
            <w:r w:rsidRPr="00A056C7">
              <w:rPr>
                <w:highlight w:val="green"/>
              </w:rPr>
              <w:t>29</w:t>
            </w:r>
          </w:p>
        </w:tc>
        <w:tc>
          <w:tcPr>
            <w:tcW w:w="508" w:type="dxa"/>
            <w:tcBorders>
              <w:top w:val="single" w:sz="4" w:space="0" w:color="auto"/>
            </w:tcBorders>
          </w:tcPr>
          <w:p w:rsidR="00A056C7" w:rsidRPr="00FD132A" w:rsidRDefault="00A056C7" w:rsidP="00AD12D6">
            <w:pPr>
              <w:bidi w:val="0"/>
              <w:jc w:val="center"/>
            </w:pPr>
            <w:r w:rsidRPr="001D26CE">
              <w:rPr>
                <w:highlight w:val="lightGray"/>
              </w:rPr>
              <w:t>29</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30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90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60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70</w:t>
            </w:r>
          </w:p>
        </w:tc>
        <w:tc>
          <w:tcPr>
            <w:tcW w:w="508" w:type="dxa"/>
            <w:tcBorders>
              <w:top w:val="single" w:sz="4" w:space="0" w:color="auto"/>
            </w:tcBorders>
          </w:tcPr>
          <w:p w:rsidR="00A056C7" w:rsidRPr="00FD132A" w:rsidRDefault="00A056C7" w:rsidP="00AD12D6">
            <w:pPr>
              <w:bidi w:val="0"/>
              <w:jc w:val="center"/>
              <w:rPr>
                <w:highlight w:val="lightGray"/>
              </w:rPr>
            </w:pPr>
            <w:r w:rsidRPr="00FD132A">
              <w:rPr>
                <w:highlight w:val="lightGray"/>
              </w:rPr>
              <w:t>80</w:t>
            </w:r>
          </w:p>
        </w:tc>
      </w:tr>
    </w:tbl>
    <w:p w:rsidR="0048416C" w:rsidRDefault="0048416C" w:rsidP="0048416C">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8416C" w:rsidTr="00AD12D6">
        <w:tc>
          <w:tcPr>
            <w:tcW w:w="507" w:type="dxa"/>
            <w:tcBorders>
              <w:top w:val="nil"/>
              <w:left w:val="nil"/>
              <w:bottom w:val="nil"/>
              <w:right w:val="nil"/>
            </w:tcBorders>
          </w:tcPr>
          <w:p w:rsidR="0048416C" w:rsidRDefault="0048416C" w:rsidP="00AD12D6">
            <w:pPr>
              <w:bidi w:val="0"/>
              <w:jc w:val="center"/>
            </w:pPr>
            <w:r>
              <w:t>i</w:t>
            </w:r>
          </w:p>
        </w:tc>
        <w:tc>
          <w:tcPr>
            <w:tcW w:w="507" w:type="dxa"/>
            <w:tcBorders>
              <w:top w:val="nil"/>
              <w:left w:val="nil"/>
              <w:bottom w:val="single" w:sz="4" w:space="0" w:color="auto"/>
              <w:right w:val="nil"/>
            </w:tcBorders>
          </w:tcPr>
          <w:p w:rsidR="0048416C" w:rsidRDefault="0048416C" w:rsidP="00AD12D6">
            <w:pPr>
              <w:bidi w:val="0"/>
              <w:jc w:val="center"/>
            </w:pPr>
            <w:r>
              <w:t>p, j</w:t>
            </w: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r>
              <w:t>r</w:t>
            </w:r>
          </w:p>
        </w:tc>
        <w:tc>
          <w:tcPr>
            <w:tcW w:w="508" w:type="dxa"/>
            <w:tcBorders>
              <w:top w:val="nil"/>
              <w:left w:val="nil"/>
              <w:bottom w:val="single" w:sz="4" w:space="0" w:color="auto"/>
              <w:right w:val="nil"/>
            </w:tcBorders>
          </w:tcPr>
          <w:p w:rsidR="0048416C" w:rsidRDefault="0048416C" w:rsidP="00AD12D6">
            <w:pPr>
              <w:bidi w:val="0"/>
              <w:jc w:val="center"/>
            </w:pPr>
            <w:r>
              <w:t>r</w:t>
            </w: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r>
      <w:tr w:rsidR="0048416C" w:rsidTr="00AD12D6">
        <w:tc>
          <w:tcPr>
            <w:tcW w:w="507" w:type="dxa"/>
            <w:tcBorders>
              <w:top w:val="nil"/>
              <w:left w:val="nil"/>
              <w:bottom w:val="nil"/>
              <w:right w:val="single" w:sz="4" w:space="0" w:color="auto"/>
            </w:tcBorders>
          </w:tcPr>
          <w:p w:rsidR="0048416C" w:rsidRDefault="0048416C" w:rsidP="00AD12D6">
            <w:pPr>
              <w:bidi w:val="0"/>
              <w:jc w:val="center"/>
            </w:pPr>
          </w:p>
        </w:tc>
        <w:tc>
          <w:tcPr>
            <w:tcW w:w="507" w:type="dxa"/>
            <w:tcBorders>
              <w:top w:val="single" w:sz="4" w:space="0" w:color="auto"/>
              <w:left w:val="single" w:sz="4" w:space="0" w:color="auto"/>
            </w:tcBorders>
          </w:tcPr>
          <w:p w:rsidR="0048416C" w:rsidRPr="00464955" w:rsidRDefault="0048416C" w:rsidP="00AD12D6">
            <w:pPr>
              <w:bidi w:val="0"/>
              <w:jc w:val="center"/>
            </w:pPr>
            <w:r w:rsidRPr="00464955">
              <w:t>19</w:t>
            </w:r>
          </w:p>
        </w:tc>
        <w:tc>
          <w:tcPr>
            <w:tcW w:w="507" w:type="dxa"/>
            <w:tcBorders>
              <w:top w:val="single" w:sz="4" w:space="0" w:color="auto"/>
            </w:tcBorders>
          </w:tcPr>
          <w:p w:rsidR="0048416C" w:rsidRPr="00464955" w:rsidRDefault="0048416C" w:rsidP="00AD12D6">
            <w:pPr>
              <w:bidi w:val="0"/>
              <w:jc w:val="center"/>
            </w:pPr>
            <w:r w:rsidRPr="00464955">
              <w:t>19</w:t>
            </w:r>
          </w:p>
        </w:tc>
        <w:tc>
          <w:tcPr>
            <w:tcW w:w="507" w:type="dxa"/>
            <w:tcBorders>
              <w:top w:val="single" w:sz="4" w:space="0" w:color="auto"/>
            </w:tcBorders>
          </w:tcPr>
          <w:p w:rsidR="0048416C" w:rsidRPr="00464955" w:rsidRDefault="0048416C" w:rsidP="00AD12D6">
            <w:pPr>
              <w:bidi w:val="0"/>
              <w:jc w:val="center"/>
            </w:pPr>
            <w:r w:rsidRPr="00464955">
              <w:t>5</w:t>
            </w:r>
          </w:p>
        </w:tc>
        <w:tc>
          <w:tcPr>
            <w:tcW w:w="507" w:type="dxa"/>
            <w:tcBorders>
              <w:top w:val="single" w:sz="4" w:space="0" w:color="auto"/>
            </w:tcBorders>
          </w:tcPr>
          <w:p w:rsidR="0048416C" w:rsidRPr="00464955" w:rsidRDefault="0048416C" w:rsidP="00AD12D6">
            <w:pPr>
              <w:bidi w:val="0"/>
              <w:jc w:val="center"/>
            </w:pPr>
            <w:r w:rsidRPr="00464955">
              <w:t>10</w:t>
            </w:r>
          </w:p>
        </w:tc>
        <w:tc>
          <w:tcPr>
            <w:tcW w:w="507" w:type="dxa"/>
            <w:tcBorders>
              <w:top w:val="single" w:sz="4" w:space="0" w:color="auto"/>
            </w:tcBorders>
          </w:tcPr>
          <w:p w:rsidR="0048416C" w:rsidRPr="00464955" w:rsidRDefault="0048416C" w:rsidP="00AD12D6">
            <w:pPr>
              <w:bidi w:val="0"/>
              <w:jc w:val="center"/>
            </w:pPr>
            <w:r w:rsidRPr="00464955">
              <w:t>15</w:t>
            </w:r>
          </w:p>
        </w:tc>
        <w:tc>
          <w:tcPr>
            <w:tcW w:w="508" w:type="dxa"/>
            <w:tcBorders>
              <w:top w:val="single" w:sz="4" w:space="0" w:color="auto"/>
            </w:tcBorders>
          </w:tcPr>
          <w:p w:rsidR="0048416C" w:rsidRPr="00464955" w:rsidRDefault="0048416C" w:rsidP="00AD12D6">
            <w:pPr>
              <w:bidi w:val="0"/>
              <w:jc w:val="center"/>
            </w:pPr>
            <w:r w:rsidRPr="00464955">
              <w:t>19</w:t>
            </w:r>
          </w:p>
        </w:tc>
        <w:tc>
          <w:tcPr>
            <w:tcW w:w="508" w:type="dxa"/>
            <w:tcBorders>
              <w:top w:val="single" w:sz="4" w:space="0" w:color="auto"/>
            </w:tcBorders>
          </w:tcPr>
          <w:p w:rsidR="0048416C" w:rsidRPr="00464955" w:rsidRDefault="0048416C" w:rsidP="00AD12D6">
            <w:pPr>
              <w:bidi w:val="0"/>
              <w:jc w:val="center"/>
            </w:pPr>
            <w:r w:rsidRPr="00464955">
              <w:t>21</w:t>
            </w:r>
          </w:p>
        </w:tc>
        <w:tc>
          <w:tcPr>
            <w:tcW w:w="508" w:type="dxa"/>
            <w:tcBorders>
              <w:top w:val="single" w:sz="4" w:space="0" w:color="auto"/>
            </w:tcBorders>
          </w:tcPr>
          <w:p w:rsidR="0048416C" w:rsidRPr="00FD132A" w:rsidRDefault="0048416C" w:rsidP="00AD12D6">
            <w:pPr>
              <w:bidi w:val="0"/>
              <w:jc w:val="center"/>
            </w:pPr>
            <w:r w:rsidRPr="00A056C7">
              <w:rPr>
                <w:highlight w:val="red"/>
              </w:rPr>
              <w:t>25</w:t>
            </w:r>
          </w:p>
        </w:tc>
        <w:tc>
          <w:tcPr>
            <w:tcW w:w="508" w:type="dxa"/>
            <w:tcBorders>
              <w:top w:val="single" w:sz="4" w:space="0" w:color="auto"/>
            </w:tcBorders>
          </w:tcPr>
          <w:p w:rsidR="0048416C" w:rsidRPr="00FD132A" w:rsidRDefault="0048416C" w:rsidP="00AD12D6">
            <w:pPr>
              <w:bidi w:val="0"/>
              <w:jc w:val="center"/>
            </w:pPr>
            <w:r w:rsidRPr="00464955">
              <w:rPr>
                <w:highlight w:val="lightGray"/>
              </w:rPr>
              <w:t>29</w:t>
            </w:r>
          </w:p>
        </w:tc>
        <w:tc>
          <w:tcPr>
            <w:tcW w:w="508" w:type="dxa"/>
            <w:tcBorders>
              <w:top w:val="single" w:sz="4" w:space="0" w:color="auto"/>
            </w:tcBorders>
          </w:tcPr>
          <w:p w:rsidR="0048416C" w:rsidRPr="00FD132A" w:rsidRDefault="0048416C" w:rsidP="00AD12D6">
            <w:pPr>
              <w:bidi w:val="0"/>
              <w:jc w:val="center"/>
            </w:pPr>
            <w:r w:rsidRPr="001D26CE">
              <w:rPr>
                <w:highlight w:val="lightGray"/>
              </w:rPr>
              <w:t>29</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30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90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60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70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80</w:t>
            </w:r>
          </w:p>
        </w:tc>
      </w:tr>
    </w:tbl>
    <w:p w:rsidR="0048416C" w:rsidRDefault="0048416C" w:rsidP="0048416C">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8416C" w:rsidTr="00AD12D6">
        <w:tc>
          <w:tcPr>
            <w:tcW w:w="507" w:type="dxa"/>
            <w:tcBorders>
              <w:top w:val="nil"/>
              <w:left w:val="nil"/>
              <w:bottom w:val="nil"/>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r>
              <w:t>p</w:t>
            </w: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r>
              <w:t>i,j</w:t>
            </w:r>
          </w:p>
        </w:tc>
        <w:tc>
          <w:tcPr>
            <w:tcW w:w="508" w:type="dxa"/>
            <w:tcBorders>
              <w:top w:val="nil"/>
              <w:left w:val="nil"/>
              <w:bottom w:val="single" w:sz="4" w:space="0" w:color="auto"/>
              <w:right w:val="nil"/>
            </w:tcBorders>
          </w:tcPr>
          <w:p w:rsidR="0048416C" w:rsidRDefault="0048416C" w:rsidP="00AD12D6">
            <w:pPr>
              <w:bidi w:val="0"/>
              <w:jc w:val="center"/>
            </w:pPr>
            <w:r>
              <w:t>r</w:t>
            </w: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r>
      <w:tr w:rsidR="0048416C" w:rsidTr="00AD12D6">
        <w:tc>
          <w:tcPr>
            <w:tcW w:w="507" w:type="dxa"/>
            <w:tcBorders>
              <w:top w:val="nil"/>
              <w:left w:val="nil"/>
              <w:bottom w:val="nil"/>
              <w:right w:val="single" w:sz="4" w:space="0" w:color="auto"/>
            </w:tcBorders>
          </w:tcPr>
          <w:p w:rsidR="0048416C" w:rsidRDefault="0048416C" w:rsidP="00AD12D6">
            <w:pPr>
              <w:bidi w:val="0"/>
              <w:jc w:val="center"/>
            </w:pPr>
          </w:p>
        </w:tc>
        <w:tc>
          <w:tcPr>
            <w:tcW w:w="507" w:type="dxa"/>
            <w:tcBorders>
              <w:top w:val="single" w:sz="4" w:space="0" w:color="auto"/>
              <w:left w:val="single" w:sz="4" w:space="0" w:color="auto"/>
            </w:tcBorders>
          </w:tcPr>
          <w:p w:rsidR="0048416C" w:rsidRPr="001D26CE" w:rsidRDefault="0048416C" w:rsidP="00AD12D6">
            <w:pPr>
              <w:bidi w:val="0"/>
              <w:jc w:val="center"/>
              <w:rPr>
                <w:highlight w:val="yellow"/>
              </w:rPr>
            </w:pPr>
            <w:r w:rsidRPr="001D26CE">
              <w:rPr>
                <w:highlight w:val="yellow"/>
              </w:rPr>
              <w:t>19</w:t>
            </w:r>
          </w:p>
        </w:tc>
        <w:tc>
          <w:tcPr>
            <w:tcW w:w="507" w:type="dxa"/>
            <w:tcBorders>
              <w:top w:val="single" w:sz="4" w:space="0" w:color="auto"/>
            </w:tcBorders>
          </w:tcPr>
          <w:p w:rsidR="0048416C" w:rsidRPr="001D26CE" w:rsidRDefault="0048416C" w:rsidP="00AD12D6">
            <w:pPr>
              <w:bidi w:val="0"/>
              <w:jc w:val="center"/>
              <w:rPr>
                <w:highlight w:val="yellow"/>
              </w:rPr>
            </w:pPr>
            <w:r w:rsidRPr="001D26CE">
              <w:rPr>
                <w:highlight w:val="yellow"/>
              </w:rPr>
              <w:t>19</w:t>
            </w:r>
          </w:p>
        </w:tc>
        <w:tc>
          <w:tcPr>
            <w:tcW w:w="507" w:type="dxa"/>
            <w:tcBorders>
              <w:top w:val="single" w:sz="4" w:space="0" w:color="auto"/>
            </w:tcBorders>
          </w:tcPr>
          <w:p w:rsidR="0048416C" w:rsidRPr="001D26CE" w:rsidRDefault="0048416C" w:rsidP="00AD12D6">
            <w:pPr>
              <w:bidi w:val="0"/>
              <w:jc w:val="center"/>
              <w:rPr>
                <w:highlight w:val="yellow"/>
              </w:rPr>
            </w:pPr>
            <w:r w:rsidRPr="001D26CE">
              <w:rPr>
                <w:highlight w:val="yellow"/>
              </w:rPr>
              <w:t>5</w:t>
            </w:r>
          </w:p>
        </w:tc>
        <w:tc>
          <w:tcPr>
            <w:tcW w:w="507" w:type="dxa"/>
            <w:tcBorders>
              <w:top w:val="single" w:sz="4" w:space="0" w:color="auto"/>
            </w:tcBorders>
          </w:tcPr>
          <w:p w:rsidR="0048416C" w:rsidRPr="00FD132A" w:rsidRDefault="0048416C" w:rsidP="00AD12D6">
            <w:pPr>
              <w:bidi w:val="0"/>
              <w:jc w:val="center"/>
            </w:pPr>
            <w:r w:rsidRPr="00A056C7">
              <w:rPr>
                <w:highlight w:val="yellow"/>
              </w:rPr>
              <w:t>10</w:t>
            </w:r>
          </w:p>
        </w:tc>
        <w:tc>
          <w:tcPr>
            <w:tcW w:w="507" w:type="dxa"/>
            <w:tcBorders>
              <w:top w:val="single" w:sz="4" w:space="0" w:color="auto"/>
            </w:tcBorders>
          </w:tcPr>
          <w:p w:rsidR="0048416C" w:rsidRPr="00FD132A" w:rsidRDefault="0048416C" w:rsidP="00AD12D6">
            <w:pPr>
              <w:bidi w:val="0"/>
              <w:jc w:val="center"/>
            </w:pPr>
            <w:r w:rsidRPr="00A056C7">
              <w:rPr>
                <w:highlight w:val="yellow"/>
              </w:rPr>
              <w:t>15</w:t>
            </w:r>
          </w:p>
        </w:tc>
        <w:tc>
          <w:tcPr>
            <w:tcW w:w="508" w:type="dxa"/>
            <w:tcBorders>
              <w:top w:val="single" w:sz="4" w:space="0" w:color="auto"/>
            </w:tcBorders>
          </w:tcPr>
          <w:p w:rsidR="0048416C" w:rsidRPr="00A056C7" w:rsidRDefault="0048416C" w:rsidP="00AD12D6">
            <w:pPr>
              <w:bidi w:val="0"/>
              <w:jc w:val="center"/>
              <w:rPr>
                <w:highlight w:val="yellow"/>
              </w:rPr>
            </w:pPr>
            <w:r w:rsidRPr="00A056C7">
              <w:rPr>
                <w:highlight w:val="yellow"/>
              </w:rPr>
              <w:t>19</w:t>
            </w:r>
          </w:p>
        </w:tc>
        <w:tc>
          <w:tcPr>
            <w:tcW w:w="508" w:type="dxa"/>
            <w:tcBorders>
              <w:top w:val="single" w:sz="4" w:space="0" w:color="auto"/>
            </w:tcBorders>
          </w:tcPr>
          <w:p w:rsidR="0048416C" w:rsidRPr="00A056C7" w:rsidRDefault="0048416C" w:rsidP="00AD12D6">
            <w:pPr>
              <w:bidi w:val="0"/>
              <w:jc w:val="center"/>
              <w:rPr>
                <w:highlight w:val="yellow"/>
              </w:rPr>
            </w:pPr>
            <w:r w:rsidRPr="0048416C">
              <w:rPr>
                <w:highlight w:val="yellow"/>
              </w:rPr>
              <w:t>21</w:t>
            </w:r>
          </w:p>
        </w:tc>
        <w:tc>
          <w:tcPr>
            <w:tcW w:w="508" w:type="dxa"/>
            <w:tcBorders>
              <w:top w:val="single" w:sz="4" w:space="0" w:color="auto"/>
            </w:tcBorders>
          </w:tcPr>
          <w:p w:rsidR="0048416C" w:rsidRPr="00FD132A" w:rsidRDefault="0048416C" w:rsidP="00AD12D6">
            <w:pPr>
              <w:bidi w:val="0"/>
              <w:jc w:val="center"/>
            </w:pPr>
            <w:r w:rsidRPr="0048416C">
              <w:rPr>
                <w:highlight w:val="red"/>
              </w:rPr>
              <w:t>25</w:t>
            </w:r>
          </w:p>
        </w:tc>
        <w:tc>
          <w:tcPr>
            <w:tcW w:w="508" w:type="dxa"/>
            <w:tcBorders>
              <w:top w:val="single" w:sz="4" w:space="0" w:color="auto"/>
            </w:tcBorders>
          </w:tcPr>
          <w:p w:rsidR="0048416C" w:rsidRPr="00FD132A" w:rsidRDefault="0048416C" w:rsidP="00AD12D6">
            <w:pPr>
              <w:bidi w:val="0"/>
              <w:jc w:val="center"/>
            </w:pPr>
            <w:r w:rsidRPr="0048416C">
              <w:rPr>
                <w:highlight w:val="lightGray"/>
              </w:rPr>
              <w:t>29</w:t>
            </w:r>
          </w:p>
        </w:tc>
        <w:tc>
          <w:tcPr>
            <w:tcW w:w="508" w:type="dxa"/>
            <w:tcBorders>
              <w:top w:val="single" w:sz="4" w:space="0" w:color="auto"/>
            </w:tcBorders>
          </w:tcPr>
          <w:p w:rsidR="0048416C" w:rsidRPr="00FD132A" w:rsidRDefault="0048416C" w:rsidP="00AD12D6">
            <w:pPr>
              <w:bidi w:val="0"/>
              <w:jc w:val="center"/>
            </w:pPr>
            <w:r w:rsidRPr="001D26CE">
              <w:rPr>
                <w:highlight w:val="lightGray"/>
              </w:rPr>
              <w:t>29</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30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90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60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70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80</w:t>
            </w:r>
          </w:p>
        </w:tc>
      </w:tr>
    </w:tbl>
    <w:p w:rsidR="0048416C" w:rsidRDefault="0048416C" w:rsidP="0048416C">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8416C" w:rsidTr="00AD12D6">
        <w:tc>
          <w:tcPr>
            <w:tcW w:w="507" w:type="dxa"/>
            <w:tcBorders>
              <w:top w:val="nil"/>
              <w:left w:val="nil"/>
              <w:bottom w:val="nil"/>
              <w:right w:val="nil"/>
            </w:tcBorders>
          </w:tcPr>
          <w:p w:rsidR="0048416C" w:rsidRDefault="0048416C" w:rsidP="00AD12D6">
            <w:pPr>
              <w:bidi w:val="0"/>
              <w:jc w:val="center"/>
            </w:pPr>
            <w:r>
              <w:t>i</w:t>
            </w:r>
          </w:p>
        </w:tc>
        <w:tc>
          <w:tcPr>
            <w:tcW w:w="507" w:type="dxa"/>
            <w:tcBorders>
              <w:top w:val="nil"/>
              <w:left w:val="nil"/>
              <w:bottom w:val="single" w:sz="4" w:space="0" w:color="auto"/>
              <w:right w:val="nil"/>
            </w:tcBorders>
          </w:tcPr>
          <w:p w:rsidR="0048416C" w:rsidRDefault="0048416C" w:rsidP="00AD12D6">
            <w:pPr>
              <w:bidi w:val="0"/>
              <w:jc w:val="center"/>
            </w:pPr>
            <w:r>
              <w:t>p, j</w:t>
            </w: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r>
              <w:t>r</w:t>
            </w: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r>
      <w:tr w:rsidR="0048416C" w:rsidTr="00AD12D6">
        <w:tc>
          <w:tcPr>
            <w:tcW w:w="507" w:type="dxa"/>
            <w:tcBorders>
              <w:top w:val="nil"/>
              <w:left w:val="nil"/>
              <w:bottom w:val="nil"/>
              <w:right w:val="single" w:sz="4" w:space="0" w:color="auto"/>
            </w:tcBorders>
          </w:tcPr>
          <w:p w:rsidR="0048416C" w:rsidRDefault="0048416C" w:rsidP="00AD12D6">
            <w:pPr>
              <w:bidi w:val="0"/>
              <w:jc w:val="center"/>
            </w:pPr>
          </w:p>
        </w:tc>
        <w:tc>
          <w:tcPr>
            <w:tcW w:w="507" w:type="dxa"/>
            <w:tcBorders>
              <w:top w:val="single" w:sz="4" w:space="0" w:color="auto"/>
              <w:left w:val="single" w:sz="4" w:space="0" w:color="auto"/>
            </w:tcBorders>
          </w:tcPr>
          <w:p w:rsidR="0048416C" w:rsidRPr="00464955" w:rsidRDefault="0048416C" w:rsidP="00AD12D6">
            <w:pPr>
              <w:bidi w:val="0"/>
              <w:jc w:val="center"/>
            </w:pPr>
            <w:r w:rsidRPr="00464955">
              <w:t>19</w:t>
            </w:r>
          </w:p>
        </w:tc>
        <w:tc>
          <w:tcPr>
            <w:tcW w:w="507" w:type="dxa"/>
            <w:tcBorders>
              <w:top w:val="single" w:sz="4" w:space="0" w:color="auto"/>
            </w:tcBorders>
          </w:tcPr>
          <w:p w:rsidR="0048416C" w:rsidRPr="00464955" w:rsidRDefault="0048416C" w:rsidP="00AD12D6">
            <w:pPr>
              <w:bidi w:val="0"/>
              <w:jc w:val="center"/>
            </w:pPr>
            <w:r w:rsidRPr="00464955">
              <w:t>19</w:t>
            </w:r>
          </w:p>
        </w:tc>
        <w:tc>
          <w:tcPr>
            <w:tcW w:w="507" w:type="dxa"/>
            <w:tcBorders>
              <w:top w:val="single" w:sz="4" w:space="0" w:color="auto"/>
            </w:tcBorders>
          </w:tcPr>
          <w:p w:rsidR="0048416C" w:rsidRPr="00464955" w:rsidRDefault="0048416C" w:rsidP="00AD12D6">
            <w:pPr>
              <w:bidi w:val="0"/>
              <w:jc w:val="center"/>
            </w:pPr>
            <w:r w:rsidRPr="00464955">
              <w:t>5</w:t>
            </w:r>
          </w:p>
        </w:tc>
        <w:tc>
          <w:tcPr>
            <w:tcW w:w="507" w:type="dxa"/>
            <w:tcBorders>
              <w:top w:val="single" w:sz="4" w:space="0" w:color="auto"/>
            </w:tcBorders>
          </w:tcPr>
          <w:p w:rsidR="0048416C" w:rsidRPr="00464955" w:rsidRDefault="0048416C" w:rsidP="00AD12D6">
            <w:pPr>
              <w:bidi w:val="0"/>
              <w:jc w:val="center"/>
            </w:pPr>
            <w:r w:rsidRPr="00464955">
              <w:t>10</w:t>
            </w:r>
          </w:p>
        </w:tc>
        <w:tc>
          <w:tcPr>
            <w:tcW w:w="507" w:type="dxa"/>
            <w:tcBorders>
              <w:top w:val="single" w:sz="4" w:space="0" w:color="auto"/>
            </w:tcBorders>
          </w:tcPr>
          <w:p w:rsidR="0048416C" w:rsidRPr="00464955" w:rsidRDefault="0048416C" w:rsidP="00AD12D6">
            <w:pPr>
              <w:bidi w:val="0"/>
              <w:jc w:val="center"/>
            </w:pPr>
            <w:r w:rsidRPr="00464955">
              <w:t>15</w:t>
            </w:r>
          </w:p>
        </w:tc>
        <w:tc>
          <w:tcPr>
            <w:tcW w:w="508" w:type="dxa"/>
            <w:tcBorders>
              <w:top w:val="single" w:sz="4" w:space="0" w:color="auto"/>
            </w:tcBorders>
          </w:tcPr>
          <w:p w:rsidR="0048416C" w:rsidRPr="00464955" w:rsidRDefault="0048416C" w:rsidP="00AD12D6">
            <w:pPr>
              <w:bidi w:val="0"/>
              <w:jc w:val="center"/>
            </w:pPr>
            <w:r w:rsidRPr="00464955">
              <w:t>19</w:t>
            </w:r>
          </w:p>
        </w:tc>
        <w:tc>
          <w:tcPr>
            <w:tcW w:w="508" w:type="dxa"/>
            <w:tcBorders>
              <w:top w:val="single" w:sz="4" w:space="0" w:color="auto"/>
            </w:tcBorders>
          </w:tcPr>
          <w:p w:rsidR="0048416C" w:rsidRPr="00464955" w:rsidRDefault="0048416C" w:rsidP="00AD12D6">
            <w:pPr>
              <w:bidi w:val="0"/>
              <w:jc w:val="center"/>
            </w:pPr>
            <w:r w:rsidRPr="00464955">
              <w:t>21</w:t>
            </w:r>
          </w:p>
        </w:tc>
        <w:tc>
          <w:tcPr>
            <w:tcW w:w="508" w:type="dxa"/>
            <w:tcBorders>
              <w:top w:val="single" w:sz="4" w:space="0" w:color="auto"/>
            </w:tcBorders>
          </w:tcPr>
          <w:p w:rsidR="0048416C" w:rsidRPr="00FD132A" w:rsidRDefault="0048416C" w:rsidP="00AD12D6">
            <w:pPr>
              <w:bidi w:val="0"/>
              <w:jc w:val="center"/>
            </w:pPr>
            <w:r w:rsidRPr="00A056C7">
              <w:rPr>
                <w:highlight w:val="red"/>
              </w:rPr>
              <w:t>25</w:t>
            </w:r>
          </w:p>
        </w:tc>
        <w:tc>
          <w:tcPr>
            <w:tcW w:w="508" w:type="dxa"/>
            <w:tcBorders>
              <w:top w:val="single" w:sz="4" w:space="0" w:color="auto"/>
            </w:tcBorders>
          </w:tcPr>
          <w:p w:rsidR="0048416C" w:rsidRPr="00FD132A" w:rsidRDefault="0048416C" w:rsidP="00AD12D6">
            <w:pPr>
              <w:bidi w:val="0"/>
              <w:jc w:val="center"/>
            </w:pPr>
            <w:r w:rsidRPr="00464955">
              <w:rPr>
                <w:highlight w:val="lightGray"/>
              </w:rPr>
              <w:t>29</w:t>
            </w:r>
          </w:p>
        </w:tc>
        <w:tc>
          <w:tcPr>
            <w:tcW w:w="508" w:type="dxa"/>
            <w:tcBorders>
              <w:top w:val="single" w:sz="4" w:space="0" w:color="auto"/>
            </w:tcBorders>
          </w:tcPr>
          <w:p w:rsidR="0048416C" w:rsidRPr="00FD132A" w:rsidRDefault="0048416C" w:rsidP="00AD12D6">
            <w:pPr>
              <w:bidi w:val="0"/>
              <w:jc w:val="center"/>
            </w:pPr>
            <w:r w:rsidRPr="001D26CE">
              <w:rPr>
                <w:highlight w:val="lightGray"/>
              </w:rPr>
              <w:t>29</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30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90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60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70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80</w:t>
            </w:r>
          </w:p>
        </w:tc>
      </w:tr>
    </w:tbl>
    <w:p w:rsidR="0048416C" w:rsidRDefault="0048416C" w:rsidP="0048416C">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D0C97" w:rsidTr="00AD12D6">
        <w:tc>
          <w:tcPr>
            <w:tcW w:w="507" w:type="dxa"/>
            <w:tcBorders>
              <w:top w:val="nil"/>
              <w:left w:val="nil"/>
              <w:bottom w:val="nil"/>
              <w:right w:val="nil"/>
            </w:tcBorders>
          </w:tcPr>
          <w:p w:rsidR="004D0C97" w:rsidRDefault="004D0C97" w:rsidP="00AD12D6">
            <w:pPr>
              <w:bidi w:val="0"/>
              <w:jc w:val="center"/>
            </w:pPr>
          </w:p>
        </w:tc>
        <w:tc>
          <w:tcPr>
            <w:tcW w:w="507" w:type="dxa"/>
            <w:tcBorders>
              <w:top w:val="nil"/>
              <w:left w:val="nil"/>
              <w:bottom w:val="single" w:sz="4" w:space="0" w:color="auto"/>
              <w:right w:val="nil"/>
            </w:tcBorders>
          </w:tcPr>
          <w:p w:rsidR="004D0C97" w:rsidRDefault="004D0C97" w:rsidP="00AD12D6">
            <w:pPr>
              <w:bidi w:val="0"/>
              <w:jc w:val="center"/>
            </w:pPr>
            <w:r>
              <w:t>p</w:t>
            </w:r>
          </w:p>
        </w:tc>
        <w:tc>
          <w:tcPr>
            <w:tcW w:w="507" w:type="dxa"/>
            <w:tcBorders>
              <w:top w:val="nil"/>
              <w:left w:val="nil"/>
              <w:bottom w:val="single" w:sz="4" w:space="0" w:color="auto"/>
              <w:right w:val="nil"/>
            </w:tcBorders>
          </w:tcPr>
          <w:p w:rsidR="004D0C97" w:rsidRDefault="004D0C97" w:rsidP="00AD12D6">
            <w:pPr>
              <w:bidi w:val="0"/>
              <w:jc w:val="center"/>
            </w:pPr>
          </w:p>
        </w:tc>
        <w:tc>
          <w:tcPr>
            <w:tcW w:w="507" w:type="dxa"/>
            <w:tcBorders>
              <w:top w:val="nil"/>
              <w:left w:val="nil"/>
              <w:bottom w:val="single" w:sz="4" w:space="0" w:color="auto"/>
              <w:right w:val="nil"/>
            </w:tcBorders>
          </w:tcPr>
          <w:p w:rsidR="004D0C97" w:rsidRDefault="004D0C97" w:rsidP="00AD12D6">
            <w:pPr>
              <w:bidi w:val="0"/>
              <w:jc w:val="center"/>
            </w:pPr>
          </w:p>
        </w:tc>
        <w:tc>
          <w:tcPr>
            <w:tcW w:w="507" w:type="dxa"/>
            <w:tcBorders>
              <w:top w:val="nil"/>
              <w:left w:val="nil"/>
              <w:bottom w:val="single" w:sz="4" w:space="0" w:color="auto"/>
              <w:right w:val="nil"/>
            </w:tcBorders>
          </w:tcPr>
          <w:p w:rsidR="004D0C97" w:rsidRDefault="004D0C97" w:rsidP="00AD12D6">
            <w:pPr>
              <w:bidi w:val="0"/>
              <w:jc w:val="center"/>
            </w:pPr>
          </w:p>
        </w:tc>
        <w:tc>
          <w:tcPr>
            <w:tcW w:w="507"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r>
              <w:t>i,j</w:t>
            </w:r>
          </w:p>
        </w:tc>
        <w:tc>
          <w:tcPr>
            <w:tcW w:w="508" w:type="dxa"/>
            <w:tcBorders>
              <w:top w:val="nil"/>
              <w:left w:val="nil"/>
              <w:bottom w:val="single" w:sz="4" w:space="0" w:color="auto"/>
              <w:right w:val="nil"/>
            </w:tcBorders>
          </w:tcPr>
          <w:p w:rsidR="004D0C97" w:rsidRDefault="004D0C97" w:rsidP="00AD12D6">
            <w:pPr>
              <w:bidi w:val="0"/>
              <w:jc w:val="center"/>
            </w:pPr>
            <w:r>
              <w:t>r</w:t>
            </w: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r>
      <w:tr w:rsidR="004D0C97" w:rsidTr="00AD12D6">
        <w:tc>
          <w:tcPr>
            <w:tcW w:w="507" w:type="dxa"/>
            <w:tcBorders>
              <w:top w:val="nil"/>
              <w:left w:val="nil"/>
              <w:bottom w:val="nil"/>
              <w:right w:val="single" w:sz="4" w:space="0" w:color="auto"/>
            </w:tcBorders>
          </w:tcPr>
          <w:p w:rsidR="004D0C97" w:rsidRDefault="004D0C97" w:rsidP="00AD12D6">
            <w:pPr>
              <w:bidi w:val="0"/>
              <w:jc w:val="center"/>
            </w:pPr>
          </w:p>
        </w:tc>
        <w:tc>
          <w:tcPr>
            <w:tcW w:w="507" w:type="dxa"/>
            <w:tcBorders>
              <w:top w:val="single" w:sz="4" w:space="0" w:color="auto"/>
              <w:left w:val="single" w:sz="4" w:space="0" w:color="auto"/>
            </w:tcBorders>
          </w:tcPr>
          <w:p w:rsidR="004D0C97" w:rsidRPr="001D26CE" w:rsidRDefault="004D0C97" w:rsidP="00AD12D6">
            <w:pPr>
              <w:bidi w:val="0"/>
              <w:jc w:val="center"/>
              <w:rPr>
                <w:highlight w:val="yellow"/>
              </w:rPr>
            </w:pPr>
            <w:r w:rsidRPr="001D26CE">
              <w:rPr>
                <w:highlight w:val="yellow"/>
              </w:rPr>
              <w:t>19</w:t>
            </w:r>
          </w:p>
        </w:tc>
        <w:tc>
          <w:tcPr>
            <w:tcW w:w="507" w:type="dxa"/>
            <w:tcBorders>
              <w:top w:val="single" w:sz="4" w:space="0" w:color="auto"/>
            </w:tcBorders>
          </w:tcPr>
          <w:p w:rsidR="004D0C97" w:rsidRPr="001D26CE" w:rsidRDefault="004D0C97" w:rsidP="00AD12D6">
            <w:pPr>
              <w:bidi w:val="0"/>
              <w:jc w:val="center"/>
              <w:rPr>
                <w:highlight w:val="yellow"/>
              </w:rPr>
            </w:pPr>
            <w:r w:rsidRPr="001D26CE">
              <w:rPr>
                <w:highlight w:val="yellow"/>
              </w:rPr>
              <w:t>19</w:t>
            </w:r>
          </w:p>
        </w:tc>
        <w:tc>
          <w:tcPr>
            <w:tcW w:w="507" w:type="dxa"/>
            <w:tcBorders>
              <w:top w:val="single" w:sz="4" w:space="0" w:color="auto"/>
            </w:tcBorders>
          </w:tcPr>
          <w:p w:rsidR="004D0C97" w:rsidRPr="001D26CE" w:rsidRDefault="004D0C97" w:rsidP="00AD12D6">
            <w:pPr>
              <w:bidi w:val="0"/>
              <w:jc w:val="center"/>
              <w:rPr>
                <w:highlight w:val="yellow"/>
              </w:rPr>
            </w:pPr>
            <w:r w:rsidRPr="001D26CE">
              <w:rPr>
                <w:highlight w:val="yellow"/>
              </w:rPr>
              <w:t>5</w:t>
            </w:r>
          </w:p>
        </w:tc>
        <w:tc>
          <w:tcPr>
            <w:tcW w:w="507" w:type="dxa"/>
            <w:tcBorders>
              <w:top w:val="single" w:sz="4" w:space="0" w:color="auto"/>
            </w:tcBorders>
          </w:tcPr>
          <w:p w:rsidR="004D0C97" w:rsidRPr="00FD132A" w:rsidRDefault="004D0C97" w:rsidP="00AD12D6">
            <w:pPr>
              <w:bidi w:val="0"/>
              <w:jc w:val="center"/>
            </w:pPr>
            <w:r w:rsidRPr="00A056C7">
              <w:rPr>
                <w:highlight w:val="yellow"/>
              </w:rPr>
              <w:t>10</w:t>
            </w:r>
          </w:p>
        </w:tc>
        <w:tc>
          <w:tcPr>
            <w:tcW w:w="507" w:type="dxa"/>
            <w:tcBorders>
              <w:top w:val="single" w:sz="4" w:space="0" w:color="auto"/>
            </w:tcBorders>
          </w:tcPr>
          <w:p w:rsidR="004D0C97" w:rsidRPr="00FD132A" w:rsidRDefault="004D0C97" w:rsidP="00AD12D6">
            <w:pPr>
              <w:bidi w:val="0"/>
              <w:jc w:val="center"/>
            </w:pPr>
            <w:r w:rsidRPr="00A056C7">
              <w:rPr>
                <w:highlight w:val="yellow"/>
              </w:rPr>
              <w:t>15</w:t>
            </w:r>
          </w:p>
        </w:tc>
        <w:tc>
          <w:tcPr>
            <w:tcW w:w="508" w:type="dxa"/>
            <w:tcBorders>
              <w:top w:val="single" w:sz="4" w:space="0" w:color="auto"/>
            </w:tcBorders>
          </w:tcPr>
          <w:p w:rsidR="004D0C97" w:rsidRPr="00A056C7" w:rsidRDefault="004D0C97" w:rsidP="00AD12D6">
            <w:pPr>
              <w:bidi w:val="0"/>
              <w:jc w:val="center"/>
              <w:rPr>
                <w:highlight w:val="yellow"/>
              </w:rPr>
            </w:pPr>
            <w:r w:rsidRPr="00A056C7">
              <w:rPr>
                <w:highlight w:val="yellow"/>
              </w:rPr>
              <w:t>19</w:t>
            </w:r>
          </w:p>
        </w:tc>
        <w:tc>
          <w:tcPr>
            <w:tcW w:w="508" w:type="dxa"/>
            <w:tcBorders>
              <w:top w:val="single" w:sz="4" w:space="0" w:color="auto"/>
            </w:tcBorders>
          </w:tcPr>
          <w:p w:rsidR="004D0C97" w:rsidRPr="00A056C7" w:rsidRDefault="004D0C97" w:rsidP="00AD12D6">
            <w:pPr>
              <w:bidi w:val="0"/>
              <w:jc w:val="center"/>
              <w:rPr>
                <w:highlight w:val="yellow"/>
              </w:rPr>
            </w:pPr>
            <w:r w:rsidRPr="0048416C">
              <w:rPr>
                <w:highlight w:val="yellow"/>
              </w:rPr>
              <w:t>21</w:t>
            </w:r>
          </w:p>
        </w:tc>
        <w:tc>
          <w:tcPr>
            <w:tcW w:w="508" w:type="dxa"/>
            <w:tcBorders>
              <w:top w:val="single" w:sz="4" w:space="0" w:color="auto"/>
            </w:tcBorders>
          </w:tcPr>
          <w:p w:rsidR="004D0C97" w:rsidRPr="00FD132A" w:rsidRDefault="004D0C97" w:rsidP="00AD12D6">
            <w:pPr>
              <w:bidi w:val="0"/>
              <w:jc w:val="center"/>
            </w:pPr>
            <w:r w:rsidRPr="0048416C">
              <w:rPr>
                <w:highlight w:val="red"/>
              </w:rPr>
              <w:t>25</w:t>
            </w:r>
          </w:p>
        </w:tc>
        <w:tc>
          <w:tcPr>
            <w:tcW w:w="508" w:type="dxa"/>
            <w:tcBorders>
              <w:top w:val="single" w:sz="4" w:space="0" w:color="auto"/>
            </w:tcBorders>
          </w:tcPr>
          <w:p w:rsidR="004D0C97" w:rsidRPr="00FD132A" w:rsidRDefault="004D0C97" w:rsidP="00AD12D6">
            <w:pPr>
              <w:bidi w:val="0"/>
              <w:jc w:val="center"/>
            </w:pPr>
            <w:r w:rsidRPr="0048416C">
              <w:rPr>
                <w:highlight w:val="lightGray"/>
              </w:rPr>
              <w:t>29</w:t>
            </w:r>
          </w:p>
        </w:tc>
        <w:tc>
          <w:tcPr>
            <w:tcW w:w="508" w:type="dxa"/>
            <w:tcBorders>
              <w:top w:val="single" w:sz="4" w:space="0" w:color="auto"/>
            </w:tcBorders>
          </w:tcPr>
          <w:p w:rsidR="004D0C97" w:rsidRPr="00FD132A" w:rsidRDefault="004D0C97" w:rsidP="00AD12D6">
            <w:pPr>
              <w:bidi w:val="0"/>
              <w:jc w:val="center"/>
            </w:pPr>
            <w:r w:rsidRPr="001D26CE">
              <w:rPr>
                <w:highlight w:val="lightGray"/>
              </w:rPr>
              <w:t>29</w:t>
            </w:r>
          </w:p>
        </w:tc>
        <w:tc>
          <w:tcPr>
            <w:tcW w:w="508" w:type="dxa"/>
            <w:tcBorders>
              <w:top w:val="single" w:sz="4" w:space="0" w:color="auto"/>
            </w:tcBorders>
          </w:tcPr>
          <w:p w:rsidR="004D0C97" w:rsidRPr="00FD132A" w:rsidRDefault="004D0C97" w:rsidP="00AD12D6">
            <w:pPr>
              <w:bidi w:val="0"/>
              <w:jc w:val="center"/>
              <w:rPr>
                <w:highlight w:val="lightGray"/>
              </w:rPr>
            </w:pPr>
            <w:r w:rsidRPr="00FD132A">
              <w:rPr>
                <w:highlight w:val="lightGray"/>
              </w:rPr>
              <w:t>30</w:t>
            </w:r>
          </w:p>
        </w:tc>
        <w:tc>
          <w:tcPr>
            <w:tcW w:w="508" w:type="dxa"/>
            <w:tcBorders>
              <w:top w:val="single" w:sz="4" w:space="0" w:color="auto"/>
            </w:tcBorders>
          </w:tcPr>
          <w:p w:rsidR="004D0C97" w:rsidRPr="00FD132A" w:rsidRDefault="004D0C97" w:rsidP="00AD12D6">
            <w:pPr>
              <w:bidi w:val="0"/>
              <w:jc w:val="center"/>
              <w:rPr>
                <w:highlight w:val="lightGray"/>
              </w:rPr>
            </w:pPr>
            <w:r w:rsidRPr="00FD132A">
              <w:rPr>
                <w:highlight w:val="lightGray"/>
              </w:rPr>
              <w:t>90</w:t>
            </w:r>
          </w:p>
        </w:tc>
        <w:tc>
          <w:tcPr>
            <w:tcW w:w="508" w:type="dxa"/>
            <w:tcBorders>
              <w:top w:val="single" w:sz="4" w:space="0" w:color="auto"/>
            </w:tcBorders>
          </w:tcPr>
          <w:p w:rsidR="004D0C97" w:rsidRPr="00FD132A" w:rsidRDefault="004D0C97" w:rsidP="00AD12D6">
            <w:pPr>
              <w:bidi w:val="0"/>
              <w:jc w:val="center"/>
              <w:rPr>
                <w:highlight w:val="lightGray"/>
              </w:rPr>
            </w:pPr>
            <w:r w:rsidRPr="00FD132A">
              <w:rPr>
                <w:highlight w:val="lightGray"/>
              </w:rPr>
              <w:t>60</w:t>
            </w:r>
          </w:p>
        </w:tc>
        <w:tc>
          <w:tcPr>
            <w:tcW w:w="508" w:type="dxa"/>
            <w:tcBorders>
              <w:top w:val="single" w:sz="4" w:space="0" w:color="auto"/>
            </w:tcBorders>
          </w:tcPr>
          <w:p w:rsidR="004D0C97" w:rsidRPr="00FD132A" w:rsidRDefault="004D0C97" w:rsidP="00AD12D6">
            <w:pPr>
              <w:bidi w:val="0"/>
              <w:jc w:val="center"/>
              <w:rPr>
                <w:highlight w:val="lightGray"/>
              </w:rPr>
            </w:pPr>
            <w:r w:rsidRPr="00FD132A">
              <w:rPr>
                <w:highlight w:val="lightGray"/>
              </w:rPr>
              <w:t>70</w:t>
            </w:r>
          </w:p>
        </w:tc>
        <w:tc>
          <w:tcPr>
            <w:tcW w:w="508" w:type="dxa"/>
            <w:tcBorders>
              <w:top w:val="single" w:sz="4" w:space="0" w:color="auto"/>
            </w:tcBorders>
          </w:tcPr>
          <w:p w:rsidR="004D0C97" w:rsidRPr="00FD132A" w:rsidRDefault="004D0C97" w:rsidP="00AD12D6">
            <w:pPr>
              <w:bidi w:val="0"/>
              <w:jc w:val="center"/>
              <w:rPr>
                <w:highlight w:val="lightGray"/>
              </w:rPr>
            </w:pPr>
            <w:r w:rsidRPr="00FD132A">
              <w:rPr>
                <w:highlight w:val="lightGray"/>
              </w:rPr>
              <w:t>80</w:t>
            </w:r>
          </w:p>
        </w:tc>
      </w:tr>
    </w:tbl>
    <w:p w:rsidR="004D0C97" w:rsidRDefault="004D0C97" w:rsidP="00714615">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D0C97" w:rsidTr="00AD12D6">
        <w:tc>
          <w:tcPr>
            <w:tcW w:w="507" w:type="dxa"/>
            <w:tcBorders>
              <w:top w:val="nil"/>
              <w:left w:val="nil"/>
              <w:bottom w:val="nil"/>
              <w:right w:val="nil"/>
            </w:tcBorders>
          </w:tcPr>
          <w:p w:rsidR="004D0C97" w:rsidRDefault="004D0C97" w:rsidP="004D0C97">
            <w:pPr>
              <w:bidi w:val="0"/>
              <w:jc w:val="center"/>
            </w:pPr>
          </w:p>
        </w:tc>
        <w:tc>
          <w:tcPr>
            <w:tcW w:w="507" w:type="dxa"/>
            <w:tcBorders>
              <w:top w:val="nil"/>
              <w:left w:val="nil"/>
              <w:bottom w:val="single" w:sz="4" w:space="0" w:color="auto"/>
              <w:right w:val="nil"/>
            </w:tcBorders>
          </w:tcPr>
          <w:p w:rsidR="004D0C97" w:rsidRDefault="004D0C97" w:rsidP="004D0C97">
            <w:pPr>
              <w:bidi w:val="0"/>
              <w:jc w:val="center"/>
            </w:pPr>
            <w:r>
              <w:t>p</w:t>
            </w:r>
          </w:p>
        </w:tc>
        <w:tc>
          <w:tcPr>
            <w:tcW w:w="507" w:type="dxa"/>
            <w:tcBorders>
              <w:top w:val="nil"/>
              <w:left w:val="nil"/>
              <w:bottom w:val="single" w:sz="4" w:space="0" w:color="auto"/>
              <w:right w:val="nil"/>
            </w:tcBorders>
          </w:tcPr>
          <w:p w:rsidR="004D0C97" w:rsidRDefault="004D0C97" w:rsidP="004D0C97">
            <w:pPr>
              <w:bidi w:val="0"/>
              <w:jc w:val="center"/>
            </w:pPr>
          </w:p>
        </w:tc>
        <w:tc>
          <w:tcPr>
            <w:tcW w:w="507" w:type="dxa"/>
            <w:tcBorders>
              <w:top w:val="nil"/>
              <w:left w:val="nil"/>
              <w:bottom w:val="single" w:sz="4" w:space="0" w:color="auto"/>
              <w:right w:val="nil"/>
            </w:tcBorders>
          </w:tcPr>
          <w:p w:rsidR="004D0C97" w:rsidRDefault="004D0C97" w:rsidP="004D0C97">
            <w:pPr>
              <w:bidi w:val="0"/>
              <w:jc w:val="center"/>
            </w:pPr>
          </w:p>
        </w:tc>
        <w:tc>
          <w:tcPr>
            <w:tcW w:w="507" w:type="dxa"/>
            <w:tcBorders>
              <w:top w:val="nil"/>
              <w:left w:val="nil"/>
              <w:bottom w:val="single" w:sz="4" w:space="0" w:color="auto"/>
              <w:right w:val="nil"/>
            </w:tcBorders>
          </w:tcPr>
          <w:p w:rsidR="004D0C97" w:rsidRDefault="004D0C97" w:rsidP="004D0C97">
            <w:pPr>
              <w:bidi w:val="0"/>
              <w:jc w:val="center"/>
            </w:pPr>
          </w:p>
        </w:tc>
        <w:tc>
          <w:tcPr>
            <w:tcW w:w="507"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r>
              <w:t>i,j</w:t>
            </w:r>
          </w:p>
        </w:tc>
        <w:tc>
          <w:tcPr>
            <w:tcW w:w="508" w:type="dxa"/>
            <w:tcBorders>
              <w:top w:val="nil"/>
              <w:left w:val="nil"/>
              <w:bottom w:val="single" w:sz="4" w:space="0" w:color="auto"/>
              <w:right w:val="nil"/>
            </w:tcBorders>
          </w:tcPr>
          <w:p w:rsidR="004D0C97" w:rsidRDefault="004D0C97" w:rsidP="004D0C97">
            <w:pPr>
              <w:bidi w:val="0"/>
              <w:jc w:val="center"/>
            </w:pPr>
            <w:r>
              <w:t>r</w:t>
            </w: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r>
      <w:tr w:rsidR="004D0C97" w:rsidTr="00AD12D6">
        <w:tc>
          <w:tcPr>
            <w:tcW w:w="507" w:type="dxa"/>
            <w:tcBorders>
              <w:top w:val="nil"/>
              <w:left w:val="nil"/>
              <w:bottom w:val="nil"/>
              <w:right w:val="single" w:sz="4" w:space="0" w:color="auto"/>
            </w:tcBorders>
          </w:tcPr>
          <w:p w:rsidR="004D0C97" w:rsidRDefault="004D0C97" w:rsidP="004D0C97">
            <w:pPr>
              <w:bidi w:val="0"/>
              <w:jc w:val="center"/>
            </w:pPr>
          </w:p>
        </w:tc>
        <w:tc>
          <w:tcPr>
            <w:tcW w:w="507" w:type="dxa"/>
            <w:tcBorders>
              <w:top w:val="single" w:sz="4" w:space="0" w:color="auto"/>
              <w:left w:val="single" w:sz="4" w:space="0" w:color="auto"/>
            </w:tcBorders>
          </w:tcPr>
          <w:p w:rsidR="004D0C97" w:rsidRPr="001D26CE" w:rsidRDefault="004D0C97" w:rsidP="004D0C97">
            <w:pPr>
              <w:bidi w:val="0"/>
              <w:jc w:val="center"/>
              <w:rPr>
                <w:highlight w:val="yellow"/>
              </w:rPr>
            </w:pPr>
            <w:r w:rsidRPr="001D26CE">
              <w:rPr>
                <w:highlight w:val="yellow"/>
              </w:rPr>
              <w:t>19</w:t>
            </w:r>
          </w:p>
        </w:tc>
        <w:tc>
          <w:tcPr>
            <w:tcW w:w="507" w:type="dxa"/>
            <w:tcBorders>
              <w:top w:val="single" w:sz="4" w:space="0" w:color="auto"/>
            </w:tcBorders>
          </w:tcPr>
          <w:p w:rsidR="004D0C97" w:rsidRPr="001D26CE" w:rsidRDefault="004D0C97" w:rsidP="004D0C97">
            <w:pPr>
              <w:bidi w:val="0"/>
              <w:jc w:val="center"/>
              <w:rPr>
                <w:highlight w:val="yellow"/>
              </w:rPr>
            </w:pPr>
            <w:r w:rsidRPr="001D26CE">
              <w:rPr>
                <w:highlight w:val="yellow"/>
              </w:rPr>
              <w:t>19</w:t>
            </w:r>
          </w:p>
        </w:tc>
        <w:tc>
          <w:tcPr>
            <w:tcW w:w="507" w:type="dxa"/>
            <w:tcBorders>
              <w:top w:val="single" w:sz="4" w:space="0" w:color="auto"/>
            </w:tcBorders>
          </w:tcPr>
          <w:p w:rsidR="004D0C97" w:rsidRPr="001D26CE" w:rsidRDefault="004D0C97" w:rsidP="004D0C97">
            <w:pPr>
              <w:bidi w:val="0"/>
              <w:jc w:val="center"/>
              <w:rPr>
                <w:highlight w:val="yellow"/>
              </w:rPr>
            </w:pPr>
            <w:r w:rsidRPr="001D26CE">
              <w:rPr>
                <w:highlight w:val="yellow"/>
              </w:rPr>
              <w:t>5</w:t>
            </w:r>
          </w:p>
        </w:tc>
        <w:tc>
          <w:tcPr>
            <w:tcW w:w="507" w:type="dxa"/>
            <w:tcBorders>
              <w:top w:val="single" w:sz="4" w:space="0" w:color="auto"/>
            </w:tcBorders>
          </w:tcPr>
          <w:p w:rsidR="004D0C97" w:rsidRPr="00FD132A" w:rsidRDefault="004D0C97" w:rsidP="004D0C97">
            <w:pPr>
              <w:bidi w:val="0"/>
              <w:jc w:val="center"/>
            </w:pPr>
            <w:r w:rsidRPr="00A056C7">
              <w:rPr>
                <w:highlight w:val="yellow"/>
              </w:rPr>
              <w:t>10</w:t>
            </w:r>
          </w:p>
        </w:tc>
        <w:tc>
          <w:tcPr>
            <w:tcW w:w="507" w:type="dxa"/>
            <w:tcBorders>
              <w:top w:val="single" w:sz="4" w:space="0" w:color="auto"/>
            </w:tcBorders>
          </w:tcPr>
          <w:p w:rsidR="004D0C97" w:rsidRPr="00FD132A" w:rsidRDefault="004D0C97" w:rsidP="004D0C97">
            <w:pPr>
              <w:bidi w:val="0"/>
              <w:jc w:val="center"/>
            </w:pPr>
            <w:r w:rsidRPr="00A056C7">
              <w:rPr>
                <w:highlight w:val="yellow"/>
              </w:rPr>
              <w:t>15</w:t>
            </w:r>
          </w:p>
        </w:tc>
        <w:tc>
          <w:tcPr>
            <w:tcW w:w="508" w:type="dxa"/>
            <w:tcBorders>
              <w:top w:val="single" w:sz="4" w:space="0" w:color="auto"/>
            </w:tcBorders>
          </w:tcPr>
          <w:p w:rsidR="004D0C97" w:rsidRPr="00A056C7" w:rsidRDefault="004D0C97" w:rsidP="004D0C97">
            <w:pPr>
              <w:bidi w:val="0"/>
              <w:jc w:val="center"/>
              <w:rPr>
                <w:highlight w:val="yellow"/>
              </w:rPr>
            </w:pPr>
            <w:r w:rsidRPr="00A056C7">
              <w:rPr>
                <w:highlight w:val="yellow"/>
              </w:rPr>
              <w:t>19</w:t>
            </w:r>
          </w:p>
        </w:tc>
        <w:tc>
          <w:tcPr>
            <w:tcW w:w="508" w:type="dxa"/>
            <w:tcBorders>
              <w:top w:val="single" w:sz="4" w:space="0" w:color="auto"/>
            </w:tcBorders>
          </w:tcPr>
          <w:p w:rsidR="004D0C97" w:rsidRPr="00A056C7" w:rsidRDefault="004D0C97" w:rsidP="004D0C97">
            <w:pPr>
              <w:bidi w:val="0"/>
              <w:jc w:val="center"/>
              <w:rPr>
                <w:highlight w:val="yellow"/>
              </w:rPr>
            </w:pPr>
            <w:r w:rsidRPr="004D0C97">
              <w:rPr>
                <w:highlight w:val="red"/>
              </w:rPr>
              <w:t>21</w:t>
            </w:r>
          </w:p>
        </w:tc>
        <w:tc>
          <w:tcPr>
            <w:tcW w:w="508" w:type="dxa"/>
            <w:tcBorders>
              <w:top w:val="single" w:sz="4" w:space="0" w:color="auto"/>
            </w:tcBorders>
          </w:tcPr>
          <w:p w:rsidR="004D0C97" w:rsidRPr="00FD132A" w:rsidRDefault="004D0C97" w:rsidP="004D0C97">
            <w:pPr>
              <w:bidi w:val="0"/>
              <w:jc w:val="center"/>
            </w:pPr>
            <w:r w:rsidRPr="004D0C97">
              <w:rPr>
                <w:highlight w:val="lightGray"/>
              </w:rPr>
              <w:t>25</w:t>
            </w:r>
          </w:p>
        </w:tc>
        <w:tc>
          <w:tcPr>
            <w:tcW w:w="508" w:type="dxa"/>
            <w:tcBorders>
              <w:top w:val="single" w:sz="4" w:space="0" w:color="auto"/>
            </w:tcBorders>
          </w:tcPr>
          <w:p w:rsidR="004D0C97" w:rsidRPr="00FD132A" w:rsidRDefault="004D0C97" w:rsidP="004D0C97">
            <w:pPr>
              <w:bidi w:val="0"/>
              <w:jc w:val="center"/>
            </w:pPr>
            <w:r w:rsidRPr="0048416C">
              <w:rPr>
                <w:highlight w:val="lightGray"/>
              </w:rPr>
              <w:t>29</w:t>
            </w:r>
          </w:p>
        </w:tc>
        <w:tc>
          <w:tcPr>
            <w:tcW w:w="508" w:type="dxa"/>
            <w:tcBorders>
              <w:top w:val="single" w:sz="4" w:space="0" w:color="auto"/>
            </w:tcBorders>
          </w:tcPr>
          <w:p w:rsidR="004D0C97" w:rsidRPr="00FD132A" w:rsidRDefault="004D0C97" w:rsidP="004D0C97">
            <w:pPr>
              <w:bidi w:val="0"/>
              <w:jc w:val="center"/>
            </w:pPr>
            <w:r w:rsidRPr="001D26CE">
              <w:rPr>
                <w:highlight w:val="lightGray"/>
              </w:rPr>
              <w:t>29</w:t>
            </w:r>
          </w:p>
        </w:tc>
        <w:tc>
          <w:tcPr>
            <w:tcW w:w="508" w:type="dxa"/>
            <w:tcBorders>
              <w:top w:val="single" w:sz="4" w:space="0" w:color="auto"/>
            </w:tcBorders>
          </w:tcPr>
          <w:p w:rsidR="004D0C97" w:rsidRPr="00FD132A" w:rsidRDefault="004D0C97" w:rsidP="004D0C97">
            <w:pPr>
              <w:bidi w:val="0"/>
              <w:jc w:val="center"/>
              <w:rPr>
                <w:highlight w:val="lightGray"/>
              </w:rPr>
            </w:pPr>
            <w:r w:rsidRPr="00FD132A">
              <w:rPr>
                <w:highlight w:val="lightGray"/>
              </w:rPr>
              <w:t>30</w:t>
            </w:r>
          </w:p>
        </w:tc>
        <w:tc>
          <w:tcPr>
            <w:tcW w:w="508" w:type="dxa"/>
            <w:tcBorders>
              <w:top w:val="single" w:sz="4" w:space="0" w:color="auto"/>
            </w:tcBorders>
          </w:tcPr>
          <w:p w:rsidR="004D0C97" w:rsidRPr="00FD132A" w:rsidRDefault="004D0C97" w:rsidP="004D0C97">
            <w:pPr>
              <w:bidi w:val="0"/>
              <w:jc w:val="center"/>
              <w:rPr>
                <w:highlight w:val="lightGray"/>
              </w:rPr>
            </w:pPr>
            <w:r w:rsidRPr="00FD132A">
              <w:rPr>
                <w:highlight w:val="lightGray"/>
              </w:rPr>
              <w:t>90</w:t>
            </w:r>
          </w:p>
        </w:tc>
        <w:tc>
          <w:tcPr>
            <w:tcW w:w="508" w:type="dxa"/>
            <w:tcBorders>
              <w:top w:val="single" w:sz="4" w:space="0" w:color="auto"/>
            </w:tcBorders>
          </w:tcPr>
          <w:p w:rsidR="004D0C97" w:rsidRPr="00FD132A" w:rsidRDefault="004D0C97" w:rsidP="004D0C97">
            <w:pPr>
              <w:bidi w:val="0"/>
              <w:jc w:val="center"/>
              <w:rPr>
                <w:highlight w:val="lightGray"/>
              </w:rPr>
            </w:pPr>
            <w:r w:rsidRPr="00FD132A">
              <w:rPr>
                <w:highlight w:val="lightGray"/>
              </w:rPr>
              <w:t>60</w:t>
            </w:r>
          </w:p>
        </w:tc>
        <w:tc>
          <w:tcPr>
            <w:tcW w:w="508" w:type="dxa"/>
            <w:tcBorders>
              <w:top w:val="single" w:sz="4" w:space="0" w:color="auto"/>
            </w:tcBorders>
          </w:tcPr>
          <w:p w:rsidR="004D0C97" w:rsidRPr="00FD132A" w:rsidRDefault="004D0C97" w:rsidP="004D0C97">
            <w:pPr>
              <w:bidi w:val="0"/>
              <w:jc w:val="center"/>
              <w:rPr>
                <w:highlight w:val="lightGray"/>
              </w:rPr>
            </w:pPr>
            <w:r w:rsidRPr="00FD132A">
              <w:rPr>
                <w:highlight w:val="lightGray"/>
              </w:rPr>
              <w:t>70</w:t>
            </w:r>
          </w:p>
        </w:tc>
        <w:tc>
          <w:tcPr>
            <w:tcW w:w="508" w:type="dxa"/>
            <w:tcBorders>
              <w:top w:val="single" w:sz="4" w:space="0" w:color="auto"/>
            </w:tcBorders>
          </w:tcPr>
          <w:p w:rsidR="004D0C97" w:rsidRPr="00FD132A" w:rsidRDefault="004D0C97" w:rsidP="004D0C97">
            <w:pPr>
              <w:bidi w:val="0"/>
              <w:jc w:val="center"/>
              <w:rPr>
                <w:highlight w:val="lightGray"/>
              </w:rPr>
            </w:pPr>
            <w:r w:rsidRPr="00FD132A">
              <w:rPr>
                <w:highlight w:val="lightGray"/>
              </w:rPr>
              <w:t>80</w:t>
            </w:r>
          </w:p>
        </w:tc>
      </w:tr>
    </w:tbl>
    <w:p w:rsidR="004D0C97" w:rsidRDefault="004D0C97" w:rsidP="00714615">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D0C97" w:rsidTr="00AD12D6">
        <w:tc>
          <w:tcPr>
            <w:tcW w:w="507" w:type="dxa"/>
            <w:tcBorders>
              <w:top w:val="nil"/>
              <w:left w:val="nil"/>
              <w:bottom w:val="nil"/>
              <w:right w:val="nil"/>
            </w:tcBorders>
          </w:tcPr>
          <w:p w:rsidR="004D0C97" w:rsidRDefault="004D0C97" w:rsidP="004D0C97">
            <w:pPr>
              <w:bidi w:val="0"/>
              <w:jc w:val="center"/>
            </w:pPr>
          </w:p>
        </w:tc>
        <w:tc>
          <w:tcPr>
            <w:tcW w:w="507" w:type="dxa"/>
            <w:tcBorders>
              <w:top w:val="nil"/>
              <w:left w:val="nil"/>
              <w:bottom w:val="single" w:sz="4" w:space="0" w:color="auto"/>
              <w:right w:val="nil"/>
            </w:tcBorders>
          </w:tcPr>
          <w:p w:rsidR="004D0C97" w:rsidRDefault="004D0C97" w:rsidP="004D0C97">
            <w:pPr>
              <w:bidi w:val="0"/>
              <w:jc w:val="center"/>
            </w:pPr>
            <w:r>
              <w:t>p</w:t>
            </w:r>
          </w:p>
        </w:tc>
        <w:tc>
          <w:tcPr>
            <w:tcW w:w="507" w:type="dxa"/>
            <w:tcBorders>
              <w:top w:val="nil"/>
              <w:left w:val="nil"/>
              <w:bottom w:val="single" w:sz="4" w:space="0" w:color="auto"/>
              <w:right w:val="nil"/>
            </w:tcBorders>
          </w:tcPr>
          <w:p w:rsidR="004D0C97" w:rsidRDefault="004D0C97" w:rsidP="004D0C97">
            <w:pPr>
              <w:bidi w:val="0"/>
              <w:jc w:val="center"/>
            </w:pPr>
          </w:p>
        </w:tc>
        <w:tc>
          <w:tcPr>
            <w:tcW w:w="507" w:type="dxa"/>
            <w:tcBorders>
              <w:top w:val="nil"/>
              <w:left w:val="nil"/>
              <w:bottom w:val="single" w:sz="4" w:space="0" w:color="auto"/>
              <w:right w:val="nil"/>
            </w:tcBorders>
          </w:tcPr>
          <w:p w:rsidR="004D0C97" w:rsidRDefault="004D0C97" w:rsidP="004D0C97">
            <w:pPr>
              <w:bidi w:val="0"/>
              <w:jc w:val="center"/>
            </w:pPr>
          </w:p>
        </w:tc>
        <w:tc>
          <w:tcPr>
            <w:tcW w:w="507" w:type="dxa"/>
            <w:tcBorders>
              <w:top w:val="nil"/>
              <w:left w:val="nil"/>
              <w:bottom w:val="single" w:sz="4" w:space="0" w:color="auto"/>
              <w:right w:val="nil"/>
            </w:tcBorders>
          </w:tcPr>
          <w:p w:rsidR="004D0C97" w:rsidRDefault="004D0C97" w:rsidP="004D0C97">
            <w:pPr>
              <w:bidi w:val="0"/>
              <w:jc w:val="center"/>
            </w:pPr>
          </w:p>
        </w:tc>
        <w:tc>
          <w:tcPr>
            <w:tcW w:w="507" w:type="dxa"/>
            <w:tcBorders>
              <w:top w:val="nil"/>
              <w:left w:val="nil"/>
              <w:bottom w:val="single" w:sz="4" w:space="0" w:color="auto"/>
              <w:right w:val="nil"/>
            </w:tcBorders>
          </w:tcPr>
          <w:p w:rsidR="004D0C97" w:rsidRDefault="004D0C97" w:rsidP="004D0C97">
            <w:pPr>
              <w:bidi w:val="0"/>
              <w:jc w:val="center"/>
            </w:pPr>
            <w:r>
              <w:t>i,j</w:t>
            </w:r>
          </w:p>
        </w:tc>
        <w:tc>
          <w:tcPr>
            <w:tcW w:w="508" w:type="dxa"/>
            <w:tcBorders>
              <w:top w:val="nil"/>
              <w:left w:val="nil"/>
              <w:bottom w:val="single" w:sz="4" w:space="0" w:color="auto"/>
              <w:right w:val="nil"/>
            </w:tcBorders>
          </w:tcPr>
          <w:p w:rsidR="004D0C97" w:rsidRDefault="004D0C97" w:rsidP="004D0C97">
            <w:pPr>
              <w:bidi w:val="0"/>
              <w:jc w:val="center"/>
            </w:pPr>
            <w:r>
              <w:t>r</w:t>
            </w: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c>
          <w:tcPr>
            <w:tcW w:w="508" w:type="dxa"/>
            <w:tcBorders>
              <w:top w:val="nil"/>
              <w:left w:val="nil"/>
              <w:bottom w:val="single" w:sz="4" w:space="0" w:color="auto"/>
              <w:right w:val="nil"/>
            </w:tcBorders>
          </w:tcPr>
          <w:p w:rsidR="004D0C97" w:rsidRDefault="004D0C97" w:rsidP="004D0C97">
            <w:pPr>
              <w:bidi w:val="0"/>
              <w:jc w:val="center"/>
            </w:pPr>
          </w:p>
        </w:tc>
      </w:tr>
      <w:tr w:rsidR="004D0C97" w:rsidTr="00AD12D6">
        <w:tc>
          <w:tcPr>
            <w:tcW w:w="507" w:type="dxa"/>
            <w:tcBorders>
              <w:top w:val="nil"/>
              <w:left w:val="nil"/>
              <w:bottom w:val="nil"/>
              <w:right w:val="single" w:sz="4" w:space="0" w:color="auto"/>
            </w:tcBorders>
          </w:tcPr>
          <w:p w:rsidR="004D0C97" w:rsidRDefault="004D0C97" w:rsidP="004D0C97">
            <w:pPr>
              <w:bidi w:val="0"/>
              <w:jc w:val="center"/>
            </w:pPr>
          </w:p>
        </w:tc>
        <w:tc>
          <w:tcPr>
            <w:tcW w:w="507" w:type="dxa"/>
            <w:tcBorders>
              <w:top w:val="single" w:sz="4" w:space="0" w:color="auto"/>
              <w:left w:val="single" w:sz="4" w:space="0" w:color="auto"/>
            </w:tcBorders>
          </w:tcPr>
          <w:p w:rsidR="004D0C97" w:rsidRPr="001D26CE" w:rsidRDefault="004D0C97" w:rsidP="004D0C97">
            <w:pPr>
              <w:bidi w:val="0"/>
              <w:jc w:val="center"/>
              <w:rPr>
                <w:highlight w:val="yellow"/>
              </w:rPr>
            </w:pPr>
            <w:r w:rsidRPr="001D26CE">
              <w:rPr>
                <w:highlight w:val="yellow"/>
              </w:rPr>
              <w:t>19</w:t>
            </w:r>
          </w:p>
        </w:tc>
        <w:tc>
          <w:tcPr>
            <w:tcW w:w="507" w:type="dxa"/>
            <w:tcBorders>
              <w:top w:val="single" w:sz="4" w:space="0" w:color="auto"/>
            </w:tcBorders>
          </w:tcPr>
          <w:p w:rsidR="004D0C97" w:rsidRPr="001D26CE" w:rsidRDefault="004D0C97" w:rsidP="004D0C97">
            <w:pPr>
              <w:bidi w:val="0"/>
              <w:jc w:val="center"/>
              <w:rPr>
                <w:highlight w:val="yellow"/>
              </w:rPr>
            </w:pPr>
            <w:r w:rsidRPr="001D26CE">
              <w:rPr>
                <w:highlight w:val="yellow"/>
              </w:rPr>
              <w:t>19</w:t>
            </w:r>
          </w:p>
        </w:tc>
        <w:tc>
          <w:tcPr>
            <w:tcW w:w="507" w:type="dxa"/>
            <w:tcBorders>
              <w:top w:val="single" w:sz="4" w:space="0" w:color="auto"/>
            </w:tcBorders>
          </w:tcPr>
          <w:p w:rsidR="004D0C97" w:rsidRPr="001D26CE" w:rsidRDefault="004D0C97" w:rsidP="004D0C97">
            <w:pPr>
              <w:bidi w:val="0"/>
              <w:jc w:val="center"/>
              <w:rPr>
                <w:highlight w:val="yellow"/>
              </w:rPr>
            </w:pPr>
            <w:r w:rsidRPr="001D26CE">
              <w:rPr>
                <w:highlight w:val="yellow"/>
              </w:rPr>
              <w:t>5</w:t>
            </w:r>
          </w:p>
        </w:tc>
        <w:tc>
          <w:tcPr>
            <w:tcW w:w="507" w:type="dxa"/>
            <w:tcBorders>
              <w:top w:val="single" w:sz="4" w:space="0" w:color="auto"/>
            </w:tcBorders>
          </w:tcPr>
          <w:p w:rsidR="004D0C97" w:rsidRPr="00FD132A" w:rsidRDefault="004D0C97" w:rsidP="004D0C97">
            <w:pPr>
              <w:bidi w:val="0"/>
              <w:jc w:val="center"/>
            </w:pPr>
            <w:r w:rsidRPr="00A056C7">
              <w:rPr>
                <w:highlight w:val="yellow"/>
              </w:rPr>
              <w:t>10</w:t>
            </w:r>
          </w:p>
        </w:tc>
        <w:tc>
          <w:tcPr>
            <w:tcW w:w="507" w:type="dxa"/>
            <w:tcBorders>
              <w:top w:val="single" w:sz="4" w:space="0" w:color="auto"/>
            </w:tcBorders>
          </w:tcPr>
          <w:p w:rsidR="004D0C97" w:rsidRPr="00FD132A" w:rsidRDefault="004D0C97" w:rsidP="004D0C97">
            <w:pPr>
              <w:bidi w:val="0"/>
              <w:jc w:val="center"/>
            </w:pPr>
            <w:r w:rsidRPr="00A056C7">
              <w:rPr>
                <w:highlight w:val="yellow"/>
              </w:rPr>
              <w:t>15</w:t>
            </w:r>
          </w:p>
        </w:tc>
        <w:tc>
          <w:tcPr>
            <w:tcW w:w="508" w:type="dxa"/>
            <w:tcBorders>
              <w:top w:val="single" w:sz="4" w:space="0" w:color="auto"/>
            </w:tcBorders>
          </w:tcPr>
          <w:p w:rsidR="004D0C97" w:rsidRPr="004D0C97" w:rsidRDefault="004D0C97" w:rsidP="004D0C97">
            <w:pPr>
              <w:bidi w:val="0"/>
              <w:jc w:val="center"/>
              <w:rPr>
                <w:highlight w:val="red"/>
              </w:rPr>
            </w:pPr>
            <w:r w:rsidRPr="004D0C97">
              <w:rPr>
                <w:highlight w:val="red"/>
              </w:rPr>
              <w:t>19</w:t>
            </w:r>
          </w:p>
        </w:tc>
        <w:tc>
          <w:tcPr>
            <w:tcW w:w="508" w:type="dxa"/>
            <w:tcBorders>
              <w:top w:val="single" w:sz="4" w:space="0" w:color="auto"/>
            </w:tcBorders>
          </w:tcPr>
          <w:p w:rsidR="004D0C97" w:rsidRPr="004D0C97" w:rsidRDefault="004D0C97" w:rsidP="004D0C97">
            <w:pPr>
              <w:bidi w:val="0"/>
              <w:jc w:val="center"/>
              <w:rPr>
                <w:highlight w:val="lightGray"/>
              </w:rPr>
            </w:pPr>
            <w:r w:rsidRPr="004D0C97">
              <w:rPr>
                <w:highlight w:val="lightGray"/>
              </w:rPr>
              <w:t>21</w:t>
            </w:r>
          </w:p>
        </w:tc>
        <w:tc>
          <w:tcPr>
            <w:tcW w:w="508" w:type="dxa"/>
            <w:tcBorders>
              <w:top w:val="single" w:sz="4" w:space="0" w:color="auto"/>
            </w:tcBorders>
          </w:tcPr>
          <w:p w:rsidR="004D0C97" w:rsidRPr="004D0C97" w:rsidRDefault="004D0C97" w:rsidP="004D0C97">
            <w:pPr>
              <w:bidi w:val="0"/>
              <w:jc w:val="center"/>
              <w:rPr>
                <w:highlight w:val="lightGray"/>
              </w:rPr>
            </w:pPr>
            <w:r w:rsidRPr="004D0C97">
              <w:rPr>
                <w:highlight w:val="lightGray"/>
              </w:rPr>
              <w:t>25</w:t>
            </w:r>
          </w:p>
        </w:tc>
        <w:tc>
          <w:tcPr>
            <w:tcW w:w="508" w:type="dxa"/>
            <w:tcBorders>
              <w:top w:val="single" w:sz="4" w:space="0" w:color="auto"/>
            </w:tcBorders>
          </w:tcPr>
          <w:p w:rsidR="004D0C97" w:rsidRPr="00FD132A" w:rsidRDefault="004D0C97" w:rsidP="004D0C97">
            <w:pPr>
              <w:bidi w:val="0"/>
              <w:jc w:val="center"/>
            </w:pPr>
            <w:r w:rsidRPr="0048416C">
              <w:rPr>
                <w:highlight w:val="lightGray"/>
              </w:rPr>
              <w:t>29</w:t>
            </w:r>
          </w:p>
        </w:tc>
        <w:tc>
          <w:tcPr>
            <w:tcW w:w="508" w:type="dxa"/>
            <w:tcBorders>
              <w:top w:val="single" w:sz="4" w:space="0" w:color="auto"/>
            </w:tcBorders>
          </w:tcPr>
          <w:p w:rsidR="004D0C97" w:rsidRPr="00FD132A" w:rsidRDefault="004D0C97" w:rsidP="004D0C97">
            <w:pPr>
              <w:bidi w:val="0"/>
              <w:jc w:val="center"/>
            </w:pPr>
            <w:r w:rsidRPr="001D26CE">
              <w:rPr>
                <w:highlight w:val="lightGray"/>
              </w:rPr>
              <w:t>29</w:t>
            </w:r>
          </w:p>
        </w:tc>
        <w:tc>
          <w:tcPr>
            <w:tcW w:w="508" w:type="dxa"/>
            <w:tcBorders>
              <w:top w:val="single" w:sz="4" w:space="0" w:color="auto"/>
            </w:tcBorders>
          </w:tcPr>
          <w:p w:rsidR="004D0C97" w:rsidRPr="00FD132A" w:rsidRDefault="004D0C97" w:rsidP="004D0C97">
            <w:pPr>
              <w:bidi w:val="0"/>
              <w:jc w:val="center"/>
              <w:rPr>
                <w:highlight w:val="lightGray"/>
              </w:rPr>
            </w:pPr>
            <w:r w:rsidRPr="00FD132A">
              <w:rPr>
                <w:highlight w:val="lightGray"/>
              </w:rPr>
              <w:t>30</w:t>
            </w:r>
          </w:p>
        </w:tc>
        <w:tc>
          <w:tcPr>
            <w:tcW w:w="508" w:type="dxa"/>
            <w:tcBorders>
              <w:top w:val="single" w:sz="4" w:space="0" w:color="auto"/>
            </w:tcBorders>
          </w:tcPr>
          <w:p w:rsidR="004D0C97" w:rsidRPr="00FD132A" w:rsidRDefault="004D0C97" w:rsidP="004D0C97">
            <w:pPr>
              <w:bidi w:val="0"/>
              <w:jc w:val="center"/>
              <w:rPr>
                <w:highlight w:val="lightGray"/>
              </w:rPr>
            </w:pPr>
            <w:r w:rsidRPr="00FD132A">
              <w:rPr>
                <w:highlight w:val="lightGray"/>
              </w:rPr>
              <w:t>90</w:t>
            </w:r>
          </w:p>
        </w:tc>
        <w:tc>
          <w:tcPr>
            <w:tcW w:w="508" w:type="dxa"/>
            <w:tcBorders>
              <w:top w:val="single" w:sz="4" w:space="0" w:color="auto"/>
            </w:tcBorders>
          </w:tcPr>
          <w:p w:rsidR="004D0C97" w:rsidRPr="00FD132A" w:rsidRDefault="004D0C97" w:rsidP="004D0C97">
            <w:pPr>
              <w:bidi w:val="0"/>
              <w:jc w:val="center"/>
              <w:rPr>
                <w:highlight w:val="lightGray"/>
              </w:rPr>
            </w:pPr>
            <w:r w:rsidRPr="00FD132A">
              <w:rPr>
                <w:highlight w:val="lightGray"/>
              </w:rPr>
              <w:t>60</w:t>
            </w:r>
          </w:p>
        </w:tc>
        <w:tc>
          <w:tcPr>
            <w:tcW w:w="508" w:type="dxa"/>
            <w:tcBorders>
              <w:top w:val="single" w:sz="4" w:space="0" w:color="auto"/>
            </w:tcBorders>
          </w:tcPr>
          <w:p w:rsidR="004D0C97" w:rsidRPr="00FD132A" w:rsidRDefault="004D0C97" w:rsidP="004D0C97">
            <w:pPr>
              <w:bidi w:val="0"/>
              <w:jc w:val="center"/>
              <w:rPr>
                <w:highlight w:val="lightGray"/>
              </w:rPr>
            </w:pPr>
            <w:r w:rsidRPr="00FD132A">
              <w:rPr>
                <w:highlight w:val="lightGray"/>
              </w:rPr>
              <w:t>70</w:t>
            </w:r>
          </w:p>
        </w:tc>
        <w:tc>
          <w:tcPr>
            <w:tcW w:w="508" w:type="dxa"/>
            <w:tcBorders>
              <w:top w:val="single" w:sz="4" w:space="0" w:color="auto"/>
            </w:tcBorders>
          </w:tcPr>
          <w:p w:rsidR="004D0C97" w:rsidRPr="00FD132A" w:rsidRDefault="004D0C97" w:rsidP="004D0C97">
            <w:pPr>
              <w:bidi w:val="0"/>
              <w:jc w:val="center"/>
              <w:rPr>
                <w:highlight w:val="lightGray"/>
              </w:rPr>
            </w:pPr>
            <w:r w:rsidRPr="00FD132A">
              <w:rPr>
                <w:highlight w:val="lightGray"/>
              </w:rPr>
              <w:t>80</w:t>
            </w:r>
          </w:p>
        </w:tc>
      </w:tr>
    </w:tbl>
    <w:p w:rsidR="004D0C97" w:rsidRDefault="004D0C97" w:rsidP="00714615">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8416C" w:rsidTr="00AD12D6">
        <w:tc>
          <w:tcPr>
            <w:tcW w:w="507" w:type="dxa"/>
            <w:tcBorders>
              <w:top w:val="nil"/>
              <w:left w:val="nil"/>
              <w:bottom w:val="nil"/>
              <w:right w:val="nil"/>
            </w:tcBorders>
          </w:tcPr>
          <w:p w:rsidR="0048416C" w:rsidRDefault="0048416C" w:rsidP="00AD12D6">
            <w:pPr>
              <w:bidi w:val="0"/>
              <w:jc w:val="center"/>
            </w:pPr>
            <w:r>
              <w:t>i</w:t>
            </w:r>
          </w:p>
        </w:tc>
        <w:tc>
          <w:tcPr>
            <w:tcW w:w="507" w:type="dxa"/>
            <w:tcBorders>
              <w:top w:val="nil"/>
              <w:left w:val="nil"/>
              <w:bottom w:val="single" w:sz="4" w:space="0" w:color="auto"/>
              <w:right w:val="nil"/>
            </w:tcBorders>
          </w:tcPr>
          <w:p w:rsidR="0048416C" w:rsidRDefault="0048416C" w:rsidP="00AD12D6">
            <w:pPr>
              <w:bidi w:val="0"/>
              <w:jc w:val="center"/>
            </w:pPr>
            <w:r>
              <w:t>p, j</w:t>
            </w: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r>
              <w:t>r</w:t>
            </w: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r>
      <w:tr w:rsidR="0048416C" w:rsidTr="00AD12D6">
        <w:tc>
          <w:tcPr>
            <w:tcW w:w="507" w:type="dxa"/>
            <w:tcBorders>
              <w:top w:val="nil"/>
              <w:left w:val="nil"/>
              <w:bottom w:val="nil"/>
              <w:right w:val="single" w:sz="4" w:space="0" w:color="auto"/>
            </w:tcBorders>
          </w:tcPr>
          <w:p w:rsidR="0048416C" w:rsidRDefault="0048416C" w:rsidP="00AD12D6">
            <w:pPr>
              <w:bidi w:val="0"/>
              <w:jc w:val="center"/>
            </w:pPr>
          </w:p>
        </w:tc>
        <w:tc>
          <w:tcPr>
            <w:tcW w:w="507" w:type="dxa"/>
            <w:tcBorders>
              <w:top w:val="single" w:sz="4" w:space="0" w:color="auto"/>
              <w:left w:val="single" w:sz="4" w:space="0" w:color="auto"/>
            </w:tcBorders>
          </w:tcPr>
          <w:p w:rsidR="0048416C" w:rsidRPr="00464955" w:rsidRDefault="0048416C" w:rsidP="00AD12D6">
            <w:pPr>
              <w:bidi w:val="0"/>
              <w:jc w:val="center"/>
            </w:pPr>
            <w:r w:rsidRPr="00464955">
              <w:t>19</w:t>
            </w:r>
          </w:p>
        </w:tc>
        <w:tc>
          <w:tcPr>
            <w:tcW w:w="507" w:type="dxa"/>
            <w:tcBorders>
              <w:top w:val="single" w:sz="4" w:space="0" w:color="auto"/>
            </w:tcBorders>
          </w:tcPr>
          <w:p w:rsidR="0048416C" w:rsidRPr="00464955" w:rsidRDefault="0048416C" w:rsidP="00AD12D6">
            <w:pPr>
              <w:bidi w:val="0"/>
              <w:jc w:val="center"/>
            </w:pPr>
            <w:r w:rsidRPr="00464955">
              <w:t>19</w:t>
            </w:r>
          </w:p>
        </w:tc>
        <w:tc>
          <w:tcPr>
            <w:tcW w:w="507" w:type="dxa"/>
            <w:tcBorders>
              <w:top w:val="single" w:sz="4" w:space="0" w:color="auto"/>
            </w:tcBorders>
          </w:tcPr>
          <w:p w:rsidR="0048416C" w:rsidRPr="00464955" w:rsidRDefault="0048416C" w:rsidP="00AD12D6">
            <w:pPr>
              <w:bidi w:val="0"/>
              <w:jc w:val="center"/>
            </w:pPr>
            <w:r w:rsidRPr="00464955">
              <w:t>5</w:t>
            </w:r>
          </w:p>
        </w:tc>
        <w:tc>
          <w:tcPr>
            <w:tcW w:w="507" w:type="dxa"/>
            <w:tcBorders>
              <w:top w:val="single" w:sz="4" w:space="0" w:color="auto"/>
            </w:tcBorders>
          </w:tcPr>
          <w:p w:rsidR="0048416C" w:rsidRPr="00464955" w:rsidRDefault="0048416C" w:rsidP="00AD12D6">
            <w:pPr>
              <w:bidi w:val="0"/>
              <w:jc w:val="center"/>
            </w:pPr>
            <w:r w:rsidRPr="00464955">
              <w:t>10</w:t>
            </w:r>
          </w:p>
        </w:tc>
        <w:tc>
          <w:tcPr>
            <w:tcW w:w="507" w:type="dxa"/>
            <w:tcBorders>
              <w:top w:val="single" w:sz="4" w:space="0" w:color="auto"/>
            </w:tcBorders>
          </w:tcPr>
          <w:p w:rsidR="0048416C" w:rsidRPr="00464955" w:rsidRDefault="0048416C" w:rsidP="00AD12D6">
            <w:pPr>
              <w:bidi w:val="0"/>
              <w:jc w:val="center"/>
            </w:pPr>
            <w:r w:rsidRPr="0048416C">
              <w:rPr>
                <w:highlight w:val="red"/>
              </w:rPr>
              <w:t>15</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19</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21</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25</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29</w:t>
            </w:r>
          </w:p>
        </w:tc>
        <w:tc>
          <w:tcPr>
            <w:tcW w:w="508" w:type="dxa"/>
            <w:tcBorders>
              <w:top w:val="single" w:sz="4" w:space="0" w:color="auto"/>
            </w:tcBorders>
          </w:tcPr>
          <w:p w:rsidR="0048416C" w:rsidRPr="00FD132A" w:rsidRDefault="0048416C" w:rsidP="00AD12D6">
            <w:pPr>
              <w:bidi w:val="0"/>
              <w:jc w:val="center"/>
            </w:pPr>
            <w:r w:rsidRPr="001D26CE">
              <w:rPr>
                <w:highlight w:val="lightGray"/>
              </w:rPr>
              <w:t>29</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30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90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60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70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80</w:t>
            </w:r>
          </w:p>
        </w:tc>
      </w:tr>
    </w:tbl>
    <w:p w:rsidR="0048416C" w:rsidRDefault="0048416C" w:rsidP="00714615">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8416C" w:rsidTr="00AD12D6">
        <w:tc>
          <w:tcPr>
            <w:tcW w:w="507" w:type="dxa"/>
            <w:tcBorders>
              <w:top w:val="nil"/>
              <w:left w:val="nil"/>
              <w:bottom w:val="nil"/>
              <w:right w:val="nil"/>
            </w:tcBorders>
          </w:tcPr>
          <w:p w:rsidR="0048416C" w:rsidRDefault="0048416C" w:rsidP="00AD12D6">
            <w:pPr>
              <w:bidi w:val="0"/>
              <w:jc w:val="center"/>
            </w:pPr>
            <w:r>
              <w:t>i</w:t>
            </w:r>
          </w:p>
        </w:tc>
        <w:tc>
          <w:tcPr>
            <w:tcW w:w="507" w:type="dxa"/>
            <w:tcBorders>
              <w:top w:val="nil"/>
              <w:left w:val="nil"/>
              <w:bottom w:val="single" w:sz="4" w:space="0" w:color="auto"/>
              <w:right w:val="nil"/>
            </w:tcBorders>
          </w:tcPr>
          <w:p w:rsidR="0048416C" w:rsidRDefault="0048416C" w:rsidP="00AD12D6">
            <w:pPr>
              <w:bidi w:val="0"/>
              <w:jc w:val="center"/>
            </w:pPr>
            <w:r>
              <w:t>p,j</w:t>
            </w:r>
          </w:p>
        </w:tc>
        <w:tc>
          <w:tcPr>
            <w:tcW w:w="507" w:type="dxa"/>
            <w:tcBorders>
              <w:top w:val="nil"/>
              <w:left w:val="nil"/>
              <w:bottom w:val="single" w:sz="4" w:space="0" w:color="auto"/>
              <w:right w:val="nil"/>
            </w:tcBorders>
          </w:tcPr>
          <w:p w:rsidR="0048416C" w:rsidRDefault="0048416C" w:rsidP="00AD12D6">
            <w:pPr>
              <w:bidi w:val="0"/>
              <w:jc w:val="center"/>
            </w:pPr>
            <w:r>
              <w:t>j</w:t>
            </w: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r>
              <w:t>r</w:t>
            </w: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r>
      <w:tr w:rsidR="0048416C" w:rsidTr="00AD12D6">
        <w:tc>
          <w:tcPr>
            <w:tcW w:w="507" w:type="dxa"/>
            <w:tcBorders>
              <w:top w:val="nil"/>
              <w:left w:val="nil"/>
              <w:bottom w:val="nil"/>
              <w:right w:val="single" w:sz="4" w:space="0" w:color="auto"/>
            </w:tcBorders>
          </w:tcPr>
          <w:p w:rsidR="0048416C" w:rsidRDefault="0048416C" w:rsidP="00AD12D6">
            <w:pPr>
              <w:bidi w:val="0"/>
              <w:jc w:val="center"/>
            </w:pPr>
          </w:p>
        </w:tc>
        <w:tc>
          <w:tcPr>
            <w:tcW w:w="507" w:type="dxa"/>
            <w:tcBorders>
              <w:top w:val="single" w:sz="4" w:space="0" w:color="auto"/>
              <w:left w:val="single" w:sz="4" w:space="0" w:color="auto"/>
            </w:tcBorders>
          </w:tcPr>
          <w:p w:rsidR="0048416C" w:rsidRPr="00464955" w:rsidRDefault="0048416C" w:rsidP="00AD12D6">
            <w:pPr>
              <w:bidi w:val="0"/>
              <w:jc w:val="center"/>
            </w:pPr>
            <w:r w:rsidRPr="0048416C">
              <w:rPr>
                <w:highlight w:val="green"/>
              </w:rPr>
              <w:t>19</w:t>
            </w:r>
          </w:p>
        </w:tc>
        <w:tc>
          <w:tcPr>
            <w:tcW w:w="507" w:type="dxa"/>
            <w:tcBorders>
              <w:top w:val="single" w:sz="4" w:space="0" w:color="auto"/>
            </w:tcBorders>
          </w:tcPr>
          <w:p w:rsidR="0048416C" w:rsidRPr="00464955" w:rsidRDefault="0048416C" w:rsidP="00AD12D6">
            <w:pPr>
              <w:bidi w:val="0"/>
              <w:jc w:val="center"/>
            </w:pPr>
            <w:r w:rsidRPr="00464955">
              <w:t>19</w:t>
            </w:r>
          </w:p>
        </w:tc>
        <w:tc>
          <w:tcPr>
            <w:tcW w:w="507" w:type="dxa"/>
            <w:tcBorders>
              <w:top w:val="single" w:sz="4" w:space="0" w:color="auto"/>
            </w:tcBorders>
          </w:tcPr>
          <w:p w:rsidR="0048416C" w:rsidRPr="00464955" w:rsidRDefault="0048416C" w:rsidP="00AD12D6">
            <w:pPr>
              <w:bidi w:val="0"/>
              <w:jc w:val="center"/>
            </w:pPr>
            <w:r w:rsidRPr="00464955">
              <w:t>5</w:t>
            </w:r>
          </w:p>
        </w:tc>
        <w:tc>
          <w:tcPr>
            <w:tcW w:w="507" w:type="dxa"/>
            <w:tcBorders>
              <w:top w:val="single" w:sz="4" w:space="0" w:color="auto"/>
            </w:tcBorders>
          </w:tcPr>
          <w:p w:rsidR="0048416C" w:rsidRPr="00464955" w:rsidRDefault="0048416C" w:rsidP="00AD12D6">
            <w:pPr>
              <w:bidi w:val="0"/>
              <w:jc w:val="center"/>
            </w:pPr>
            <w:r w:rsidRPr="00464955">
              <w:t>10</w:t>
            </w:r>
          </w:p>
        </w:tc>
        <w:tc>
          <w:tcPr>
            <w:tcW w:w="507" w:type="dxa"/>
            <w:tcBorders>
              <w:top w:val="single" w:sz="4" w:space="0" w:color="auto"/>
            </w:tcBorders>
          </w:tcPr>
          <w:p w:rsidR="0048416C" w:rsidRPr="00464955" w:rsidRDefault="0048416C" w:rsidP="00AD12D6">
            <w:pPr>
              <w:bidi w:val="0"/>
              <w:jc w:val="center"/>
            </w:pPr>
            <w:r w:rsidRPr="0048416C">
              <w:rPr>
                <w:highlight w:val="red"/>
              </w:rPr>
              <w:t>15</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19</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21</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25</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29</w:t>
            </w:r>
          </w:p>
        </w:tc>
        <w:tc>
          <w:tcPr>
            <w:tcW w:w="508" w:type="dxa"/>
            <w:tcBorders>
              <w:top w:val="single" w:sz="4" w:space="0" w:color="auto"/>
            </w:tcBorders>
          </w:tcPr>
          <w:p w:rsidR="0048416C" w:rsidRPr="00FD132A" w:rsidRDefault="0048416C" w:rsidP="00AD12D6">
            <w:pPr>
              <w:bidi w:val="0"/>
              <w:jc w:val="center"/>
            </w:pPr>
            <w:r w:rsidRPr="001D26CE">
              <w:rPr>
                <w:highlight w:val="lightGray"/>
              </w:rPr>
              <w:t>29</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30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90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60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70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80</w:t>
            </w:r>
          </w:p>
        </w:tc>
      </w:tr>
    </w:tbl>
    <w:p w:rsidR="0048416C" w:rsidRDefault="0048416C" w:rsidP="00714615">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8416C" w:rsidTr="00AD12D6">
        <w:tc>
          <w:tcPr>
            <w:tcW w:w="507" w:type="dxa"/>
            <w:tcBorders>
              <w:top w:val="nil"/>
              <w:left w:val="nil"/>
              <w:bottom w:val="nil"/>
              <w:right w:val="nil"/>
            </w:tcBorders>
          </w:tcPr>
          <w:p w:rsidR="0048416C" w:rsidRDefault="0048416C" w:rsidP="00AD12D6">
            <w:pPr>
              <w:bidi w:val="0"/>
              <w:jc w:val="center"/>
            </w:pPr>
            <w:r>
              <w:t>i</w:t>
            </w:r>
          </w:p>
        </w:tc>
        <w:tc>
          <w:tcPr>
            <w:tcW w:w="507" w:type="dxa"/>
            <w:tcBorders>
              <w:top w:val="nil"/>
              <w:left w:val="nil"/>
              <w:bottom w:val="single" w:sz="4" w:space="0" w:color="auto"/>
              <w:right w:val="nil"/>
            </w:tcBorders>
          </w:tcPr>
          <w:p w:rsidR="0048416C" w:rsidRDefault="0048416C" w:rsidP="00AD12D6">
            <w:pPr>
              <w:bidi w:val="0"/>
              <w:jc w:val="center"/>
            </w:pPr>
            <w:r>
              <w:t>p</w:t>
            </w:r>
          </w:p>
        </w:tc>
        <w:tc>
          <w:tcPr>
            <w:tcW w:w="507" w:type="dxa"/>
            <w:tcBorders>
              <w:top w:val="nil"/>
              <w:left w:val="nil"/>
              <w:bottom w:val="single" w:sz="4" w:space="0" w:color="auto"/>
              <w:right w:val="nil"/>
            </w:tcBorders>
          </w:tcPr>
          <w:p w:rsidR="0048416C" w:rsidRDefault="0048416C" w:rsidP="00AD12D6">
            <w:pPr>
              <w:bidi w:val="0"/>
              <w:jc w:val="center"/>
            </w:pPr>
            <w:r>
              <w:t>j</w:t>
            </w: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r>
              <w:t>r</w:t>
            </w: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r>
      <w:tr w:rsidR="0048416C" w:rsidTr="00AD12D6">
        <w:tc>
          <w:tcPr>
            <w:tcW w:w="507" w:type="dxa"/>
            <w:tcBorders>
              <w:top w:val="nil"/>
              <w:left w:val="nil"/>
              <w:bottom w:val="nil"/>
              <w:right w:val="single" w:sz="4" w:space="0" w:color="auto"/>
            </w:tcBorders>
          </w:tcPr>
          <w:p w:rsidR="0048416C" w:rsidRDefault="0048416C" w:rsidP="00AD12D6">
            <w:pPr>
              <w:bidi w:val="0"/>
              <w:jc w:val="center"/>
            </w:pPr>
          </w:p>
        </w:tc>
        <w:tc>
          <w:tcPr>
            <w:tcW w:w="507" w:type="dxa"/>
            <w:tcBorders>
              <w:top w:val="single" w:sz="4" w:space="0" w:color="auto"/>
              <w:left w:val="single" w:sz="4" w:space="0" w:color="auto"/>
            </w:tcBorders>
          </w:tcPr>
          <w:p w:rsidR="0048416C" w:rsidRPr="0048416C" w:rsidRDefault="0048416C" w:rsidP="00AD12D6">
            <w:pPr>
              <w:bidi w:val="0"/>
              <w:jc w:val="center"/>
              <w:rPr>
                <w:highlight w:val="green"/>
              </w:rPr>
            </w:pPr>
            <w:r w:rsidRPr="0048416C">
              <w:rPr>
                <w:highlight w:val="green"/>
              </w:rPr>
              <w:t>19</w:t>
            </w:r>
          </w:p>
        </w:tc>
        <w:tc>
          <w:tcPr>
            <w:tcW w:w="507" w:type="dxa"/>
            <w:tcBorders>
              <w:top w:val="single" w:sz="4" w:space="0" w:color="auto"/>
            </w:tcBorders>
          </w:tcPr>
          <w:p w:rsidR="0048416C" w:rsidRPr="0048416C" w:rsidRDefault="0048416C" w:rsidP="00AD12D6">
            <w:pPr>
              <w:bidi w:val="0"/>
              <w:jc w:val="center"/>
              <w:rPr>
                <w:highlight w:val="green"/>
              </w:rPr>
            </w:pPr>
            <w:r w:rsidRPr="0048416C">
              <w:rPr>
                <w:highlight w:val="green"/>
              </w:rPr>
              <w:t>19</w:t>
            </w:r>
          </w:p>
        </w:tc>
        <w:tc>
          <w:tcPr>
            <w:tcW w:w="507" w:type="dxa"/>
            <w:tcBorders>
              <w:top w:val="single" w:sz="4" w:space="0" w:color="auto"/>
            </w:tcBorders>
          </w:tcPr>
          <w:p w:rsidR="0048416C" w:rsidRPr="00464955" w:rsidRDefault="0048416C" w:rsidP="00AD12D6">
            <w:pPr>
              <w:bidi w:val="0"/>
              <w:jc w:val="center"/>
            </w:pPr>
            <w:r w:rsidRPr="00464955">
              <w:t>5</w:t>
            </w:r>
          </w:p>
        </w:tc>
        <w:tc>
          <w:tcPr>
            <w:tcW w:w="507" w:type="dxa"/>
            <w:tcBorders>
              <w:top w:val="single" w:sz="4" w:space="0" w:color="auto"/>
            </w:tcBorders>
          </w:tcPr>
          <w:p w:rsidR="0048416C" w:rsidRPr="00464955" w:rsidRDefault="0048416C" w:rsidP="00AD12D6">
            <w:pPr>
              <w:bidi w:val="0"/>
              <w:jc w:val="center"/>
            </w:pPr>
            <w:r w:rsidRPr="00464955">
              <w:t>10</w:t>
            </w:r>
          </w:p>
        </w:tc>
        <w:tc>
          <w:tcPr>
            <w:tcW w:w="507" w:type="dxa"/>
            <w:tcBorders>
              <w:top w:val="single" w:sz="4" w:space="0" w:color="auto"/>
            </w:tcBorders>
          </w:tcPr>
          <w:p w:rsidR="0048416C" w:rsidRPr="00464955" w:rsidRDefault="0048416C" w:rsidP="00AD12D6">
            <w:pPr>
              <w:bidi w:val="0"/>
              <w:jc w:val="center"/>
            </w:pPr>
            <w:r w:rsidRPr="0048416C">
              <w:rPr>
                <w:highlight w:val="red"/>
              </w:rPr>
              <w:t>15</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19</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21</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25</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29</w:t>
            </w:r>
          </w:p>
        </w:tc>
        <w:tc>
          <w:tcPr>
            <w:tcW w:w="508" w:type="dxa"/>
            <w:tcBorders>
              <w:top w:val="single" w:sz="4" w:space="0" w:color="auto"/>
            </w:tcBorders>
          </w:tcPr>
          <w:p w:rsidR="0048416C" w:rsidRPr="00FD132A" w:rsidRDefault="0048416C" w:rsidP="00AD12D6">
            <w:pPr>
              <w:bidi w:val="0"/>
              <w:jc w:val="center"/>
            </w:pPr>
            <w:r w:rsidRPr="001D26CE">
              <w:rPr>
                <w:highlight w:val="lightGray"/>
              </w:rPr>
              <w:t>29</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30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90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60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70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80</w:t>
            </w:r>
          </w:p>
        </w:tc>
      </w:tr>
    </w:tbl>
    <w:p w:rsidR="0048416C" w:rsidRDefault="0048416C" w:rsidP="00714615">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8416C" w:rsidTr="00AD12D6">
        <w:tc>
          <w:tcPr>
            <w:tcW w:w="507" w:type="dxa"/>
            <w:tcBorders>
              <w:top w:val="nil"/>
              <w:left w:val="nil"/>
              <w:bottom w:val="nil"/>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r>
              <w:t>p,i</w:t>
            </w: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r>
              <w:t>j</w:t>
            </w: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r>
              <w:t>r</w:t>
            </w: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r>
      <w:tr w:rsidR="0048416C" w:rsidTr="00AD12D6">
        <w:tc>
          <w:tcPr>
            <w:tcW w:w="507" w:type="dxa"/>
            <w:tcBorders>
              <w:top w:val="nil"/>
              <w:left w:val="nil"/>
              <w:bottom w:val="nil"/>
              <w:right w:val="single" w:sz="4" w:space="0" w:color="auto"/>
            </w:tcBorders>
          </w:tcPr>
          <w:p w:rsidR="0048416C" w:rsidRDefault="0048416C" w:rsidP="00AD12D6">
            <w:pPr>
              <w:bidi w:val="0"/>
              <w:jc w:val="center"/>
            </w:pPr>
          </w:p>
        </w:tc>
        <w:tc>
          <w:tcPr>
            <w:tcW w:w="507" w:type="dxa"/>
            <w:tcBorders>
              <w:top w:val="single" w:sz="4" w:space="0" w:color="auto"/>
              <w:left w:val="single" w:sz="4" w:space="0" w:color="auto"/>
            </w:tcBorders>
          </w:tcPr>
          <w:p w:rsidR="0048416C" w:rsidRPr="0048416C" w:rsidRDefault="0048416C" w:rsidP="00AD12D6">
            <w:pPr>
              <w:bidi w:val="0"/>
              <w:jc w:val="center"/>
              <w:rPr>
                <w:highlight w:val="green"/>
              </w:rPr>
            </w:pPr>
            <w:r w:rsidRPr="0048416C">
              <w:rPr>
                <w:highlight w:val="yellow"/>
              </w:rPr>
              <w:t>5</w:t>
            </w:r>
          </w:p>
        </w:tc>
        <w:tc>
          <w:tcPr>
            <w:tcW w:w="507" w:type="dxa"/>
            <w:tcBorders>
              <w:top w:val="single" w:sz="4" w:space="0" w:color="auto"/>
            </w:tcBorders>
          </w:tcPr>
          <w:p w:rsidR="0048416C" w:rsidRPr="0048416C" w:rsidRDefault="0048416C" w:rsidP="00AD12D6">
            <w:pPr>
              <w:bidi w:val="0"/>
              <w:jc w:val="center"/>
              <w:rPr>
                <w:highlight w:val="green"/>
              </w:rPr>
            </w:pPr>
            <w:r w:rsidRPr="0048416C">
              <w:rPr>
                <w:highlight w:val="green"/>
              </w:rPr>
              <w:t>19</w:t>
            </w:r>
          </w:p>
        </w:tc>
        <w:tc>
          <w:tcPr>
            <w:tcW w:w="507" w:type="dxa"/>
            <w:tcBorders>
              <w:top w:val="single" w:sz="4" w:space="0" w:color="auto"/>
            </w:tcBorders>
          </w:tcPr>
          <w:p w:rsidR="0048416C" w:rsidRPr="00464955" w:rsidRDefault="0048416C" w:rsidP="00AD12D6">
            <w:pPr>
              <w:bidi w:val="0"/>
              <w:jc w:val="center"/>
            </w:pPr>
            <w:r w:rsidRPr="0048416C">
              <w:rPr>
                <w:highlight w:val="green"/>
              </w:rPr>
              <w:t>19</w:t>
            </w:r>
          </w:p>
        </w:tc>
        <w:tc>
          <w:tcPr>
            <w:tcW w:w="507" w:type="dxa"/>
            <w:tcBorders>
              <w:top w:val="single" w:sz="4" w:space="0" w:color="auto"/>
            </w:tcBorders>
          </w:tcPr>
          <w:p w:rsidR="0048416C" w:rsidRPr="00464955" w:rsidRDefault="0048416C" w:rsidP="00AD12D6">
            <w:pPr>
              <w:bidi w:val="0"/>
              <w:jc w:val="center"/>
            </w:pPr>
            <w:r w:rsidRPr="00464955">
              <w:t>10</w:t>
            </w:r>
          </w:p>
        </w:tc>
        <w:tc>
          <w:tcPr>
            <w:tcW w:w="507" w:type="dxa"/>
            <w:tcBorders>
              <w:top w:val="single" w:sz="4" w:space="0" w:color="auto"/>
            </w:tcBorders>
          </w:tcPr>
          <w:p w:rsidR="0048416C" w:rsidRPr="00464955" w:rsidRDefault="0048416C" w:rsidP="00AD12D6">
            <w:pPr>
              <w:bidi w:val="0"/>
              <w:jc w:val="center"/>
            </w:pPr>
            <w:r w:rsidRPr="0048416C">
              <w:rPr>
                <w:highlight w:val="red"/>
              </w:rPr>
              <w:t>15</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19</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21</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25</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29</w:t>
            </w:r>
          </w:p>
        </w:tc>
        <w:tc>
          <w:tcPr>
            <w:tcW w:w="508" w:type="dxa"/>
            <w:tcBorders>
              <w:top w:val="single" w:sz="4" w:space="0" w:color="auto"/>
            </w:tcBorders>
          </w:tcPr>
          <w:p w:rsidR="0048416C" w:rsidRPr="00FD132A" w:rsidRDefault="0048416C" w:rsidP="00AD12D6">
            <w:pPr>
              <w:bidi w:val="0"/>
              <w:jc w:val="center"/>
            </w:pPr>
            <w:r w:rsidRPr="001D26CE">
              <w:rPr>
                <w:highlight w:val="lightGray"/>
              </w:rPr>
              <w:t>29</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30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90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60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70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80</w:t>
            </w:r>
          </w:p>
        </w:tc>
      </w:tr>
    </w:tbl>
    <w:p w:rsidR="0048416C" w:rsidRDefault="0048416C" w:rsidP="00714615">
      <w:pPr>
        <w:rPr>
          <w:i/>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8416C" w:rsidTr="00AD12D6">
        <w:tc>
          <w:tcPr>
            <w:tcW w:w="507" w:type="dxa"/>
            <w:tcBorders>
              <w:top w:val="nil"/>
              <w:left w:val="nil"/>
              <w:bottom w:val="nil"/>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r>
              <w:t>p</w:t>
            </w:r>
          </w:p>
        </w:tc>
        <w:tc>
          <w:tcPr>
            <w:tcW w:w="507" w:type="dxa"/>
            <w:tcBorders>
              <w:top w:val="nil"/>
              <w:left w:val="nil"/>
              <w:bottom w:val="single" w:sz="4" w:space="0" w:color="auto"/>
              <w:right w:val="nil"/>
            </w:tcBorders>
          </w:tcPr>
          <w:p w:rsidR="0048416C" w:rsidRDefault="0048416C" w:rsidP="00AD12D6">
            <w:pPr>
              <w:bidi w:val="0"/>
              <w:jc w:val="center"/>
            </w:pPr>
            <w:r>
              <w:t>i</w:t>
            </w: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r>
              <w:t>j</w:t>
            </w:r>
          </w:p>
        </w:tc>
        <w:tc>
          <w:tcPr>
            <w:tcW w:w="507" w:type="dxa"/>
            <w:tcBorders>
              <w:top w:val="nil"/>
              <w:left w:val="nil"/>
              <w:bottom w:val="single" w:sz="4" w:space="0" w:color="auto"/>
              <w:right w:val="nil"/>
            </w:tcBorders>
          </w:tcPr>
          <w:p w:rsidR="0048416C" w:rsidRDefault="0048416C" w:rsidP="00AD12D6">
            <w:pPr>
              <w:bidi w:val="0"/>
              <w:jc w:val="center"/>
            </w:pPr>
            <w:r>
              <w:t>r</w:t>
            </w: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r>
      <w:tr w:rsidR="0048416C" w:rsidTr="00AD12D6">
        <w:tc>
          <w:tcPr>
            <w:tcW w:w="507" w:type="dxa"/>
            <w:tcBorders>
              <w:top w:val="nil"/>
              <w:left w:val="nil"/>
              <w:bottom w:val="nil"/>
              <w:right w:val="single" w:sz="4" w:space="0" w:color="auto"/>
            </w:tcBorders>
          </w:tcPr>
          <w:p w:rsidR="0048416C" w:rsidRDefault="0048416C" w:rsidP="00AD12D6">
            <w:pPr>
              <w:bidi w:val="0"/>
              <w:jc w:val="center"/>
            </w:pPr>
          </w:p>
        </w:tc>
        <w:tc>
          <w:tcPr>
            <w:tcW w:w="507" w:type="dxa"/>
            <w:tcBorders>
              <w:top w:val="single" w:sz="4" w:space="0" w:color="auto"/>
              <w:left w:val="single" w:sz="4" w:space="0" w:color="auto"/>
            </w:tcBorders>
          </w:tcPr>
          <w:p w:rsidR="0048416C" w:rsidRPr="0048416C" w:rsidRDefault="0048416C" w:rsidP="00AD12D6">
            <w:pPr>
              <w:bidi w:val="0"/>
              <w:jc w:val="center"/>
              <w:rPr>
                <w:highlight w:val="green"/>
              </w:rPr>
            </w:pPr>
            <w:r w:rsidRPr="0048416C">
              <w:rPr>
                <w:highlight w:val="yellow"/>
              </w:rPr>
              <w:t>5</w:t>
            </w:r>
          </w:p>
        </w:tc>
        <w:tc>
          <w:tcPr>
            <w:tcW w:w="507" w:type="dxa"/>
            <w:tcBorders>
              <w:top w:val="single" w:sz="4" w:space="0" w:color="auto"/>
            </w:tcBorders>
          </w:tcPr>
          <w:p w:rsidR="0048416C" w:rsidRPr="0048416C" w:rsidRDefault="0048416C" w:rsidP="00AD12D6">
            <w:pPr>
              <w:bidi w:val="0"/>
              <w:jc w:val="center"/>
              <w:rPr>
                <w:highlight w:val="green"/>
              </w:rPr>
            </w:pPr>
            <w:r w:rsidRPr="0048416C">
              <w:rPr>
                <w:highlight w:val="yellow"/>
              </w:rPr>
              <w:t>10</w:t>
            </w:r>
          </w:p>
        </w:tc>
        <w:tc>
          <w:tcPr>
            <w:tcW w:w="507" w:type="dxa"/>
            <w:tcBorders>
              <w:top w:val="single" w:sz="4" w:space="0" w:color="auto"/>
            </w:tcBorders>
          </w:tcPr>
          <w:p w:rsidR="0048416C" w:rsidRPr="00464955" w:rsidRDefault="0048416C" w:rsidP="00AD12D6">
            <w:pPr>
              <w:bidi w:val="0"/>
              <w:jc w:val="center"/>
            </w:pPr>
            <w:r w:rsidRPr="0048416C">
              <w:rPr>
                <w:highlight w:val="green"/>
              </w:rPr>
              <w:t>19</w:t>
            </w:r>
          </w:p>
        </w:tc>
        <w:tc>
          <w:tcPr>
            <w:tcW w:w="507" w:type="dxa"/>
            <w:tcBorders>
              <w:top w:val="single" w:sz="4" w:space="0" w:color="auto"/>
            </w:tcBorders>
          </w:tcPr>
          <w:p w:rsidR="0048416C" w:rsidRPr="00464955" w:rsidRDefault="0048416C" w:rsidP="00AD12D6">
            <w:pPr>
              <w:bidi w:val="0"/>
              <w:jc w:val="center"/>
            </w:pPr>
            <w:r w:rsidRPr="0048416C">
              <w:rPr>
                <w:highlight w:val="green"/>
              </w:rPr>
              <w:t>19</w:t>
            </w:r>
          </w:p>
        </w:tc>
        <w:tc>
          <w:tcPr>
            <w:tcW w:w="507" w:type="dxa"/>
            <w:tcBorders>
              <w:top w:val="single" w:sz="4" w:space="0" w:color="auto"/>
            </w:tcBorders>
          </w:tcPr>
          <w:p w:rsidR="0048416C" w:rsidRPr="00464955" w:rsidRDefault="0048416C" w:rsidP="00AD12D6">
            <w:pPr>
              <w:bidi w:val="0"/>
              <w:jc w:val="center"/>
            </w:pPr>
            <w:r w:rsidRPr="0048416C">
              <w:rPr>
                <w:highlight w:val="red"/>
              </w:rPr>
              <w:t>15</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19</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21</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25</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29</w:t>
            </w:r>
          </w:p>
        </w:tc>
        <w:tc>
          <w:tcPr>
            <w:tcW w:w="508" w:type="dxa"/>
            <w:tcBorders>
              <w:top w:val="single" w:sz="4" w:space="0" w:color="auto"/>
            </w:tcBorders>
          </w:tcPr>
          <w:p w:rsidR="0048416C" w:rsidRPr="00FD132A" w:rsidRDefault="0048416C" w:rsidP="00AD12D6">
            <w:pPr>
              <w:bidi w:val="0"/>
              <w:jc w:val="center"/>
            </w:pPr>
            <w:r w:rsidRPr="001D26CE">
              <w:rPr>
                <w:highlight w:val="lightGray"/>
              </w:rPr>
              <w:t>29</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30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90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60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70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80</w:t>
            </w:r>
          </w:p>
        </w:tc>
      </w:tr>
    </w:tbl>
    <w:p w:rsidR="0048416C" w:rsidRDefault="0048416C" w:rsidP="00714615">
      <w:pPr>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8416C" w:rsidTr="00AD12D6">
        <w:tc>
          <w:tcPr>
            <w:tcW w:w="507" w:type="dxa"/>
            <w:tcBorders>
              <w:top w:val="nil"/>
              <w:left w:val="nil"/>
              <w:bottom w:val="nil"/>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r>
              <w:t>p</w:t>
            </w:r>
          </w:p>
        </w:tc>
        <w:tc>
          <w:tcPr>
            <w:tcW w:w="507" w:type="dxa"/>
            <w:tcBorders>
              <w:top w:val="nil"/>
              <w:left w:val="nil"/>
              <w:bottom w:val="single" w:sz="4" w:space="0" w:color="auto"/>
              <w:right w:val="nil"/>
            </w:tcBorders>
          </w:tcPr>
          <w:p w:rsidR="0048416C" w:rsidRDefault="0048416C" w:rsidP="00AD12D6">
            <w:pPr>
              <w:bidi w:val="0"/>
              <w:jc w:val="center"/>
            </w:pPr>
            <w:r>
              <w:t>i</w:t>
            </w:r>
          </w:p>
        </w:tc>
        <w:tc>
          <w:tcPr>
            <w:tcW w:w="507" w:type="dxa"/>
            <w:tcBorders>
              <w:top w:val="nil"/>
              <w:left w:val="nil"/>
              <w:bottom w:val="single" w:sz="4" w:space="0" w:color="auto"/>
              <w:right w:val="nil"/>
            </w:tcBorders>
          </w:tcPr>
          <w:p w:rsidR="0048416C" w:rsidRDefault="0048416C" w:rsidP="00AD12D6">
            <w:pPr>
              <w:bidi w:val="0"/>
              <w:jc w:val="center"/>
            </w:pPr>
          </w:p>
        </w:tc>
        <w:tc>
          <w:tcPr>
            <w:tcW w:w="507" w:type="dxa"/>
            <w:tcBorders>
              <w:top w:val="nil"/>
              <w:left w:val="nil"/>
              <w:bottom w:val="single" w:sz="4" w:space="0" w:color="auto"/>
              <w:right w:val="nil"/>
            </w:tcBorders>
          </w:tcPr>
          <w:p w:rsidR="0048416C" w:rsidRDefault="0048416C" w:rsidP="00AD12D6">
            <w:pPr>
              <w:bidi w:val="0"/>
              <w:jc w:val="center"/>
            </w:pPr>
            <w:r>
              <w:t>j</w:t>
            </w:r>
          </w:p>
        </w:tc>
        <w:tc>
          <w:tcPr>
            <w:tcW w:w="507" w:type="dxa"/>
            <w:tcBorders>
              <w:top w:val="nil"/>
              <w:left w:val="nil"/>
              <w:bottom w:val="single" w:sz="4" w:space="0" w:color="auto"/>
              <w:right w:val="nil"/>
            </w:tcBorders>
          </w:tcPr>
          <w:p w:rsidR="0048416C" w:rsidRDefault="0048416C" w:rsidP="00AD12D6">
            <w:pPr>
              <w:bidi w:val="0"/>
              <w:jc w:val="center"/>
            </w:pPr>
            <w:r>
              <w:t>r</w:t>
            </w: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c>
          <w:tcPr>
            <w:tcW w:w="508" w:type="dxa"/>
            <w:tcBorders>
              <w:top w:val="nil"/>
              <w:left w:val="nil"/>
              <w:bottom w:val="single" w:sz="4" w:space="0" w:color="auto"/>
              <w:right w:val="nil"/>
            </w:tcBorders>
          </w:tcPr>
          <w:p w:rsidR="0048416C" w:rsidRDefault="0048416C" w:rsidP="00AD12D6">
            <w:pPr>
              <w:bidi w:val="0"/>
              <w:jc w:val="center"/>
            </w:pPr>
          </w:p>
        </w:tc>
      </w:tr>
      <w:tr w:rsidR="0048416C" w:rsidTr="00AD12D6">
        <w:tc>
          <w:tcPr>
            <w:tcW w:w="507" w:type="dxa"/>
            <w:tcBorders>
              <w:top w:val="nil"/>
              <w:left w:val="nil"/>
              <w:bottom w:val="nil"/>
              <w:right w:val="single" w:sz="4" w:space="0" w:color="auto"/>
            </w:tcBorders>
          </w:tcPr>
          <w:p w:rsidR="0048416C" w:rsidRDefault="0048416C" w:rsidP="00AD12D6">
            <w:pPr>
              <w:bidi w:val="0"/>
              <w:jc w:val="center"/>
            </w:pPr>
          </w:p>
        </w:tc>
        <w:tc>
          <w:tcPr>
            <w:tcW w:w="507" w:type="dxa"/>
            <w:tcBorders>
              <w:top w:val="single" w:sz="4" w:space="0" w:color="auto"/>
              <w:left w:val="single" w:sz="4" w:space="0" w:color="auto"/>
            </w:tcBorders>
          </w:tcPr>
          <w:p w:rsidR="0048416C" w:rsidRPr="0048416C" w:rsidRDefault="0048416C" w:rsidP="00AD12D6">
            <w:pPr>
              <w:bidi w:val="0"/>
              <w:jc w:val="center"/>
              <w:rPr>
                <w:highlight w:val="green"/>
              </w:rPr>
            </w:pPr>
            <w:r w:rsidRPr="0048416C">
              <w:rPr>
                <w:highlight w:val="yellow"/>
              </w:rPr>
              <w:t>5</w:t>
            </w:r>
          </w:p>
        </w:tc>
        <w:tc>
          <w:tcPr>
            <w:tcW w:w="507" w:type="dxa"/>
            <w:tcBorders>
              <w:top w:val="single" w:sz="4" w:space="0" w:color="auto"/>
            </w:tcBorders>
          </w:tcPr>
          <w:p w:rsidR="0048416C" w:rsidRPr="0048416C" w:rsidRDefault="0048416C" w:rsidP="00AD12D6">
            <w:pPr>
              <w:bidi w:val="0"/>
              <w:jc w:val="center"/>
              <w:rPr>
                <w:highlight w:val="green"/>
              </w:rPr>
            </w:pPr>
            <w:r w:rsidRPr="0048416C">
              <w:rPr>
                <w:highlight w:val="yellow"/>
              </w:rPr>
              <w:t>10</w:t>
            </w:r>
          </w:p>
        </w:tc>
        <w:tc>
          <w:tcPr>
            <w:tcW w:w="507" w:type="dxa"/>
            <w:tcBorders>
              <w:top w:val="single" w:sz="4" w:space="0" w:color="auto"/>
            </w:tcBorders>
          </w:tcPr>
          <w:p w:rsidR="0048416C" w:rsidRPr="00464955" w:rsidRDefault="0048416C" w:rsidP="00AD12D6">
            <w:pPr>
              <w:bidi w:val="0"/>
              <w:jc w:val="center"/>
            </w:pPr>
            <w:r w:rsidRPr="0048416C">
              <w:rPr>
                <w:highlight w:val="red"/>
              </w:rPr>
              <w:t>15</w:t>
            </w:r>
          </w:p>
        </w:tc>
        <w:tc>
          <w:tcPr>
            <w:tcW w:w="507" w:type="dxa"/>
            <w:tcBorders>
              <w:top w:val="single" w:sz="4" w:space="0" w:color="auto"/>
            </w:tcBorders>
          </w:tcPr>
          <w:p w:rsidR="0048416C" w:rsidRPr="00464955" w:rsidRDefault="0048416C" w:rsidP="00AD12D6">
            <w:pPr>
              <w:bidi w:val="0"/>
              <w:jc w:val="center"/>
            </w:pPr>
            <w:r w:rsidRPr="0048416C">
              <w:rPr>
                <w:highlight w:val="green"/>
              </w:rPr>
              <w:t>19</w:t>
            </w:r>
          </w:p>
        </w:tc>
        <w:tc>
          <w:tcPr>
            <w:tcW w:w="507" w:type="dxa"/>
            <w:tcBorders>
              <w:top w:val="single" w:sz="4" w:space="0" w:color="auto"/>
            </w:tcBorders>
          </w:tcPr>
          <w:p w:rsidR="0048416C" w:rsidRPr="00464955" w:rsidRDefault="0048416C" w:rsidP="00AD12D6">
            <w:pPr>
              <w:bidi w:val="0"/>
              <w:jc w:val="center"/>
            </w:pPr>
            <w:r w:rsidRPr="0048416C">
              <w:rPr>
                <w:highlight w:val="green"/>
              </w:rPr>
              <w:t>19</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19</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21</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25</w:t>
            </w:r>
          </w:p>
        </w:tc>
        <w:tc>
          <w:tcPr>
            <w:tcW w:w="508" w:type="dxa"/>
            <w:tcBorders>
              <w:top w:val="single" w:sz="4" w:space="0" w:color="auto"/>
            </w:tcBorders>
          </w:tcPr>
          <w:p w:rsidR="0048416C" w:rsidRPr="0048416C" w:rsidRDefault="0048416C" w:rsidP="00AD12D6">
            <w:pPr>
              <w:bidi w:val="0"/>
              <w:jc w:val="center"/>
              <w:rPr>
                <w:highlight w:val="lightGray"/>
              </w:rPr>
            </w:pPr>
            <w:r w:rsidRPr="0048416C">
              <w:rPr>
                <w:highlight w:val="lightGray"/>
              </w:rPr>
              <w:t>29</w:t>
            </w:r>
          </w:p>
        </w:tc>
        <w:tc>
          <w:tcPr>
            <w:tcW w:w="508" w:type="dxa"/>
            <w:tcBorders>
              <w:top w:val="single" w:sz="4" w:space="0" w:color="auto"/>
            </w:tcBorders>
          </w:tcPr>
          <w:p w:rsidR="0048416C" w:rsidRPr="00FD132A" w:rsidRDefault="0048416C" w:rsidP="00AD12D6">
            <w:pPr>
              <w:bidi w:val="0"/>
              <w:jc w:val="center"/>
            </w:pPr>
            <w:r w:rsidRPr="001D26CE">
              <w:rPr>
                <w:highlight w:val="lightGray"/>
              </w:rPr>
              <w:t>29</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30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90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60</w:t>
            </w:r>
          </w:p>
        </w:tc>
        <w:tc>
          <w:tcPr>
            <w:tcW w:w="508" w:type="dxa"/>
            <w:tcBorders>
              <w:top w:val="single" w:sz="4" w:space="0" w:color="auto"/>
            </w:tcBorders>
          </w:tcPr>
          <w:p w:rsidR="0048416C" w:rsidRPr="00FD132A" w:rsidRDefault="0048416C" w:rsidP="00AD12D6">
            <w:pPr>
              <w:bidi w:val="0"/>
              <w:jc w:val="center"/>
              <w:rPr>
                <w:highlight w:val="lightGray"/>
              </w:rPr>
            </w:pPr>
            <w:r w:rsidRPr="00FD132A">
              <w:rPr>
                <w:highlight w:val="lightGray"/>
              </w:rPr>
              <w:t>70</w:t>
            </w:r>
          </w:p>
        </w:tc>
        <w:tc>
          <w:tcPr>
            <w:tcW w:w="508" w:type="dxa"/>
            <w:tcBorders>
              <w:top w:val="single" w:sz="4" w:space="0" w:color="auto"/>
            </w:tcBorders>
          </w:tcPr>
          <w:p w:rsidR="004D0C97" w:rsidRPr="00FD132A" w:rsidRDefault="0048416C" w:rsidP="004D0C97">
            <w:pPr>
              <w:bidi w:val="0"/>
              <w:jc w:val="center"/>
              <w:rPr>
                <w:highlight w:val="lightGray"/>
              </w:rPr>
            </w:pPr>
            <w:r w:rsidRPr="00FD132A">
              <w:rPr>
                <w:highlight w:val="lightGray"/>
              </w:rPr>
              <w:t>80</w:t>
            </w:r>
          </w:p>
        </w:tc>
      </w:tr>
    </w:tbl>
    <w:p w:rsidR="0048416C" w:rsidRDefault="0048416C" w:rsidP="00714615">
      <w:pPr>
        <w:rPr>
          <w:i/>
          <w:rtl/>
        </w:rPr>
      </w:pPr>
    </w:p>
    <w:tbl>
      <w:tblPr>
        <w:tblStyle w:val="TableGrid"/>
        <w:tblW w:w="0" w:type="auto"/>
        <w:tblLook w:val="0420" w:firstRow="1" w:lastRow="0" w:firstColumn="0" w:lastColumn="0" w:noHBand="0" w:noVBand="1"/>
      </w:tblPr>
      <w:tblGrid>
        <w:gridCol w:w="284"/>
        <w:gridCol w:w="730"/>
        <w:gridCol w:w="507"/>
        <w:gridCol w:w="507"/>
        <w:gridCol w:w="507"/>
        <w:gridCol w:w="507"/>
        <w:gridCol w:w="508"/>
        <w:gridCol w:w="508"/>
        <w:gridCol w:w="508"/>
        <w:gridCol w:w="508"/>
        <w:gridCol w:w="508"/>
        <w:gridCol w:w="508"/>
        <w:gridCol w:w="508"/>
        <w:gridCol w:w="508"/>
        <w:gridCol w:w="508"/>
        <w:gridCol w:w="508"/>
      </w:tblGrid>
      <w:tr w:rsidR="004D0C97" w:rsidTr="004D0C97">
        <w:tc>
          <w:tcPr>
            <w:tcW w:w="284" w:type="dxa"/>
            <w:tcBorders>
              <w:top w:val="nil"/>
              <w:left w:val="nil"/>
              <w:bottom w:val="nil"/>
              <w:right w:val="nil"/>
            </w:tcBorders>
          </w:tcPr>
          <w:p w:rsidR="004D0C97" w:rsidRDefault="004D0C97" w:rsidP="00AD12D6">
            <w:pPr>
              <w:bidi w:val="0"/>
              <w:jc w:val="center"/>
            </w:pPr>
          </w:p>
        </w:tc>
        <w:tc>
          <w:tcPr>
            <w:tcW w:w="730" w:type="dxa"/>
            <w:tcBorders>
              <w:top w:val="nil"/>
              <w:left w:val="nil"/>
              <w:bottom w:val="single" w:sz="4" w:space="0" w:color="auto"/>
              <w:right w:val="nil"/>
            </w:tcBorders>
          </w:tcPr>
          <w:p w:rsidR="004D0C97" w:rsidRDefault="004D0C97" w:rsidP="00AD12D6">
            <w:pPr>
              <w:bidi w:val="0"/>
              <w:jc w:val="center"/>
            </w:pPr>
            <w:r>
              <w:t>p, i, j</w:t>
            </w:r>
          </w:p>
        </w:tc>
        <w:tc>
          <w:tcPr>
            <w:tcW w:w="507" w:type="dxa"/>
            <w:tcBorders>
              <w:top w:val="nil"/>
              <w:left w:val="nil"/>
              <w:bottom w:val="single" w:sz="4" w:space="0" w:color="auto"/>
              <w:right w:val="nil"/>
            </w:tcBorders>
          </w:tcPr>
          <w:p w:rsidR="004D0C97" w:rsidRDefault="004D0C97" w:rsidP="00AD12D6">
            <w:pPr>
              <w:bidi w:val="0"/>
              <w:jc w:val="center"/>
            </w:pPr>
            <w:r>
              <w:t>r</w:t>
            </w:r>
          </w:p>
        </w:tc>
        <w:tc>
          <w:tcPr>
            <w:tcW w:w="507" w:type="dxa"/>
            <w:tcBorders>
              <w:top w:val="nil"/>
              <w:left w:val="nil"/>
              <w:bottom w:val="single" w:sz="4" w:space="0" w:color="auto"/>
              <w:right w:val="nil"/>
            </w:tcBorders>
          </w:tcPr>
          <w:p w:rsidR="004D0C97" w:rsidRDefault="004D0C97" w:rsidP="00AD12D6">
            <w:pPr>
              <w:bidi w:val="0"/>
              <w:jc w:val="center"/>
            </w:pPr>
          </w:p>
        </w:tc>
        <w:tc>
          <w:tcPr>
            <w:tcW w:w="507" w:type="dxa"/>
            <w:tcBorders>
              <w:top w:val="nil"/>
              <w:left w:val="nil"/>
              <w:bottom w:val="single" w:sz="4" w:space="0" w:color="auto"/>
              <w:right w:val="nil"/>
            </w:tcBorders>
          </w:tcPr>
          <w:p w:rsidR="004D0C97" w:rsidRDefault="004D0C97" w:rsidP="00AD12D6">
            <w:pPr>
              <w:bidi w:val="0"/>
              <w:jc w:val="center"/>
            </w:pPr>
          </w:p>
        </w:tc>
        <w:tc>
          <w:tcPr>
            <w:tcW w:w="507" w:type="dxa"/>
            <w:tcBorders>
              <w:top w:val="nil"/>
              <w:left w:val="nil"/>
              <w:bottom w:val="single" w:sz="4" w:space="0" w:color="auto"/>
              <w:right w:val="nil"/>
            </w:tcBorders>
          </w:tcPr>
          <w:p w:rsidR="004D0C97" w:rsidRDefault="004D0C97" w:rsidP="004D0C97">
            <w:pPr>
              <w:bidi w:val="0"/>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c>
          <w:tcPr>
            <w:tcW w:w="508" w:type="dxa"/>
            <w:tcBorders>
              <w:top w:val="nil"/>
              <w:left w:val="nil"/>
              <w:bottom w:val="single" w:sz="4" w:space="0" w:color="auto"/>
              <w:right w:val="nil"/>
            </w:tcBorders>
          </w:tcPr>
          <w:p w:rsidR="004D0C97" w:rsidRDefault="004D0C97" w:rsidP="00AD12D6">
            <w:pPr>
              <w:bidi w:val="0"/>
              <w:jc w:val="center"/>
            </w:pPr>
          </w:p>
        </w:tc>
      </w:tr>
      <w:tr w:rsidR="004D0C97" w:rsidTr="004D0C97">
        <w:tc>
          <w:tcPr>
            <w:tcW w:w="284" w:type="dxa"/>
            <w:tcBorders>
              <w:top w:val="nil"/>
              <w:left w:val="nil"/>
              <w:bottom w:val="nil"/>
              <w:right w:val="single" w:sz="4" w:space="0" w:color="auto"/>
            </w:tcBorders>
          </w:tcPr>
          <w:p w:rsidR="004D0C97" w:rsidRDefault="004D0C97" w:rsidP="00AD12D6">
            <w:pPr>
              <w:bidi w:val="0"/>
              <w:jc w:val="center"/>
            </w:pPr>
          </w:p>
        </w:tc>
        <w:tc>
          <w:tcPr>
            <w:tcW w:w="730" w:type="dxa"/>
            <w:tcBorders>
              <w:top w:val="single" w:sz="4" w:space="0" w:color="auto"/>
              <w:left w:val="single" w:sz="4" w:space="0" w:color="auto"/>
            </w:tcBorders>
          </w:tcPr>
          <w:p w:rsidR="004D0C97" w:rsidRPr="0048416C" w:rsidRDefault="004D0C97" w:rsidP="00AD12D6">
            <w:pPr>
              <w:bidi w:val="0"/>
              <w:jc w:val="center"/>
              <w:rPr>
                <w:highlight w:val="green"/>
              </w:rPr>
            </w:pPr>
            <w:r w:rsidRPr="0048416C">
              <w:rPr>
                <w:highlight w:val="yellow"/>
              </w:rPr>
              <w:t>5</w:t>
            </w:r>
          </w:p>
        </w:tc>
        <w:tc>
          <w:tcPr>
            <w:tcW w:w="507" w:type="dxa"/>
            <w:tcBorders>
              <w:top w:val="single" w:sz="4" w:space="0" w:color="auto"/>
            </w:tcBorders>
          </w:tcPr>
          <w:p w:rsidR="004D0C97" w:rsidRPr="0048416C" w:rsidRDefault="004D0C97" w:rsidP="00AD12D6">
            <w:pPr>
              <w:bidi w:val="0"/>
              <w:jc w:val="center"/>
              <w:rPr>
                <w:highlight w:val="green"/>
              </w:rPr>
            </w:pPr>
            <w:r w:rsidRPr="004D0C97">
              <w:rPr>
                <w:highlight w:val="red"/>
              </w:rPr>
              <w:t>10</w:t>
            </w:r>
          </w:p>
        </w:tc>
        <w:tc>
          <w:tcPr>
            <w:tcW w:w="507" w:type="dxa"/>
            <w:tcBorders>
              <w:top w:val="single" w:sz="4" w:space="0" w:color="auto"/>
            </w:tcBorders>
          </w:tcPr>
          <w:p w:rsidR="004D0C97" w:rsidRPr="004D0C97" w:rsidRDefault="004D0C97" w:rsidP="00AD12D6">
            <w:pPr>
              <w:bidi w:val="0"/>
              <w:jc w:val="center"/>
              <w:rPr>
                <w:highlight w:val="lightGray"/>
              </w:rPr>
            </w:pPr>
            <w:r w:rsidRPr="004D0C97">
              <w:rPr>
                <w:highlight w:val="lightGray"/>
              </w:rPr>
              <w:t>15</w:t>
            </w:r>
          </w:p>
        </w:tc>
        <w:tc>
          <w:tcPr>
            <w:tcW w:w="507" w:type="dxa"/>
            <w:tcBorders>
              <w:top w:val="single" w:sz="4" w:space="0" w:color="auto"/>
            </w:tcBorders>
          </w:tcPr>
          <w:p w:rsidR="004D0C97" w:rsidRPr="004D0C97" w:rsidRDefault="004D0C97" w:rsidP="00AD12D6">
            <w:pPr>
              <w:bidi w:val="0"/>
              <w:jc w:val="center"/>
              <w:rPr>
                <w:highlight w:val="lightGray"/>
              </w:rPr>
            </w:pPr>
            <w:r w:rsidRPr="004D0C97">
              <w:rPr>
                <w:highlight w:val="lightGray"/>
              </w:rPr>
              <w:t>19</w:t>
            </w:r>
          </w:p>
        </w:tc>
        <w:tc>
          <w:tcPr>
            <w:tcW w:w="507" w:type="dxa"/>
            <w:tcBorders>
              <w:top w:val="single" w:sz="4" w:space="0" w:color="auto"/>
            </w:tcBorders>
          </w:tcPr>
          <w:p w:rsidR="004D0C97" w:rsidRPr="004D0C97" w:rsidRDefault="004D0C97" w:rsidP="00AD12D6">
            <w:pPr>
              <w:bidi w:val="0"/>
              <w:jc w:val="center"/>
              <w:rPr>
                <w:highlight w:val="lightGray"/>
              </w:rPr>
            </w:pPr>
            <w:r w:rsidRPr="004D0C97">
              <w:rPr>
                <w:highlight w:val="lightGray"/>
              </w:rPr>
              <w:t>19</w:t>
            </w:r>
          </w:p>
        </w:tc>
        <w:tc>
          <w:tcPr>
            <w:tcW w:w="508" w:type="dxa"/>
            <w:tcBorders>
              <w:top w:val="single" w:sz="4" w:space="0" w:color="auto"/>
            </w:tcBorders>
          </w:tcPr>
          <w:p w:rsidR="004D0C97" w:rsidRPr="0048416C" w:rsidRDefault="004D0C97" w:rsidP="00AD12D6">
            <w:pPr>
              <w:bidi w:val="0"/>
              <w:jc w:val="center"/>
              <w:rPr>
                <w:highlight w:val="lightGray"/>
              </w:rPr>
            </w:pPr>
            <w:r w:rsidRPr="0048416C">
              <w:rPr>
                <w:highlight w:val="lightGray"/>
              </w:rPr>
              <w:t>19</w:t>
            </w:r>
          </w:p>
        </w:tc>
        <w:tc>
          <w:tcPr>
            <w:tcW w:w="508" w:type="dxa"/>
            <w:tcBorders>
              <w:top w:val="single" w:sz="4" w:space="0" w:color="auto"/>
            </w:tcBorders>
          </w:tcPr>
          <w:p w:rsidR="004D0C97" w:rsidRPr="0048416C" w:rsidRDefault="004D0C97" w:rsidP="00AD12D6">
            <w:pPr>
              <w:bidi w:val="0"/>
              <w:jc w:val="center"/>
              <w:rPr>
                <w:highlight w:val="lightGray"/>
              </w:rPr>
            </w:pPr>
            <w:r w:rsidRPr="0048416C">
              <w:rPr>
                <w:highlight w:val="lightGray"/>
              </w:rPr>
              <w:t>21</w:t>
            </w:r>
          </w:p>
        </w:tc>
        <w:tc>
          <w:tcPr>
            <w:tcW w:w="508" w:type="dxa"/>
            <w:tcBorders>
              <w:top w:val="single" w:sz="4" w:space="0" w:color="auto"/>
            </w:tcBorders>
          </w:tcPr>
          <w:p w:rsidR="004D0C97" w:rsidRPr="0048416C" w:rsidRDefault="004D0C97" w:rsidP="00AD12D6">
            <w:pPr>
              <w:bidi w:val="0"/>
              <w:jc w:val="center"/>
              <w:rPr>
                <w:highlight w:val="lightGray"/>
              </w:rPr>
            </w:pPr>
            <w:r w:rsidRPr="0048416C">
              <w:rPr>
                <w:highlight w:val="lightGray"/>
              </w:rPr>
              <w:t>25</w:t>
            </w:r>
          </w:p>
        </w:tc>
        <w:tc>
          <w:tcPr>
            <w:tcW w:w="508" w:type="dxa"/>
            <w:tcBorders>
              <w:top w:val="single" w:sz="4" w:space="0" w:color="auto"/>
            </w:tcBorders>
          </w:tcPr>
          <w:p w:rsidR="004D0C97" w:rsidRPr="0048416C" w:rsidRDefault="004D0C97" w:rsidP="00AD12D6">
            <w:pPr>
              <w:bidi w:val="0"/>
              <w:jc w:val="center"/>
              <w:rPr>
                <w:highlight w:val="lightGray"/>
              </w:rPr>
            </w:pPr>
            <w:r w:rsidRPr="0048416C">
              <w:rPr>
                <w:highlight w:val="lightGray"/>
              </w:rPr>
              <w:t>29</w:t>
            </w:r>
          </w:p>
        </w:tc>
        <w:tc>
          <w:tcPr>
            <w:tcW w:w="508" w:type="dxa"/>
            <w:tcBorders>
              <w:top w:val="single" w:sz="4" w:space="0" w:color="auto"/>
            </w:tcBorders>
          </w:tcPr>
          <w:p w:rsidR="004D0C97" w:rsidRPr="00FD132A" w:rsidRDefault="004D0C97" w:rsidP="00AD12D6">
            <w:pPr>
              <w:bidi w:val="0"/>
              <w:jc w:val="center"/>
            </w:pPr>
            <w:r w:rsidRPr="001D26CE">
              <w:rPr>
                <w:highlight w:val="lightGray"/>
              </w:rPr>
              <w:t>29</w:t>
            </w:r>
          </w:p>
        </w:tc>
        <w:tc>
          <w:tcPr>
            <w:tcW w:w="508" w:type="dxa"/>
            <w:tcBorders>
              <w:top w:val="single" w:sz="4" w:space="0" w:color="auto"/>
            </w:tcBorders>
          </w:tcPr>
          <w:p w:rsidR="004D0C97" w:rsidRPr="00FD132A" w:rsidRDefault="004D0C97" w:rsidP="00AD12D6">
            <w:pPr>
              <w:bidi w:val="0"/>
              <w:jc w:val="center"/>
              <w:rPr>
                <w:highlight w:val="lightGray"/>
              </w:rPr>
            </w:pPr>
            <w:r w:rsidRPr="00FD132A">
              <w:rPr>
                <w:highlight w:val="lightGray"/>
              </w:rPr>
              <w:t>30</w:t>
            </w:r>
          </w:p>
        </w:tc>
        <w:tc>
          <w:tcPr>
            <w:tcW w:w="508" w:type="dxa"/>
            <w:tcBorders>
              <w:top w:val="single" w:sz="4" w:space="0" w:color="auto"/>
            </w:tcBorders>
          </w:tcPr>
          <w:p w:rsidR="004D0C97" w:rsidRPr="00FD132A" w:rsidRDefault="004D0C97" w:rsidP="00AD12D6">
            <w:pPr>
              <w:bidi w:val="0"/>
              <w:jc w:val="center"/>
              <w:rPr>
                <w:highlight w:val="lightGray"/>
              </w:rPr>
            </w:pPr>
            <w:r w:rsidRPr="00FD132A">
              <w:rPr>
                <w:highlight w:val="lightGray"/>
              </w:rPr>
              <w:t>90</w:t>
            </w:r>
          </w:p>
        </w:tc>
        <w:tc>
          <w:tcPr>
            <w:tcW w:w="508" w:type="dxa"/>
            <w:tcBorders>
              <w:top w:val="single" w:sz="4" w:space="0" w:color="auto"/>
            </w:tcBorders>
          </w:tcPr>
          <w:p w:rsidR="004D0C97" w:rsidRPr="00FD132A" w:rsidRDefault="004D0C97" w:rsidP="00AD12D6">
            <w:pPr>
              <w:bidi w:val="0"/>
              <w:jc w:val="center"/>
              <w:rPr>
                <w:highlight w:val="lightGray"/>
              </w:rPr>
            </w:pPr>
            <w:r w:rsidRPr="00FD132A">
              <w:rPr>
                <w:highlight w:val="lightGray"/>
              </w:rPr>
              <w:t>60</w:t>
            </w:r>
          </w:p>
        </w:tc>
        <w:tc>
          <w:tcPr>
            <w:tcW w:w="508" w:type="dxa"/>
            <w:tcBorders>
              <w:top w:val="single" w:sz="4" w:space="0" w:color="auto"/>
            </w:tcBorders>
          </w:tcPr>
          <w:p w:rsidR="004D0C97" w:rsidRPr="00FD132A" w:rsidRDefault="004D0C97" w:rsidP="00AD12D6">
            <w:pPr>
              <w:bidi w:val="0"/>
              <w:jc w:val="center"/>
              <w:rPr>
                <w:highlight w:val="lightGray"/>
              </w:rPr>
            </w:pPr>
            <w:r w:rsidRPr="00FD132A">
              <w:rPr>
                <w:highlight w:val="lightGray"/>
              </w:rPr>
              <w:t>70</w:t>
            </w:r>
          </w:p>
        </w:tc>
        <w:tc>
          <w:tcPr>
            <w:tcW w:w="508" w:type="dxa"/>
            <w:tcBorders>
              <w:top w:val="single" w:sz="4" w:space="0" w:color="auto"/>
            </w:tcBorders>
          </w:tcPr>
          <w:p w:rsidR="004D0C97" w:rsidRPr="00FD132A" w:rsidRDefault="004D0C97" w:rsidP="00AD12D6">
            <w:pPr>
              <w:bidi w:val="0"/>
              <w:jc w:val="center"/>
              <w:rPr>
                <w:highlight w:val="lightGray"/>
              </w:rPr>
            </w:pPr>
            <w:r w:rsidRPr="00FD132A">
              <w:rPr>
                <w:highlight w:val="lightGray"/>
              </w:rPr>
              <w:t>80</w:t>
            </w:r>
          </w:p>
        </w:tc>
      </w:tr>
    </w:tbl>
    <w:p w:rsidR="0048416C" w:rsidRDefault="0048416C" w:rsidP="00714615">
      <w:pPr>
        <w:rPr>
          <w:i/>
          <w:rtl/>
        </w:rPr>
      </w:pPr>
    </w:p>
    <w:tbl>
      <w:tblPr>
        <w:tblStyle w:val="TableGrid"/>
        <w:tblW w:w="0" w:type="auto"/>
        <w:tblLook w:val="0420" w:firstRow="1" w:lastRow="0" w:firstColumn="0" w:lastColumn="0" w:noHBand="0" w:noVBand="1"/>
      </w:tblPr>
      <w:tblGrid>
        <w:gridCol w:w="426"/>
        <w:gridCol w:w="708"/>
        <w:gridCol w:w="440"/>
        <w:gridCol w:w="507"/>
        <w:gridCol w:w="507"/>
        <w:gridCol w:w="507"/>
        <w:gridCol w:w="508"/>
        <w:gridCol w:w="508"/>
        <w:gridCol w:w="508"/>
        <w:gridCol w:w="508"/>
        <w:gridCol w:w="508"/>
        <w:gridCol w:w="508"/>
        <w:gridCol w:w="508"/>
        <w:gridCol w:w="508"/>
        <w:gridCol w:w="508"/>
        <w:gridCol w:w="508"/>
      </w:tblGrid>
      <w:tr w:rsidR="00E9546B" w:rsidTr="00AD12D6">
        <w:tc>
          <w:tcPr>
            <w:tcW w:w="426" w:type="dxa"/>
            <w:tcBorders>
              <w:top w:val="nil"/>
              <w:left w:val="nil"/>
              <w:bottom w:val="nil"/>
              <w:right w:val="nil"/>
            </w:tcBorders>
          </w:tcPr>
          <w:p w:rsidR="00E9546B" w:rsidRDefault="00E9546B" w:rsidP="00AD12D6">
            <w:pPr>
              <w:bidi w:val="0"/>
              <w:jc w:val="center"/>
            </w:pPr>
            <w:r>
              <w:t>i</w:t>
            </w:r>
          </w:p>
        </w:tc>
        <w:tc>
          <w:tcPr>
            <w:tcW w:w="708" w:type="dxa"/>
            <w:tcBorders>
              <w:top w:val="nil"/>
              <w:left w:val="nil"/>
              <w:bottom w:val="single" w:sz="4" w:space="0" w:color="auto"/>
              <w:right w:val="nil"/>
            </w:tcBorders>
          </w:tcPr>
          <w:p w:rsidR="00E9546B" w:rsidRDefault="00E9546B" w:rsidP="00AD12D6">
            <w:pPr>
              <w:bidi w:val="0"/>
              <w:jc w:val="center"/>
            </w:pPr>
            <w:r>
              <w:t>p, j, r</w:t>
            </w:r>
          </w:p>
        </w:tc>
        <w:tc>
          <w:tcPr>
            <w:tcW w:w="440" w:type="dxa"/>
            <w:tcBorders>
              <w:top w:val="nil"/>
              <w:left w:val="nil"/>
              <w:bottom w:val="single" w:sz="4" w:space="0" w:color="auto"/>
              <w:right w:val="nil"/>
            </w:tcBorders>
          </w:tcPr>
          <w:p w:rsidR="00E9546B" w:rsidRDefault="00E9546B" w:rsidP="00AD12D6">
            <w:pPr>
              <w:bidi w:val="0"/>
              <w:jc w:val="center"/>
            </w:pPr>
          </w:p>
        </w:tc>
        <w:tc>
          <w:tcPr>
            <w:tcW w:w="507" w:type="dxa"/>
            <w:tcBorders>
              <w:top w:val="nil"/>
              <w:left w:val="nil"/>
              <w:bottom w:val="single" w:sz="4" w:space="0" w:color="auto"/>
              <w:right w:val="nil"/>
            </w:tcBorders>
          </w:tcPr>
          <w:p w:rsidR="00E9546B" w:rsidRDefault="00E9546B" w:rsidP="00AD12D6">
            <w:pPr>
              <w:bidi w:val="0"/>
              <w:jc w:val="center"/>
            </w:pPr>
          </w:p>
        </w:tc>
        <w:tc>
          <w:tcPr>
            <w:tcW w:w="507" w:type="dxa"/>
            <w:tcBorders>
              <w:top w:val="nil"/>
              <w:left w:val="nil"/>
              <w:bottom w:val="single" w:sz="4" w:space="0" w:color="auto"/>
              <w:right w:val="nil"/>
            </w:tcBorders>
          </w:tcPr>
          <w:p w:rsidR="00E9546B" w:rsidRDefault="00E9546B" w:rsidP="00AD12D6">
            <w:pPr>
              <w:bidi w:val="0"/>
              <w:jc w:val="center"/>
            </w:pPr>
          </w:p>
        </w:tc>
        <w:tc>
          <w:tcPr>
            <w:tcW w:w="507" w:type="dxa"/>
            <w:tcBorders>
              <w:top w:val="nil"/>
              <w:left w:val="nil"/>
              <w:bottom w:val="single" w:sz="4" w:space="0" w:color="auto"/>
              <w:right w:val="nil"/>
            </w:tcBorders>
          </w:tcPr>
          <w:p w:rsidR="00E9546B" w:rsidRDefault="00E9546B" w:rsidP="00AD12D6">
            <w:pPr>
              <w:bidi w:val="0"/>
              <w:jc w:val="center"/>
            </w:pPr>
          </w:p>
        </w:tc>
        <w:tc>
          <w:tcPr>
            <w:tcW w:w="508" w:type="dxa"/>
            <w:tcBorders>
              <w:top w:val="nil"/>
              <w:left w:val="nil"/>
              <w:bottom w:val="single" w:sz="4" w:space="0" w:color="auto"/>
              <w:right w:val="nil"/>
            </w:tcBorders>
          </w:tcPr>
          <w:p w:rsidR="00E9546B" w:rsidRDefault="00E9546B" w:rsidP="00AD12D6">
            <w:pPr>
              <w:bidi w:val="0"/>
              <w:jc w:val="center"/>
            </w:pPr>
          </w:p>
        </w:tc>
        <w:tc>
          <w:tcPr>
            <w:tcW w:w="508" w:type="dxa"/>
            <w:tcBorders>
              <w:top w:val="nil"/>
              <w:left w:val="nil"/>
              <w:bottom w:val="single" w:sz="4" w:space="0" w:color="auto"/>
              <w:right w:val="nil"/>
            </w:tcBorders>
          </w:tcPr>
          <w:p w:rsidR="00E9546B" w:rsidRDefault="00E9546B" w:rsidP="00AD12D6">
            <w:pPr>
              <w:bidi w:val="0"/>
              <w:jc w:val="center"/>
            </w:pPr>
          </w:p>
        </w:tc>
        <w:tc>
          <w:tcPr>
            <w:tcW w:w="508" w:type="dxa"/>
            <w:tcBorders>
              <w:top w:val="nil"/>
              <w:left w:val="nil"/>
              <w:bottom w:val="single" w:sz="4" w:space="0" w:color="auto"/>
              <w:right w:val="nil"/>
            </w:tcBorders>
          </w:tcPr>
          <w:p w:rsidR="00E9546B" w:rsidRDefault="00E9546B" w:rsidP="00AD12D6">
            <w:pPr>
              <w:bidi w:val="0"/>
              <w:jc w:val="center"/>
            </w:pPr>
          </w:p>
        </w:tc>
        <w:tc>
          <w:tcPr>
            <w:tcW w:w="508" w:type="dxa"/>
            <w:tcBorders>
              <w:top w:val="nil"/>
              <w:left w:val="nil"/>
              <w:bottom w:val="single" w:sz="4" w:space="0" w:color="auto"/>
              <w:right w:val="nil"/>
            </w:tcBorders>
          </w:tcPr>
          <w:p w:rsidR="00E9546B" w:rsidRDefault="00E9546B" w:rsidP="00AD12D6">
            <w:pPr>
              <w:bidi w:val="0"/>
              <w:jc w:val="center"/>
            </w:pPr>
          </w:p>
        </w:tc>
        <w:tc>
          <w:tcPr>
            <w:tcW w:w="508" w:type="dxa"/>
            <w:tcBorders>
              <w:top w:val="nil"/>
              <w:left w:val="nil"/>
              <w:bottom w:val="single" w:sz="4" w:space="0" w:color="auto"/>
              <w:right w:val="nil"/>
            </w:tcBorders>
          </w:tcPr>
          <w:p w:rsidR="00E9546B" w:rsidRDefault="00E9546B" w:rsidP="00AD12D6">
            <w:pPr>
              <w:bidi w:val="0"/>
              <w:jc w:val="center"/>
            </w:pPr>
          </w:p>
        </w:tc>
        <w:tc>
          <w:tcPr>
            <w:tcW w:w="508" w:type="dxa"/>
            <w:tcBorders>
              <w:top w:val="nil"/>
              <w:left w:val="nil"/>
              <w:bottom w:val="single" w:sz="4" w:space="0" w:color="auto"/>
              <w:right w:val="nil"/>
            </w:tcBorders>
          </w:tcPr>
          <w:p w:rsidR="00E9546B" w:rsidRDefault="00E9546B" w:rsidP="00AD12D6">
            <w:pPr>
              <w:bidi w:val="0"/>
              <w:jc w:val="center"/>
            </w:pPr>
          </w:p>
        </w:tc>
        <w:tc>
          <w:tcPr>
            <w:tcW w:w="508" w:type="dxa"/>
            <w:tcBorders>
              <w:top w:val="nil"/>
              <w:left w:val="nil"/>
              <w:bottom w:val="single" w:sz="4" w:space="0" w:color="auto"/>
              <w:right w:val="nil"/>
            </w:tcBorders>
          </w:tcPr>
          <w:p w:rsidR="00E9546B" w:rsidRDefault="00E9546B" w:rsidP="00AD12D6">
            <w:pPr>
              <w:bidi w:val="0"/>
              <w:jc w:val="center"/>
            </w:pPr>
          </w:p>
        </w:tc>
        <w:tc>
          <w:tcPr>
            <w:tcW w:w="508" w:type="dxa"/>
            <w:tcBorders>
              <w:top w:val="nil"/>
              <w:left w:val="nil"/>
              <w:bottom w:val="single" w:sz="4" w:space="0" w:color="auto"/>
              <w:right w:val="nil"/>
            </w:tcBorders>
          </w:tcPr>
          <w:p w:rsidR="00E9546B" w:rsidRDefault="00E9546B" w:rsidP="00AD12D6">
            <w:pPr>
              <w:bidi w:val="0"/>
              <w:jc w:val="center"/>
            </w:pPr>
          </w:p>
        </w:tc>
        <w:tc>
          <w:tcPr>
            <w:tcW w:w="508" w:type="dxa"/>
            <w:tcBorders>
              <w:top w:val="nil"/>
              <w:left w:val="nil"/>
              <w:bottom w:val="single" w:sz="4" w:space="0" w:color="auto"/>
              <w:right w:val="nil"/>
            </w:tcBorders>
          </w:tcPr>
          <w:p w:rsidR="00E9546B" w:rsidRDefault="00E9546B" w:rsidP="00AD12D6">
            <w:pPr>
              <w:bidi w:val="0"/>
              <w:jc w:val="center"/>
            </w:pPr>
          </w:p>
        </w:tc>
        <w:tc>
          <w:tcPr>
            <w:tcW w:w="508" w:type="dxa"/>
            <w:tcBorders>
              <w:top w:val="nil"/>
              <w:left w:val="nil"/>
              <w:bottom w:val="single" w:sz="4" w:space="0" w:color="auto"/>
              <w:right w:val="nil"/>
            </w:tcBorders>
          </w:tcPr>
          <w:p w:rsidR="00E9546B" w:rsidRDefault="00E9546B" w:rsidP="00AD12D6">
            <w:pPr>
              <w:bidi w:val="0"/>
              <w:jc w:val="center"/>
            </w:pPr>
          </w:p>
        </w:tc>
      </w:tr>
      <w:tr w:rsidR="00E9546B" w:rsidTr="00AD12D6">
        <w:tc>
          <w:tcPr>
            <w:tcW w:w="426" w:type="dxa"/>
            <w:tcBorders>
              <w:top w:val="nil"/>
              <w:left w:val="nil"/>
              <w:bottom w:val="nil"/>
              <w:right w:val="single" w:sz="4" w:space="0" w:color="auto"/>
            </w:tcBorders>
          </w:tcPr>
          <w:p w:rsidR="00E9546B" w:rsidRDefault="00E9546B" w:rsidP="00AD12D6">
            <w:pPr>
              <w:bidi w:val="0"/>
              <w:jc w:val="center"/>
            </w:pPr>
          </w:p>
        </w:tc>
        <w:tc>
          <w:tcPr>
            <w:tcW w:w="708" w:type="dxa"/>
            <w:tcBorders>
              <w:top w:val="single" w:sz="4" w:space="0" w:color="auto"/>
              <w:left w:val="single" w:sz="4" w:space="0" w:color="auto"/>
            </w:tcBorders>
          </w:tcPr>
          <w:p w:rsidR="00E9546B" w:rsidRPr="0048416C" w:rsidRDefault="00E9546B" w:rsidP="00AD12D6">
            <w:pPr>
              <w:bidi w:val="0"/>
              <w:jc w:val="center"/>
              <w:rPr>
                <w:highlight w:val="green"/>
              </w:rPr>
            </w:pPr>
            <w:r w:rsidRPr="0048416C">
              <w:rPr>
                <w:highlight w:val="red"/>
              </w:rPr>
              <w:t>5</w:t>
            </w:r>
          </w:p>
        </w:tc>
        <w:tc>
          <w:tcPr>
            <w:tcW w:w="440" w:type="dxa"/>
            <w:tcBorders>
              <w:top w:val="single" w:sz="4" w:space="0" w:color="auto"/>
            </w:tcBorders>
          </w:tcPr>
          <w:p w:rsidR="00E9546B" w:rsidRPr="0048416C" w:rsidRDefault="00E9546B" w:rsidP="00AD12D6">
            <w:pPr>
              <w:bidi w:val="0"/>
              <w:jc w:val="center"/>
              <w:rPr>
                <w:highlight w:val="lightGray"/>
              </w:rPr>
            </w:pPr>
            <w:r w:rsidRPr="0048416C">
              <w:rPr>
                <w:highlight w:val="lightGray"/>
              </w:rPr>
              <w:t>10</w:t>
            </w:r>
          </w:p>
        </w:tc>
        <w:tc>
          <w:tcPr>
            <w:tcW w:w="507" w:type="dxa"/>
            <w:tcBorders>
              <w:top w:val="single" w:sz="4" w:space="0" w:color="auto"/>
            </w:tcBorders>
          </w:tcPr>
          <w:p w:rsidR="00E9546B" w:rsidRPr="0048416C" w:rsidRDefault="00E9546B" w:rsidP="00AD12D6">
            <w:pPr>
              <w:bidi w:val="0"/>
              <w:jc w:val="center"/>
              <w:rPr>
                <w:highlight w:val="lightGray"/>
              </w:rPr>
            </w:pPr>
            <w:r w:rsidRPr="0048416C">
              <w:rPr>
                <w:highlight w:val="lightGray"/>
              </w:rPr>
              <w:t>15</w:t>
            </w:r>
          </w:p>
        </w:tc>
        <w:tc>
          <w:tcPr>
            <w:tcW w:w="507" w:type="dxa"/>
            <w:tcBorders>
              <w:top w:val="single" w:sz="4" w:space="0" w:color="auto"/>
            </w:tcBorders>
          </w:tcPr>
          <w:p w:rsidR="00E9546B" w:rsidRPr="0048416C" w:rsidRDefault="00E9546B" w:rsidP="00AD12D6">
            <w:pPr>
              <w:bidi w:val="0"/>
              <w:jc w:val="center"/>
              <w:rPr>
                <w:highlight w:val="lightGray"/>
              </w:rPr>
            </w:pPr>
            <w:r w:rsidRPr="0048416C">
              <w:rPr>
                <w:highlight w:val="lightGray"/>
              </w:rPr>
              <w:t>19</w:t>
            </w:r>
          </w:p>
        </w:tc>
        <w:tc>
          <w:tcPr>
            <w:tcW w:w="507" w:type="dxa"/>
            <w:tcBorders>
              <w:top w:val="single" w:sz="4" w:space="0" w:color="auto"/>
            </w:tcBorders>
          </w:tcPr>
          <w:p w:rsidR="00E9546B" w:rsidRPr="0048416C" w:rsidRDefault="00E9546B" w:rsidP="00AD12D6">
            <w:pPr>
              <w:bidi w:val="0"/>
              <w:jc w:val="center"/>
              <w:rPr>
                <w:highlight w:val="lightGray"/>
              </w:rPr>
            </w:pPr>
            <w:r w:rsidRPr="0048416C">
              <w:rPr>
                <w:highlight w:val="lightGray"/>
              </w:rPr>
              <w:t>19</w:t>
            </w:r>
          </w:p>
        </w:tc>
        <w:tc>
          <w:tcPr>
            <w:tcW w:w="508" w:type="dxa"/>
            <w:tcBorders>
              <w:top w:val="single" w:sz="4" w:space="0" w:color="auto"/>
            </w:tcBorders>
          </w:tcPr>
          <w:p w:rsidR="00E9546B" w:rsidRPr="0048416C" w:rsidRDefault="00E9546B" w:rsidP="00AD12D6">
            <w:pPr>
              <w:bidi w:val="0"/>
              <w:jc w:val="center"/>
              <w:rPr>
                <w:highlight w:val="lightGray"/>
              </w:rPr>
            </w:pPr>
            <w:r w:rsidRPr="0048416C">
              <w:rPr>
                <w:highlight w:val="lightGray"/>
              </w:rPr>
              <w:t>19</w:t>
            </w:r>
          </w:p>
        </w:tc>
        <w:tc>
          <w:tcPr>
            <w:tcW w:w="508" w:type="dxa"/>
            <w:tcBorders>
              <w:top w:val="single" w:sz="4" w:space="0" w:color="auto"/>
            </w:tcBorders>
          </w:tcPr>
          <w:p w:rsidR="00E9546B" w:rsidRPr="0048416C" w:rsidRDefault="00E9546B" w:rsidP="00AD12D6">
            <w:pPr>
              <w:bidi w:val="0"/>
              <w:jc w:val="center"/>
              <w:rPr>
                <w:highlight w:val="lightGray"/>
              </w:rPr>
            </w:pPr>
            <w:r w:rsidRPr="0048416C">
              <w:rPr>
                <w:highlight w:val="lightGray"/>
              </w:rPr>
              <w:t>21</w:t>
            </w:r>
          </w:p>
        </w:tc>
        <w:tc>
          <w:tcPr>
            <w:tcW w:w="508" w:type="dxa"/>
            <w:tcBorders>
              <w:top w:val="single" w:sz="4" w:space="0" w:color="auto"/>
            </w:tcBorders>
          </w:tcPr>
          <w:p w:rsidR="00E9546B" w:rsidRPr="0048416C" w:rsidRDefault="00E9546B" w:rsidP="00AD12D6">
            <w:pPr>
              <w:bidi w:val="0"/>
              <w:jc w:val="center"/>
              <w:rPr>
                <w:highlight w:val="lightGray"/>
              </w:rPr>
            </w:pPr>
            <w:r w:rsidRPr="0048416C">
              <w:rPr>
                <w:highlight w:val="lightGray"/>
              </w:rPr>
              <w:t>25</w:t>
            </w:r>
          </w:p>
        </w:tc>
        <w:tc>
          <w:tcPr>
            <w:tcW w:w="508" w:type="dxa"/>
            <w:tcBorders>
              <w:top w:val="single" w:sz="4" w:space="0" w:color="auto"/>
            </w:tcBorders>
          </w:tcPr>
          <w:p w:rsidR="00E9546B" w:rsidRPr="0048416C" w:rsidRDefault="00E9546B" w:rsidP="00AD12D6">
            <w:pPr>
              <w:bidi w:val="0"/>
              <w:jc w:val="center"/>
              <w:rPr>
                <w:highlight w:val="lightGray"/>
              </w:rPr>
            </w:pPr>
            <w:r w:rsidRPr="0048416C">
              <w:rPr>
                <w:highlight w:val="lightGray"/>
              </w:rPr>
              <w:t>29</w:t>
            </w:r>
          </w:p>
        </w:tc>
        <w:tc>
          <w:tcPr>
            <w:tcW w:w="508" w:type="dxa"/>
            <w:tcBorders>
              <w:top w:val="single" w:sz="4" w:space="0" w:color="auto"/>
            </w:tcBorders>
          </w:tcPr>
          <w:p w:rsidR="00E9546B" w:rsidRPr="00FD132A" w:rsidRDefault="00E9546B" w:rsidP="00AD12D6">
            <w:pPr>
              <w:bidi w:val="0"/>
              <w:jc w:val="center"/>
            </w:pPr>
            <w:r w:rsidRPr="001D26CE">
              <w:rPr>
                <w:highlight w:val="lightGray"/>
              </w:rPr>
              <w:t>29</w:t>
            </w:r>
          </w:p>
        </w:tc>
        <w:tc>
          <w:tcPr>
            <w:tcW w:w="508" w:type="dxa"/>
            <w:tcBorders>
              <w:top w:val="single" w:sz="4" w:space="0" w:color="auto"/>
            </w:tcBorders>
          </w:tcPr>
          <w:p w:rsidR="00E9546B" w:rsidRPr="00FD132A" w:rsidRDefault="00E9546B" w:rsidP="00AD12D6">
            <w:pPr>
              <w:bidi w:val="0"/>
              <w:jc w:val="center"/>
              <w:rPr>
                <w:highlight w:val="lightGray"/>
              </w:rPr>
            </w:pPr>
            <w:r w:rsidRPr="00FD132A">
              <w:rPr>
                <w:highlight w:val="lightGray"/>
              </w:rPr>
              <w:t>30</w:t>
            </w:r>
          </w:p>
        </w:tc>
        <w:tc>
          <w:tcPr>
            <w:tcW w:w="508" w:type="dxa"/>
            <w:tcBorders>
              <w:top w:val="single" w:sz="4" w:space="0" w:color="auto"/>
            </w:tcBorders>
          </w:tcPr>
          <w:p w:rsidR="00E9546B" w:rsidRPr="00FD132A" w:rsidRDefault="00E9546B" w:rsidP="00AD12D6">
            <w:pPr>
              <w:bidi w:val="0"/>
              <w:jc w:val="center"/>
              <w:rPr>
                <w:highlight w:val="lightGray"/>
              </w:rPr>
            </w:pPr>
            <w:r w:rsidRPr="00FD132A">
              <w:rPr>
                <w:highlight w:val="lightGray"/>
              </w:rPr>
              <w:t>90</w:t>
            </w:r>
          </w:p>
        </w:tc>
        <w:tc>
          <w:tcPr>
            <w:tcW w:w="508" w:type="dxa"/>
            <w:tcBorders>
              <w:top w:val="single" w:sz="4" w:space="0" w:color="auto"/>
            </w:tcBorders>
          </w:tcPr>
          <w:p w:rsidR="00E9546B" w:rsidRPr="00FD132A" w:rsidRDefault="00E9546B" w:rsidP="00AD12D6">
            <w:pPr>
              <w:bidi w:val="0"/>
              <w:jc w:val="center"/>
              <w:rPr>
                <w:highlight w:val="lightGray"/>
              </w:rPr>
            </w:pPr>
            <w:r w:rsidRPr="00FD132A">
              <w:rPr>
                <w:highlight w:val="lightGray"/>
              </w:rPr>
              <w:t>60</w:t>
            </w:r>
          </w:p>
        </w:tc>
        <w:tc>
          <w:tcPr>
            <w:tcW w:w="508" w:type="dxa"/>
            <w:tcBorders>
              <w:top w:val="single" w:sz="4" w:space="0" w:color="auto"/>
            </w:tcBorders>
          </w:tcPr>
          <w:p w:rsidR="00E9546B" w:rsidRPr="00FD132A" w:rsidRDefault="00E9546B" w:rsidP="00AD12D6">
            <w:pPr>
              <w:bidi w:val="0"/>
              <w:jc w:val="center"/>
              <w:rPr>
                <w:highlight w:val="lightGray"/>
              </w:rPr>
            </w:pPr>
            <w:r w:rsidRPr="00FD132A">
              <w:rPr>
                <w:highlight w:val="lightGray"/>
              </w:rPr>
              <w:t>70</w:t>
            </w:r>
          </w:p>
        </w:tc>
        <w:tc>
          <w:tcPr>
            <w:tcW w:w="508" w:type="dxa"/>
            <w:tcBorders>
              <w:top w:val="single" w:sz="4" w:space="0" w:color="auto"/>
            </w:tcBorders>
          </w:tcPr>
          <w:p w:rsidR="00E9546B" w:rsidRPr="00FD132A" w:rsidRDefault="00E9546B" w:rsidP="00AD12D6">
            <w:pPr>
              <w:bidi w:val="0"/>
              <w:jc w:val="center"/>
              <w:rPr>
                <w:highlight w:val="lightGray"/>
              </w:rPr>
            </w:pPr>
            <w:r w:rsidRPr="00FD132A">
              <w:rPr>
                <w:highlight w:val="lightGray"/>
              </w:rPr>
              <w:t>80</w:t>
            </w:r>
          </w:p>
        </w:tc>
      </w:tr>
    </w:tbl>
    <w:p w:rsidR="00C2661F" w:rsidRDefault="00C2661F" w:rsidP="00C2661F">
      <w:pPr>
        <w:rPr>
          <w:i/>
          <w:rtl/>
        </w:rPr>
      </w:pPr>
    </w:p>
    <w:tbl>
      <w:tblPr>
        <w:tblStyle w:val="TableGrid"/>
        <w:tblW w:w="0" w:type="auto"/>
        <w:tblLook w:val="0420" w:firstRow="1" w:lastRow="0" w:firstColumn="0" w:lastColumn="0" w:noHBand="0" w:noVBand="1"/>
      </w:tblPr>
      <w:tblGrid>
        <w:gridCol w:w="426"/>
        <w:gridCol w:w="708"/>
        <w:gridCol w:w="440"/>
        <w:gridCol w:w="507"/>
        <w:gridCol w:w="507"/>
        <w:gridCol w:w="507"/>
        <w:gridCol w:w="508"/>
        <w:gridCol w:w="508"/>
        <w:gridCol w:w="508"/>
        <w:gridCol w:w="508"/>
        <w:gridCol w:w="508"/>
        <w:gridCol w:w="508"/>
        <w:gridCol w:w="508"/>
        <w:gridCol w:w="508"/>
        <w:gridCol w:w="508"/>
        <w:gridCol w:w="508"/>
      </w:tblGrid>
      <w:tr w:rsidR="00C2661F" w:rsidTr="00AD12D6">
        <w:tc>
          <w:tcPr>
            <w:tcW w:w="426" w:type="dxa"/>
            <w:tcBorders>
              <w:top w:val="nil"/>
              <w:left w:val="nil"/>
              <w:bottom w:val="nil"/>
              <w:right w:val="nil"/>
            </w:tcBorders>
          </w:tcPr>
          <w:p w:rsidR="00C2661F" w:rsidRDefault="00C2661F" w:rsidP="00AD12D6">
            <w:pPr>
              <w:bidi w:val="0"/>
              <w:jc w:val="center"/>
            </w:pPr>
          </w:p>
        </w:tc>
        <w:tc>
          <w:tcPr>
            <w:tcW w:w="708" w:type="dxa"/>
            <w:tcBorders>
              <w:top w:val="nil"/>
              <w:left w:val="nil"/>
              <w:bottom w:val="single" w:sz="4" w:space="0" w:color="auto"/>
              <w:right w:val="nil"/>
            </w:tcBorders>
          </w:tcPr>
          <w:p w:rsidR="00C2661F" w:rsidRDefault="00C2661F" w:rsidP="00AD12D6">
            <w:pPr>
              <w:bidi w:val="0"/>
              <w:jc w:val="center"/>
            </w:pPr>
          </w:p>
        </w:tc>
        <w:tc>
          <w:tcPr>
            <w:tcW w:w="440" w:type="dxa"/>
            <w:tcBorders>
              <w:top w:val="nil"/>
              <w:left w:val="nil"/>
              <w:bottom w:val="single" w:sz="4" w:space="0" w:color="auto"/>
              <w:right w:val="nil"/>
            </w:tcBorders>
          </w:tcPr>
          <w:p w:rsidR="00C2661F" w:rsidRDefault="00C2661F" w:rsidP="00AD12D6">
            <w:pPr>
              <w:bidi w:val="0"/>
              <w:jc w:val="center"/>
            </w:pPr>
          </w:p>
        </w:tc>
        <w:tc>
          <w:tcPr>
            <w:tcW w:w="507" w:type="dxa"/>
            <w:tcBorders>
              <w:top w:val="nil"/>
              <w:left w:val="nil"/>
              <w:bottom w:val="single" w:sz="4" w:space="0" w:color="auto"/>
              <w:right w:val="nil"/>
            </w:tcBorders>
          </w:tcPr>
          <w:p w:rsidR="00C2661F" w:rsidRDefault="00C2661F" w:rsidP="00AD12D6">
            <w:pPr>
              <w:bidi w:val="0"/>
              <w:jc w:val="center"/>
            </w:pPr>
            <w:r>
              <w:t>i</w:t>
            </w:r>
          </w:p>
        </w:tc>
        <w:tc>
          <w:tcPr>
            <w:tcW w:w="507" w:type="dxa"/>
            <w:tcBorders>
              <w:top w:val="nil"/>
              <w:left w:val="nil"/>
              <w:bottom w:val="single" w:sz="4" w:space="0" w:color="auto"/>
              <w:right w:val="nil"/>
            </w:tcBorders>
          </w:tcPr>
          <w:p w:rsidR="00C2661F" w:rsidRDefault="00C2661F" w:rsidP="00AD12D6">
            <w:pPr>
              <w:bidi w:val="0"/>
              <w:jc w:val="center"/>
            </w:pPr>
            <w:r>
              <w:t>p,j</w:t>
            </w:r>
          </w:p>
        </w:tc>
        <w:tc>
          <w:tcPr>
            <w:tcW w:w="507" w:type="dxa"/>
            <w:tcBorders>
              <w:top w:val="nil"/>
              <w:left w:val="nil"/>
              <w:bottom w:val="single" w:sz="4" w:space="0" w:color="auto"/>
              <w:right w:val="nil"/>
            </w:tcBorders>
          </w:tcPr>
          <w:p w:rsidR="00C2661F" w:rsidRDefault="00C2661F" w:rsidP="00AD12D6">
            <w:pPr>
              <w:bidi w:val="0"/>
              <w:jc w:val="center"/>
            </w:pPr>
            <w:r>
              <w:t>r</w:t>
            </w: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r>
      <w:tr w:rsidR="00C2661F" w:rsidTr="00AD12D6">
        <w:tc>
          <w:tcPr>
            <w:tcW w:w="426" w:type="dxa"/>
            <w:tcBorders>
              <w:top w:val="nil"/>
              <w:left w:val="nil"/>
              <w:bottom w:val="nil"/>
              <w:right w:val="single" w:sz="4" w:space="0" w:color="auto"/>
            </w:tcBorders>
          </w:tcPr>
          <w:p w:rsidR="00C2661F" w:rsidRDefault="00C2661F" w:rsidP="00AD12D6">
            <w:pPr>
              <w:bidi w:val="0"/>
              <w:jc w:val="center"/>
            </w:pPr>
          </w:p>
        </w:tc>
        <w:tc>
          <w:tcPr>
            <w:tcW w:w="708" w:type="dxa"/>
            <w:tcBorders>
              <w:top w:val="single" w:sz="4" w:space="0" w:color="auto"/>
              <w:left w:val="single" w:sz="4" w:space="0" w:color="auto"/>
            </w:tcBorders>
          </w:tcPr>
          <w:p w:rsidR="00C2661F" w:rsidRPr="0048416C" w:rsidRDefault="00C2661F" w:rsidP="00AD12D6">
            <w:pPr>
              <w:bidi w:val="0"/>
              <w:jc w:val="center"/>
              <w:rPr>
                <w:highlight w:val="green"/>
              </w:rPr>
            </w:pPr>
            <w:r w:rsidRPr="00E9546B">
              <w:rPr>
                <w:highlight w:val="lightGray"/>
              </w:rPr>
              <w:t>5</w:t>
            </w:r>
          </w:p>
        </w:tc>
        <w:tc>
          <w:tcPr>
            <w:tcW w:w="440" w:type="dxa"/>
            <w:tcBorders>
              <w:top w:val="single" w:sz="4" w:space="0" w:color="auto"/>
            </w:tcBorders>
          </w:tcPr>
          <w:p w:rsidR="00C2661F" w:rsidRPr="0048416C" w:rsidRDefault="00C2661F" w:rsidP="00AD12D6">
            <w:pPr>
              <w:bidi w:val="0"/>
              <w:jc w:val="center"/>
              <w:rPr>
                <w:highlight w:val="lightGray"/>
              </w:rPr>
            </w:pPr>
            <w:r w:rsidRPr="0048416C">
              <w:rPr>
                <w:highlight w:val="lightGray"/>
              </w:rPr>
              <w:t>10</w:t>
            </w:r>
          </w:p>
        </w:tc>
        <w:tc>
          <w:tcPr>
            <w:tcW w:w="507" w:type="dxa"/>
            <w:tcBorders>
              <w:top w:val="single" w:sz="4" w:space="0" w:color="auto"/>
            </w:tcBorders>
          </w:tcPr>
          <w:p w:rsidR="00C2661F" w:rsidRPr="0048416C" w:rsidRDefault="00C2661F" w:rsidP="00AD12D6">
            <w:pPr>
              <w:bidi w:val="0"/>
              <w:jc w:val="center"/>
              <w:rPr>
                <w:highlight w:val="lightGray"/>
              </w:rPr>
            </w:pPr>
            <w:r w:rsidRPr="0048416C">
              <w:rPr>
                <w:highlight w:val="lightGray"/>
              </w:rPr>
              <w:t>15</w:t>
            </w:r>
          </w:p>
        </w:tc>
        <w:tc>
          <w:tcPr>
            <w:tcW w:w="507" w:type="dxa"/>
            <w:tcBorders>
              <w:top w:val="single" w:sz="4" w:space="0" w:color="auto"/>
            </w:tcBorders>
          </w:tcPr>
          <w:p w:rsidR="00C2661F" w:rsidRPr="0048416C" w:rsidRDefault="00C2661F" w:rsidP="00AD12D6">
            <w:pPr>
              <w:bidi w:val="0"/>
              <w:jc w:val="center"/>
              <w:rPr>
                <w:highlight w:val="lightGray"/>
              </w:rPr>
            </w:pPr>
            <w:r w:rsidRPr="00E9546B">
              <w:t>19</w:t>
            </w:r>
          </w:p>
        </w:tc>
        <w:tc>
          <w:tcPr>
            <w:tcW w:w="507" w:type="dxa"/>
            <w:tcBorders>
              <w:top w:val="single" w:sz="4" w:space="0" w:color="auto"/>
            </w:tcBorders>
          </w:tcPr>
          <w:p w:rsidR="00C2661F" w:rsidRPr="0048416C" w:rsidRDefault="00C2661F" w:rsidP="00AD12D6">
            <w:pPr>
              <w:bidi w:val="0"/>
              <w:jc w:val="center"/>
              <w:rPr>
                <w:highlight w:val="lightGray"/>
              </w:rPr>
            </w:pPr>
            <w:r w:rsidRPr="00E9546B">
              <w:rPr>
                <w:highlight w:val="red"/>
              </w:rPr>
              <w:t>19</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19</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21</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25</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29</w:t>
            </w:r>
          </w:p>
        </w:tc>
        <w:tc>
          <w:tcPr>
            <w:tcW w:w="508" w:type="dxa"/>
            <w:tcBorders>
              <w:top w:val="single" w:sz="4" w:space="0" w:color="auto"/>
            </w:tcBorders>
          </w:tcPr>
          <w:p w:rsidR="00C2661F" w:rsidRPr="00FD132A" w:rsidRDefault="00C2661F" w:rsidP="00AD12D6">
            <w:pPr>
              <w:bidi w:val="0"/>
              <w:jc w:val="center"/>
            </w:pPr>
            <w:r w:rsidRPr="001D26CE">
              <w:rPr>
                <w:highlight w:val="lightGray"/>
              </w:rPr>
              <w:t>29</w:t>
            </w:r>
          </w:p>
        </w:tc>
        <w:tc>
          <w:tcPr>
            <w:tcW w:w="508" w:type="dxa"/>
            <w:tcBorders>
              <w:top w:val="single" w:sz="4" w:space="0" w:color="auto"/>
            </w:tcBorders>
          </w:tcPr>
          <w:p w:rsidR="00C2661F" w:rsidRPr="00FD132A" w:rsidRDefault="00C2661F" w:rsidP="00AD12D6">
            <w:pPr>
              <w:bidi w:val="0"/>
              <w:jc w:val="center"/>
              <w:rPr>
                <w:highlight w:val="lightGray"/>
              </w:rPr>
            </w:pPr>
            <w:r w:rsidRPr="00FD132A">
              <w:rPr>
                <w:highlight w:val="lightGray"/>
              </w:rPr>
              <w:t>30</w:t>
            </w:r>
          </w:p>
        </w:tc>
        <w:tc>
          <w:tcPr>
            <w:tcW w:w="508" w:type="dxa"/>
            <w:tcBorders>
              <w:top w:val="single" w:sz="4" w:space="0" w:color="auto"/>
            </w:tcBorders>
          </w:tcPr>
          <w:p w:rsidR="00C2661F" w:rsidRPr="00FD132A" w:rsidRDefault="00C2661F" w:rsidP="00AD12D6">
            <w:pPr>
              <w:bidi w:val="0"/>
              <w:jc w:val="center"/>
              <w:rPr>
                <w:highlight w:val="lightGray"/>
              </w:rPr>
            </w:pPr>
            <w:r w:rsidRPr="00FD132A">
              <w:rPr>
                <w:highlight w:val="lightGray"/>
              </w:rPr>
              <w:t>90</w:t>
            </w:r>
          </w:p>
        </w:tc>
        <w:tc>
          <w:tcPr>
            <w:tcW w:w="508" w:type="dxa"/>
            <w:tcBorders>
              <w:top w:val="single" w:sz="4" w:space="0" w:color="auto"/>
            </w:tcBorders>
          </w:tcPr>
          <w:p w:rsidR="00C2661F" w:rsidRPr="00FD132A" w:rsidRDefault="00C2661F" w:rsidP="00AD12D6">
            <w:pPr>
              <w:bidi w:val="0"/>
              <w:jc w:val="center"/>
              <w:rPr>
                <w:highlight w:val="lightGray"/>
              </w:rPr>
            </w:pPr>
            <w:r w:rsidRPr="00FD132A">
              <w:rPr>
                <w:highlight w:val="lightGray"/>
              </w:rPr>
              <w:t>60</w:t>
            </w:r>
          </w:p>
        </w:tc>
        <w:tc>
          <w:tcPr>
            <w:tcW w:w="508" w:type="dxa"/>
            <w:tcBorders>
              <w:top w:val="single" w:sz="4" w:space="0" w:color="auto"/>
            </w:tcBorders>
          </w:tcPr>
          <w:p w:rsidR="00C2661F" w:rsidRPr="00FD132A" w:rsidRDefault="00C2661F" w:rsidP="00AD12D6">
            <w:pPr>
              <w:bidi w:val="0"/>
              <w:jc w:val="center"/>
              <w:rPr>
                <w:highlight w:val="lightGray"/>
              </w:rPr>
            </w:pPr>
            <w:r w:rsidRPr="00FD132A">
              <w:rPr>
                <w:highlight w:val="lightGray"/>
              </w:rPr>
              <w:t>70</w:t>
            </w:r>
          </w:p>
        </w:tc>
        <w:tc>
          <w:tcPr>
            <w:tcW w:w="508" w:type="dxa"/>
            <w:tcBorders>
              <w:top w:val="single" w:sz="4" w:space="0" w:color="auto"/>
            </w:tcBorders>
          </w:tcPr>
          <w:p w:rsidR="00C2661F" w:rsidRPr="00FD132A" w:rsidRDefault="00C2661F" w:rsidP="00AD12D6">
            <w:pPr>
              <w:bidi w:val="0"/>
              <w:jc w:val="center"/>
              <w:rPr>
                <w:highlight w:val="lightGray"/>
              </w:rPr>
            </w:pPr>
            <w:r w:rsidRPr="00FD132A">
              <w:rPr>
                <w:highlight w:val="lightGray"/>
              </w:rPr>
              <w:t>80</w:t>
            </w:r>
          </w:p>
        </w:tc>
      </w:tr>
    </w:tbl>
    <w:p w:rsidR="00C2661F" w:rsidRDefault="00C2661F" w:rsidP="00C2661F">
      <w:pPr>
        <w:rPr>
          <w:i/>
          <w:rtl/>
        </w:rPr>
      </w:pPr>
    </w:p>
    <w:tbl>
      <w:tblPr>
        <w:tblStyle w:val="TableGrid"/>
        <w:tblW w:w="0" w:type="auto"/>
        <w:tblLook w:val="0420" w:firstRow="1" w:lastRow="0" w:firstColumn="0" w:lastColumn="0" w:noHBand="0" w:noVBand="1"/>
      </w:tblPr>
      <w:tblGrid>
        <w:gridCol w:w="426"/>
        <w:gridCol w:w="708"/>
        <w:gridCol w:w="440"/>
        <w:gridCol w:w="507"/>
        <w:gridCol w:w="545"/>
        <w:gridCol w:w="507"/>
        <w:gridCol w:w="508"/>
        <w:gridCol w:w="508"/>
        <w:gridCol w:w="508"/>
        <w:gridCol w:w="508"/>
        <w:gridCol w:w="508"/>
        <w:gridCol w:w="508"/>
        <w:gridCol w:w="508"/>
        <w:gridCol w:w="508"/>
        <w:gridCol w:w="508"/>
        <w:gridCol w:w="508"/>
      </w:tblGrid>
      <w:tr w:rsidR="00C2661F" w:rsidTr="00C2661F">
        <w:tc>
          <w:tcPr>
            <w:tcW w:w="426" w:type="dxa"/>
            <w:tcBorders>
              <w:top w:val="nil"/>
              <w:left w:val="nil"/>
              <w:bottom w:val="nil"/>
              <w:right w:val="nil"/>
            </w:tcBorders>
          </w:tcPr>
          <w:p w:rsidR="00C2661F" w:rsidRDefault="00C2661F" w:rsidP="00AD12D6">
            <w:pPr>
              <w:bidi w:val="0"/>
              <w:jc w:val="center"/>
            </w:pPr>
          </w:p>
        </w:tc>
        <w:tc>
          <w:tcPr>
            <w:tcW w:w="708" w:type="dxa"/>
            <w:tcBorders>
              <w:top w:val="nil"/>
              <w:left w:val="nil"/>
              <w:bottom w:val="single" w:sz="4" w:space="0" w:color="auto"/>
              <w:right w:val="nil"/>
            </w:tcBorders>
          </w:tcPr>
          <w:p w:rsidR="00C2661F" w:rsidRDefault="00C2661F" w:rsidP="00AD12D6">
            <w:pPr>
              <w:bidi w:val="0"/>
              <w:jc w:val="center"/>
            </w:pPr>
          </w:p>
        </w:tc>
        <w:tc>
          <w:tcPr>
            <w:tcW w:w="440" w:type="dxa"/>
            <w:tcBorders>
              <w:top w:val="nil"/>
              <w:left w:val="nil"/>
              <w:bottom w:val="single" w:sz="4" w:space="0" w:color="auto"/>
              <w:right w:val="nil"/>
            </w:tcBorders>
          </w:tcPr>
          <w:p w:rsidR="00C2661F" w:rsidRDefault="00C2661F" w:rsidP="00AD12D6">
            <w:pPr>
              <w:bidi w:val="0"/>
              <w:jc w:val="center"/>
            </w:pPr>
          </w:p>
        </w:tc>
        <w:tc>
          <w:tcPr>
            <w:tcW w:w="507" w:type="dxa"/>
            <w:tcBorders>
              <w:top w:val="nil"/>
              <w:left w:val="nil"/>
              <w:bottom w:val="single" w:sz="4" w:space="0" w:color="auto"/>
              <w:right w:val="nil"/>
            </w:tcBorders>
          </w:tcPr>
          <w:p w:rsidR="00C2661F" w:rsidRDefault="00C2661F" w:rsidP="00AD12D6">
            <w:pPr>
              <w:bidi w:val="0"/>
              <w:jc w:val="center"/>
            </w:pPr>
          </w:p>
        </w:tc>
        <w:tc>
          <w:tcPr>
            <w:tcW w:w="545" w:type="dxa"/>
            <w:tcBorders>
              <w:top w:val="nil"/>
              <w:left w:val="nil"/>
              <w:bottom w:val="single" w:sz="4" w:space="0" w:color="auto"/>
              <w:right w:val="nil"/>
            </w:tcBorders>
          </w:tcPr>
          <w:p w:rsidR="00C2661F" w:rsidRDefault="00C2661F" w:rsidP="00AD12D6">
            <w:pPr>
              <w:bidi w:val="0"/>
              <w:jc w:val="center"/>
            </w:pPr>
            <w:r>
              <w:t>p,i,j</w:t>
            </w:r>
          </w:p>
        </w:tc>
        <w:tc>
          <w:tcPr>
            <w:tcW w:w="507" w:type="dxa"/>
            <w:tcBorders>
              <w:top w:val="nil"/>
              <w:left w:val="nil"/>
              <w:bottom w:val="single" w:sz="4" w:space="0" w:color="auto"/>
              <w:right w:val="nil"/>
            </w:tcBorders>
          </w:tcPr>
          <w:p w:rsidR="00C2661F" w:rsidRDefault="00C2661F" w:rsidP="00AD12D6">
            <w:pPr>
              <w:bidi w:val="0"/>
              <w:jc w:val="center"/>
            </w:pPr>
            <w:r>
              <w:t>r</w:t>
            </w: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r>
      <w:tr w:rsidR="00C2661F" w:rsidTr="00C2661F">
        <w:tc>
          <w:tcPr>
            <w:tcW w:w="426" w:type="dxa"/>
            <w:tcBorders>
              <w:top w:val="nil"/>
              <w:left w:val="nil"/>
              <w:bottom w:val="nil"/>
              <w:right w:val="single" w:sz="4" w:space="0" w:color="auto"/>
            </w:tcBorders>
          </w:tcPr>
          <w:p w:rsidR="00C2661F" w:rsidRDefault="00C2661F" w:rsidP="00AD12D6">
            <w:pPr>
              <w:bidi w:val="0"/>
              <w:jc w:val="center"/>
            </w:pPr>
          </w:p>
        </w:tc>
        <w:tc>
          <w:tcPr>
            <w:tcW w:w="708" w:type="dxa"/>
            <w:tcBorders>
              <w:top w:val="single" w:sz="4" w:space="0" w:color="auto"/>
              <w:left w:val="single" w:sz="4" w:space="0" w:color="auto"/>
            </w:tcBorders>
          </w:tcPr>
          <w:p w:rsidR="00C2661F" w:rsidRPr="0048416C" w:rsidRDefault="00C2661F" w:rsidP="00AD12D6">
            <w:pPr>
              <w:bidi w:val="0"/>
              <w:jc w:val="center"/>
              <w:rPr>
                <w:highlight w:val="green"/>
              </w:rPr>
            </w:pPr>
            <w:r w:rsidRPr="00E9546B">
              <w:rPr>
                <w:highlight w:val="lightGray"/>
              </w:rPr>
              <w:t>5</w:t>
            </w:r>
          </w:p>
        </w:tc>
        <w:tc>
          <w:tcPr>
            <w:tcW w:w="440" w:type="dxa"/>
            <w:tcBorders>
              <w:top w:val="single" w:sz="4" w:space="0" w:color="auto"/>
            </w:tcBorders>
          </w:tcPr>
          <w:p w:rsidR="00C2661F" w:rsidRPr="0048416C" w:rsidRDefault="00C2661F" w:rsidP="00AD12D6">
            <w:pPr>
              <w:bidi w:val="0"/>
              <w:jc w:val="center"/>
              <w:rPr>
                <w:highlight w:val="lightGray"/>
              </w:rPr>
            </w:pPr>
            <w:r w:rsidRPr="0048416C">
              <w:rPr>
                <w:highlight w:val="lightGray"/>
              </w:rPr>
              <w:t>10</w:t>
            </w:r>
          </w:p>
        </w:tc>
        <w:tc>
          <w:tcPr>
            <w:tcW w:w="507" w:type="dxa"/>
            <w:tcBorders>
              <w:top w:val="single" w:sz="4" w:space="0" w:color="auto"/>
            </w:tcBorders>
          </w:tcPr>
          <w:p w:rsidR="00C2661F" w:rsidRPr="0048416C" w:rsidRDefault="00C2661F" w:rsidP="00AD12D6">
            <w:pPr>
              <w:bidi w:val="0"/>
              <w:jc w:val="center"/>
              <w:rPr>
                <w:highlight w:val="lightGray"/>
              </w:rPr>
            </w:pPr>
            <w:r w:rsidRPr="0048416C">
              <w:rPr>
                <w:highlight w:val="lightGray"/>
              </w:rPr>
              <w:t>15</w:t>
            </w:r>
          </w:p>
        </w:tc>
        <w:tc>
          <w:tcPr>
            <w:tcW w:w="545" w:type="dxa"/>
            <w:tcBorders>
              <w:top w:val="single" w:sz="4" w:space="0" w:color="auto"/>
            </w:tcBorders>
          </w:tcPr>
          <w:p w:rsidR="00C2661F" w:rsidRPr="0048416C" w:rsidRDefault="00C2661F" w:rsidP="00AD12D6">
            <w:pPr>
              <w:bidi w:val="0"/>
              <w:jc w:val="center"/>
              <w:rPr>
                <w:highlight w:val="lightGray"/>
              </w:rPr>
            </w:pPr>
            <w:r w:rsidRPr="00C2661F">
              <w:rPr>
                <w:highlight w:val="yellow"/>
              </w:rPr>
              <w:t>19</w:t>
            </w:r>
          </w:p>
        </w:tc>
        <w:tc>
          <w:tcPr>
            <w:tcW w:w="507" w:type="dxa"/>
            <w:tcBorders>
              <w:top w:val="single" w:sz="4" w:space="0" w:color="auto"/>
            </w:tcBorders>
          </w:tcPr>
          <w:p w:rsidR="00C2661F" w:rsidRPr="0048416C" w:rsidRDefault="00C2661F" w:rsidP="00AD12D6">
            <w:pPr>
              <w:bidi w:val="0"/>
              <w:jc w:val="center"/>
              <w:rPr>
                <w:highlight w:val="lightGray"/>
              </w:rPr>
            </w:pPr>
            <w:r w:rsidRPr="00E9546B">
              <w:rPr>
                <w:highlight w:val="red"/>
              </w:rPr>
              <w:t>19</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19</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21</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25</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29</w:t>
            </w:r>
          </w:p>
        </w:tc>
        <w:tc>
          <w:tcPr>
            <w:tcW w:w="508" w:type="dxa"/>
            <w:tcBorders>
              <w:top w:val="single" w:sz="4" w:space="0" w:color="auto"/>
            </w:tcBorders>
          </w:tcPr>
          <w:p w:rsidR="00C2661F" w:rsidRPr="00FD132A" w:rsidRDefault="00C2661F" w:rsidP="00AD12D6">
            <w:pPr>
              <w:bidi w:val="0"/>
              <w:jc w:val="center"/>
            </w:pPr>
            <w:r w:rsidRPr="001D26CE">
              <w:rPr>
                <w:highlight w:val="lightGray"/>
              </w:rPr>
              <w:t>29</w:t>
            </w:r>
          </w:p>
        </w:tc>
        <w:tc>
          <w:tcPr>
            <w:tcW w:w="508" w:type="dxa"/>
            <w:tcBorders>
              <w:top w:val="single" w:sz="4" w:space="0" w:color="auto"/>
            </w:tcBorders>
          </w:tcPr>
          <w:p w:rsidR="00C2661F" w:rsidRPr="00FD132A" w:rsidRDefault="00C2661F" w:rsidP="00AD12D6">
            <w:pPr>
              <w:bidi w:val="0"/>
              <w:jc w:val="center"/>
              <w:rPr>
                <w:highlight w:val="lightGray"/>
              </w:rPr>
            </w:pPr>
            <w:r w:rsidRPr="00FD132A">
              <w:rPr>
                <w:highlight w:val="lightGray"/>
              </w:rPr>
              <w:t>30</w:t>
            </w:r>
          </w:p>
        </w:tc>
        <w:tc>
          <w:tcPr>
            <w:tcW w:w="508" w:type="dxa"/>
            <w:tcBorders>
              <w:top w:val="single" w:sz="4" w:space="0" w:color="auto"/>
            </w:tcBorders>
          </w:tcPr>
          <w:p w:rsidR="00C2661F" w:rsidRPr="00FD132A" w:rsidRDefault="00C2661F" w:rsidP="00AD12D6">
            <w:pPr>
              <w:bidi w:val="0"/>
              <w:jc w:val="center"/>
              <w:rPr>
                <w:highlight w:val="lightGray"/>
              </w:rPr>
            </w:pPr>
            <w:r w:rsidRPr="00FD132A">
              <w:rPr>
                <w:highlight w:val="lightGray"/>
              </w:rPr>
              <w:t>90</w:t>
            </w:r>
          </w:p>
        </w:tc>
        <w:tc>
          <w:tcPr>
            <w:tcW w:w="508" w:type="dxa"/>
            <w:tcBorders>
              <w:top w:val="single" w:sz="4" w:space="0" w:color="auto"/>
            </w:tcBorders>
          </w:tcPr>
          <w:p w:rsidR="00C2661F" w:rsidRPr="00FD132A" w:rsidRDefault="00C2661F" w:rsidP="00AD12D6">
            <w:pPr>
              <w:bidi w:val="0"/>
              <w:jc w:val="center"/>
              <w:rPr>
                <w:highlight w:val="lightGray"/>
              </w:rPr>
            </w:pPr>
            <w:r w:rsidRPr="00FD132A">
              <w:rPr>
                <w:highlight w:val="lightGray"/>
              </w:rPr>
              <w:t>60</w:t>
            </w:r>
          </w:p>
        </w:tc>
        <w:tc>
          <w:tcPr>
            <w:tcW w:w="508" w:type="dxa"/>
            <w:tcBorders>
              <w:top w:val="single" w:sz="4" w:space="0" w:color="auto"/>
            </w:tcBorders>
          </w:tcPr>
          <w:p w:rsidR="00C2661F" w:rsidRPr="00FD132A" w:rsidRDefault="00C2661F" w:rsidP="00AD12D6">
            <w:pPr>
              <w:bidi w:val="0"/>
              <w:jc w:val="center"/>
              <w:rPr>
                <w:highlight w:val="lightGray"/>
              </w:rPr>
            </w:pPr>
            <w:r w:rsidRPr="00FD132A">
              <w:rPr>
                <w:highlight w:val="lightGray"/>
              </w:rPr>
              <w:t>70</w:t>
            </w:r>
          </w:p>
        </w:tc>
        <w:tc>
          <w:tcPr>
            <w:tcW w:w="508" w:type="dxa"/>
            <w:tcBorders>
              <w:top w:val="single" w:sz="4" w:space="0" w:color="auto"/>
            </w:tcBorders>
          </w:tcPr>
          <w:p w:rsidR="00C2661F" w:rsidRPr="00FD132A" w:rsidRDefault="00C2661F" w:rsidP="00AD12D6">
            <w:pPr>
              <w:bidi w:val="0"/>
              <w:jc w:val="center"/>
              <w:rPr>
                <w:highlight w:val="lightGray"/>
              </w:rPr>
            </w:pPr>
            <w:r w:rsidRPr="00FD132A">
              <w:rPr>
                <w:highlight w:val="lightGray"/>
              </w:rPr>
              <w:t>80</w:t>
            </w:r>
          </w:p>
        </w:tc>
      </w:tr>
    </w:tbl>
    <w:p w:rsidR="00C2661F" w:rsidRDefault="00C2661F" w:rsidP="00C2661F">
      <w:pPr>
        <w:rPr>
          <w:i/>
          <w:rtl/>
        </w:rPr>
      </w:pPr>
    </w:p>
    <w:tbl>
      <w:tblPr>
        <w:tblStyle w:val="TableGrid"/>
        <w:tblW w:w="0" w:type="auto"/>
        <w:tblLook w:val="0420" w:firstRow="1" w:lastRow="0" w:firstColumn="0" w:lastColumn="0" w:noHBand="0" w:noVBand="1"/>
      </w:tblPr>
      <w:tblGrid>
        <w:gridCol w:w="426"/>
        <w:gridCol w:w="708"/>
        <w:gridCol w:w="440"/>
        <w:gridCol w:w="507"/>
        <w:gridCol w:w="507"/>
        <w:gridCol w:w="507"/>
        <w:gridCol w:w="508"/>
        <w:gridCol w:w="508"/>
        <w:gridCol w:w="508"/>
        <w:gridCol w:w="508"/>
        <w:gridCol w:w="508"/>
        <w:gridCol w:w="508"/>
        <w:gridCol w:w="508"/>
        <w:gridCol w:w="508"/>
        <w:gridCol w:w="508"/>
        <w:gridCol w:w="508"/>
      </w:tblGrid>
      <w:tr w:rsidR="00C2661F" w:rsidTr="00AD12D6">
        <w:tc>
          <w:tcPr>
            <w:tcW w:w="426" w:type="dxa"/>
            <w:tcBorders>
              <w:top w:val="nil"/>
              <w:left w:val="nil"/>
              <w:bottom w:val="nil"/>
              <w:right w:val="nil"/>
            </w:tcBorders>
          </w:tcPr>
          <w:p w:rsidR="00C2661F" w:rsidRDefault="00C2661F" w:rsidP="00AD12D6">
            <w:pPr>
              <w:bidi w:val="0"/>
              <w:jc w:val="center"/>
            </w:pPr>
          </w:p>
        </w:tc>
        <w:tc>
          <w:tcPr>
            <w:tcW w:w="708" w:type="dxa"/>
            <w:tcBorders>
              <w:top w:val="nil"/>
              <w:left w:val="nil"/>
              <w:bottom w:val="single" w:sz="4" w:space="0" w:color="auto"/>
              <w:right w:val="nil"/>
            </w:tcBorders>
          </w:tcPr>
          <w:p w:rsidR="00C2661F" w:rsidRDefault="00C2661F" w:rsidP="00AD12D6">
            <w:pPr>
              <w:bidi w:val="0"/>
              <w:jc w:val="center"/>
            </w:pPr>
          </w:p>
        </w:tc>
        <w:tc>
          <w:tcPr>
            <w:tcW w:w="440" w:type="dxa"/>
            <w:tcBorders>
              <w:top w:val="nil"/>
              <w:left w:val="nil"/>
              <w:bottom w:val="single" w:sz="4" w:space="0" w:color="auto"/>
              <w:right w:val="nil"/>
            </w:tcBorders>
          </w:tcPr>
          <w:p w:rsidR="00C2661F" w:rsidRDefault="00C2661F" w:rsidP="00AD12D6">
            <w:pPr>
              <w:bidi w:val="0"/>
              <w:jc w:val="center"/>
            </w:pPr>
          </w:p>
        </w:tc>
        <w:tc>
          <w:tcPr>
            <w:tcW w:w="507" w:type="dxa"/>
            <w:tcBorders>
              <w:top w:val="nil"/>
              <w:left w:val="nil"/>
              <w:bottom w:val="single" w:sz="4" w:space="0" w:color="auto"/>
              <w:right w:val="nil"/>
            </w:tcBorders>
          </w:tcPr>
          <w:p w:rsidR="00C2661F" w:rsidRDefault="00C2661F" w:rsidP="00AD12D6">
            <w:pPr>
              <w:bidi w:val="0"/>
              <w:jc w:val="center"/>
            </w:pPr>
          </w:p>
        </w:tc>
        <w:tc>
          <w:tcPr>
            <w:tcW w:w="507" w:type="dxa"/>
            <w:tcBorders>
              <w:top w:val="nil"/>
              <w:left w:val="nil"/>
              <w:bottom w:val="single" w:sz="4" w:space="0" w:color="auto"/>
              <w:right w:val="nil"/>
            </w:tcBorders>
          </w:tcPr>
          <w:p w:rsidR="00C2661F" w:rsidRDefault="00C2661F" w:rsidP="00AD12D6">
            <w:pPr>
              <w:bidi w:val="0"/>
              <w:jc w:val="center"/>
            </w:pPr>
          </w:p>
        </w:tc>
        <w:tc>
          <w:tcPr>
            <w:tcW w:w="507"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r>
              <w:t>i</w:t>
            </w:r>
          </w:p>
        </w:tc>
        <w:tc>
          <w:tcPr>
            <w:tcW w:w="508" w:type="dxa"/>
            <w:tcBorders>
              <w:top w:val="nil"/>
              <w:left w:val="nil"/>
              <w:bottom w:val="single" w:sz="4" w:space="0" w:color="auto"/>
              <w:right w:val="nil"/>
            </w:tcBorders>
          </w:tcPr>
          <w:p w:rsidR="00C2661F" w:rsidRDefault="00C2661F" w:rsidP="00AD12D6">
            <w:pPr>
              <w:bidi w:val="0"/>
              <w:jc w:val="center"/>
            </w:pPr>
            <w:r>
              <w:t>p,j</w:t>
            </w: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p>
        </w:tc>
        <w:tc>
          <w:tcPr>
            <w:tcW w:w="508" w:type="dxa"/>
            <w:tcBorders>
              <w:top w:val="nil"/>
              <w:left w:val="nil"/>
              <w:bottom w:val="single" w:sz="4" w:space="0" w:color="auto"/>
              <w:right w:val="nil"/>
            </w:tcBorders>
          </w:tcPr>
          <w:p w:rsidR="00C2661F" w:rsidRDefault="00C2661F" w:rsidP="00AD12D6">
            <w:pPr>
              <w:bidi w:val="0"/>
              <w:jc w:val="center"/>
            </w:pPr>
            <w:r>
              <w:t>r</w:t>
            </w:r>
          </w:p>
        </w:tc>
      </w:tr>
      <w:tr w:rsidR="00C2661F" w:rsidTr="00AD12D6">
        <w:tc>
          <w:tcPr>
            <w:tcW w:w="426" w:type="dxa"/>
            <w:tcBorders>
              <w:top w:val="nil"/>
              <w:left w:val="nil"/>
              <w:bottom w:val="nil"/>
              <w:right w:val="single" w:sz="4" w:space="0" w:color="auto"/>
            </w:tcBorders>
          </w:tcPr>
          <w:p w:rsidR="00C2661F" w:rsidRDefault="00C2661F" w:rsidP="00AD12D6">
            <w:pPr>
              <w:bidi w:val="0"/>
              <w:jc w:val="center"/>
            </w:pPr>
          </w:p>
        </w:tc>
        <w:tc>
          <w:tcPr>
            <w:tcW w:w="708" w:type="dxa"/>
            <w:tcBorders>
              <w:top w:val="single" w:sz="4" w:space="0" w:color="auto"/>
              <w:left w:val="single" w:sz="4" w:space="0" w:color="auto"/>
            </w:tcBorders>
          </w:tcPr>
          <w:p w:rsidR="00C2661F" w:rsidRPr="0048416C" w:rsidRDefault="00C2661F" w:rsidP="00AD12D6">
            <w:pPr>
              <w:bidi w:val="0"/>
              <w:jc w:val="center"/>
              <w:rPr>
                <w:highlight w:val="green"/>
              </w:rPr>
            </w:pPr>
            <w:r w:rsidRPr="00E9546B">
              <w:rPr>
                <w:highlight w:val="lightGray"/>
              </w:rPr>
              <w:t>5</w:t>
            </w:r>
          </w:p>
        </w:tc>
        <w:tc>
          <w:tcPr>
            <w:tcW w:w="440" w:type="dxa"/>
            <w:tcBorders>
              <w:top w:val="single" w:sz="4" w:space="0" w:color="auto"/>
            </w:tcBorders>
          </w:tcPr>
          <w:p w:rsidR="00C2661F" w:rsidRPr="0048416C" w:rsidRDefault="00C2661F" w:rsidP="00AD12D6">
            <w:pPr>
              <w:bidi w:val="0"/>
              <w:jc w:val="center"/>
              <w:rPr>
                <w:highlight w:val="lightGray"/>
              </w:rPr>
            </w:pPr>
            <w:r w:rsidRPr="0048416C">
              <w:rPr>
                <w:highlight w:val="lightGray"/>
              </w:rPr>
              <w:t>10</w:t>
            </w:r>
          </w:p>
        </w:tc>
        <w:tc>
          <w:tcPr>
            <w:tcW w:w="507" w:type="dxa"/>
            <w:tcBorders>
              <w:top w:val="single" w:sz="4" w:space="0" w:color="auto"/>
            </w:tcBorders>
          </w:tcPr>
          <w:p w:rsidR="00C2661F" w:rsidRPr="0048416C" w:rsidRDefault="00C2661F" w:rsidP="00AD12D6">
            <w:pPr>
              <w:bidi w:val="0"/>
              <w:jc w:val="center"/>
              <w:rPr>
                <w:highlight w:val="lightGray"/>
              </w:rPr>
            </w:pPr>
            <w:r w:rsidRPr="0048416C">
              <w:rPr>
                <w:highlight w:val="lightGray"/>
              </w:rPr>
              <w:t>15</w:t>
            </w:r>
          </w:p>
        </w:tc>
        <w:tc>
          <w:tcPr>
            <w:tcW w:w="507" w:type="dxa"/>
            <w:tcBorders>
              <w:top w:val="single" w:sz="4" w:space="0" w:color="auto"/>
            </w:tcBorders>
          </w:tcPr>
          <w:p w:rsidR="00C2661F" w:rsidRPr="00C2661F" w:rsidRDefault="00C2661F" w:rsidP="00AD12D6">
            <w:pPr>
              <w:bidi w:val="0"/>
              <w:jc w:val="center"/>
              <w:rPr>
                <w:highlight w:val="lightGray"/>
              </w:rPr>
            </w:pPr>
            <w:r w:rsidRPr="00C2661F">
              <w:rPr>
                <w:highlight w:val="lightGray"/>
              </w:rPr>
              <w:t>19</w:t>
            </w:r>
          </w:p>
        </w:tc>
        <w:tc>
          <w:tcPr>
            <w:tcW w:w="507" w:type="dxa"/>
            <w:tcBorders>
              <w:top w:val="single" w:sz="4" w:space="0" w:color="auto"/>
            </w:tcBorders>
          </w:tcPr>
          <w:p w:rsidR="00C2661F" w:rsidRPr="00C2661F" w:rsidRDefault="00C2661F" w:rsidP="00AD12D6">
            <w:pPr>
              <w:bidi w:val="0"/>
              <w:jc w:val="center"/>
              <w:rPr>
                <w:highlight w:val="lightGray"/>
              </w:rPr>
            </w:pPr>
            <w:r w:rsidRPr="00C2661F">
              <w:rPr>
                <w:highlight w:val="lightGray"/>
              </w:rPr>
              <w:t>19</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19</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21</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25</w:t>
            </w:r>
          </w:p>
        </w:tc>
        <w:tc>
          <w:tcPr>
            <w:tcW w:w="508" w:type="dxa"/>
            <w:tcBorders>
              <w:top w:val="single" w:sz="4" w:space="0" w:color="auto"/>
            </w:tcBorders>
          </w:tcPr>
          <w:p w:rsidR="00C2661F" w:rsidRPr="0048416C" w:rsidRDefault="00C2661F" w:rsidP="00AD12D6">
            <w:pPr>
              <w:bidi w:val="0"/>
              <w:jc w:val="center"/>
              <w:rPr>
                <w:highlight w:val="lightGray"/>
              </w:rPr>
            </w:pPr>
            <w:r w:rsidRPr="0048416C">
              <w:rPr>
                <w:highlight w:val="lightGray"/>
              </w:rPr>
              <w:t>29</w:t>
            </w:r>
          </w:p>
        </w:tc>
        <w:tc>
          <w:tcPr>
            <w:tcW w:w="508" w:type="dxa"/>
            <w:tcBorders>
              <w:top w:val="single" w:sz="4" w:space="0" w:color="auto"/>
            </w:tcBorders>
          </w:tcPr>
          <w:p w:rsidR="00C2661F" w:rsidRPr="00FD132A" w:rsidRDefault="00C2661F" w:rsidP="00AD12D6">
            <w:pPr>
              <w:bidi w:val="0"/>
              <w:jc w:val="center"/>
            </w:pPr>
            <w:r w:rsidRPr="001D26CE">
              <w:rPr>
                <w:highlight w:val="lightGray"/>
              </w:rPr>
              <w:t>29</w:t>
            </w:r>
          </w:p>
        </w:tc>
        <w:tc>
          <w:tcPr>
            <w:tcW w:w="508" w:type="dxa"/>
            <w:tcBorders>
              <w:top w:val="single" w:sz="4" w:space="0" w:color="auto"/>
            </w:tcBorders>
          </w:tcPr>
          <w:p w:rsidR="00C2661F" w:rsidRPr="00FD132A" w:rsidRDefault="00C2661F" w:rsidP="00AD12D6">
            <w:pPr>
              <w:bidi w:val="0"/>
              <w:jc w:val="center"/>
              <w:rPr>
                <w:highlight w:val="lightGray"/>
              </w:rPr>
            </w:pPr>
            <w:r w:rsidRPr="00FD132A">
              <w:rPr>
                <w:highlight w:val="lightGray"/>
              </w:rPr>
              <w:t>30</w:t>
            </w:r>
          </w:p>
        </w:tc>
        <w:tc>
          <w:tcPr>
            <w:tcW w:w="508" w:type="dxa"/>
            <w:tcBorders>
              <w:top w:val="single" w:sz="4" w:space="0" w:color="auto"/>
            </w:tcBorders>
          </w:tcPr>
          <w:p w:rsidR="00C2661F" w:rsidRPr="00C2661F" w:rsidRDefault="00C2661F" w:rsidP="00AD12D6">
            <w:pPr>
              <w:bidi w:val="0"/>
              <w:jc w:val="center"/>
            </w:pPr>
            <w:r w:rsidRPr="00C2661F">
              <w:t>90</w:t>
            </w:r>
          </w:p>
        </w:tc>
        <w:tc>
          <w:tcPr>
            <w:tcW w:w="508" w:type="dxa"/>
            <w:tcBorders>
              <w:top w:val="single" w:sz="4" w:space="0" w:color="auto"/>
            </w:tcBorders>
          </w:tcPr>
          <w:p w:rsidR="00C2661F" w:rsidRPr="00C2661F" w:rsidRDefault="00C2661F" w:rsidP="00AD12D6">
            <w:pPr>
              <w:bidi w:val="0"/>
              <w:jc w:val="center"/>
            </w:pPr>
            <w:r w:rsidRPr="00C2661F">
              <w:t>60</w:t>
            </w:r>
          </w:p>
        </w:tc>
        <w:tc>
          <w:tcPr>
            <w:tcW w:w="508" w:type="dxa"/>
            <w:tcBorders>
              <w:top w:val="single" w:sz="4" w:space="0" w:color="auto"/>
            </w:tcBorders>
          </w:tcPr>
          <w:p w:rsidR="00C2661F" w:rsidRPr="00C2661F" w:rsidRDefault="00C2661F" w:rsidP="00AD12D6">
            <w:pPr>
              <w:bidi w:val="0"/>
              <w:jc w:val="center"/>
            </w:pPr>
            <w:r w:rsidRPr="00C2661F">
              <w:t>70</w:t>
            </w:r>
          </w:p>
        </w:tc>
        <w:tc>
          <w:tcPr>
            <w:tcW w:w="508" w:type="dxa"/>
            <w:tcBorders>
              <w:top w:val="single" w:sz="4" w:space="0" w:color="auto"/>
            </w:tcBorders>
          </w:tcPr>
          <w:p w:rsidR="00C2661F" w:rsidRPr="00C2661F" w:rsidRDefault="00C2661F" w:rsidP="00AD12D6">
            <w:pPr>
              <w:bidi w:val="0"/>
              <w:jc w:val="center"/>
            </w:pPr>
            <w:r w:rsidRPr="00C2661F">
              <w:rPr>
                <w:highlight w:val="red"/>
              </w:rPr>
              <w:t>80</w:t>
            </w:r>
          </w:p>
        </w:tc>
      </w:tr>
    </w:tbl>
    <w:p w:rsidR="00193956" w:rsidRDefault="00193956" w:rsidP="00193956">
      <w:pPr>
        <w:rPr>
          <w:i/>
          <w:rtl/>
        </w:rPr>
      </w:pPr>
    </w:p>
    <w:tbl>
      <w:tblPr>
        <w:tblStyle w:val="TableGrid"/>
        <w:tblW w:w="0" w:type="auto"/>
        <w:tblLook w:val="0420" w:firstRow="1" w:lastRow="0" w:firstColumn="0" w:lastColumn="0" w:noHBand="0" w:noVBand="1"/>
      </w:tblPr>
      <w:tblGrid>
        <w:gridCol w:w="426"/>
        <w:gridCol w:w="708"/>
        <w:gridCol w:w="440"/>
        <w:gridCol w:w="507"/>
        <w:gridCol w:w="507"/>
        <w:gridCol w:w="507"/>
        <w:gridCol w:w="508"/>
        <w:gridCol w:w="508"/>
        <w:gridCol w:w="508"/>
        <w:gridCol w:w="508"/>
        <w:gridCol w:w="508"/>
        <w:gridCol w:w="508"/>
        <w:gridCol w:w="508"/>
        <w:gridCol w:w="508"/>
        <w:gridCol w:w="508"/>
        <w:gridCol w:w="508"/>
      </w:tblGrid>
      <w:tr w:rsidR="00193956" w:rsidTr="00AD12D6">
        <w:tc>
          <w:tcPr>
            <w:tcW w:w="426" w:type="dxa"/>
            <w:tcBorders>
              <w:top w:val="nil"/>
              <w:left w:val="nil"/>
              <w:bottom w:val="nil"/>
              <w:right w:val="nil"/>
            </w:tcBorders>
          </w:tcPr>
          <w:p w:rsidR="00193956" w:rsidRDefault="00193956" w:rsidP="00AD12D6">
            <w:pPr>
              <w:bidi w:val="0"/>
              <w:jc w:val="center"/>
            </w:pPr>
          </w:p>
        </w:tc>
        <w:tc>
          <w:tcPr>
            <w:tcW w:w="708" w:type="dxa"/>
            <w:tcBorders>
              <w:top w:val="nil"/>
              <w:left w:val="nil"/>
              <w:bottom w:val="single" w:sz="4" w:space="0" w:color="auto"/>
              <w:right w:val="nil"/>
            </w:tcBorders>
          </w:tcPr>
          <w:p w:rsidR="00193956" w:rsidRDefault="00193956" w:rsidP="00AD12D6">
            <w:pPr>
              <w:bidi w:val="0"/>
              <w:jc w:val="center"/>
            </w:pPr>
          </w:p>
        </w:tc>
        <w:tc>
          <w:tcPr>
            <w:tcW w:w="440"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r>
              <w:t>p,i</w:t>
            </w:r>
          </w:p>
        </w:tc>
        <w:tc>
          <w:tcPr>
            <w:tcW w:w="508" w:type="dxa"/>
            <w:tcBorders>
              <w:top w:val="nil"/>
              <w:left w:val="nil"/>
              <w:bottom w:val="single" w:sz="4" w:space="0" w:color="auto"/>
              <w:right w:val="nil"/>
            </w:tcBorders>
          </w:tcPr>
          <w:p w:rsidR="00193956" w:rsidRDefault="00193956" w:rsidP="00AD12D6">
            <w:pPr>
              <w:bidi w:val="0"/>
              <w:jc w:val="center"/>
            </w:pPr>
            <w:r>
              <w:t>j</w:t>
            </w: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r>
              <w:t>r</w:t>
            </w:r>
          </w:p>
        </w:tc>
      </w:tr>
      <w:tr w:rsidR="00193956" w:rsidTr="00AD12D6">
        <w:tc>
          <w:tcPr>
            <w:tcW w:w="426" w:type="dxa"/>
            <w:tcBorders>
              <w:top w:val="nil"/>
              <w:left w:val="nil"/>
              <w:bottom w:val="nil"/>
              <w:right w:val="single" w:sz="4" w:space="0" w:color="auto"/>
            </w:tcBorders>
          </w:tcPr>
          <w:p w:rsidR="00193956" w:rsidRDefault="00193956" w:rsidP="00AD12D6">
            <w:pPr>
              <w:bidi w:val="0"/>
              <w:jc w:val="center"/>
            </w:pPr>
          </w:p>
        </w:tc>
        <w:tc>
          <w:tcPr>
            <w:tcW w:w="708" w:type="dxa"/>
            <w:tcBorders>
              <w:top w:val="single" w:sz="4" w:space="0" w:color="auto"/>
              <w:left w:val="single" w:sz="4" w:space="0" w:color="auto"/>
            </w:tcBorders>
          </w:tcPr>
          <w:p w:rsidR="00193956" w:rsidRPr="0048416C" w:rsidRDefault="00193956" w:rsidP="00AD12D6">
            <w:pPr>
              <w:bidi w:val="0"/>
              <w:jc w:val="center"/>
              <w:rPr>
                <w:highlight w:val="green"/>
              </w:rPr>
            </w:pPr>
            <w:r w:rsidRPr="00E9546B">
              <w:rPr>
                <w:highlight w:val="lightGray"/>
              </w:rPr>
              <w:t>5</w:t>
            </w:r>
          </w:p>
        </w:tc>
        <w:tc>
          <w:tcPr>
            <w:tcW w:w="440"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10</w:t>
            </w:r>
          </w:p>
        </w:tc>
        <w:tc>
          <w:tcPr>
            <w:tcW w:w="507"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15</w:t>
            </w:r>
          </w:p>
        </w:tc>
        <w:tc>
          <w:tcPr>
            <w:tcW w:w="507" w:type="dxa"/>
            <w:tcBorders>
              <w:top w:val="single" w:sz="4" w:space="0" w:color="auto"/>
            </w:tcBorders>
          </w:tcPr>
          <w:p w:rsidR="00193956" w:rsidRPr="00C2661F" w:rsidRDefault="00193956" w:rsidP="00AD12D6">
            <w:pPr>
              <w:bidi w:val="0"/>
              <w:jc w:val="center"/>
              <w:rPr>
                <w:highlight w:val="lightGray"/>
              </w:rPr>
            </w:pPr>
            <w:r w:rsidRPr="00C2661F">
              <w:rPr>
                <w:highlight w:val="lightGray"/>
              </w:rPr>
              <w:t>19</w:t>
            </w:r>
          </w:p>
        </w:tc>
        <w:tc>
          <w:tcPr>
            <w:tcW w:w="507" w:type="dxa"/>
            <w:tcBorders>
              <w:top w:val="single" w:sz="4" w:space="0" w:color="auto"/>
            </w:tcBorders>
          </w:tcPr>
          <w:p w:rsidR="00193956" w:rsidRPr="00C2661F" w:rsidRDefault="00193956" w:rsidP="00AD12D6">
            <w:pPr>
              <w:bidi w:val="0"/>
              <w:jc w:val="center"/>
              <w:rPr>
                <w:highlight w:val="lightGray"/>
              </w:rPr>
            </w:pPr>
            <w:r w:rsidRPr="00C2661F">
              <w:rPr>
                <w:highlight w:val="lightGray"/>
              </w:rPr>
              <w:t>19</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19</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21</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25</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29</w:t>
            </w:r>
          </w:p>
        </w:tc>
        <w:tc>
          <w:tcPr>
            <w:tcW w:w="508" w:type="dxa"/>
            <w:tcBorders>
              <w:top w:val="single" w:sz="4" w:space="0" w:color="auto"/>
            </w:tcBorders>
          </w:tcPr>
          <w:p w:rsidR="00193956" w:rsidRPr="00FD132A" w:rsidRDefault="00193956" w:rsidP="00AD12D6">
            <w:pPr>
              <w:bidi w:val="0"/>
              <w:jc w:val="center"/>
            </w:pPr>
            <w:r w:rsidRPr="001D26CE">
              <w:rPr>
                <w:highlight w:val="lightGray"/>
              </w:rPr>
              <w:t>29</w:t>
            </w:r>
          </w:p>
        </w:tc>
        <w:tc>
          <w:tcPr>
            <w:tcW w:w="508" w:type="dxa"/>
            <w:tcBorders>
              <w:top w:val="single" w:sz="4" w:space="0" w:color="auto"/>
            </w:tcBorders>
          </w:tcPr>
          <w:p w:rsidR="00193956" w:rsidRPr="00FD132A" w:rsidRDefault="00193956" w:rsidP="00AD12D6">
            <w:pPr>
              <w:bidi w:val="0"/>
              <w:jc w:val="center"/>
              <w:rPr>
                <w:highlight w:val="lightGray"/>
              </w:rPr>
            </w:pPr>
            <w:r w:rsidRPr="00FD132A">
              <w:rPr>
                <w:highlight w:val="lightGray"/>
              </w:rPr>
              <w:t>30</w:t>
            </w:r>
          </w:p>
        </w:tc>
        <w:tc>
          <w:tcPr>
            <w:tcW w:w="508" w:type="dxa"/>
            <w:tcBorders>
              <w:top w:val="single" w:sz="4" w:space="0" w:color="auto"/>
            </w:tcBorders>
          </w:tcPr>
          <w:p w:rsidR="00193956" w:rsidRPr="00C2661F" w:rsidRDefault="00193956" w:rsidP="00AD12D6">
            <w:pPr>
              <w:bidi w:val="0"/>
              <w:jc w:val="center"/>
            </w:pPr>
            <w:r w:rsidRPr="00193956">
              <w:rPr>
                <w:highlight w:val="yellow"/>
              </w:rPr>
              <w:t>60</w:t>
            </w:r>
          </w:p>
        </w:tc>
        <w:tc>
          <w:tcPr>
            <w:tcW w:w="508" w:type="dxa"/>
            <w:tcBorders>
              <w:top w:val="single" w:sz="4" w:space="0" w:color="auto"/>
            </w:tcBorders>
          </w:tcPr>
          <w:p w:rsidR="00193956" w:rsidRPr="00C2661F" w:rsidRDefault="00193956" w:rsidP="00AD12D6">
            <w:pPr>
              <w:bidi w:val="0"/>
              <w:jc w:val="center"/>
            </w:pPr>
            <w:r>
              <w:t>90</w:t>
            </w:r>
          </w:p>
        </w:tc>
        <w:tc>
          <w:tcPr>
            <w:tcW w:w="508" w:type="dxa"/>
            <w:tcBorders>
              <w:top w:val="single" w:sz="4" w:space="0" w:color="auto"/>
            </w:tcBorders>
          </w:tcPr>
          <w:p w:rsidR="00193956" w:rsidRPr="00C2661F" w:rsidRDefault="00193956" w:rsidP="00AD12D6">
            <w:pPr>
              <w:bidi w:val="0"/>
              <w:jc w:val="center"/>
            </w:pPr>
            <w:r w:rsidRPr="00C2661F">
              <w:t>70</w:t>
            </w:r>
          </w:p>
        </w:tc>
        <w:tc>
          <w:tcPr>
            <w:tcW w:w="508" w:type="dxa"/>
            <w:tcBorders>
              <w:top w:val="single" w:sz="4" w:space="0" w:color="auto"/>
            </w:tcBorders>
          </w:tcPr>
          <w:p w:rsidR="00193956" w:rsidRPr="00C2661F" w:rsidRDefault="00193956" w:rsidP="00AD12D6">
            <w:pPr>
              <w:bidi w:val="0"/>
              <w:jc w:val="center"/>
            </w:pPr>
            <w:r w:rsidRPr="00C2661F">
              <w:rPr>
                <w:highlight w:val="red"/>
              </w:rPr>
              <w:t>80</w:t>
            </w:r>
          </w:p>
        </w:tc>
      </w:tr>
    </w:tbl>
    <w:p w:rsidR="00193956" w:rsidRDefault="00193956" w:rsidP="00193956">
      <w:pPr>
        <w:rPr>
          <w:i/>
          <w:rtl/>
        </w:rPr>
      </w:pPr>
    </w:p>
    <w:tbl>
      <w:tblPr>
        <w:tblStyle w:val="TableGrid"/>
        <w:tblW w:w="0" w:type="auto"/>
        <w:tblLook w:val="0420" w:firstRow="1" w:lastRow="0" w:firstColumn="0" w:lastColumn="0" w:noHBand="0" w:noVBand="1"/>
      </w:tblPr>
      <w:tblGrid>
        <w:gridCol w:w="426"/>
        <w:gridCol w:w="708"/>
        <w:gridCol w:w="440"/>
        <w:gridCol w:w="507"/>
        <w:gridCol w:w="507"/>
        <w:gridCol w:w="507"/>
        <w:gridCol w:w="508"/>
        <w:gridCol w:w="508"/>
        <w:gridCol w:w="508"/>
        <w:gridCol w:w="508"/>
        <w:gridCol w:w="508"/>
        <w:gridCol w:w="508"/>
        <w:gridCol w:w="508"/>
        <w:gridCol w:w="508"/>
        <w:gridCol w:w="508"/>
        <w:gridCol w:w="508"/>
      </w:tblGrid>
      <w:tr w:rsidR="00193956" w:rsidTr="00AD12D6">
        <w:tc>
          <w:tcPr>
            <w:tcW w:w="426" w:type="dxa"/>
            <w:tcBorders>
              <w:top w:val="nil"/>
              <w:left w:val="nil"/>
              <w:bottom w:val="nil"/>
              <w:right w:val="nil"/>
            </w:tcBorders>
          </w:tcPr>
          <w:p w:rsidR="00193956" w:rsidRDefault="00193956" w:rsidP="00AD12D6">
            <w:pPr>
              <w:bidi w:val="0"/>
              <w:jc w:val="center"/>
            </w:pPr>
          </w:p>
        </w:tc>
        <w:tc>
          <w:tcPr>
            <w:tcW w:w="708" w:type="dxa"/>
            <w:tcBorders>
              <w:top w:val="nil"/>
              <w:left w:val="nil"/>
              <w:bottom w:val="single" w:sz="4" w:space="0" w:color="auto"/>
              <w:right w:val="nil"/>
            </w:tcBorders>
          </w:tcPr>
          <w:p w:rsidR="00193956" w:rsidRDefault="00193956" w:rsidP="00AD12D6">
            <w:pPr>
              <w:bidi w:val="0"/>
              <w:jc w:val="center"/>
            </w:pPr>
          </w:p>
        </w:tc>
        <w:tc>
          <w:tcPr>
            <w:tcW w:w="440"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r>
              <w:t>p</w:t>
            </w:r>
          </w:p>
        </w:tc>
        <w:tc>
          <w:tcPr>
            <w:tcW w:w="508" w:type="dxa"/>
            <w:tcBorders>
              <w:top w:val="nil"/>
              <w:left w:val="nil"/>
              <w:bottom w:val="single" w:sz="4" w:space="0" w:color="auto"/>
              <w:right w:val="nil"/>
            </w:tcBorders>
          </w:tcPr>
          <w:p w:rsidR="00193956" w:rsidRDefault="00193956" w:rsidP="00AD12D6">
            <w:pPr>
              <w:bidi w:val="0"/>
              <w:jc w:val="center"/>
            </w:pPr>
            <w:r>
              <w:t>i</w:t>
            </w:r>
          </w:p>
        </w:tc>
        <w:tc>
          <w:tcPr>
            <w:tcW w:w="508" w:type="dxa"/>
            <w:tcBorders>
              <w:top w:val="nil"/>
              <w:left w:val="nil"/>
              <w:bottom w:val="single" w:sz="4" w:space="0" w:color="auto"/>
              <w:right w:val="nil"/>
            </w:tcBorders>
          </w:tcPr>
          <w:p w:rsidR="00193956" w:rsidRDefault="00193956" w:rsidP="00AD12D6">
            <w:pPr>
              <w:bidi w:val="0"/>
              <w:jc w:val="center"/>
            </w:pPr>
            <w:r>
              <w:t>j</w:t>
            </w:r>
          </w:p>
        </w:tc>
        <w:tc>
          <w:tcPr>
            <w:tcW w:w="508" w:type="dxa"/>
            <w:tcBorders>
              <w:top w:val="nil"/>
              <w:left w:val="nil"/>
              <w:bottom w:val="single" w:sz="4" w:space="0" w:color="auto"/>
              <w:right w:val="nil"/>
            </w:tcBorders>
          </w:tcPr>
          <w:p w:rsidR="00193956" w:rsidRDefault="00193956" w:rsidP="00AD12D6">
            <w:pPr>
              <w:bidi w:val="0"/>
              <w:jc w:val="center"/>
            </w:pPr>
            <w:r>
              <w:t>r</w:t>
            </w:r>
          </w:p>
        </w:tc>
      </w:tr>
      <w:tr w:rsidR="00193956" w:rsidTr="00AD12D6">
        <w:tc>
          <w:tcPr>
            <w:tcW w:w="426" w:type="dxa"/>
            <w:tcBorders>
              <w:top w:val="nil"/>
              <w:left w:val="nil"/>
              <w:bottom w:val="nil"/>
              <w:right w:val="single" w:sz="4" w:space="0" w:color="auto"/>
            </w:tcBorders>
          </w:tcPr>
          <w:p w:rsidR="00193956" w:rsidRDefault="00193956" w:rsidP="00AD12D6">
            <w:pPr>
              <w:bidi w:val="0"/>
              <w:jc w:val="center"/>
            </w:pPr>
          </w:p>
        </w:tc>
        <w:tc>
          <w:tcPr>
            <w:tcW w:w="708" w:type="dxa"/>
            <w:tcBorders>
              <w:top w:val="single" w:sz="4" w:space="0" w:color="auto"/>
              <w:left w:val="single" w:sz="4" w:space="0" w:color="auto"/>
            </w:tcBorders>
          </w:tcPr>
          <w:p w:rsidR="00193956" w:rsidRPr="0048416C" w:rsidRDefault="00193956" w:rsidP="00AD12D6">
            <w:pPr>
              <w:bidi w:val="0"/>
              <w:jc w:val="center"/>
              <w:rPr>
                <w:highlight w:val="green"/>
              </w:rPr>
            </w:pPr>
            <w:r w:rsidRPr="00E9546B">
              <w:rPr>
                <w:highlight w:val="lightGray"/>
              </w:rPr>
              <w:t>5</w:t>
            </w:r>
          </w:p>
        </w:tc>
        <w:tc>
          <w:tcPr>
            <w:tcW w:w="440"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10</w:t>
            </w:r>
          </w:p>
        </w:tc>
        <w:tc>
          <w:tcPr>
            <w:tcW w:w="507"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15</w:t>
            </w:r>
          </w:p>
        </w:tc>
        <w:tc>
          <w:tcPr>
            <w:tcW w:w="507" w:type="dxa"/>
            <w:tcBorders>
              <w:top w:val="single" w:sz="4" w:space="0" w:color="auto"/>
            </w:tcBorders>
          </w:tcPr>
          <w:p w:rsidR="00193956" w:rsidRPr="00C2661F" w:rsidRDefault="00193956" w:rsidP="00AD12D6">
            <w:pPr>
              <w:bidi w:val="0"/>
              <w:jc w:val="center"/>
              <w:rPr>
                <w:highlight w:val="lightGray"/>
              </w:rPr>
            </w:pPr>
            <w:r w:rsidRPr="00C2661F">
              <w:rPr>
                <w:highlight w:val="lightGray"/>
              </w:rPr>
              <w:t>19</w:t>
            </w:r>
          </w:p>
        </w:tc>
        <w:tc>
          <w:tcPr>
            <w:tcW w:w="507" w:type="dxa"/>
            <w:tcBorders>
              <w:top w:val="single" w:sz="4" w:space="0" w:color="auto"/>
            </w:tcBorders>
          </w:tcPr>
          <w:p w:rsidR="00193956" w:rsidRPr="00C2661F" w:rsidRDefault="00193956" w:rsidP="00AD12D6">
            <w:pPr>
              <w:bidi w:val="0"/>
              <w:jc w:val="center"/>
              <w:rPr>
                <w:highlight w:val="lightGray"/>
              </w:rPr>
            </w:pPr>
            <w:r w:rsidRPr="00C2661F">
              <w:rPr>
                <w:highlight w:val="lightGray"/>
              </w:rPr>
              <w:t>19</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19</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21</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25</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29</w:t>
            </w:r>
          </w:p>
        </w:tc>
        <w:tc>
          <w:tcPr>
            <w:tcW w:w="508" w:type="dxa"/>
            <w:tcBorders>
              <w:top w:val="single" w:sz="4" w:space="0" w:color="auto"/>
            </w:tcBorders>
          </w:tcPr>
          <w:p w:rsidR="00193956" w:rsidRPr="00FD132A" w:rsidRDefault="00193956" w:rsidP="00AD12D6">
            <w:pPr>
              <w:bidi w:val="0"/>
              <w:jc w:val="center"/>
            </w:pPr>
            <w:r w:rsidRPr="001D26CE">
              <w:rPr>
                <w:highlight w:val="lightGray"/>
              </w:rPr>
              <w:t>29</w:t>
            </w:r>
          </w:p>
        </w:tc>
        <w:tc>
          <w:tcPr>
            <w:tcW w:w="508" w:type="dxa"/>
            <w:tcBorders>
              <w:top w:val="single" w:sz="4" w:space="0" w:color="auto"/>
            </w:tcBorders>
          </w:tcPr>
          <w:p w:rsidR="00193956" w:rsidRPr="00FD132A" w:rsidRDefault="00193956" w:rsidP="00AD12D6">
            <w:pPr>
              <w:bidi w:val="0"/>
              <w:jc w:val="center"/>
              <w:rPr>
                <w:highlight w:val="lightGray"/>
              </w:rPr>
            </w:pPr>
            <w:r w:rsidRPr="00FD132A">
              <w:rPr>
                <w:highlight w:val="lightGray"/>
              </w:rPr>
              <w:t>30</w:t>
            </w:r>
          </w:p>
        </w:tc>
        <w:tc>
          <w:tcPr>
            <w:tcW w:w="508" w:type="dxa"/>
            <w:tcBorders>
              <w:top w:val="single" w:sz="4" w:space="0" w:color="auto"/>
            </w:tcBorders>
          </w:tcPr>
          <w:p w:rsidR="00193956" w:rsidRPr="00C2661F" w:rsidRDefault="00193956" w:rsidP="00AD12D6">
            <w:pPr>
              <w:bidi w:val="0"/>
              <w:jc w:val="center"/>
            </w:pPr>
            <w:r w:rsidRPr="00193956">
              <w:rPr>
                <w:highlight w:val="yellow"/>
              </w:rPr>
              <w:t>60</w:t>
            </w:r>
          </w:p>
        </w:tc>
        <w:tc>
          <w:tcPr>
            <w:tcW w:w="508" w:type="dxa"/>
            <w:tcBorders>
              <w:top w:val="single" w:sz="4" w:space="0" w:color="auto"/>
            </w:tcBorders>
          </w:tcPr>
          <w:p w:rsidR="00193956" w:rsidRPr="00C2661F" w:rsidRDefault="00193956" w:rsidP="00AD12D6">
            <w:pPr>
              <w:bidi w:val="0"/>
              <w:jc w:val="center"/>
            </w:pPr>
            <w:r w:rsidRPr="00193956">
              <w:rPr>
                <w:highlight w:val="yellow"/>
              </w:rPr>
              <w:t>70</w:t>
            </w:r>
          </w:p>
        </w:tc>
        <w:tc>
          <w:tcPr>
            <w:tcW w:w="508" w:type="dxa"/>
            <w:tcBorders>
              <w:top w:val="single" w:sz="4" w:space="0" w:color="auto"/>
            </w:tcBorders>
          </w:tcPr>
          <w:p w:rsidR="00193956" w:rsidRPr="00C2661F" w:rsidRDefault="00193956" w:rsidP="00AD12D6">
            <w:pPr>
              <w:bidi w:val="0"/>
              <w:jc w:val="center"/>
            </w:pPr>
            <w:r>
              <w:t>90</w:t>
            </w:r>
          </w:p>
        </w:tc>
        <w:tc>
          <w:tcPr>
            <w:tcW w:w="508" w:type="dxa"/>
            <w:tcBorders>
              <w:top w:val="single" w:sz="4" w:space="0" w:color="auto"/>
            </w:tcBorders>
          </w:tcPr>
          <w:p w:rsidR="00193956" w:rsidRPr="00C2661F" w:rsidRDefault="00193956" w:rsidP="00AD12D6">
            <w:pPr>
              <w:bidi w:val="0"/>
              <w:jc w:val="center"/>
            </w:pPr>
            <w:r w:rsidRPr="00C2661F">
              <w:rPr>
                <w:highlight w:val="red"/>
              </w:rPr>
              <w:t>80</w:t>
            </w:r>
          </w:p>
        </w:tc>
      </w:tr>
    </w:tbl>
    <w:p w:rsidR="00193956" w:rsidRPr="00FD132A" w:rsidRDefault="00193956" w:rsidP="00193956">
      <w:pPr>
        <w:rPr>
          <w:i/>
        </w:rPr>
      </w:pPr>
    </w:p>
    <w:tbl>
      <w:tblPr>
        <w:tblStyle w:val="TableGrid"/>
        <w:tblW w:w="0" w:type="auto"/>
        <w:tblLook w:val="0420" w:firstRow="1" w:lastRow="0" w:firstColumn="0" w:lastColumn="0" w:noHBand="0" w:noVBand="1"/>
      </w:tblPr>
      <w:tblGrid>
        <w:gridCol w:w="426"/>
        <w:gridCol w:w="708"/>
        <w:gridCol w:w="440"/>
        <w:gridCol w:w="507"/>
        <w:gridCol w:w="507"/>
        <w:gridCol w:w="507"/>
        <w:gridCol w:w="508"/>
        <w:gridCol w:w="508"/>
        <w:gridCol w:w="508"/>
        <w:gridCol w:w="508"/>
        <w:gridCol w:w="508"/>
        <w:gridCol w:w="508"/>
        <w:gridCol w:w="508"/>
        <w:gridCol w:w="508"/>
        <w:gridCol w:w="508"/>
        <w:gridCol w:w="508"/>
      </w:tblGrid>
      <w:tr w:rsidR="00193956" w:rsidTr="00AD12D6">
        <w:tc>
          <w:tcPr>
            <w:tcW w:w="426" w:type="dxa"/>
            <w:tcBorders>
              <w:top w:val="nil"/>
              <w:left w:val="nil"/>
              <w:bottom w:val="nil"/>
              <w:right w:val="nil"/>
            </w:tcBorders>
          </w:tcPr>
          <w:p w:rsidR="00193956" w:rsidRDefault="00193956" w:rsidP="00AD12D6">
            <w:pPr>
              <w:bidi w:val="0"/>
              <w:jc w:val="center"/>
            </w:pPr>
          </w:p>
        </w:tc>
        <w:tc>
          <w:tcPr>
            <w:tcW w:w="708" w:type="dxa"/>
            <w:tcBorders>
              <w:top w:val="nil"/>
              <w:left w:val="nil"/>
              <w:bottom w:val="single" w:sz="4" w:space="0" w:color="auto"/>
              <w:right w:val="nil"/>
            </w:tcBorders>
          </w:tcPr>
          <w:p w:rsidR="00193956" w:rsidRDefault="00193956" w:rsidP="00AD12D6">
            <w:pPr>
              <w:bidi w:val="0"/>
              <w:jc w:val="center"/>
            </w:pPr>
          </w:p>
        </w:tc>
        <w:tc>
          <w:tcPr>
            <w:tcW w:w="440"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r>
              <w:t>p</w:t>
            </w:r>
          </w:p>
        </w:tc>
        <w:tc>
          <w:tcPr>
            <w:tcW w:w="508" w:type="dxa"/>
            <w:tcBorders>
              <w:top w:val="nil"/>
              <w:left w:val="nil"/>
              <w:bottom w:val="single" w:sz="4" w:space="0" w:color="auto"/>
              <w:right w:val="nil"/>
            </w:tcBorders>
          </w:tcPr>
          <w:p w:rsidR="00193956" w:rsidRDefault="00193956" w:rsidP="00AD12D6">
            <w:pPr>
              <w:bidi w:val="0"/>
              <w:jc w:val="center"/>
            </w:pPr>
            <w:r>
              <w:t>i</w:t>
            </w:r>
          </w:p>
        </w:tc>
        <w:tc>
          <w:tcPr>
            <w:tcW w:w="508" w:type="dxa"/>
            <w:tcBorders>
              <w:top w:val="nil"/>
              <w:left w:val="nil"/>
              <w:bottom w:val="single" w:sz="4" w:space="0" w:color="auto"/>
              <w:right w:val="nil"/>
            </w:tcBorders>
          </w:tcPr>
          <w:p w:rsidR="00193956" w:rsidRDefault="00193956" w:rsidP="00AD12D6">
            <w:pPr>
              <w:bidi w:val="0"/>
              <w:jc w:val="center"/>
            </w:pPr>
            <w:r>
              <w:t>j</w:t>
            </w:r>
          </w:p>
        </w:tc>
        <w:tc>
          <w:tcPr>
            <w:tcW w:w="508" w:type="dxa"/>
            <w:tcBorders>
              <w:top w:val="nil"/>
              <w:left w:val="nil"/>
              <w:bottom w:val="single" w:sz="4" w:space="0" w:color="auto"/>
              <w:right w:val="nil"/>
            </w:tcBorders>
          </w:tcPr>
          <w:p w:rsidR="00193956" w:rsidRDefault="00193956" w:rsidP="00AD12D6">
            <w:pPr>
              <w:bidi w:val="0"/>
              <w:jc w:val="center"/>
            </w:pPr>
            <w:r>
              <w:t>r</w:t>
            </w:r>
          </w:p>
        </w:tc>
      </w:tr>
      <w:tr w:rsidR="00193956" w:rsidTr="00AD12D6">
        <w:tc>
          <w:tcPr>
            <w:tcW w:w="426" w:type="dxa"/>
            <w:tcBorders>
              <w:top w:val="nil"/>
              <w:left w:val="nil"/>
              <w:bottom w:val="nil"/>
              <w:right w:val="single" w:sz="4" w:space="0" w:color="auto"/>
            </w:tcBorders>
          </w:tcPr>
          <w:p w:rsidR="00193956" w:rsidRDefault="00193956" w:rsidP="00AD12D6">
            <w:pPr>
              <w:bidi w:val="0"/>
              <w:jc w:val="center"/>
            </w:pPr>
          </w:p>
        </w:tc>
        <w:tc>
          <w:tcPr>
            <w:tcW w:w="708" w:type="dxa"/>
            <w:tcBorders>
              <w:top w:val="single" w:sz="4" w:space="0" w:color="auto"/>
              <w:left w:val="single" w:sz="4" w:space="0" w:color="auto"/>
            </w:tcBorders>
          </w:tcPr>
          <w:p w:rsidR="00193956" w:rsidRPr="0048416C" w:rsidRDefault="00193956" w:rsidP="00AD12D6">
            <w:pPr>
              <w:bidi w:val="0"/>
              <w:jc w:val="center"/>
              <w:rPr>
                <w:highlight w:val="green"/>
              </w:rPr>
            </w:pPr>
            <w:r w:rsidRPr="00E9546B">
              <w:rPr>
                <w:highlight w:val="lightGray"/>
              </w:rPr>
              <w:t>5</w:t>
            </w:r>
          </w:p>
        </w:tc>
        <w:tc>
          <w:tcPr>
            <w:tcW w:w="440"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10</w:t>
            </w:r>
          </w:p>
        </w:tc>
        <w:tc>
          <w:tcPr>
            <w:tcW w:w="507"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15</w:t>
            </w:r>
          </w:p>
        </w:tc>
        <w:tc>
          <w:tcPr>
            <w:tcW w:w="507" w:type="dxa"/>
            <w:tcBorders>
              <w:top w:val="single" w:sz="4" w:space="0" w:color="auto"/>
            </w:tcBorders>
          </w:tcPr>
          <w:p w:rsidR="00193956" w:rsidRPr="00C2661F" w:rsidRDefault="00193956" w:rsidP="00AD12D6">
            <w:pPr>
              <w:bidi w:val="0"/>
              <w:jc w:val="center"/>
              <w:rPr>
                <w:highlight w:val="lightGray"/>
              </w:rPr>
            </w:pPr>
            <w:r w:rsidRPr="00C2661F">
              <w:rPr>
                <w:highlight w:val="lightGray"/>
              </w:rPr>
              <w:t>19</w:t>
            </w:r>
          </w:p>
        </w:tc>
        <w:tc>
          <w:tcPr>
            <w:tcW w:w="507" w:type="dxa"/>
            <w:tcBorders>
              <w:top w:val="single" w:sz="4" w:space="0" w:color="auto"/>
            </w:tcBorders>
          </w:tcPr>
          <w:p w:rsidR="00193956" w:rsidRPr="00C2661F" w:rsidRDefault="00193956" w:rsidP="00AD12D6">
            <w:pPr>
              <w:bidi w:val="0"/>
              <w:jc w:val="center"/>
              <w:rPr>
                <w:highlight w:val="lightGray"/>
              </w:rPr>
            </w:pPr>
            <w:r w:rsidRPr="00C2661F">
              <w:rPr>
                <w:highlight w:val="lightGray"/>
              </w:rPr>
              <w:t>19</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19</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21</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25</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29</w:t>
            </w:r>
          </w:p>
        </w:tc>
        <w:tc>
          <w:tcPr>
            <w:tcW w:w="508" w:type="dxa"/>
            <w:tcBorders>
              <w:top w:val="single" w:sz="4" w:space="0" w:color="auto"/>
            </w:tcBorders>
          </w:tcPr>
          <w:p w:rsidR="00193956" w:rsidRPr="00FD132A" w:rsidRDefault="00193956" w:rsidP="00AD12D6">
            <w:pPr>
              <w:bidi w:val="0"/>
              <w:jc w:val="center"/>
            </w:pPr>
            <w:r w:rsidRPr="001D26CE">
              <w:rPr>
                <w:highlight w:val="lightGray"/>
              </w:rPr>
              <w:t>29</w:t>
            </w:r>
          </w:p>
        </w:tc>
        <w:tc>
          <w:tcPr>
            <w:tcW w:w="508" w:type="dxa"/>
            <w:tcBorders>
              <w:top w:val="single" w:sz="4" w:space="0" w:color="auto"/>
            </w:tcBorders>
          </w:tcPr>
          <w:p w:rsidR="00193956" w:rsidRPr="00FD132A" w:rsidRDefault="00193956" w:rsidP="00AD12D6">
            <w:pPr>
              <w:bidi w:val="0"/>
              <w:jc w:val="center"/>
              <w:rPr>
                <w:highlight w:val="lightGray"/>
              </w:rPr>
            </w:pPr>
            <w:r w:rsidRPr="00FD132A">
              <w:rPr>
                <w:highlight w:val="lightGray"/>
              </w:rPr>
              <w:t>30</w:t>
            </w:r>
          </w:p>
        </w:tc>
        <w:tc>
          <w:tcPr>
            <w:tcW w:w="508" w:type="dxa"/>
            <w:tcBorders>
              <w:top w:val="single" w:sz="4" w:space="0" w:color="auto"/>
            </w:tcBorders>
          </w:tcPr>
          <w:p w:rsidR="00193956" w:rsidRPr="00C2661F" w:rsidRDefault="00193956" w:rsidP="00AD12D6">
            <w:pPr>
              <w:bidi w:val="0"/>
              <w:jc w:val="center"/>
            </w:pPr>
            <w:r w:rsidRPr="00193956">
              <w:rPr>
                <w:highlight w:val="yellow"/>
              </w:rPr>
              <w:t>60</w:t>
            </w:r>
          </w:p>
        </w:tc>
        <w:tc>
          <w:tcPr>
            <w:tcW w:w="508" w:type="dxa"/>
            <w:tcBorders>
              <w:top w:val="single" w:sz="4" w:space="0" w:color="auto"/>
            </w:tcBorders>
          </w:tcPr>
          <w:p w:rsidR="00193956" w:rsidRPr="00C2661F" w:rsidRDefault="00193956" w:rsidP="00AD12D6">
            <w:pPr>
              <w:bidi w:val="0"/>
              <w:jc w:val="center"/>
            </w:pPr>
            <w:r w:rsidRPr="00193956">
              <w:rPr>
                <w:highlight w:val="yellow"/>
              </w:rPr>
              <w:t>70</w:t>
            </w:r>
          </w:p>
        </w:tc>
        <w:tc>
          <w:tcPr>
            <w:tcW w:w="508" w:type="dxa"/>
            <w:tcBorders>
              <w:top w:val="single" w:sz="4" w:space="0" w:color="auto"/>
            </w:tcBorders>
          </w:tcPr>
          <w:p w:rsidR="00193956" w:rsidRPr="00C2661F" w:rsidRDefault="00193956" w:rsidP="00AD12D6">
            <w:pPr>
              <w:bidi w:val="0"/>
              <w:jc w:val="center"/>
            </w:pPr>
            <w:r w:rsidRPr="00193956">
              <w:rPr>
                <w:highlight w:val="red"/>
              </w:rPr>
              <w:t>80</w:t>
            </w:r>
          </w:p>
        </w:tc>
        <w:tc>
          <w:tcPr>
            <w:tcW w:w="508" w:type="dxa"/>
            <w:tcBorders>
              <w:top w:val="single" w:sz="4" w:space="0" w:color="auto"/>
            </w:tcBorders>
          </w:tcPr>
          <w:p w:rsidR="00193956" w:rsidRPr="00C2661F" w:rsidRDefault="00193956" w:rsidP="00AD12D6">
            <w:pPr>
              <w:bidi w:val="0"/>
              <w:jc w:val="center"/>
            </w:pPr>
            <w:r w:rsidRPr="00193956">
              <w:rPr>
                <w:highlight w:val="green"/>
              </w:rPr>
              <w:t>90</w:t>
            </w:r>
          </w:p>
        </w:tc>
      </w:tr>
    </w:tbl>
    <w:p w:rsidR="00193956" w:rsidRPr="00FD132A" w:rsidRDefault="00193956" w:rsidP="00193956">
      <w:pPr>
        <w:rPr>
          <w:i/>
        </w:rPr>
      </w:pPr>
    </w:p>
    <w:tbl>
      <w:tblPr>
        <w:tblStyle w:val="TableGrid"/>
        <w:tblW w:w="0" w:type="auto"/>
        <w:tblLook w:val="0420" w:firstRow="1" w:lastRow="0" w:firstColumn="0" w:lastColumn="0" w:noHBand="0" w:noVBand="1"/>
      </w:tblPr>
      <w:tblGrid>
        <w:gridCol w:w="426"/>
        <w:gridCol w:w="708"/>
        <w:gridCol w:w="440"/>
        <w:gridCol w:w="507"/>
        <w:gridCol w:w="507"/>
        <w:gridCol w:w="507"/>
        <w:gridCol w:w="508"/>
        <w:gridCol w:w="508"/>
        <w:gridCol w:w="508"/>
        <w:gridCol w:w="508"/>
        <w:gridCol w:w="508"/>
        <w:gridCol w:w="508"/>
        <w:gridCol w:w="508"/>
        <w:gridCol w:w="508"/>
        <w:gridCol w:w="508"/>
        <w:gridCol w:w="508"/>
      </w:tblGrid>
      <w:tr w:rsidR="00193956" w:rsidTr="00AD12D6">
        <w:tc>
          <w:tcPr>
            <w:tcW w:w="426" w:type="dxa"/>
            <w:tcBorders>
              <w:top w:val="nil"/>
              <w:left w:val="nil"/>
              <w:bottom w:val="nil"/>
              <w:right w:val="nil"/>
            </w:tcBorders>
          </w:tcPr>
          <w:p w:rsidR="00193956" w:rsidRDefault="00193956" w:rsidP="00AD12D6">
            <w:pPr>
              <w:bidi w:val="0"/>
              <w:jc w:val="center"/>
            </w:pPr>
          </w:p>
        </w:tc>
        <w:tc>
          <w:tcPr>
            <w:tcW w:w="708" w:type="dxa"/>
            <w:tcBorders>
              <w:top w:val="nil"/>
              <w:left w:val="nil"/>
              <w:bottom w:val="single" w:sz="4" w:space="0" w:color="auto"/>
              <w:right w:val="nil"/>
            </w:tcBorders>
          </w:tcPr>
          <w:p w:rsidR="00193956" w:rsidRDefault="00193956" w:rsidP="00AD12D6">
            <w:pPr>
              <w:bidi w:val="0"/>
              <w:jc w:val="center"/>
            </w:pPr>
          </w:p>
        </w:tc>
        <w:tc>
          <w:tcPr>
            <w:tcW w:w="440"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r>
              <w:t>i</w:t>
            </w:r>
          </w:p>
        </w:tc>
        <w:tc>
          <w:tcPr>
            <w:tcW w:w="508" w:type="dxa"/>
            <w:tcBorders>
              <w:top w:val="nil"/>
              <w:left w:val="nil"/>
              <w:bottom w:val="single" w:sz="4" w:space="0" w:color="auto"/>
              <w:right w:val="nil"/>
            </w:tcBorders>
          </w:tcPr>
          <w:p w:rsidR="00193956" w:rsidRDefault="00193956" w:rsidP="00AD12D6">
            <w:pPr>
              <w:bidi w:val="0"/>
              <w:jc w:val="center"/>
            </w:pPr>
            <w:r>
              <w:t>p,j</w:t>
            </w:r>
          </w:p>
        </w:tc>
        <w:tc>
          <w:tcPr>
            <w:tcW w:w="508" w:type="dxa"/>
            <w:tcBorders>
              <w:top w:val="nil"/>
              <w:left w:val="nil"/>
              <w:bottom w:val="single" w:sz="4" w:space="0" w:color="auto"/>
              <w:right w:val="nil"/>
            </w:tcBorders>
          </w:tcPr>
          <w:p w:rsidR="00193956" w:rsidRDefault="00193956" w:rsidP="00AD12D6">
            <w:pPr>
              <w:bidi w:val="0"/>
              <w:jc w:val="center"/>
            </w:pPr>
            <w:r>
              <w:t>r</w:t>
            </w: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r>
      <w:tr w:rsidR="00193956" w:rsidTr="00AD12D6">
        <w:tc>
          <w:tcPr>
            <w:tcW w:w="426" w:type="dxa"/>
            <w:tcBorders>
              <w:top w:val="nil"/>
              <w:left w:val="nil"/>
              <w:bottom w:val="nil"/>
              <w:right w:val="single" w:sz="4" w:space="0" w:color="auto"/>
            </w:tcBorders>
          </w:tcPr>
          <w:p w:rsidR="00193956" w:rsidRDefault="00193956" w:rsidP="00AD12D6">
            <w:pPr>
              <w:bidi w:val="0"/>
              <w:jc w:val="center"/>
            </w:pPr>
          </w:p>
        </w:tc>
        <w:tc>
          <w:tcPr>
            <w:tcW w:w="708" w:type="dxa"/>
            <w:tcBorders>
              <w:top w:val="single" w:sz="4" w:space="0" w:color="auto"/>
              <w:left w:val="single" w:sz="4" w:space="0" w:color="auto"/>
            </w:tcBorders>
          </w:tcPr>
          <w:p w:rsidR="00193956" w:rsidRPr="0048416C" w:rsidRDefault="00193956" w:rsidP="00AD12D6">
            <w:pPr>
              <w:bidi w:val="0"/>
              <w:jc w:val="center"/>
              <w:rPr>
                <w:highlight w:val="green"/>
              </w:rPr>
            </w:pPr>
            <w:r w:rsidRPr="00E9546B">
              <w:rPr>
                <w:highlight w:val="lightGray"/>
              </w:rPr>
              <w:t>5</w:t>
            </w:r>
          </w:p>
        </w:tc>
        <w:tc>
          <w:tcPr>
            <w:tcW w:w="440"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10</w:t>
            </w:r>
          </w:p>
        </w:tc>
        <w:tc>
          <w:tcPr>
            <w:tcW w:w="507"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15</w:t>
            </w:r>
          </w:p>
        </w:tc>
        <w:tc>
          <w:tcPr>
            <w:tcW w:w="507" w:type="dxa"/>
            <w:tcBorders>
              <w:top w:val="single" w:sz="4" w:space="0" w:color="auto"/>
            </w:tcBorders>
          </w:tcPr>
          <w:p w:rsidR="00193956" w:rsidRPr="00C2661F" w:rsidRDefault="00193956" w:rsidP="00AD12D6">
            <w:pPr>
              <w:bidi w:val="0"/>
              <w:jc w:val="center"/>
              <w:rPr>
                <w:highlight w:val="lightGray"/>
              </w:rPr>
            </w:pPr>
            <w:r w:rsidRPr="00C2661F">
              <w:rPr>
                <w:highlight w:val="lightGray"/>
              </w:rPr>
              <w:t>19</w:t>
            </w:r>
          </w:p>
        </w:tc>
        <w:tc>
          <w:tcPr>
            <w:tcW w:w="507" w:type="dxa"/>
            <w:tcBorders>
              <w:top w:val="single" w:sz="4" w:space="0" w:color="auto"/>
            </w:tcBorders>
          </w:tcPr>
          <w:p w:rsidR="00193956" w:rsidRPr="00C2661F" w:rsidRDefault="00193956" w:rsidP="00AD12D6">
            <w:pPr>
              <w:bidi w:val="0"/>
              <w:jc w:val="center"/>
              <w:rPr>
                <w:highlight w:val="lightGray"/>
              </w:rPr>
            </w:pPr>
            <w:r w:rsidRPr="00C2661F">
              <w:rPr>
                <w:highlight w:val="lightGray"/>
              </w:rPr>
              <w:t>19</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19</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21</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25</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29</w:t>
            </w:r>
          </w:p>
        </w:tc>
        <w:tc>
          <w:tcPr>
            <w:tcW w:w="508" w:type="dxa"/>
            <w:tcBorders>
              <w:top w:val="single" w:sz="4" w:space="0" w:color="auto"/>
            </w:tcBorders>
          </w:tcPr>
          <w:p w:rsidR="00193956" w:rsidRPr="00FD132A" w:rsidRDefault="00193956" w:rsidP="00AD12D6">
            <w:pPr>
              <w:bidi w:val="0"/>
              <w:jc w:val="center"/>
            </w:pPr>
            <w:r w:rsidRPr="001D26CE">
              <w:rPr>
                <w:highlight w:val="lightGray"/>
              </w:rPr>
              <w:t>29</w:t>
            </w:r>
          </w:p>
        </w:tc>
        <w:tc>
          <w:tcPr>
            <w:tcW w:w="508" w:type="dxa"/>
            <w:tcBorders>
              <w:top w:val="single" w:sz="4" w:space="0" w:color="auto"/>
            </w:tcBorders>
          </w:tcPr>
          <w:p w:rsidR="00193956" w:rsidRPr="00FD132A" w:rsidRDefault="00193956" w:rsidP="00AD12D6">
            <w:pPr>
              <w:bidi w:val="0"/>
              <w:jc w:val="center"/>
              <w:rPr>
                <w:highlight w:val="lightGray"/>
              </w:rPr>
            </w:pPr>
            <w:r w:rsidRPr="00FD132A">
              <w:rPr>
                <w:highlight w:val="lightGray"/>
              </w:rPr>
              <w:t>30</w:t>
            </w:r>
          </w:p>
        </w:tc>
        <w:tc>
          <w:tcPr>
            <w:tcW w:w="508" w:type="dxa"/>
            <w:tcBorders>
              <w:top w:val="single" w:sz="4" w:space="0" w:color="auto"/>
            </w:tcBorders>
          </w:tcPr>
          <w:p w:rsidR="00193956" w:rsidRPr="00C2661F" w:rsidRDefault="00193956" w:rsidP="00AD12D6">
            <w:pPr>
              <w:bidi w:val="0"/>
              <w:jc w:val="center"/>
            </w:pPr>
            <w:r w:rsidRPr="00193956">
              <w:t>60</w:t>
            </w:r>
          </w:p>
        </w:tc>
        <w:tc>
          <w:tcPr>
            <w:tcW w:w="508" w:type="dxa"/>
            <w:tcBorders>
              <w:top w:val="single" w:sz="4" w:space="0" w:color="auto"/>
            </w:tcBorders>
          </w:tcPr>
          <w:p w:rsidR="00193956" w:rsidRPr="00C2661F" w:rsidRDefault="00193956" w:rsidP="00AD12D6">
            <w:pPr>
              <w:bidi w:val="0"/>
              <w:jc w:val="center"/>
            </w:pPr>
            <w:r w:rsidRPr="00193956">
              <w:rPr>
                <w:highlight w:val="red"/>
              </w:rPr>
              <w:t>70</w:t>
            </w:r>
          </w:p>
        </w:tc>
        <w:tc>
          <w:tcPr>
            <w:tcW w:w="508" w:type="dxa"/>
            <w:tcBorders>
              <w:top w:val="single" w:sz="4" w:space="0" w:color="auto"/>
            </w:tcBorders>
          </w:tcPr>
          <w:p w:rsidR="00193956" w:rsidRPr="00C2661F" w:rsidRDefault="00193956" w:rsidP="00AD12D6">
            <w:pPr>
              <w:bidi w:val="0"/>
              <w:jc w:val="center"/>
            </w:pPr>
            <w:r w:rsidRPr="00193956">
              <w:rPr>
                <w:highlight w:val="lightGray"/>
              </w:rPr>
              <w:t>80</w:t>
            </w:r>
          </w:p>
        </w:tc>
        <w:tc>
          <w:tcPr>
            <w:tcW w:w="508" w:type="dxa"/>
            <w:tcBorders>
              <w:top w:val="single" w:sz="4" w:space="0" w:color="auto"/>
            </w:tcBorders>
          </w:tcPr>
          <w:p w:rsidR="00193956" w:rsidRPr="00C2661F" w:rsidRDefault="00193956" w:rsidP="00AD12D6">
            <w:pPr>
              <w:bidi w:val="0"/>
              <w:jc w:val="center"/>
            </w:pPr>
            <w:r w:rsidRPr="00193956">
              <w:rPr>
                <w:highlight w:val="lightGray"/>
              </w:rPr>
              <w:t>90</w:t>
            </w:r>
          </w:p>
        </w:tc>
      </w:tr>
    </w:tbl>
    <w:p w:rsidR="00193956" w:rsidRPr="00FD132A" w:rsidRDefault="00193956" w:rsidP="00193956">
      <w:pPr>
        <w:rPr>
          <w:i/>
        </w:rPr>
      </w:pPr>
    </w:p>
    <w:tbl>
      <w:tblPr>
        <w:tblStyle w:val="TableGrid"/>
        <w:tblW w:w="0" w:type="auto"/>
        <w:tblLook w:val="0420" w:firstRow="1" w:lastRow="0" w:firstColumn="0" w:lastColumn="0" w:noHBand="0" w:noVBand="1"/>
      </w:tblPr>
      <w:tblGrid>
        <w:gridCol w:w="426"/>
        <w:gridCol w:w="708"/>
        <w:gridCol w:w="440"/>
        <w:gridCol w:w="507"/>
        <w:gridCol w:w="507"/>
        <w:gridCol w:w="507"/>
        <w:gridCol w:w="508"/>
        <w:gridCol w:w="508"/>
        <w:gridCol w:w="508"/>
        <w:gridCol w:w="508"/>
        <w:gridCol w:w="508"/>
        <w:gridCol w:w="508"/>
        <w:gridCol w:w="545"/>
        <w:gridCol w:w="508"/>
        <w:gridCol w:w="508"/>
        <w:gridCol w:w="508"/>
      </w:tblGrid>
      <w:tr w:rsidR="00193956" w:rsidTr="00AD12D6">
        <w:tc>
          <w:tcPr>
            <w:tcW w:w="426" w:type="dxa"/>
            <w:tcBorders>
              <w:top w:val="nil"/>
              <w:left w:val="nil"/>
              <w:bottom w:val="nil"/>
              <w:right w:val="nil"/>
            </w:tcBorders>
          </w:tcPr>
          <w:p w:rsidR="00193956" w:rsidRDefault="00193956" w:rsidP="00AD12D6">
            <w:pPr>
              <w:bidi w:val="0"/>
              <w:jc w:val="center"/>
            </w:pPr>
          </w:p>
        </w:tc>
        <w:tc>
          <w:tcPr>
            <w:tcW w:w="708" w:type="dxa"/>
            <w:tcBorders>
              <w:top w:val="nil"/>
              <w:left w:val="nil"/>
              <w:bottom w:val="single" w:sz="4" w:space="0" w:color="auto"/>
              <w:right w:val="nil"/>
            </w:tcBorders>
          </w:tcPr>
          <w:p w:rsidR="00193956" w:rsidRDefault="00193956" w:rsidP="00AD12D6">
            <w:pPr>
              <w:bidi w:val="0"/>
              <w:jc w:val="center"/>
            </w:pPr>
          </w:p>
        </w:tc>
        <w:tc>
          <w:tcPr>
            <w:tcW w:w="440"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7"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r>
              <w:t>p,i,j</w:t>
            </w:r>
          </w:p>
        </w:tc>
        <w:tc>
          <w:tcPr>
            <w:tcW w:w="508" w:type="dxa"/>
            <w:tcBorders>
              <w:top w:val="nil"/>
              <w:left w:val="nil"/>
              <w:bottom w:val="single" w:sz="4" w:space="0" w:color="auto"/>
              <w:right w:val="nil"/>
            </w:tcBorders>
          </w:tcPr>
          <w:p w:rsidR="00193956" w:rsidRDefault="00193956" w:rsidP="00AD12D6">
            <w:pPr>
              <w:bidi w:val="0"/>
              <w:jc w:val="center"/>
            </w:pPr>
            <w:r>
              <w:t>r</w:t>
            </w:r>
          </w:p>
        </w:tc>
        <w:tc>
          <w:tcPr>
            <w:tcW w:w="508" w:type="dxa"/>
            <w:tcBorders>
              <w:top w:val="nil"/>
              <w:left w:val="nil"/>
              <w:bottom w:val="single" w:sz="4" w:space="0" w:color="auto"/>
              <w:right w:val="nil"/>
            </w:tcBorders>
          </w:tcPr>
          <w:p w:rsidR="00193956" w:rsidRDefault="00193956" w:rsidP="00AD12D6">
            <w:pPr>
              <w:bidi w:val="0"/>
              <w:jc w:val="center"/>
            </w:pPr>
          </w:p>
        </w:tc>
        <w:tc>
          <w:tcPr>
            <w:tcW w:w="508" w:type="dxa"/>
            <w:tcBorders>
              <w:top w:val="nil"/>
              <w:left w:val="nil"/>
              <w:bottom w:val="single" w:sz="4" w:space="0" w:color="auto"/>
              <w:right w:val="nil"/>
            </w:tcBorders>
          </w:tcPr>
          <w:p w:rsidR="00193956" w:rsidRDefault="00193956" w:rsidP="00AD12D6">
            <w:pPr>
              <w:bidi w:val="0"/>
              <w:jc w:val="center"/>
            </w:pPr>
          </w:p>
        </w:tc>
      </w:tr>
      <w:tr w:rsidR="00193956" w:rsidTr="00AD12D6">
        <w:tc>
          <w:tcPr>
            <w:tcW w:w="426" w:type="dxa"/>
            <w:tcBorders>
              <w:top w:val="nil"/>
              <w:left w:val="nil"/>
              <w:bottom w:val="nil"/>
              <w:right w:val="single" w:sz="4" w:space="0" w:color="auto"/>
            </w:tcBorders>
          </w:tcPr>
          <w:p w:rsidR="00193956" w:rsidRDefault="00193956" w:rsidP="00AD12D6">
            <w:pPr>
              <w:bidi w:val="0"/>
              <w:jc w:val="center"/>
            </w:pPr>
          </w:p>
        </w:tc>
        <w:tc>
          <w:tcPr>
            <w:tcW w:w="708" w:type="dxa"/>
            <w:tcBorders>
              <w:top w:val="single" w:sz="4" w:space="0" w:color="auto"/>
              <w:left w:val="single" w:sz="4" w:space="0" w:color="auto"/>
            </w:tcBorders>
          </w:tcPr>
          <w:p w:rsidR="00193956" w:rsidRPr="0048416C" w:rsidRDefault="00193956" w:rsidP="00AD12D6">
            <w:pPr>
              <w:bidi w:val="0"/>
              <w:jc w:val="center"/>
              <w:rPr>
                <w:highlight w:val="green"/>
              </w:rPr>
            </w:pPr>
            <w:r w:rsidRPr="00E9546B">
              <w:rPr>
                <w:highlight w:val="lightGray"/>
              </w:rPr>
              <w:t>5</w:t>
            </w:r>
          </w:p>
        </w:tc>
        <w:tc>
          <w:tcPr>
            <w:tcW w:w="440"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10</w:t>
            </w:r>
          </w:p>
        </w:tc>
        <w:tc>
          <w:tcPr>
            <w:tcW w:w="507"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15</w:t>
            </w:r>
          </w:p>
        </w:tc>
        <w:tc>
          <w:tcPr>
            <w:tcW w:w="507" w:type="dxa"/>
            <w:tcBorders>
              <w:top w:val="single" w:sz="4" w:space="0" w:color="auto"/>
            </w:tcBorders>
          </w:tcPr>
          <w:p w:rsidR="00193956" w:rsidRPr="00C2661F" w:rsidRDefault="00193956" w:rsidP="00AD12D6">
            <w:pPr>
              <w:bidi w:val="0"/>
              <w:jc w:val="center"/>
              <w:rPr>
                <w:highlight w:val="lightGray"/>
              </w:rPr>
            </w:pPr>
            <w:r w:rsidRPr="00C2661F">
              <w:rPr>
                <w:highlight w:val="lightGray"/>
              </w:rPr>
              <w:t>19</w:t>
            </w:r>
          </w:p>
        </w:tc>
        <w:tc>
          <w:tcPr>
            <w:tcW w:w="507" w:type="dxa"/>
            <w:tcBorders>
              <w:top w:val="single" w:sz="4" w:space="0" w:color="auto"/>
            </w:tcBorders>
          </w:tcPr>
          <w:p w:rsidR="00193956" w:rsidRPr="00C2661F" w:rsidRDefault="00193956" w:rsidP="00AD12D6">
            <w:pPr>
              <w:bidi w:val="0"/>
              <w:jc w:val="center"/>
              <w:rPr>
                <w:highlight w:val="lightGray"/>
              </w:rPr>
            </w:pPr>
            <w:r w:rsidRPr="00C2661F">
              <w:rPr>
                <w:highlight w:val="lightGray"/>
              </w:rPr>
              <w:t>19</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19</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21</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25</w:t>
            </w:r>
          </w:p>
        </w:tc>
        <w:tc>
          <w:tcPr>
            <w:tcW w:w="508" w:type="dxa"/>
            <w:tcBorders>
              <w:top w:val="single" w:sz="4" w:space="0" w:color="auto"/>
            </w:tcBorders>
          </w:tcPr>
          <w:p w:rsidR="00193956" w:rsidRPr="0048416C" w:rsidRDefault="00193956" w:rsidP="00AD12D6">
            <w:pPr>
              <w:bidi w:val="0"/>
              <w:jc w:val="center"/>
              <w:rPr>
                <w:highlight w:val="lightGray"/>
              </w:rPr>
            </w:pPr>
            <w:r w:rsidRPr="0048416C">
              <w:rPr>
                <w:highlight w:val="lightGray"/>
              </w:rPr>
              <w:t>29</w:t>
            </w:r>
          </w:p>
        </w:tc>
        <w:tc>
          <w:tcPr>
            <w:tcW w:w="508" w:type="dxa"/>
            <w:tcBorders>
              <w:top w:val="single" w:sz="4" w:space="0" w:color="auto"/>
            </w:tcBorders>
          </w:tcPr>
          <w:p w:rsidR="00193956" w:rsidRPr="00FD132A" w:rsidRDefault="00193956" w:rsidP="00AD12D6">
            <w:pPr>
              <w:bidi w:val="0"/>
              <w:jc w:val="center"/>
            </w:pPr>
            <w:r w:rsidRPr="001D26CE">
              <w:rPr>
                <w:highlight w:val="lightGray"/>
              </w:rPr>
              <w:t>29</w:t>
            </w:r>
          </w:p>
        </w:tc>
        <w:tc>
          <w:tcPr>
            <w:tcW w:w="508" w:type="dxa"/>
            <w:tcBorders>
              <w:top w:val="single" w:sz="4" w:space="0" w:color="auto"/>
            </w:tcBorders>
          </w:tcPr>
          <w:p w:rsidR="00193956" w:rsidRPr="00FD132A" w:rsidRDefault="00193956" w:rsidP="00AD12D6">
            <w:pPr>
              <w:bidi w:val="0"/>
              <w:jc w:val="center"/>
              <w:rPr>
                <w:highlight w:val="lightGray"/>
              </w:rPr>
            </w:pPr>
            <w:r w:rsidRPr="00FD132A">
              <w:rPr>
                <w:highlight w:val="lightGray"/>
              </w:rPr>
              <w:t>30</w:t>
            </w:r>
          </w:p>
        </w:tc>
        <w:tc>
          <w:tcPr>
            <w:tcW w:w="508" w:type="dxa"/>
            <w:tcBorders>
              <w:top w:val="single" w:sz="4" w:space="0" w:color="auto"/>
            </w:tcBorders>
          </w:tcPr>
          <w:p w:rsidR="00193956" w:rsidRPr="00C2661F" w:rsidRDefault="00193956" w:rsidP="00AD12D6">
            <w:pPr>
              <w:bidi w:val="0"/>
              <w:jc w:val="center"/>
            </w:pPr>
            <w:r w:rsidRPr="00193956">
              <w:rPr>
                <w:highlight w:val="yellow"/>
              </w:rPr>
              <w:t>60</w:t>
            </w:r>
          </w:p>
        </w:tc>
        <w:tc>
          <w:tcPr>
            <w:tcW w:w="508" w:type="dxa"/>
            <w:tcBorders>
              <w:top w:val="single" w:sz="4" w:space="0" w:color="auto"/>
            </w:tcBorders>
          </w:tcPr>
          <w:p w:rsidR="00193956" w:rsidRPr="00C2661F" w:rsidRDefault="00193956" w:rsidP="00AD12D6">
            <w:pPr>
              <w:bidi w:val="0"/>
              <w:jc w:val="center"/>
            </w:pPr>
            <w:r w:rsidRPr="00193956">
              <w:rPr>
                <w:highlight w:val="red"/>
              </w:rPr>
              <w:t>70</w:t>
            </w:r>
          </w:p>
        </w:tc>
        <w:tc>
          <w:tcPr>
            <w:tcW w:w="508" w:type="dxa"/>
            <w:tcBorders>
              <w:top w:val="single" w:sz="4" w:space="0" w:color="auto"/>
            </w:tcBorders>
          </w:tcPr>
          <w:p w:rsidR="00193956" w:rsidRPr="00C2661F" w:rsidRDefault="00193956" w:rsidP="00AD12D6">
            <w:pPr>
              <w:bidi w:val="0"/>
              <w:jc w:val="center"/>
            </w:pPr>
            <w:r w:rsidRPr="00193956">
              <w:rPr>
                <w:highlight w:val="lightGray"/>
              </w:rPr>
              <w:t>80</w:t>
            </w:r>
          </w:p>
        </w:tc>
        <w:tc>
          <w:tcPr>
            <w:tcW w:w="508" w:type="dxa"/>
            <w:tcBorders>
              <w:top w:val="single" w:sz="4" w:space="0" w:color="auto"/>
            </w:tcBorders>
          </w:tcPr>
          <w:p w:rsidR="00193956" w:rsidRPr="00C2661F" w:rsidRDefault="00193956" w:rsidP="00AD12D6">
            <w:pPr>
              <w:bidi w:val="0"/>
              <w:jc w:val="center"/>
            </w:pPr>
            <w:r w:rsidRPr="00193956">
              <w:rPr>
                <w:highlight w:val="lightGray"/>
              </w:rPr>
              <w:t>90</w:t>
            </w:r>
          </w:p>
        </w:tc>
      </w:tr>
    </w:tbl>
    <w:p w:rsidR="00193956" w:rsidRDefault="00193956" w:rsidP="00193956">
      <w:pPr>
        <w:rPr>
          <w:i/>
          <w:rtl/>
        </w:rPr>
      </w:pPr>
    </w:p>
    <w:p w:rsidR="00193956" w:rsidRDefault="00193956" w:rsidP="00193956">
      <w:pPr>
        <w:rPr>
          <w:i/>
          <w:rtl/>
        </w:rPr>
      </w:pPr>
      <w:r>
        <w:rPr>
          <w:rFonts w:hint="cs"/>
          <w:i/>
          <w:rtl/>
        </w:rPr>
        <w:t>ובסיום הריצות נקבל:</w:t>
      </w:r>
    </w:p>
    <w:tbl>
      <w:tblPr>
        <w:tblStyle w:val="TableGrid"/>
        <w:tblW w:w="0" w:type="auto"/>
        <w:tblLook w:val="0420" w:firstRow="1" w:lastRow="0" w:firstColumn="0" w:lastColumn="0" w:noHBand="0" w:noVBand="1"/>
      </w:tblPr>
      <w:tblGrid>
        <w:gridCol w:w="426"/>
        <w:gridCol w:w="708"/>
        <w:gridCol w:w="440"/>
        <w:gridCol w:w="507"/>
        <w:gridCol w:w="507"/>
        <w:gridCol w:w="507"/>
        <w:gridCol w:w="508"/>
        <w:gridCol w:w="508"/>
        <w:gridCol w:w="508"/>
        <w:gridCol w:w="508"/>
        <w:gridCol w:w="508"/>
        <w:gridCol w:w="508"/>
        <w:gridCol w:w="508"/>
        <w:gridCol w:w="508"/>
        <w:gridCol w:w="508"/>
        <w:gridCol w:w="508"/>
      </w:tblGrid>
      <w:tr w:rsidR="00193956" w:rsidTr="00AD12D6">
        <w:tc>
          <w:tcPr>
            <w:tcW w:w="426" w:type="dxa"/>
            <w:tcBorders>
              <w:top w:val="nil"/>
              <w:left w:val="nil"/>
              <w:bottom w:val="nil"/>
              <w:right w:val="single" w:sz="4" w:space="0" w:color="auto"/>
            </w:tcBorders>
          </w:tcPr>
          <w:p w:rsidR="00193956" w:rsidRDefault="00193956" w:rsidP="00AD12D6">
            <w:pPr>
              <w:bidi w:val="0"/>
              <w:jc w:val="center"/>
            </w:pPr>
          </w:p>
        </w:tc>
        <w:tc>
          <w:tcPr>
            <w:tcW w:w="708" w:type="dxa"/>
            <w:tcBorders>
              <w:top w:val="single" w:sz="4" w:space="0" w:color="auto"/>
              <w:left w:val="single" w:sz="4" w:space="0" w:color="auto"/>
            </w:tcBorders>
          </w:tcPr>
          <w:p w:rsidR="00193956" w:rsidRPr="00193956" w:rsidRDefault="00193956" w:rsidP="00AD12D6">
            <w:pPr>
              <w:bidi w:val="0"/>
              <w:jc w:val="center"/>
            </w:pPr>
            <w:r w:rsidRPr="00193956">
              <w:t>5</w:t>
            </w:r>
          </w:p>
        </w:tc>
        <w:tc>
          <w:tcPr>
            <w:tcW w:w="440" w:type="dxa"/>
            <w:tcBorders>
              <w:top w:val="single" w:sz="4" w:space="0" w:color="auto"/>
            </w:tcBorders>
          </w:tcPr>
          <w:p w:rsidR="00193956" w:rsidRPr="00193956" w:rsidRDefault="00193956" w:rsidP="00AD12D6">
            <w:pPr>
              <w:bidi w:val="0"/>
              <w:jc w:val="center"/>
            </w:pPr>
            <w:r w:rsidRPr="00193956">
              <w:t>10</w:t>
            </w:r>
          </w:p>
        </w:tc>
        <w:tc>
          <w:tcPr>
            <w:tcW w:w="507" w:type="dxa"/>
            <w:tcBorders>
              <w:top w:val="single" w:sz="4" w:space="0" w:color="auto"/>
            </w:tcBorders>
          </w:tcPr>
          <w:p w:rsidR="00193956" w:rsidRPr="00193956" w:rsidRDefault="00193956" w:rsidP="00AD12D6">
            <w:pPr>
              <w:bidi w:val="0"/>
              <w:jc w:val="center"/>
            </w:pPr>
            <w:r w:rsidRPr="00193956">
              <w:t>15</w:t>
            </w:r>
          </w:p>
        </w:tc>
        <w:tc>
          <w:tcPr>
            <w:tcW w:w="507" w:type="dxa"/>
            <w:tcBorders>
              <w:top w:val="single" w:sz="4" w:space="0" w:color="auto"/>
            </w:tcBorders>
          </w:tcPr>
          <w:p w:rsidR="00193956" w:rsidRPr="00193956" w:rsidRDefault="00193956" w:rsidP="00AD12D6">
            <w:pPr>
              <w:bidi w:val="0"/>
              <w:jc w:val="center"/>
            </w:pPr>
            <w:r w:rsidRPr="00193956">
              <w:t>19</w:t>
            </w:r>
          </w:p>
        </w:tc>
        <w:tc>
          <w:tcPr>
            <w:tcW w:w="507" w:type="dxa"/>
            <w:tcBorders>
              <w:top w:val="single" w:sz="4" w:space="0" w:color="auto"/>
            </w:tcBorders>
          </w:tcPr>
          <w:p w:rsidR="00193956" w:rsidRPr="00193956" w:rsidRDefault="00193956" w:rsidP="00AD12D6">
            <w:pPr>
              <w:bidi w:val="0"/>
              <w:jc w:val="center"/>
            </w:pPr>
            <w:r w:rsidRPr="00193956">
              <w:t>19</w:t>
            </w:r>
          </w:p>
        </w:tc>
        <w:tc>
          <w:tcPr>
            <w:tcW w:w="508" w:type="dxa"/>
            <w:tcBorders>
              <w:top w:val="single" w:sz="4" w:space="0" w:color="auto"/>
            </w:tcBorders>
          </w:tcPr>
          <w:p w:rsidR="00193956" w:rsidRPr="00193956" w:rsidRDefault="00193956" w:rsidP="00AD12D6">
            <w:pPr>
              <w:bidi w:val="0"/>
              <w:jc w:val="center"/>
            </w:pPr>
            <w:r w:rsidRPr="00193956">
              <w:t>19</w:t>
            </w:r>
          </w:p>
        </w:tc>
        <w:tc>
          <w:tcPr>
            <w:tcW w:w="508" w:type="dxa"/>
            <w:tcBorders>
              <w:top w:val="single" w:sz="4" w:space="0" w:color="auto"/>
            </w:tcBorders>
          </w:tcPr>
          <w:p w:rsidR="00193956" w:rsidRPr="00193956" w:rsidRDefault="00193956" w:rsidP="00AD12D6">
            <w:pPr>
              <w:bidi w:val="0"/>
              <w:jc w:val="center"/>
            </w:pPr>
            <w:r w:rsidRPr="00193956">
              <w:t>21</w:t>
            </w:r>
          </w:p>
        </w:tc>
        <w:tc>
          <w:tcPr>
            <w:tcW w:w="508" w:type="dxa"/>
            <w:tcBorders>
              <w:top w:val="single" w:sz="4" w:space="0" w:color="auto"/>
            </w:tcBorders>
          </w:tcPr>
          <w:p w:rsidR="00193956" w:rsidRPr="00193956" w:rsidRDefault="00193956" w:rsidP="00AD12D6">
            <w:pPr>
              <w:bidi w:val="0"/>
              <w:jc w:val="center"/>
            </w:pPr>
            <w:r w:rsidRPr="00193956">
              <w:t>25</w:t>
            </w:r>
          </w:p>
        </w:tc>
        <w:tc>
          <w:tcPr>
            <w:tcW w:w="508" w:type="dxa"/>
            <w:tcBorders>
              <w:top w:val="single" w:sz="4" w:space="0" w:color="auto"/>
            </w:tcBorders>
          </w:tcPr>
          <w:p w:rsidR="00193956" w:rsidRPr="00193956" w:rsidRDefault="00193956" w:rsidP="00AD12D6">
            <w:pPr>
              <w:bidi w:val="0"/>
              <w:jc w:val="center"/>
            </w:pPr>
            <w:r w:rsidRPr="00193956">
              <w:t>29</w:t>
            </w:r>
          </w:p>
        </w:tc>
        <w:tc>
          <w:tcPr>
            <w:tcW w:w="508" w:type="dxa"/>
            <w:tcBorders>
              <w:top w:val="single" w:sz="4" w:space="0" w:color="auto"/>
            </w:tcBorders>
          </w:tcPr>
          <w:p w:rsidR="00193956" w:rsidRPr="00193956" w:rsidRDefault="00193956" w:rsidP="00AD12D6">
            <w:pPr>
              <w:bidi w:val="0"/>
              <w:jc w:val="center"/>
            </w:pPr>
            <w:r w:rsidRPr="00193956">
              <w:t>29</w:t>
            </w:r>
          </w:p>
        </w:tc>
        <w:tc>
          <w:tcPr>
            <w:tcW w:w="508" w:type="dxa"/>
            <w:tcBorders>
              <w:top w:val="single" w:sz="4" w:space="0" w:color="auto"/>
            </w:tcBorders>
          </w:tcPr>
          <w:p w:rsidR="00193956" w:rsidRPr="00193956" w:rsidRDefault="00193956" w:rsidP="00AD12D6">
            <w:pPr>
              <w:bidi w:val="0"/>
              <w:jc w:val="center"/>
            </w:pPr>
            <w:r w:rsidRPr="00193956">
              <w:t>30</w:t>
            </w:r>
          </w:p>
        </w:tc>
        <w:tc>
          <w:tcPr>
            <w:tcW w:w="508" w:type="dxa"/>
            <w:tcBorders>
              <w:top w:val="single" w:sz="4" w:space="0" w:color="auto"/>
            </w:tcBorders>
          </w:tcPr>
          <w:p w:rsidR="00193956" w:rsidRPr="00193956" w:rsidRDefault="00193956" w:rsidP="00AD12D6">
            <w:pPr>
              <w:bidi w:val="0"/>
              <w:jc w:val="center"/>
            </w:pPr>
            <w:r w:rsidRPr="00193956">
              <w:t>60</w:t>
            </w:r>
          </w:p>
        </w:tc>
        <w:tc>
          <w:tcPr>
            <w:tcW w:w="508" w:type="dxa"/>
            <w:tcBorders>
              <w:top w:val="single" w:sz="4" w:space="0" w:color="auto"/>
            </w:tcBorders>
          </w:tcPr>
          <w:p w:rsidR="00193956" w:rsidRPr="00193956" w:rsidRDefault="00193956" w:rsidP="00AD12D6">
            <w:pPr>
              <w:bidi w:val="0"/>
              <w:jc w:val="center"/>
            </w:pPr>
            <w:r w:rsidRPr="00193956">
              <w:t>70</w:t>
            </w:r>
          </w:p>
        </w:tc>
        <w:tc>
          <w:tcPr>
            <w:tcW w:w="508" w:type="dxa"/>
            <w:tcBorders>
              <w:top w:val="single" w:sz="4" w:space="0" w:color="auto"/>
            </w:tcBorders>
          </w:tcPr>
          <w:p w:rsidR="00193956" w:rsidRPr="00193956" w:rsidRDefault="00193956" w:rsidP="00AD12D6">
            <w:pPr>
              <w:bidi w:val="0"/>
              <w:jc w:val="center"/>
            </w:pPr>
            <w:r w:rsidRPr="00193956">
              <w:t>80</w:t>
            </w:r>
          </w:p>
        </w:tc>
        <w:tc>
          <w:tcPr>
            <w:tcW w:w="508" w:type="dxa"/>
            <w:tcBorders>
              <w:top w:val="single" w:sz="4" w:space="0" w:color="auto"/>
            </w:tcBorders>
          </w:tcPr>
          <w:p w:rsidR="00193956" w:rsidRPr="00193956" w:rsidRDefault="00193956" w:rsidP="00AD12D6">
            <w:pPr>
              <w:bidi w:val="0"/>
              <w:jc w:val="center"/>
            </w:pPr>
            <w:r w:rsidRPr="00193956">
              <w:t>90</w:t>
            </w:r>
          </w:p>
        </w:tc>
      </w:tr>
    </w:tbl>
    <w:p w:rsidR="00F931E6" w:rsidRDefault="00F931E6" w:rsidP="00193956">
      <w:pPr>
        <w:rPr>
          <w:i/>
          <w:rtl/>
        </w:rPr>
      </w:pPr>
    </w:p>
    <w:p w:rsidR="00207AF5" w:rsidRDefault="00193956" w:rsidP="00207AF5">
      <w:pPr>
        <w:rPr>
          <w:i/>
        </w:rPr>
      </w:pPr>
      <w:r>
        <w:rPr>
          <w:rFonts w:hint="cs"/>
          <w:i/>
          <w:rtl/>
        </w:rPr>
        <w:t>והמערך אכן ממוין.</w:t>
      </w:r>
    </w:p>
    <w:p w:rsidR="00207AF5" w:rsidRDefault="00207AF5">
      <w:pPr>
        <w:bidi w:val="0"/>
        <w:rPr>
          <w:i/>
        </w:rPr>
      </w:pPr>
      <w:r>
        <w:rPr>
          <w:i/>
        </w:rPr>
        <w:br w:type="page"/>
      </w:r>
    </w:p>
    <w:p w:rsidR="00207AF5" w:rsidRDefault="00207AF5" w:rsidP="00207AF5">
      <w:pPr>
        <w:rPr>
          <w:rFonts w:ascii="Calibri" w:hAnsi="Calibri" w:cs="Calibri"/>
          <w:b/>
          <w:bCs/>
          <w:u w:val="single"/>
          <w:rtl/>
        </w:rPr>
      </w:pPr>
      <w:r>
        <w:rPr>
          <w:rFonts w:ascii="Calibri" w:hAnsi="Calibri" w:cs="Calibri"/>
          <w:b/>
          <w:bCs/>
          <w:u w:val="single"/>
          <w:rtl/>
        </w:rPr>
        <w:lastRenderedPageBreak/>
        <w:t xml:space="preserve">שאלה </w:t>
      </w:r>
      <w:r>
        <w:rPr>
          <w:rFonts w:ascii="Calibri" w:hAnsi="Calibri" w:cs="Calibri" w:hint="cs"/>
          <w:b/>
          <w:bCs/>
          <w:u w:val="single"/>
          <w:rtl/>
        </w:rPr>
        <w:t>2</w:t>
      </w:r>
      <w:r>
        <w:rPr>
          <w:rFonts w:ascii="Calibri" w:hAnsi="Calibri" w:cs="Calibri"/>
          <w:b/>
          <w:bCs/>
          <w:u w:val="single"/>
          <w:rtl/>
        </w:rPr>
        <w:t>:</w:t>
      </w:r>
    </w:p>
    <w:p w:rsidR="00405F00" w:rsidRDefault="00405F00" w:rsidP="00405F00">
      <w:pPr>
        <w:pStyle w:val="ListParagraph"/>
        <w:numPr>
          <w:ilvl w:val="0"/>
          <w:numId w:val="13"/>
        </w:numPr>
        <w:rPr>
          <w:i/>
        </w:rPr>
      </w:pPr>
      <w:r>
        <w:rPr>
          <w:rFonts w:hint="cs"/>
          <w:i/>
          <w:rtl/>
        </w:rPr>
        <w:t>נראה</w:t>
      </w:r>
      <w:r w:rsidRPr="00260050">
        <w:rPr>
          <w:rFonts w:hint="cs"/>
          <w:i/>
          <w:rtl/>
        </w:rPr>
        <w:t xml:space="preserve"> נכונות השגרה </w:t>
      </w:r>
      <w:r w:rsidRPr="00260050">
        <w:rPr>
          <w:i/>
        </w:rPr>
        <w:t>DIJKSTRA-PARTITION</w:t>
      </w:r>
      <w:r w:rsidRPr="00260050">
        <w:rPr>
          <w:rFonts w:hint="cs"/>
          <w:i/>
          <w:rtl/>
        </w:rPr>
        <w:t>.</w:t>
      </w:r>
    </w:p>
    <w:p w:rsidR="00405F00" w:rsidRDefault="00405F00" w:rsidP="00405F00">
      <w:pPr>
        <w:pStyle w:val="ListParagraph"/>
        <w:rPr>
          <w:i/>
          <w:rtl/>
        </w:rPr>
      </w:pPr>
      <w:r>
        <w:rPr>
          <w:rFonts w:hint="cs"/>
          <w:i/>
          <w:rtl/>
        </w:rPr>
        <w:t xml:space="preserve">ראשית נבחר איבר </w:t>
      </w:r>
      <w:r>
        <w:rPr>
          <w:i/>
        </w:rPr>
        <w:t xml:space="preserve">x </w:t>
      </w:r>
      <w:r w:rsidRPr="00566F24">
        <w:rPr>
          <w:i/>
        </w:rPr>
        <w:sym w:font="Wingdings" w:char="F0DF"/>
      </w:r>
      <w:r>
        <w:rPr>
          <w:i/>
        </w:rPr>
        <w:t>A[p]</w:t>
      </w:r>
      <w:r>
        <w:rPr>
          <w:rFonts w:hint="cs"/>
          <w:i/>
          <w:rtl/>
        </w:rPr>
        <w:t xml:space="preserve"> בתור איבר </w:t>
      </w:r>
      <w:r>
        <w:rPr>
          <w:i/>
        </w:rPr>
        <w:t>Pivot</w:t>
      </w:r>
      <w:r>
        <w:rPr>
          <w:rFonts w:hint="cs"/>
          <w:i/>
          <w:rtl/>
        </w:rPr>
        <w:t>, שסביבו יחולק התת-מערך. השגרה רצה ומחלקת את המערך לארבע קבוצות, שיתכן שחלקם ריקים או חופפים בחלקם:</w:t>
      </w:r>
    </w:p>
    <w:p w:rsidR="00405F00" w:rsidRDefault="00405F00" w:rsidP="00405F00">
      <w:pPr>
        <w:pStyle w:val="ListParagraph"/>
        <w:numPr>
          <w:ilvl w:val="0"/>
          <w:numId w:val="14"/>
        </w:numPr>
        <w:rPr>
          <w:i/>
        </w:rPr>
      </w:pPr>
      <w:r>
        <w:rPr>
          <w:i/>
        </w:rPr>
        <w:t>p..</w:t>
      </w:r>
      <m:oMath>
        <m:r>
          <m:rPr>
            <m:sty m:val="p"/>
          </m:rPr>
          <w:rPr>
            <w:rFonts w:ascii="Cambria Math" w:hAnsi="Cambria Math"/>
          </w:rPr>
          <m:t xml:space="preserve"> </m:t>
        </m:r>
        <m:r>
          <w:rPr>
            <w:rFonts w:ascii="Cambria Math" w:hAnsi="Cambria Math"/>
          </w:rPr>
          <m:t>i-1</m:t>
        </m:r>
      </m:oMath>
      <w:r>
        <w:rPr>
          <w:rFonts w:hint="cs"/>
          <w:i/>
          <w:rtl/>
        </w:rPr>
        <w:t xml:space="preserve"> </w:t>
      </w:r>
      <w:r>
        <w:rPr>
          <w:i/>
          <w:rtl/>
        </w:rPr>
        <w:t>–</w:t>
      </w:r>
      <w:r>
        <w:rPr>
          <w:rFonts w:hint="cs"/>
          <w:i/>
          <w:rtl/>
        </w:rPr>
        <w:t xml:space="preserve"> האיזור שכל איבריו קטנים או שווים לערך איבר ה</w:t>
      </w:r>
      <w:r>
        <w:rPr>
          <w:i/>
        </w:rPr>
        <w:t>Pivot</w:t>
      </w:r>
      <w:r>
        <w:rPr>
          <w:rFonts w:hint="cs"/>
          <w:i/>
          <w:rtl/>
        </w:rPr>
        <w:t>.</w:t>
      </w:r>
    </w:p>
    <w:p w:rsidR="00405F00" w:rsidRPr="00815178" w:rsidRDefault="00405F00" w:rsidP="00405F00">
      <w:pPr>
        <w:pStyle w:val="ListParagraph"/>
        <w:numPr>
          <w:ilvl w:val="0"/>
          <w:numId w:val="14"/>
        </w:numPr>
        <w:rPr>
          <w:i/>
        </w:rPr>
      </w:pPr>
      <w:r>
        <w:rPr>
          <w:i/>
        </w:rPr>
        <w:t>i, j, i+1..j-1</w:t>
      </w:r>
      <w:r>
        <w:rPr>
          <w:rFonts w:hint="cs"/>
          <w:i/>
          <w:rtl/>
        </w:rPr>
        <w:t xml:space="preserve"> </w:t>
      </w:r>
      <w:r>
        <w:rPr>
          <w:i/>
          <w:rtl/>
        </w:rPr>
        <w:t>–</w:t>
      </w:r>
      <w:r>
        <w:rPr>
          <w:rFonts w:hint="cs"/>
          <w:i/>
          <w:rtl/>
        </w:rPr>
        <w:t xml:space="preserve"> האיזור שלא ידוע עדיין היחס בין איבריו לאיבר ה-</w:t>
      </w:r>
      <w:r>
        <w:rPr>
          <w:i/>
        </w:rPr>
        <w:t>Pivot</w:t>
      </w:r>
      <w:r>
        <w:rPr>
          <w:rFonts w:hint="cs"/>
          <w:i/>
          <w:rtl/>
        </w:rPr>
        <w:t>.</w:t>
      </w:r>
    </w:p>
    <w:p w:rsidR="00405F00" w:rsidRDefault="00405F00" w:rsidP="00405F00">
      <w:pPr>
        <w:pStyle w:val="ListParagraph"/>
        <w:numPr>
          <w:ilvl w:val="0"/>
          <w:numId w:val="14"/>
        </w:numPr>
        <w:rPr>
          <w:i/>
        </w:rPr>
      </w:pPr>
      <m:oMath>
        <m:r>
          <w:rPr>
            <w:rFonts w:ascii="Cambria Math" w:hAnsi="Cambria Math" w:cs="Cambria Math"/>
          </w:rPr>
          <m:t>j</m:t>
        </m:r>
        <m:r>
          <w:rPr>
            <w:rFonts w:ascii="Cambria Math" w:hAnsi="Cambria Math"/>
          </w:rPr>
          <m:t xml:space="preserve">+1.. </m:t>
        </m:r>
        <m:r>
          <m:rPr>
            <m:sty m:val="p"/>
          </m:rPr>
          <w:rPr>
            <w:rFonts w:ascii="Cambria Math" w:hAnsi="Cambria Math"/>
          </w:rPr>
          <m:t>i-1</m:t>
        </m:r>
      </m:oMath>
      <w:r>
        <w:rPr>
          <w:rFonts w:hint="cs"/>
          <w:i/>
          <w:rtl/>
        </w:rPr>
        <w:t xml:space="preserve"> </w:t>
      </w:r>
      <w:r>
        <w:rPr>
          <w:i/>
          <w:rtl/>
        </w:rPr>
        <w:t>–</w:t>
      </w:r>
      <w:r>
        <w:rPr>
          <w:rFonts w:hint="cs"/>
          <w:i/>
          <w:rtl/>
        </w:rPr>
        <w:t xml:space="preserve"> האיזור שכל איבריו שווים לערך איבר ה-</w:t>
      </w:r>
      <w:r>
        <w:rPr>
          <w:i/>
        </w:rPr>
        <w:t>Pivot</w:t>
      </w:r>
      <w:r>
        <w:rPr>
          <w:rFonts w:hint="cs"/>
          <w:i/>
          <w:rtl/>
        </w:rPr>
        <w:t>.</w:t>
      </w:r>
    </w:p>
    <w:p w:rsidR="00405F00" w:rsidRDefault="00405F00" w:rsidP="00405F00">
      <w:pPr>
        <w:pStyle w:val="ListParagraph"/>
        <w:numPr>
          <w:ilvl w:val="0"/>
          <w:numId w:val="14"/>
        </w:numPr>
        <w:rPr>
          <w:i/>
        </w:rPr>
      </w:pPr>
      <m:oMath>
        <m:r>
          <w:rPr>
            <w:rFonts w:ascii="Cambria Math" w:hAnsi="Cambria Math"/>
          </w:rPr>
          <m:t>j+1.. r</m:t>
        </m:r>
      </m:oMath>
      <w:r>
        <w:rPr>
          <w:rFonts w:hint="cs"/>
          <w:i/>
          <w:rtl/>
        </w:rPr>
        <w:t xml:space="preserve"> </w:t>
      </w:r>
      <w:r>
        <w:rPr>
          <w:i/>
          <w:rtl/>
        </w:rPr>
        <w:t>–</w:t>
      </w:r>
      <w:r>
        <w:rPr>
          <w:rFonts w:hint="cs"/>
          <w:i/>
          <w:rtl/>
        </w:rPr>
        <w:t xml:space="preserve"> האיזור שכל איבריו גדולים או שווים לערך איבר ה-</w:t>
      </w:r>
      <w:r>
        <w:rPr>
          <w:i/>
        </w:rPr>
        <w:t>Pivot</w:t>
      </w:r>
      <w:r>
        <w:rPr>
          <w:rFonts w:hint="cs"/>
          <w:i/>
          <w:rtl/>
        </w:rPr>
        <w:t>.</w:t>
      </w:r>
    </w:p>
    <w:p w:rsidR="00405F00" w:rsidRPr="00895427" w:rsidRDefault="00405F00" w:rsidP="00405F00">
      <w:pPr>
        <w:ind w:left="720"/>
        <w:rPr>
          <w:i/>
          <w:rtl/>
        </w:rPr>
      </w:pPr>
      <w:r>
        <w:rPr>
          <w:rFonts w:hint="cs"/>
          <w:i/>
          <w:rtl/>
        </w:rPr>
        <w:t xml:space="preserve">נגדיר את </w:t>
      </w:r>
      <w:r w:rsidRPr="00B226A7">
        <w:rPr>
          <w:rFonts w:hint="cs"/>
          <w:b/>
          <w:bCs/>
          <w:i/>
          <w:u w:val="single"/>
          <w:rtl/>
        </w:rPr>
        <w:t>שמורת הלולאה</w:t>
      </w:r>
      <w:r>
        <w:rPr>
          <w:rFonts w:hint="cs"/>
          <w:i/>
          <w:rtl/>
        </w:rPr>
        <w:t xml:space="preserve">: בתחילת כל איטרציה של הלולאה בשורות 4-13, לכל אינדקס </w:t>
      </w:r>
      <w:r>
        <w:rPr>
          <w:i/>
        </w:rPr>
        <w:t>k</w:t>
      </w:r>
      <w:r>
        <w:rPr>
          <w:rFonts w:hint="cs"/>
          <w:i/>
          <w:rtl/>
        </w:rPr>
        <w:t xml:space="preserve"> במערך,</w:t>
      </w:r>
    </w:p>
    <w:p w:rsidR="00405F00" w:rsidRDefault="00405F00" w:rsidP="00405F00">
      <w:pPr>
        <w:pStyle w:val="ListParagraph"/>
        <w:numPr>
          <w:ilvl w:val="0"/>
          <w:numId w:val="15"/>
        </w:numPr>
        <w:rPr>
          <w:i/>
        </w:rPr>
      </w:pPr>
      <w:r>
        <w:rPr>
          <w:rFonts w:hint="cs"/>
          <w:i/>
          <w:rtl/>
        </w:rPr>
        <w:t xml:space="preserve">אם </w:t>
      </w:r>
      <m:oMath>
        <m:r>
          <w:rPr>
            <w:rFonts w:ascii="Cambria Math" w:hAnsi="Cambria Math"/>
          </w:rPr>
          <m:t>p≤k≤i-1</m:t>
        </m:r>
      </m:oMath>
      <w:r>
        <w:rPr>
          <w:rFonts w:hint="cs"/>
          <w:i/>
          <w:rtl/>
        </w:rPr>
        <w:t xml:space="preserve"> אז </w:t>
      </w:r>
      <m:oMath>
        <m:r>
          <w:rPr>
            <w:rFonts w:ascii="Cambria Math" w:hAnsi="Cambria Math"/>
          </w:rPr>
          <m:t>A</m:t>
        </m:r>
        <m:d>
          <m:dPr>
            <m:begChr m:val="["/>
            <m:endChr m:val="]"/>
            <m:ctrlPr>
              <w:rPr>
                <w:rFonts w:ascii="Cambria Math" w:hAnsi="Cambria Math"/>
                <w:i/>
              </w:rPr>
            </m:ctrlPr>
          </m:dPr>
          <m:e>
            <m:r>
              <w:rPr>
                <w:rFonts w:ascii="Cambria Math" w:hAnsi="Cambria Math"/>
              </w:rPr>
              <m:t>k</m:t>
            </m:r>
          </m:e>
        </m:d>
        <m:r>
          <w:rPr>
            <w:rFonts w:ascii="Cambria Math" w:hAnsi="Cambria Math"/>
          </w:rPr>
          <m:t>≤x</m:t>
        </m:r>
      </m:oMath>
      <w:r>
        <w:rPr>
          <w:rFonts w:hint="cs"/>
          <w:i/>
          <w:rtl/>
        </w:rPr>
        <w:t>.</w:t>
      </w:r>
    </w:p>
    <w:p w:rsidR="00405F00" w:rsidRDefault="00405F00" w:rsidP="00405F00">
      <w:pPr>
        <w:pStyle w:val="ListParagraph"/>
        <w:numPr>
          <w:ilvl w:val="0"/>
          <w:numId w:val="15"/>
        </w:numPr>
        <w:rPr>
          <w:i/>
        </w:rPr>
      </w:pPr>
      <w:r>
        <w:rPr>
          <w:rFonts w:hint="cs"/>
          <w:i/>
          <w:rtl/>
        </w:rPr>
        <w:t xml:space="preserve">אם </w:t>
      </w:r>
      <m:oMath>
        <m:r>
          <w:rPr>
            <w:rFonts w:ascii="Cambria Math" w:hAnsi="Cambria Math"/>
          </w:rPr>
          <m:t>j&lt;k&lt;i</m:t>
        </m:r>
      </m:oMath>
      <w:r>
        <w:rPr>
          <w:rFonts w:hint="cs"/>
          <w:i/>
          <w:rtl/>
        </w:rPr>
        <w:t xml:space="preserve"> אז </w:t>
      </w:r>
      <m:oMath>
        <m:r>
          <w:rPr>
            <w:rFonts w:ascii="Cambria Math" w:hAnsi="Cambria Math"/>
          </w:rPr>
          <m:t>A</m:t>
        </m:r>
        <m:d>
          <m:dPr>
            <m:begChr m:val="["/>
            <m:endChr m:val="]"/>
            <m:ctrlPr>
              <w:rPr>
                <w:rFonts w:ascii="Cambria Math" w:hAnsi="Cambria Math"/>
                <w:i/>
              </w:rPr>
            </m:ctrlPr>
          </m:dPr>
          <m:e>
            <m:r>
              <w:rPr>
                <w:rFonts w:ascii="Cambria Math" w:hAnsi="Cambria Math"/>
              </w:rPr>
              <m:t>k</m:t>
            </m:r>
          </m:e>
        </m:d>
        <m:r>
          <w:rPr>
            <w:rFonts w:ascii="Cambria Math" w:hAnsi="Cambria Math"/>
          </w:rPr>
          <m:t>=x</m:t>
        </m:r>
      </m:oMath>
      <w:r>
        <w:rPr>
          <w:rFonts w:hint="cs"/>
          <w:i/>
          <w:rtl/>
        </w:rPr>
        <w:t>.</w:t>
      </w:r>
    </w:p>
    <w:p w:rsidR="00405F00" w:rsidRPr="00D8696C" w:rsidRDefault="00405F00" w:rsidP="00405F00">
      <w:pPr>
        <w:pStyle w:val="ListParagraph"/>
        <w:numPr>
          <w:ilvl w:val="0"/>
          <w:numId w:val="15"/>
        </w:numPr>
        <w:rPr>
          <w:i/>
        </w:rPr>
      </w:pPr>
      <w:r>
        <w:rPr>
          <w:rFonts w:hint="cs"/>
          <w:i/>
          <w:rtl/>
        </w:rPr>
        <w:t xml:space="preserve">אם </w:t>
      </w:r>
      <m:oMath>
        <m:r>
          <w:rPr>
            <w:rFonts w:ascii="Cambria Math" w:hAnsi="Cambria Math"/>
          </w:rPr>
          <m:t>j+1≤k≤r</m:t>
        </m:r>
      </m:oMath>
      <w:r>
        <w:rPr>
          <w:rFonts w:hint="cs"/>
          <w:i/>
          <w:rtl/>
        </w:rPr>
        <w:t xml:space="preserve"> אז </w:t>
      </w:r>
      <m:oMath>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≥x</m:t>
        </m:r>
      </m:oMath>
      <w:r>
        <w:rPr>
          <w:rFonts w:hint="cs"/>
          <w:i/>
          <w:rtl/>
        </w:rPr>
        <w:t>.</w:t>
      </w:r>
    </w:p>
    <w:p w:rsidR="00405F00" w:rsidRDefault="00405F00" w:rsidP="00405F00">
      <w:pPr>
        <w:ind w:left="720"/>
        <w:rPr>
          <w:i/>
          <w:rtl/>
        </w:rPr>
      </w:pPr>
      <w:r>
        <w:rPr>
          <w:rFonts w:hint="cs"/>
          <w:i/>
          <w:rtl/>
        </w:rPr>
        <w:t>נראה ששמורת הלולאה מתקיימת לפני הכניסה לאיטרציה הראשונה, שהיא מתוחזקת במהלך כל איטרציה, ושהיא מבטאת תכונה שאפשר להראות על פיה את נכונות האלגוריתם ביציאה הסופית מן הלולאה.</w:t>
      </w:r>
    </w:p>
    <w:p w:rsidR="00405F00" w:rsidRDefault="00405F00" w:rsidP="00405F00">
      <w:pPr>
        <w:ind w:left="720"/>
        <w:rPr>
          <w:i/>
          <w:rtl/>
        </w:rPr>
      </w:pPr>
    </w:p>
    <w:p w:rsidR="00405F00" w:rsidRDefault="00405F00" w:rsidP="00405F00">
      <w:pPr>
        <w:ind w:left="720"/>
        <w:rPr>
          <w:i/>
          <w:rtl/>
        </w:rPr>
      </w:pPr>
      <w:r w:rsidRPr="00F175FD">
        <w:rPr>
          <w:rFonts w:hint="cs"/>
          <w:b/>
          <w:bCs/>
          <w:i/>
          <w:u w:val="single"/>
          <w:rtl/>
        </w:rPr>
        <w:t>אתחול</w:t>
      </w:r>
      <w:r>
        <w:rPr>
          <w:rFonts w:hint="cs"/>
          <w:i/>
          <w:rtl/>
        </w:rPr>
        <w:t xml:space="preserve">: לפני הכניסה לאיטרציה הראשונה, </w:t>
      </w:r>
      <m:oMath>
        <m:r>
          <w:rPr>
            <w:rFonts w:ascii="Cambria Math" w:hAnsi="Cambria Math"/>
          </w:rPr>
          <m:t>i=p, j=r</m:t>
        </m:r>
      </m:oMath>
      <w:r>
        <w:rPr>
          <w:rFonts w:hint="cs"/>
          <w:i/>
          <w:rtl/>
        </w:rPr>
        <w:t>.</w:t>
      </w:r>
    </w:p>
    <w:p w:rsidR="00405F00" w:rsidRDefault="00405F00" w:rsidP="00405F00">
      <w:pPr>
        <w:ind w:left="1440"/>
        <w:rPr>
          <w:i/>
          <w:rtl/>
        </w:rPr>
      </w:pPr>
      <w:r>
        <w:rPr>
          <w:rFonts w:hint="cs"/>
          <w:i/>
          <w:rtl/>
        </w:rPr>
        <w:t xml:space="preserve">אין ערכים בין </w:t>
      </w:r>
      <w:r>
        <w:rPr>
          <w:i/>
        </w:rPr>
        <w:t>p</w:t>
      </w:r>
      <w:r>
        <w:rPr>
          <w:rFonts w:hint="cs"/>
          <w:i/>
          <w:rtl/>
        </w:rPr>
        <w:t xml:space="preserve"> ל- </w:t>
      </w:r>
      <m:oMath>
        <m:r>
          <w:rPr>
            <w:rFonts w:ascii="Cambria Math" w:hAnsi="Cambria Math"/>
          </w:rPr>
          <m:t>i-1</m:t>
        </m:r>
      </m:oMath>
      <w:r>
        <w:rPr>
          <w:rFonts w:hint="cs"/>
          <w:i/>
          <w:rtl/>
        </w:rPr>
        <w:t xml:space="preserve">, שכן </w:t>
      </w:r>
      <m:oMath>
        <m:r>
          <w:rPr>
            <w:rFonts w:ascii="Cambria Math" w:hAnsi="Cambria Math"/>
          </w:rPr>
          <m:t>p=i&gt;i-1</m:t>
        </m:r>
      </m:oMath>
      <w:r>
        <w:rPr>
          <w:rFonts w:hint="cs"/>
          <w:i/>
          <w:rtl/>
        </w:rPr>
        <w:t>,</w:t>
      </w:r>
    </w:p>
    <w:p w:rsidR="00405F00" w:rsidRDefault="00405F00" w:rsidP="00405F00">
      <w:pPr>
        <w:ind w:left="1440"/>
        <w:rPr>
          <w:i/>
          <w:rtl/>
        </w:rPr>
      </w:pPr>
      <w:r>
        <w:rPr>
          <w:rFonts w:hint="cs"/>
          <w:i/>
          <w:rtl/>
        </w:rPr>
        <w:t xml:space="preserve">אין ערכים בין </w:t>
      </w:r>
      <w:r>
        <w:rPr>
          <w:i/>
        </w:rPr>
        <w:t>j</w:t>
      </w:r>
      <w:r>
        <w:rPr>
          <w:rFonts w:hint="cs"/>
          <w:i/>
          <w:rtl/>
        </w:rPr>
        <w:t xml:space="preserve"> ל-</w:t>
      </w:r>
      <w:r>
        <w:rPr>
          <w:i/>
        </w:rPr>
        <w:t>i</w:t>
      </w:r>
      <w:r>
        <w:rPr>
          <w:rFonts w:hint="cs"/>
          <w:i/>
          <w:rtl/>
        </w:rPr>
        <w:t xml:space="preserve"> שכן </w:t>
      </w:r>
      <m:oMath>
        <m:r>
          <w:rPr>
            <w:rFonts w:ascii="Cambria Math" w:hAnsi="Cambria Math"/>
          </w:rPr>
          <m:t>i&lt;j</m:t>
        </m:r>
      </m:oMath>
      <w:r>
        <w:rPr>
          <w:rFonts w:hint="cs"/>
          <w:i/>
          <w:rtl/>
        </w:rPr>
        <w:t>,</w:t>
      </w:r>
    </w:p>
    <w:p w:rsidR="00405F00" w:rsidRDefault="00405F00" w:rsidP="00405F00">
      <w:pPr>
        <w:ind w:left="1440"/>
        <w:rPr>
          <w:i/>
          <w:rtl/>
        </w:rPr>
      </w:pPr>
      <w:r>
        <w:rPr>
          <w:rFonts w:hint="cs"/>
          <w:i/>
          <w:rtl/>
        </w:rPr>
        <w:t xml:space="preserve">ואין ערכים בין </w:t>
      </w:r>
      <m:oMath>
        <m:r>
          <w:rPr>
            <w:rFonts w:ascii="Cambria Math" w:hAnsi="Cambria Math"/>
          </w:rPr>
          <m:t>j+r</m:t>
        </m:r>
      </m:oMath>
      <w:r>
        <w:rPr>
          <w:rFonts w:hint="cs"/>
          <w:i/>
          <w:rtl/>
        </w:rPr>
        <w:t xml:space="preserve"> ל-</w:t>
      </w:r>
      <w:r>
        <w:rPr>
          <w:i/>
        </w:rPr>
        <w:t>r</w:t>
      </w:r>
      <w:r>
        <w:rPr>
          <w:rFonts w:hint="cs"/>
          <w:i/>
          <w:rtl/>
        </w:rPr>
        <w:t xml:space="preserve"> שכן </w:t>
      </w:r>
      <m:oMath>
        <m:r>
          <w:rPr>
            <w:rFonts w:ascii="Cambria Math" w:hAnsi="Cambria Math"/>
          </w:rPr>
          <m:t>r=j&lt;j+1</m:t>
        </m:r>
      </m:oMath>
      <w:r>
        <w:rPr>
          <w:rFonts w:hint="cs"/>
          <w:i/>
          <w:rtl/>
        </w:rPr>
        <w:t>.</w:t>
      </w:r>
    </w:p>
    <w:p w:rsidR="00405F00" w:rsidRDefault="00405F00" w:rsidP="00405F00">
      <w:pPr>
        <w:ind w:left="1440"/>
        <w:rPr>
          <w:i/>
          <w:rtl/>
        </w:rPr>
      </w:pPr>
      <w:r>
        <w:rPr>
          <w:rFonts w:hint="cs"/>
          <w:i/>
          <w:rtl/>
        </w:rPr>
        <w:t>לפיכך, התנאים 1,2,3 שבשמורת הלולאה מתקיימים במובן הריק.</w:t>
      </w:r>
    </w:p>
    <w:p w:rsidR="00405F00" w:rsidRDefault="00405F00" w:rsidP="00405F00">
      <w:pPr>
        <w:ind w:left="720"/>
        <w:rPr>
          <w:i/>
          <w:rtl/>
        </w:rPr>
      </w:pPr>
    </w:p>
    <w:p w:rsidR="00405F00" w:rsidRDefault="00405F00" w:rsidP="00405F00">
      <w:pPr>
        <w:ind w:left="720"/>
        <w:rPr>
          <w:i/>
          <w:rtl/>
        </w:rPr>
      </w:pPr>
      <w:r w:rsidRPr="00F175FD">
        <w:rPr>
          <w:rFonts w:hint="cs"/>
          <w:b/>
          <w:bCs/>
          <w:i/>
          <w:u w:val="single"/>
          <w:rtl/>
        </w:rPr>
        <w:t>תחזוקה</w:t>
      </w:r>
      <w:r>
        <w:rPr>
          <w:rFonts w:hint="cs"/>
          <w:i/>
          <w:rtl/>
        </w:rPr>
        <w:t xml:space="preserve">: נניח שבתחילת האיטרציה </w:t>
      </w:r>
      <w:r>
        <w:rPr>
          <w:i/>
        </w:rPr>
        <w:t>k+1</w:t>
      </w:r>
      <w:r>
        <w:rPr>
          <w:rFonts w:hint="cs"/>
          <w:i/>
          <w:rtl/>
        </w:rPr>
        <w:t xml:space="preserve"> מתקיימת שמורת הלולאה.</w:t>
      </w:r>
    </w:p>
    <w:p w:rsidR="00405F00" w:rsidRDefault="00405F00" w:rsidP="00405F00">
      <w:pPr>
        <w:ind w:left="720"/>
        <w:rPr>
          <w:i/>
          <w:rtl/>
        </w:rPr>
      </w:pPr>
      <w:r>
        <w:rPr>
          <w:rFonts w:hint="cs"/>
          <w:i/>
          <w:rtl/>
        </w:rPr>
        <w:t xml:space="preserve">נבחין שמתקיים </w:t>
      </w:r>
      <m:oMath>
        <m:r>
          <w:rPr>
            <w:rFonts w:ascii="Cambria Math" w:hAnsi="Cambria Math"/>
          </w:rPr>
          <m:t>i≤j</m:t>
        </m:r>
      </m:oMath>
      <w:r>
        <w:rPr>
          <w:rFonts w:hint="cs"/>
          <w:i/>
          <w:rtl/>
        </w:rPr>
        <w:t>, אחרת לא הינו נכנסים לאיטרציה (שורה 13).</w:t>
      </w:r>
    </w:p>
    <w:p w:rsidR="00405F00" w:rsidRDefault="00405F00" w:rsidP="00405F00">
      <w:pPr>
        <w:ind w:left="720"/>
        <w:rPr>
          <w:i/>
          <w:rtl/>
        </w:rPr>
      </w:pPr>
    </w:p>
    <w:p w:rsidR="00405F00" w:rsidRDefault="00405F00" w:rsidP="00405F00">
      <w:pPr>
        <w:rPr>
          <w:i/>
          <w:rtl/>
        </w:rPr>
      </w:pPr>
      <w:r>
        <w:rPr>
          <w:i/>
          <w:rtl/>
        </w:rPr>
        <w:tab/>
      </w:r>
      <w:r>
        <w:rPr>
          <w:rFonts w:hint="cs"/>
          <w:i/>
          <w:rtl/>
        </w:rPr>
        <w:t xml:space="preserve">הלולאה בשורות 5-6 מקדמת את </w:t>
      </w:r>
      <w:r>
        <w:rPr>
          <w:i/>
        </w:rPr>
        <w:t>i</w:t>
      </w:r>
      <w:r>
        <w:rPr>
          <w:rFonts w:hint="cs"/>
          <w:i/>
          <w:rtl/>
        </w:rPr>
        <w:t xml:space="preserve"> ב-1 כל עוד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&lt;x</m:t>
        </m:r>
      </m:oMath>
      <w:r>
        <w:rPr>
          <w:rFonts w:hint="cs"/>
          <w:i/>
          <w:rtl/>
        </w:rPr>
        <w:t>.</w:t>
      </w:r>
    </w:p>
    <w:p w:rsidR="00405F00" w:rsidRDefault="00405F00" w:rsidP="00405F00">
      <w:pPr>
        <w:rPr>
          <w:rtl/>
        </w:rPr>
      </w:pPr>
      <w:r>
        <w:rPr>
          <w:i/>
          <w:rtl/>
        </w:rPr>
        <w:tab/>
      </w:r>
      <w:r>
        <w:rPr>
          <w:rFonts w:hint="cs"/>
          <w:i/>
          <w:rtl/>
        </w:rPr>
        <w:t xml:space="preserve">נקרא לערך של </w:t>
      </w:r>
      <w:r>
        <w:rPr>
          <w:i/>
        </w:rPr>
        <w:t>i</w:t>
      </w:r>
      <w:r>
        <w:rPr>
          <w:rFonts w:hint="cs"/>
          <w:i/>
          <w:rtl/>
        </w:rPr>
        <w:t xml:space="preserve"> לפני שורה 5 </w:t>
      </w:r>
      <m:oMath>
        <m:sSub>
          <m:sSubPr>
            <m:ctrlPr>
              <w:rPr>
                <w:rFonts w:ascii="Cambria Math" w:hAnsi="Cambria Math"/>
                <w:i/>
              </w:rPr>
            </m:ctrlPr>
          </m:sSubPr>
          <m:e>
            <m:r>
              <w:rPr>
                <w:rFonts w:ascii="Cambria Math" w:hAnsi="Cambria Math"/>
              </w:rPr>
              <m:t>i</m:t>
            </m:r>
          </m:e>
          <m:sub>
            <m:r>
              <w:rPr>
                <w:rFonts w:ascii="Cambria Math" w:hAnsi="Cambria Math"/>
              </w:rPr>
              <m:t>old</m:t>
            </m:r>
          </m:sub>
        </m:sSub>
      </m:oMath>
      <w:r>
        <w:rPr>
          <w:rFonts w:hint="cs"/>
          <w:i/>
          <w:rtl/>
        </w:rPr>
        <w:t xml:space="preserve">, ולערך של </w:t>
      </w:r>
      <w:r>
        <w:rPr>
          <w:i/>
        </w:rPr>
        <w:t>i</w:t>
      </w:r>
      <w:r>
        <w:rPr>
          <w:rFonts w:hint="cs"/>
          <w:i/>
          <w:rtl/>
        </w:rPr>
        <w:t xml:space="preserve"> אחרי שורה 6 </w:t>
      </w:r>
      <m:oMath>
        <m:sSub>
          <m:sSubPr>
            <m:ctrlPr>
              <w:rPr>
                <w:rFonts w:ascii="Cambria Math" w:hAnsi="Cambria Math"/>
                <w:i/>
              </w:rPr>
            </m:ctrlPr>
          </m:sSubPr>
          <m:e>
            <m:r>
              <w:rPr>
                <w:rFonts w:ascii="Cambria Math" w:hAnsi="Cambria Math"/>
              </w:rPr>
              <m:t>i</m:t>
            </m:r>
          </m:e>
          <m:sub>
            <m:r>
              <w:rPr>
                <w:rFonts w:ascii="Cambria Math" w:hAnsi="Cambria Math"/>
              </w:rPr>
              <m:t>new</m:t>
            </m:r>
          </m:sub>
        </m:sSub>
      </m:oMath>
      <w:r>
        <w:rPr>
          <w:rFonts w:hint="cs"/>
          <w:i/>
          <w:rtl/>
        </w:rPr>
        <w:t>.</w:t>
      </w:r>
    </w:p>
    <w:p w:rsidR="00405F00" w:rsidRDefault="00405F00" w:rsidP="00405F00">
      <w:pPr>
        <w:rPr>
          <w:i/>
          <w:rtl/>
        </w:rPr>
      </w:pPr>
      <w:r>
        <w:rPr>
          <w:rFonts w:hint="cs"/>
          <w:i/>
          <w:rtl/>
        </w:rPr>
        <w:tab/>
        <w:t xml:space="preserve">משום שהנחנו שמתקיים תנאי 1 בשמורת הלולאה עבור כל איברי </w:t>
      </w:r>
      <w:r>
        <w:rPr>
          <w:i/>
        </w:rPr>
        <w:t>k</w:t>
      </w:r>
      <w:r>
        <w:rPr>
          <w:rFonts w:hint="cs"/>
          <w:i/>
          <w:rtl/>
        </w:rPr>
        <w:t xml:space="preserve"> כך ש </w:t>
      </w:r>
      <m:oMath>
        <m:r>
          <w:rPr>
            <w:rFonts w:ascii="Cambria Math" w:hAnsi="Cambria Math"/>
          </w:rPr>
          <m:t>p≤k≤</m:t>
        </m:r>
        <m:sSub>
          <m:sSubPr>
            <m:ctrlPr>
              <w:rPr>
                <w:rFonts w:ascii="Cambria Math" w:hAnsi="Cambria Math"/>
                <w:i/>
              </w:rPr>
            </m:ctrlPr>
          </m:sSubPr>
          <m:e>
            <m:r>
              <w:rPr>
                <w:rFonts w:ascii="Cambria Math" w:hAnsi="Cambria Math"/>
              </w:rPr>
              <m:t>i</m:t>
            </m:r>
          </m:e>
          <m:sub>
            <m:r>
              <w:rPr>
                <w:rFonts w:ascii="Cambria Math" w:hAnsi="Cambria Math"/>
              </w:rPr>
              <m:t>old</m:t>
            </m:r>
          </m:sub>
        </m:sSub>
        <m:r>
          <w:rPr>
            <w:rFonts w:ascii="Cambria Math" w:hAnsi="Cambria Math"/>
          </w:rPr>
          <m:t>-1</m:t>
        </m:r>
      </m:oMath>
      <w:r>
        <w:rPr>
          <w:rFonts w:hint="cs"/>
          <w:i/>
          <w:rtl/>
        </w:rPr>
        <w:t>,</w:t>
      </w:r>
      <w:r>
        <w:rPr>
          <w:i/>
          <w:rtl/>
        </w:rPr>
        <w:tab/>
      </w:r>
      <w:r>
        <w:rPr>
          <w:rFonts w:hint="cs"/>
          <w:i/>
          <w:rtl/>
        </w:rPr>
        <w:t xml:space="preserve">ומשום שמתקיים תנאי 1 גם עבור כל איברי </w:t>
      </w:r>
      <m:oMath>
        <m:sSub>
          <m:sSubPr>
            <m:ctrlPr>
              <w:rPr>
                <w:rFonts w:ascii="Cambria Math" w:hAnsi="Cambria Math"/>
                <w:i/>
              </w:rPr>
            </m:ctrlPr>
          </m:sSubPr>
          <m:e>
            <m:r>
              <w:rPr>
                <w:rFonts w:ascii="Cambria Math" w:hAnsi="Cambria Math"/>
              </w:rPr>
              <m:t>i</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new</m:t>
            </m:r>
          </m:sub>
        </m:sSub>
        <m:r>
          <w:rPr>
            <w:rFonts w:ascii="Cambria Math" w:hAnsi="Cambria Math"/>
          </w:rPr>
          <m:t>-1</m:t>
        </m:r>
      </m:oMath>
      <w:r>
        <w:rPr>
          <w:rFonts w:hint="cs"/>
          <w:i/>
          <w:rtl/>
        </w:rPr>
        <w:t xml:space="preserve"> (שכן אחרת הלולאה לא היתה</w:t>
      </w:r>
      <w:r>
        <w:rPr>
          <w:i/>
          <w:rtl/>
        </w:rPr>
        <w:tab/>
      </w:r>
      <w:r>
        <w:rPr>
          <w:rFonts w:hint="cs"/>
          <w:i/>
          <w:rtl/>
        </w:rPr>
        <w:t xml:space="preserve">מתקדמת, שכן שורה 5 לא תתקיים), נקבל שכעת תנאי 1 בשמורת הלולאה מתקיים לכל </w:t>
      </w:r>
      <w:r>
        <w:rPr>
          <w:i/>
        </w:rPr>
        <w:t>k</w:t>
      </w:r>
      <w:r>
        <w:rPr>
          <w:rFonts w:hint="cs"/>
          <w:i/>
          <w:rtl/>
        </w:rPr>
        <w:t xml:space="preserve"> כך  </w:t>
      </w:r>
      <w:r>
        <w:rPr>
          <w:i/>
          <w:rtl/>
        </w:rPr>
        <w:tab/>
      </w:r>
      <w:r>
        <w:rPr>
          <w:rFonts w:hint="cs"/>
          <w:i/>
          <w:rtl/>
        </w:rPr>
        <w:t xml:space="preserve">ש </w:t>
      </w:r>
      <m:oMath>
        <m:r>
          <w:rPr>
            <w:rFonts w:ascii="Cambria Math" w:hAnsi="Cambria Math"/>
          </w:rPr>
          <m:t>p≤k≤</m:t>
        </m:r>
        <m:sSub>
          <m:sSubPr>
            <m:ctrlPr>
              <w:rPr>
                <w:rFonts w:ascii="Cambria Math" w:hAnsi="Cambria Math"/>
                <w:i/>
              </w:rPr>
            </m:ctrlPr>
          </m:sSubPr>
          <m:e>
            <m:r>
              <w:rPr>
                <w:rFonts w:ascii="Cambria Math" w:hAnsi="Cambria Math"/>
              </w:rPr>
              <m:t>i</m:t>
            </m:r>
          </m:e>
          <m:sub>
            <m:r>
              <w:rPr>
                <w:rFonts w:ascii="Cambria Math" w:hAnsi="Cambria Math"/>
              </w:rPr>
              <m:t>new</m:t>
            </m:r>
          </m:sub>
        </m:sSub>
        <m:r>
          <w:rPr>
            <w:rFonts w:ascii="Cambria Math" w:hAnsi="Cambria Math"/>
          </w:rPr>
          <m:t>-1</m:t>
        </m:r>
      </m:oMath>
      <w:r>
        <w:rPr>
          <w:rFonts w:hint="cs"/>
          <w:i/>
          <w:rtl/>
        </w:rPr>
        <w:t>.</w:t>
      </w:r>
    </w:p>
    <w:p w:rsidR="00405F00" w:rsidRPr="00C25395" w:rsidRDefault="00405F00" w:rsidP="00405F00">
      <w:pPr>
        <w:rPr>
          <w:i/>
          <w:rtl/>
        </w:rPr>
      </w:pPr>
    </w:p>
    <w:p w:rsidR="00405F00" w:rsidRDefault="00405F00" w:rsidP="00405F00">
      <w:pPr>
        <w:rPr>
          <w:i/>
          <w:rtl/>
        </w:rPr>
      </w:pPr>
      <w:r>
        <w:rPr>
          <w:i/>
          <w:rtl/>
        </w:rPr>
        <w:tab/>
      </w:r>
      <w:r>
        <w:rPr>
          <w:rFonts w:hint="cs"/>
          <w:i/>
          <w:rtl/>
        </w:rPr>
        <w:t xml:space="preserve">הלולאה בשורות 7-8 מפחיתה את </w:t>
      </w:r>
      <w:r>
        <w:rPr>
          <w:i/>
        </w:rPr>
        <w:t>j</w:t>
      </w:r>
      <w:r>
        <w:rPr>
          <w:rFonts w:hint="cs"/>
          <w:i/>
          <w:rtl/>
        </w:rPr>
        <w:t xml:space="preserve"> ב-1 כל עוד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&gt;x</m:t>
        </m:r>
      </m:oMath>
      <w:r>
        <w:rPr>
          <w:rFonts w:hint="cs"/>
          <w:i/>
          <w:rtl/>
        </w:rPr>
        <w:t>.</w:t>
      </w:r>
    </w:p>
    <w:p w:rsidR="00405F00" w:rsidRDefault="00405F00" w:rsidP="00405F00">
      <w:pPr>
        <w:rPr>
          <w:rtl/>
        </w:rPr>
      </w:pPr>
      <w:r>
        <w:rPr>
          <w:i/>
          <w:rtl/>
        </w:rPr>
        <w:lastRenderedPageBreak/>
        <w:tab/>
      </w:r>
      <w:r>
        <w:rPr>
          <w:rFonts w:hint="cs"/>
          <w:i/>
          <w:rtl/>
        </w:rPr>
        <w:t xml:space="preserve">נקרא לערך של </w:t>
      </w:r>
      <w:r>
        <w:rPr>
          <w:i/>
        </w:rPr>
        <w:t>j</w:t>
      </w:r>
      <w:r>
        <w:rPr>
          <w:rFonts w:hint="cs"/>
          <w:i/>
          <w:rtl/>
        </w:rPr>
        <w:t xml:space="preserve"> לפני שורה </w:t>
      </w:r>
      <w:r>
        <w:rPr>
          <w:i/>
        </w:rPr>
        <w:t>7</w:t>
      </w:r>
      <w:r>
        <w:rPr>
          <w:rFonts w:hint="cs"/>
          <w:i/>
          <w:rtl/>
        </w:rPr>
        <w:t xml:space="preserve"> </w:t>
      </w:r>
      <m:oMath>
        <m:sSub>
          <m:sSubPr>
            <m:ctrlPr>
              <w:rPr>
                <w:rFonts w:ascii="Cambria Math" w:hAnsi="Cambria Math"/>
                <w:i/>
              </w:rPr>
            </m:ctrlPr>
          </m:sSubPr>
          <m:e>
            <m:r>
              <w:rPr>
                <w:rFonts w:ascii="Cambria Math" w:hAnsi="Cambria Math"/>
              </w:rPr>
              <m:t>j</m:t>
            </m:r>
          </m:e>
          <m:sub>
            <m:r>
              <w:rPr>
                <w:rFonts w:ascii="Cambria Math" w:hAnsi="Cambria Math"/>
              </w:rPr>
              <m:t>old</m:t>
            </m:r>
          </m:sub>
        </m:sSub>
      </m:oMath>
      <w:r>
        <w:rPr>
          <w:rFonts w:hint="cs"/>
          <w:i/>
          <w:rtl/>
        </w:rPr>
        <w:t xml:space="preserve">, ולערך של </w:t>
      </w:r>
      <w:r>
        <w:rPr>
          <w:i/>
        </w:rPr>
        <w:t>i</w:t>
      </w:r>
      <w:r>
        <w:rPr>
          <w:rFonts w:hint="cs"/>
          <w:i/>
          <w:rtl/>
        </w:rPr>
        <w:t xml:space="preserve"> אחרי שורה 8 </w:t>
      </w:r>
      <m:oMath>
        <m:sSub>
          <m:sSubPr>
            <m:ctrlPr>
              <w:rPr>
                <w:rFonts w:ascii="Cambria Math" w:hAnsi="Cambria Math"/>
                <w:i/>
              </w:rPr>
            </m:ctrlPr>
          </m:sSubPr>
          <m:e>
            <m:r>
              <w:rPr>
                <w:rFonts w:ascii="Cambria Math" w:hAnsi="Cambria Math"/>
              </w:rPr>
              <m:t>j</m:t>
            </m:r>
          </m:e>
          <m:sub>
            <m:r>
              <w:rPr>
                <w:rFonts w:ascii="Cambria Math" w:hAnsi="Cambria Math"/>
              </w:rPr>
              <m:t>new</m:t>
            </m:r>
          </m:sub>
        </m:sSub>
      </m:oMath>
      <w:r>
        <w:rPr>
          <w:rFonts w:hint="cs"/>
          <w:i/>
          <w:rtl/>
        </w:rPr>
        <w:t>.</w:t>
      </w:r>
    </w:p>
    <w:p w:rsidR="00405F00" w:rsidRDefault="00405F00" w:rsidP="00405F00">
      <w:pPr>
        <w:rPr>
          <w:i/>
          <w:rtl/>
        </w:rPr>
      </w:pPr>
      <w:r>
        <w:rPr>
          <w:rFonts w:hint="cs"/>
          <w:i/>
          <w:rtl/>
        </w:rPr>
        <w:tab/>
        <w:t xml:space="preserve">משום שהנחנו שמתקיים תנאי 3 בשמורת הלולאה עבור כל איברי </w:t>
      </w:r>
      <w:r>
        <w:rPr>
          <w:i/>
        </w:rPr>
        <w:t>k</w:t>
      </w:r>
      <w:r>
        <w:rPr>
          <w:rFonts w:hint="cs"/>
          <w:i/>
          <w:rtl/>
        </w:rPr>
        <w:t xml:space="preserve"> כך</w:t>
      </w:r>
    </w:p>
    <w:p w:rsidR="00405F00" w:rsidRDefault="00405F00" w:rsidP="00405F00">
      <w:pPr>
        <w:ind w:left="720"/>
        <w:rPr>
          <w:i/>
          <w:rtl/>
        </w:rPr>
      </w:pPr>
      <w:r>
        <w:rPr>
          <w:rFonts w:hint="cs"/>
          <w:i/>
          <w:rtl/>
        </w:rPr>
        <w:t>ש</w:t>
      </w:r>
      <m:oMath>
        <m:sSub>
          <m:sSubPr>
            <m:ctrlPr>
              <w:rPr>
                <w:rFonts w:ascii="Cambria Math" w:hAnsi="Cambria Math"/>
                <w:i/>
              </w:rPr>
            </m:ctrlPr>
          </m:sSubPr>
          <m:e>
            <m:r>
              <w:rPr>
                <w:rFonts w:ascii="Cambria Math" w:hAnsi="Cambria Math"/>
              </w:rPr>
              <m:t>j</m:t>
            </m:r>
          </m:e>
          <m:sub>
            <m:r>
              <w:rPr>
                <w:rFonts w:ascii="Cambria Math" w:hAnsi="Cambria Math"/>
              </w:rPr>
              <m:t>old</m:t>
            </m:r>
          </m:sub>
        </m:sSub>
        <m:r>
          <w:rPr>
            <w:rFonts w:ascii="Cambria Math" w:hAnsi="Cambria Math"/>
          </w:rPr>
          <m:t>+1≤k≤r</m:t>
        </m:r>
      </m:oMath>
      <w:r>
        <w:rPr>
          <w:rFonts w:hint="cs"/>
          <w:i/>
          <w:rtl/>
        </w:rPr>
        <w:t xml:space="preserve">, ומשום שמתקיים תנאי 3 גם עבור כל איברי </w:t>
      </w:r>
      <m:oMath>
        <m:sSub>
          <m:sSubPr>
            <m:ctrlPr>
              <w:rPr>
                <w:rFonts w:ascii="Cambria Math" w:hAnsi="Cambria Math"/>
                <w:i/>
              </w:rPr>
            </m:ctrlPr>
          </m:sSubPr>
          <m:e>
            <m:r>
              <w:rPr>
                <w:rFonts w:ascii="Cambria Math" w:hAnsi="Cambria Math"/>
              </w:rPr>
              <m:t>i</m:t>
            </m:r>
          </m:e>
          <m:sub>
            <m:r>
              <w:rPr>
                <w:rFonts w:ascii="Cambria Math" w:hAnsi="Cambria Math"/>
              </w:rPr>
              <m:t>new</m:t>
            </m:r>
          </m:sub>
        </m:s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old</m:t>
            </m:r>
          </m:sub>
        </m:sSub>
      </m:oMath>
      <w:r>
        <w:rPr>
          <w:rFonts w:hint="cs"/>
          <w:i/>
          <w:rtl/>
        </w:rPr>
        <w:t xml:space="preserve"> (שכן אחרת הלולאה לא היתה מתקדמת, שכן שורה 7 לא תתקיים), נקבל שכעת תנאי 3 בשמורת הלולאה מתקיים לכל </w:t>
      </w:r>
      <w:r>
        <w:rPr>
          <w:i/>
        </w:rPr>
        <w:t>k</w:t>
      </w:r>
      <w:r>
        <w:rPr>
          <w:rFonts w:hint="cs"/>
          <w:i/>
          <w:rtl/>
        </w:rPr>
        <w:t xml:space="preserve"> כך ש </w:t>
      </w:r>
      <m:oMath>
        <m:sSub>
          <m:sSubPr>
            <m:ctrlPr>
              <w:rPr>
                <w:rFonts w:ascii="Cambria Math" w:hAnsi="Cambria Math"/>
                <w:i/>
              </w:rPr>
            </m:ctrlPr>
          </m:sSubPr>
          <m:e>
            <m:r>
              <w:rPr>
                <w:rFonts w:ascii="Cambria Math" w:hAnsi="Cambria Math"/>
              </w:rPr>
              <m:t>j</m:t>
            </m:r>
          </m:e>
          <m:sub>
            <m:r>
              <w:rPr>
                <w:rFonts w:ascii="Cambria Math" w:hAnsi="Cambria Math"/>
              </w:rPr>
              <m:t>new</m:t>
            </m:r>
          </m:sub>
        </m:sSub>
        <m:r>
          <w:rPr>
            <w:rFonts w:ascii="Cambria Math" w:hAnsi="Cambria Math"/>
          </w:rPr>
          <m:t>+1≤k≤r</m:t>
        </m:r>
      </m:oMath>
      <w:r>
        <w:rPr>
          <w:rFonts w:hint="cs"/>
          <w:i/>
          <w:rtl/>
        </w:rPr>
        <w:t xml:space="preserve">, ובכך מתקיים תנאי 3 בשמורת הלולאה גם עבור ערך </w:t>
      </w:r>
      <w:r>
        <w:rPr>
          <w:i/>
        </w:rPr>
        <w:t>j</w:t>
      </w:r>
      <w:r>
        <w:rPr>
          <w:rFonts w:hint="cs"/>
          <w:i/>
          <w:rtl/>
        </w:rPr>
        <w:t xml:space="preserve"> החדש.</w:t>
      </w:r>
    </w:p>
    <w:p w:rsidR="00405F00" w:rsidRPr="00F459D7" w:rsidRDefault="00405F00" w:rsidP="00405F00">
      <w:pPr>
        <w:ind w:left="720"/>
        <w:rPr>
          <w:i/>
          <w:rtl/>
        </w:rPr>
      </w:pPr>
      <w:r w:rsidRPr="00F459D7">
        <w:rPr>
          <w:rFonts w:hint="cs"/>
          <w:i/>
          <w:rtl/>
        </w:rPr>
        <w:t xml:space="preserve">כעת, לאחר הרצת שורה 8, אנו מגיעים למצב שבו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≤x≤A</m:t>
        </m:r>
        <m:d>
          <m:dPr>
            <m:begChr m:val="["/>
            <m:endChr m:val="]"/>
            <m:ctrlPr>
              <w:rPr>
                <w:rFonts w:ascii="Cambria Math" w:hAnsi="Cambria Math"/>
                <w:i/>
              </w:rPr>
            </m:ctrlPr>
          </m:dPr>
          <m:e>
            <m:r>
              <w:rPr>
                <w:rFonts w:ascii="Cambria Math" w:hAnsi="Cambria Math" w:cs="Cambria Math"/>
              </w:rPr>
              <m:t>i</m:t>
            </m:r>
          </m:e>
        </m:d>
      </m:oMath>
      <w:r>
        <w:rPr>
          <w:rFonts w:hint="cs"/>
          <w:i/>
          <w:rtl/>
        </w:rPr>
        <w:t xml:space="preserve"> (שילוב תנאי היציאה של 2 הלולאות בשורות 5-8).</w:t>
      </w:r>
    </w:p>
    <w:p w:rsidR="00405F00" w:rsidRDefault="00405F00" w:rsidP="00405F00">
      <w:pPr>
        <w:ind w:left="720"/>
        <w:rPr>
          <w:i/>
          <w:rtl/>
        </w:rPr>
      </w:pPr>
      <w:r>
        <w:rPr>
          <w:rFonts w:hint="cs"/>
          <w:i/>
          <w:rtl/>
        </w:rPr>
        <w:t>נפריד ל2 מקרים:</w:t>
      </w:r>
    </w:p>
    <w:p w:rsidR="00405F00" w:rsidRPr="008C7AF6" w:rsidRDefault="00405F00" w:rsidP="00405F00">
      <w:pPr>
        <w:pStyle w:val="ListParagraph"/>
        <w:numPr>
          <w:ilvl w:val="0"/>
          <w:numId w:val="17"/>
        </w:numPr>
        <w:rPr>
          <w:i/>
          <w:rtl/>
        </w:rPr>
      </w:pPr>
      <w:r w:rsidRPr="008C7AF6">
        <w:rPr>
          <w:rFonts w:hint="cs"/>
          <w:i/>
          <w:rtl/>
        </w:rPr>
        <w:t xml:space="preserve">אם </w:t>
      </w:r>
      <m:oMath>
        <m:r>
          <w:rPr>
            <w:rFonts w:ascii="Cambria Math" w:hAnsi="Cambria Math"/>
          </w:rPr>
          <m:t>i&gt;j</m:t>
        </m:r>
      </m:oMath>
      <w:r w:rsidRPr="008C7AF6">
        <w:rPr>
          <w:rFonts w:hint="cs"/>
          <w:i/>
          <w:rtl/>
        </w:rPr>
        <w:t xml:space="preserve"> אז האיטרציה מסתיימת. </w:t>
      </w:r>
    </w:p>
    <w:p w:rsidR="00405F00" w:rsidRDefault="00405F00" w:rsidP="00405F00">
      <w:pPr>
        <w:pStyle w:val="ListParagraph"/>
        <w:ind w:left="1440"/>
        <w:rPr>
          <w:i/>
        </w:rPr>
      </w:pPr>
      <w:r w:rsidRPr="0085376B">
        <w:rPr>
          <w:rFonts w:hint="cs"/>
          <w:i/>
          <w:highlight w:val="yellow"/>
          <w:rtl/>
        </w:rPr>
        <w:t xml:space="preserve"> (*)</w:t>
      </w:r>
      <w:r>
        <w:rPr>
          <w:rFonts w:hint="cs"/>
          <w:i/>
          <w:rtl/>
        </w:rPr>
        <w:t xml:space="preserve"> </w:t>
      </w:r>
      <w:r w:rsidRPr="00A7393C">
        <w:rPr>
          <w:rFonts w:hint="cs"/>
          <w:i/>
          <w:rtl/>
        </w:rPr>
        <w:t>משום שתנאים 1 ו-3 של שמורת הלולאה מתקיימים כפי שהוכחנו, מובטח לנו ש</w:t>
      </w:r>
      <w:r>
        <w:rPr>
          <w:rFonts w:hint="cs"/>
          <w:i/>
          <w:rtl/>
        </w:rPr>
        <w:t>:</w:t>
      </w:r>
    </w:p>
    <w:p w:rsidR="00405F00" w:rsidRDefault="00405F00" w:rsidP="00405F00">
      <w:pPr>
        <w:pStyle w:val="ListParagraph"/>
        <w:numPr>
          <w:ilvl w:val="0"/>
          <w:numId w:val="18"/>
        </w:numPr>
        <w:rPr>
          <w:i/>
        </w:rPr>
      </w:pPr>
      <w:r w:rsidRPr="00A7393C">
        <w:rPr>
          <w:rFonts w:hint="cs"/>
          <w:i/>
          <w:rtl/>
        </w:rPr>
        <w:t xml:space="preserve">לכל </w:t>
      </w:r>
      <w:r w:rsidRPr="00A7393C">
        <w:rPr>
          <w:i/>
        </w:rPr>
        <w:t>k</w:t>
      </w:r>
      <w:r w:rsidRPr="00A7393C">
        <w:rPr>
          <w:rFonts w:hint="cs"/>
          <w:i/>
          <w:rtl/>
        </w:rPr>
        <w:t xml:space="preserve"> המקיים </w:t>
      </w:r>
      <m:oMath>
        <m:r>
          <w:rPr>
            <w:rFonts w:ascii="Cambria Math" w:hAnsi="Cambria Math"/>
          </w:rPr>
          <m:t>p≤k≤i-1</m:t>
        </m:r>
      </m:oMath>
      <w:r w:rsidRPr="00A7393C">
        <w:rPr>
          <w:rFonts w:hint="cs"/>
          <w:i/>
          <w:rtl/>
        </w:rPr>
        <w:t xml:space="preserve"> מתקיים </w:t>
      </w:r>
      <m:oMath>
        <m:r>
          <w:rPr>
            <w:rFonts w:ascii="Cambria Math" w:hAnsi="Cambria Math"/>
          </w:rPr>
          <m:t>A</m:t>
        </m:r>
        <m:d>
          <m:dPr>
            <m:begChr m:val="["/>
            <m:endChr m:val="]"/>
            <m:ctrlPr>
              <w:rPr>
                <w:rFonts w:ascii="Cambria Math" w:hAnsi="Cambria Math"/>
                <w:i/>
              </w:rPr>
            </m:ctrlPr>
          </m:dPr>
          <m:e>
            <m:r>
              <w:rPr>
                <w:rFonts w:ascii="Cambria Math" w:hAnsi="Cambria Math"/>
              </w:rPr>
              <m:t>k</m:t>
            </m:r>
          </m:e>
        </m:d>
        <m:r>
          <w:rPr>
            <w:rFonts w:ascii="Cambria Math" w:hAnsi="Cambria Math"/>
          </w:rPr>
          <m:t>≤x</m:t>
        </m:r>
      </m:oMath>
      <w:r>
        <w:rPr>
          <w:rFonts w:hint="cs"/>
          <w:i/>
          <w:rtl/>
        </w:rPr>
        <w:t>.</w:t>
      </w:r>
    </w:p>
    <w:p w:rsidR="00405F00" w:rsidRDefault="00405F00" w:rsidP="00405F00">
      <w:pPr>
        <w:pStyle w:val="ListParagraph"/>
        <w:numPr>
          <w:ilvl w:val="0"/>
          <w:numId w:val="18"/>
        </w:numPr>
        <w:rPr>
          <w:i/>
        </w:rPr>
      </w:pPr>
      <w:r>
        <w:rPr>
          <w:rFonts w:hint="cs"/>
          <w:i/>
          <w:rtl/>
        </w:rPr>
        <w:t xml:space="preserve">לכל </w:t>
      </w:r>
      <w:r>
        <w:rPr>
          <w:i/>
        </w:rPr>
        <w:t>k</w:t>
      </w:r>
      <w:r>
        <w:rPr>
          <w:rFonts w:hint="cs"/>
          <w:i/>
          <w:rtl/>
        </w:rPr>
        <w:t xml:space="preserve"> המקיים </w:t>
      </w:r>
      <m:oMath>
        <m:r>
          <w:rPr>
            <w:rFonts w:ascii="Cambria Math" w:hAnsi="Cambria Math"/>
          </w:rPr>
          <m:t>j+1≤k≤r</m:t>
        </m:r>
      </m:oMath>
      <w:r>
        <w:rPr>
          <w:rFonts w:hint="cs"/>
          <w:i/>
          <w:rtl/>
        </w:rPr>
        <w:t xml:space="preserve"> מתקיים </w:t>
      </w:r>
      <m:oMath>
        <m:r>
          <w:rPr>
            <w:rFonts w:ascii="Cambria Math" w:hAnsi="Cambria Math"/>
          </w:rPr>
          <m:t>A</m:t>
        </m:r>
        <m:d>
          <m:dPr>
            <m:begChr m:val="["/>
            <m:endChr m:val="]"/>
            <m:ctrlPr>
              <w:rPr>
                <w:rFonts w:ascii="Cambria Math" w:hAnsi="Cambria Math"/>
                <w:i/>
              </w:rPr>
            </m:ctrlPr>
          </m:dPr>
          <m:e>
            <m:r>
              <w:rPr>
                <w:rFonts w:ascii="Cambria Math" w:hAnsi="Cambria Math"/>
              </w:rPr>
              <m:t>k</m:t>
            </m:r>
          </m:e>
        </m:d>
        <m:r>
          <w:rPr>
            <w:rFonts w:ascii="Cambria Math" w:hAnsi="Cambria Math"/>
          </w:rPr>
          <m:t>≥x</m:t>
        </m:r>
      </m:oMath>
      <w:r>
        <w:rPr>
          <w:rFonts w:hint="cs"/>
          <w:i/>
          <w:rtl/>
        </w:rPr>
        <w:t>.</w:t>
      </w:r>
    </w:p>
    <w:p w:rsidR="00405F00" w:rsidRPr="00405F00" w:rsidRDefault="00405F00" w:rsidP="00405F00">
      <w:pPr>
        <w:ind w:left="1440"/>
        <w:rPr>
          <w:i/>
          <w:rtl/>
        </w:rPr>
      </w:pPr>
      <w:r w:rsidRPr="00A7393C">
        <w:rPr>
          <w:rFonts w:hint="cs"/>
          <w:i/>
          <w:rtl/>
        </w:rPr>
        <w:t xml:space="preserve">ולכן לכל </w:t>
      </w:r>
      <w:r w:rsidRPr="00A7393C">
        <w:rPr>
          <w:i/>
        </w:rPr>
        <w:t>k</w:t>
      </w:r>
      <w:r w:rsidRPr="00A7393C">
        <w:rPr>
          <w:rFonts w:hint="cs"/>
          <w:i/>
          <w:rtl/>
        </w:rPr>
        <w:t xml:space="preserve"> המקיים </w:t>
      </w:r>
      <m:oMath>
        <m:r>
          <w:rPr>
            <w:rFonts w:ascii="Cambria Math" w:hAnsi="Cambria Math"/>
          </w:rPr>
          <m:t>p≤j&lt;k&lt;i≤r</m:t>
        </m:r>
      </m:oMath>
      <w:r w:rsidRPr="00A7393C">
        <w:rPr>
          <w:rFonts w:hint="cs"/>
          <w:i/>
          <w:rtl/>
        </w:rPr>
        <w:t xml:space="preserve"> מתקיים </w:t>
      </w:r>
      <w:r>
        <w:rPr>
          <w:rFonts w:hint="cs"/>
          <w:i/>
          <w:rtl/>
        </w:rPr>
        <w:t xml:space="preserve">לפי א' </w:t>
      </w:r>
      <m:oMath>
        <m:r>
          <w:rPr>
            <w:rFonts w:ascii="Cambria Math" w:hAnsi="Cambria Math"/>
          </w:rPr>
          <m:t>A</m:t>
        </m:r>
        <m:d>
          <m:dPr>
            <m:begChr m:val="["/>
            <m:endChr m:val="]"/>
            <m:ctrlPr>
              <w:rPr>
                <w:rFonts w:ascii="Cambria Math" w:hAnsi="Cambria Math"/>
                <w:i/>
              </w:rPr>
            </m:ctrlPr>
          </m:dPr>
          <m:e>
            <m:r>
              <w:rPr>
                <w:rFonts w:ascii="Cambria Math" w:hAnsi="Cambria Math"/>
              </w:rPr>
              <m:t>k</m:t>
            </m:r>
          </m:e>
        </m:d>
        <m:r>
          <w:rPr>
            <w:rFonts w:ascii="Cambria Math" w:hAnsi="Cambria Math"/>
          </w:rPr>
          <m:t>≤x</m:t>
        </m:r>
      </m:oMath>
      <w:r>
        <w:rPr>
          <w:rFonts w:hint="cs"/>
          <w:i/>
          <w:rtl/>
        </w:rPr>
        <w:t xml:space="preserve"> ולפי ב' </w:t>
      </w:r>
      <m:oMath>
        <m:r>
          <w:rPr>
            <w:rFonts w:ascii="Cambria Math" w:hAnsi="Cambria Math"/>
          </w:rPr>
          <m:t>A</m:t>
        </m:r>
        <m:d>
          <m:dPr>
            <m:begChr m:val="["/>
            <m:endChr m:val="]"/>
            <m:ctrlPr>
              <w:rPr>
                <w:rFonts w:ascii="Cambria Math" w:hAnsi="Cambria Math"/>
                <w:i/>
              </w:rPr>
            </m:ctrlPr>
          </m:dPr>
          <m:e>
            <m:r>
              <w:rPr>
                <w:rFonts w:ascii="Cambria Math" w:hAnsi="Cambria Math"/>
              </w:rPr>
              <m:t>k</m:t>
            </m:r>
          </m:e>
        </m:d>
        <m:r>
          <w:rPr>
            <w:rFonts w:ascii="Cambria Math" w:hAnsi="Cambria Math"/>
          </w:rPr>
          <m:t>≥x</m:t>
        </m:r>
      </m:oMath>
      <w:r>
        <w:rPr>
          <w:rFonts w:hint="cs"/>
          <w:i/>
          <w:rtl/>
        </w:rPr>
        <w:t xml:space="preserve">, ולכן </w:t>
      </w:r>
      <m:oMath>
        <m:r>
          <w:rPr>
            <w:rFonts w:ascii="Cambria Math" w:hAnsi="Cambria Math"/>
          </w:rPr>
          <m:t>A</m:t>
        </m:r>
        <m:d>
          <m:dPr>
            <m:begChr m:val="["/>
            <m:endChr m:val="]"/>
            <m:ctrlPr>
              <w:rPr>
                <w:rFonts w:ascii="Cambria Math" w:hAnsi="Cambria Math"/>
                <w:i/>
              </w:rPr>
            </m:ctrlPr>
          </m:dPr>
          <m:e>
            <m:r>
              <w:rPr>
                <w:rFonts w:ascii="Cambria Math" w:hAnsi="Cambria Math"/>
              </w:rPr>
              <m:t>k</m:t>
            </m:r>
          </m:e>
        </m:d>
        <m:r>
          <w:rPr>
            <w:rFonts w:ascii="Cambria Math" w:hAnsi="Cambria Math"/>
          </w:rPr>
          <m:t>=x</m:t>
        </m:r>
      </m:oMath>
      <w:r>
        <w:rPr>
          <w:rFonts w:hint="cs"/>
          <w:i/>
          <w:rtl/>
        </w:rPr>
        <w:t xml:space="preserve"> ומתקיים גם תנאי 2 של שמורת הלולאה.</w:t>
      </w:r>
    </w:p>
    <w:p w:rsidR="00405F00" w:rsidRPr="00405F00" w:rsidRDefault="00405F00" w:rsidP="00405F00">
      <w:pPr>
        <w:pStyle w:val="ListParagraph"/>
        <w:ind w:left="1800"/>
        <w:rPr>
          <w:i/>
        </w:rPr>
      </w:pPr>
    </w:p>
    <w:p w:rsidR="00405F00" w:rsidRPr="00A7393C" w:rsidRDefault="00405F00" w:rsidP="00405F00">
      <w:pPr>
        <w:pStyle w:val="ListParagraph"/>
        <w:numPr>
          <w:ilvl w:val="0"/>
          <w:numId w:val="17"/>
        </w:numPr>
        <w:rPr>
          <w:i/>
        </w:rPr>
      </w:pPr>
      <w:r w:rsidRPr="00A7393C">
        <w:rPr>
          <w:rFonts w:hint="cs"/>
          <w:i/>
          <w:rtl/>
        </w:rPr>
        <w:t xml:space="preserve">אם </w:t>
      </w:r>
      <m:oMath>
        <m:r>
          <w:rPr>
            <w:rFonts w:ascii="Cambria Math" w:hAnsi="Cambria Math"/>
          </w:rPr>
          <m:t>i≤j</m:t>
        </m:r>
      </m:oMath>
      <w:r w:rsidRPr="00A7393C">
        <w:rPr>
          <w:rFonts w:hint="cs"/>
          <w:i/>
          <w:rtl/>
        </w:rPr>
        <w:t xml:space="preserve"> אז לאחר שורה 10, מוחלפים </w:t>
      </w:r>
      <m:oMath>
        <m:r>
          <w:rPr>
            <w:rFonts w:ascii="Cambria Math" w:hAnsi="Cambria Math"/>
          </w:rPr>
          <m:t>A[i]</m:t>
        </m:r>
      </m:oMath>
      <w:r w:rsidRPr="00A7393C">
        <w:rPr>
          <w:rFonts w:hint="cs"/>
          <w:i/>
          <w:rtl/>
        </w:rPr>
        <w:t xml:space="preserve"> ו-</w:t>
      </w:r>
      <m:oMath>
        <m:r>
          <w:rPr>
            <w:rFonts w:ascii="Cambria Math" w:hAnsi="Cambria Math"/>
          </w:rPr>
          <m:t>A[j]</m:t>
        </m:r>
      </m:oMath>
      <w:r w:rsidRPr="00A7393C">
        <w:rPr>
          <w:rFonts w:hint="cs"/>
          <w:i/>
          <w:rtl/>
        </w:rPr>
        <w:t xml:space="preserve">, ולכן עכשיו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≤x, A</m:t>
        </m:r>
        <m:d>
          <m:dPr>
            <m:begChr m:val="["/>
            <m:endChr m:val="]"/>
            <m:ctrlPr>
              <w:rPr>
                <w:rFonts w:ascii="Cambria Math" w:hAnsi="Cambria Math"/>
                <w:i/>
              </w:rPr>
            </m:ctrlPr>
          </m:dPr>
          <m:e>
            <m:r>
              <w:rPr>
                <w:rFonts w:ascii="Cambria Math" w:hAnsi="Cambria Math"/>
              </w:rPr>
              <m:t>j</m:t>
            </m:r>
          </m:e>
        </m:d>
        <m:r>
          <w:rPr>
            <w:rFonts w:ascii="Cambria Math" w:hAnsi="Cambria Math"/>
          </w:rPr>
          <m:t>≥x</m:t>
        </m:r>
      </m:oMath>
      <w:r w:rsidRPr="00A7393C">
        <w:rPr>
          <w:rFonts w:hint="cs"/>
          <w:i/>
          <w:rtl/>
        </w:rPr>
        <w:t>,</w:t>
      </w:r>
    </w:p>
    <w:p w:rsidR="00405F00" w:rsidRPr="00BC37B3" w:rsidRDefault="00405F00" w:rsidP="00405F00">
      <w:pPr>
        <w:pStyle w:val="ListParagraph"/>
        <w:ind w:left="1440"/>
        <w:rPr>
          <w:i/>
          <w:rtl/>
        </w:rPr>
      </w:pPr>
      <w:r>
        <w:rPr>
          <w:rFonts w:hint="cs"/>
          <w:i/>
          <w:rtl/>
        </w:rPr>
        <w:t xml:space="preserve">ולכן לאחר שמקדמים ומפחיתים ב-1 את ערכי </w:t>
      </w:r>
      <w:r>
        <w:rPr>
          <w:i/>
        </w:rPr>
        <w:t>i</w:t>
      </w:r>
      <w:r>
        <w:rPr>
          <w:rFonts w:hint="cs"/>
          <w:i/>
          <w:rtl/>
        </w:rPr>
        <w:t xml:space="preserve"> ו-</w:t>
      </w:r>
      <w:r>
        <w:rPr>
          <w:i/>
        </w:rPr>
        <w:t>j</w:t>
      </w:r>
      <w:r>
        <w:rPr>
          <w:rFonts w:hint="cs"/>
          <w:i/>
          <w:rtl/>
        </w:rPr>
        <w:t xml:space="preserve"> בהתאמה בשורות 11-12, כל הערכים במקומות </w:t>
      </w:r>
      <w:r>
        <w:rPr>
          <w:i/>
        </w:rPr>
        <w:t>p..i-2</w:t>
      </w:r>
      <w:r>
        <w:rPr>
          <w:rFonts w:hint="cs"/>
          <w:i/>
          <w:rtl/>
        </w:rPr>
        <w:t xml:space="preserve"> </w:t>
      </w:r>
      <w:r w:rsidRPr="00BC37B3">
        <w:rPr>
          <w:rFonts w:hint="cs"/>
          <w:i/>
          <w:rtl/>
        </w:rPr>
        <w:t xml:space="preserve">ו- </w:t>
      </w:r>
      <w:r w:rsidRPr="00BC37B3">
        <w:rPr>
          <w:i/>
        </w:rPr>
        <w:t>j+2..r</w:t>
      </w:r>
      <w:r w:rsidRPr="00BC37B3">
        <w:rPr>
          <w:rFonts w:hint="cs"/>
          <w:i/>
          <w:rtl/>
        </w:rPr>
        <w:t xml:space="preserve"> </w:t>
      </w:r>
      <w:r>
        <w:rPr>
          <w:rFonts w:hint="cs"/>
          <w:i/>
          <w:rtl/>
        </w:rPr>
        <w:t>מקיימים</w:t>
      </w:r>
      <w:r w:rsidRPr="00BC37B3">
        <w:rPr>
          <w:rFonts w:hint="cs"/>
          <w:i/>
          <w:rtl/>
        </w:rPr>
        <w:t xml:space="preserve"> את תנאים 1 ו-3 בהתאמה לפי שמורת הלולאה, והראנו כעת שהמקומות </w:t>
      </w:r>
      <w:r w:rsidRPr="00BC37B3">
        <w:rPr>
          <w:i/>
        </w:rPr>
        <w:t>i-1</w:t>
      </w:r>
      <w:r w:rsidRPr="00BC37B3">
        <w:rPr>
          <w:rFonts w:hint="cs"/>
          <w:i/>
          <w:rtl/>
        </w:rPr>
        <w:t xml:space="preserve"> ו- </w:t>
      </w:r>
      <w:r w:rsidRPr="00BC37B3">
        <w:rPr>
          <w:i/>
        </w:rPr>
        <w:t>j+1</w:t>
      </w:r>
      <w:r w:rsidRPr="00BC37B3">
        <w:rPr>
          <w:rFonts w:hint="cs"/>
          <w:i/>
          <w:rtl/>
        </w:rPr>
        <w:t xml:space="preserve"> מקיימים גם הם את תנאים 1 ו-3 בהתאמה.</w:t>
      </w:r>
      <w:r>
        <w:rPr>
          <w:rFonts w:hint="cs"/>
          <w:i/>
          <w:rtl/>
        </w:rPr>
        <w:t xml:space="preserve"> לכן מתקיימים שוב תנאים 1 ו-3 שבשמורת הלולאה.</w:t>
      </w:r>
    </w:p>
    <w:p w:rsidR="00405F00" w:rsidRDefault="00405F00" w:rsidP="00405F00">
      <w:pPr>
        <w:pStyle w:val="ListParagraph"/>
        <w:ind w:left="1440"/>
        <w:rPr>
          <w:i/>
          <w:rtl/>
        </w:rPr>
      </w:pPr>
    </w:p>
    <w:p w:rsidR="00405F00" w:rsidRDefault="00405F00" w:rsidP="00405F00">
      <w:pPr>
        <w:pStyle w:val="ListParagraph"/>
        <w:ind w:left="1440"/>
        <w:rPr>
          <w:i/>
          <w:rtl/>
        </w:rPr>
      </w:pPr>
      <w:r>
        <w:rPr>
          <w:rFonts w:hint="cs"/>
          <w:i/>
          <w:rtl/>
        </w:rPr>
        <w:t xml:space="preserve">כעת, אם </w:t>
      </w:r>
      <m:oMath>
        <m:r>
          <w:rPr>
            <w:rFonts w:ascii="Cambria Math" w:hAnsi="Cambria Math"/>
          </w:rPr>
          <m:t>i≤j</m:t>
        </m:r>
      </m:oMath>
      <w:r>
        <w:rPr>
          <w:rFonts w:hint="cs"/>
          <w:i/>
          <w:rtl/>
        </w:rPr>
        <w:t>, מתקיים תנאי 2 באופן ריק.</w:t>
      </w:r>
    </w:p>
    <w:p w:rsidR="00405F00" w:rsidRPr="00A7393C" w:rsidRDefault="00405F00" w:rsidP="00405F00">
      <w:pPr>
        <w:pStyle w:val="ListParagraph"/>
        <w:ind w:left="1440"/>
        <w:rPr>
          <w:i/>
          <w:rtl/>
        </w:rPr>
      </w:pPr>
      <w:r w:rsidRPr="00405F00">
        <w:rPr>
          <w:rFonts w:hint="cs"/>
          <w:i/>
          <w:rtl/>
        </w:rPr>
        <w:t xml:space="preserve">אם </w:t>
      </w:r>
      <m:oMath>
        <m:r>
          <w:rPr>
            <w:rFonts w:ascii="Cambria Math" w:hAnsi="Cambria Math"/>
          </w:rPr>
          <m:t>i&gt;j</m:t>
        </m:r>
      </m:oMath>
      <w:r>
        <w:rPr>
          <w:rFonts w:hint="cs"/>
          <w:i/>
          <w:rtl/>
        </w:rPr>
        <w:t>, אז לפי הוכחה זהה ל</w:t>
      </w:r>
      <w:r w:rsidRPr="0085376B">
        <w:rPr>
          <w:rFonts w:hint="cs"/>
          <w:i/>
          <w:highlight w:val="yellow"/>
          <w:rtl/>
        </w:rPr>
        <w:t>(*)</w:t>
      </w:r>
      <w:r>
        <w:rPr>
          <w:rFonts w:hint="cs"/>
          <w:i/>
          <w:rtl/>
        </w:rPr>
        <w:t xml:space="preserve"> נקבל שמתקיים גם תנאי 2 של שמורת הלולאה.</w:t>
      </w:r>
    </w:p>
    <w:p w:rsidR="00405F00" w:rsidRDefault="00405F00" w:rsidP="00405F00">
      <w:pPr>
        <w:ind w:firstLine="720"/>
        <w:rPr>
          <w:i/>
          <w:rtl/>
        </w:rPr>
      </w:pPr>
      <w:r>
        <w:rPr>
          <w:rFonts w:hint="cs"/>
          <w:i/>
          <w:rtl/>
        </w:rPr>
        <w:t>לפיכך מתקיימת שמורת הלולאה גם באיטרציה ה-</w:t>
      </w:r>
      <w:r>
        <w:rPr>
          <w:i/>
        </w:rPr>
        <w:t>k+1</w:t>
      </w:r>
      <w:r>
        <w:rPr>
          <w:rFonts w:hint="cs"/>
          <w:i/>
          <w:rtl/>
        </w:rPr>
        <w:t>.</w:t>
      </w:r>
    </w:p>
    <w:p w:rsidR="00405F00" w:rsidRDefault="00405F00" w:rsidP="00405F00">
      <w:pPr>
        <w:rPr>
          <w:i/>
          <w:rtl/>
        </w:rPr>
      </w:pPr>
      <w:r>
        <w:rPr>
          <w:i/>
          <w:rtl/>
        </w:rPr>
        <w:tab/>
      </w:r>
      <w:r w:rsidRPr="0085376B">
        <w:rPr>
          <w:rFonts w:hint="cs"/>
          <w:b/>
          <w:bCs/>
          <w:i/>
          <w:u w:val="single"/>
          <w:rtl/>
        </w:rPr>
        <w:t>סיום:</w:t>
      </w:r>
      <w:r>
        <w:rPr>
          <w:rFonts w:hint="cs"/>
          <w:i/>
          <w:rtl/>
        </w:rPr>
        <w:t xml:space="preserve"> בסיום </w:t>
      </w:r>
      <m:oMath>
        <m:r>
          <w:rPr>
            <w:rFonts w:ascii="Cambria Math" w:hAnsi="Cambria Math"/>
          </w:rPr>
          <m:t>i&gt;j</m:t>
        </m:r>
      </m:oMath>
      <w:r>
        <w:rPr>
          <w:rFonts w:hint="cs"/>
          <w:i/>
          <w:rtl/>
        </w:rPr>
        <w:t xml:space="preserve">. המערך מחולק כעת ל3 חלקים, יתכן שחלקם ריקים: </w:t>
      </w:r>
    </w:p>
    <w:p w:rsidR="00405F00" w:rsidRDefault="00405F00" w:rsidP="00405F00">
      <w:pPr>
        <w:pStyle w:val="ListParagraph"/>
        <w:numPr>
          <w:ilvl w:val="0"/>
          <w:numId w:val="19"/>
        </w:numPr>
        <w:rPr>
          <w:i/>
        </w:rPr>
      </w:pPr>
      <w:r>
        <w:rPr>
          <w:i/>
        </w:rPr>
        <w:t>p..j</w:t>
      </w:r>
      <w:r>
        <w:rPr>
          <w:rFonts w:hint="cs"/>
          <w:i/>
          <w:rtl/>
        </w:rPr>
        <w:t xml:space="preserve"> </w:t>
      </w:r>
      <w:r>
        <w:rPr>
          <w:i/>
          <w:rtl/>
        </w:rPr>
        <w:t>–</w:t>
      </w:r>
      <w:r>
        <w:rPr>
          <w:rFonts w:hint="cs"/>
          <w:i/>
          <w:rtl/>
        </w:rPr>
        <w:t xml:space="preserve"> האיזור שכל איבריו קטנים או שווים לערך איבר ה</w:t>
      </w:r>
      <w:r>
        <w:rPr>
          <w:i/>
        </w:rPr>
        <w:t>Pivot</w:t>
      </w:r>
      <w:r>
        <w:rPr>
          <w:rFonts w:hint="cs"/>
          <w:i/>
          <w:rtl/>
        </w:rPr>
        <w:t>.</w:t>
      </w:r>
    </w:p>
    <w:p w:rsidR="00405F00" w:rsidRPr="00E061FE" w:rsidRDefault="00405F00" w:rsidP="00405F00">
      <w:pPr>
        <w:pStyle w:val="ListParagraph"/>
        <w:numPr>
          <w:ilvl w:val="1"/>
          <w:numId w:val="12"/>
        </w:numPr>
        <w:rPr>
          <w:i/>
        </w:rPr>
      </w:pPr>
      <w:r w:rsidRPr="00E061FE">
        <w:rPr>
          <w:rFonts w:hint="cs"/>
          <w:i/>
          <w:rtl/>
        </w:rPr>
        <w:t xml:space="preserve">כי אם </w:t>
      </w:r>
      <m:oMath>
        <m:r>
          <w:rPr>
            <w:rFonts w:ascii="Cambria Math" w:hAnsi="Cambria Math"/>
          </w:rPr>
          <m:t>i&gt;j</m:t>
        </m:r>
      </m:oMath>
      <w:r w:rsidRPr="00E061FE">
        <w:rPr>
          <w:rFonts w:hint="cs"/>
          <w:i/>
          <w:rtl/>
        </w:rPr>
        <w:t xml:space="preserve"> אז</w:t>
      </w:r>
      <w:r>
        <w:rPr>
          <w:rFonts w:hint="cs"/>
          <w:i/>
          <w:rtl/>
        </w:rPr>
        <w:t xml:space="preserve"> </w:t>
      </w:r>
      <m:oMath>
        <m:r>
          <w:rPr>
            <w:rFonts w:ascii="Cambria Math" w:hAnsi="Cambria Math"/>
          </w:rPr>
          <m:t>j≤i-1</m:t>
        </m:r>
      </m:oMath>
      <w:r w:rsidRPr="00E061FE">
        <w:rPr>
          <w:rFonts w:hint="cs"/>
          <w:i/>
          <w:rtl/>
        </w:rPr>
        <w:t xml:space="preserve"> </w:t>
      </w:r>
      <w:r>
        <w:rPr>
          <w:rFonts w:hint="cs"/>
          <w:i/>
          <w:rtl/>
        </w:rPr>
        <w:t xml:space="preserve">ואז </w:t>
      </w:r>
      <w:r w:rsidRPr="00E061FE">
        <w:rPr>
          <w:rFonts w:hint="cs"/>
          <w:i/>
          <w:rtl/>
        </w:rPr>
        <w:t xml:space="preserve">לכל </w:t>
      </w:r>
      <w:r w:rsidRPr="00E061FE">
        <w:rPr>
          <w:i/>
        </w:rPr>
        <w:t>k</w:t>
      </w:r>
      <w:r w:rsidRPr="00E061FE">
        <w:rPr>
          <w:rFonts w:hint="cs"/>
          <w:i/>
          <w:rtl/>
        </w:rPr>
        <w:t xml:space="preserve"> </w:t>
      </w:r>
      <w:r>
        <w:rPr>
          <w:rFonts w:hint="cs"/>
          <w:i/>
          <w:rtl/>
        </w:rPr>
        <w:t>המקיים</w:t>
      </w:r>
      <w:r w:rsidRPr="00E061FE">
        <w:rPr>
          <w:rFonts w:hint="cs"/>
          <w:i/>
          <w:rtl/>
        </w:rPr>
        <w:t xml:space="preserve"> </w:t>
      </w:r>
      <m:oMath>
        <m:r>
          <w:rPr>
            <w:rFonts w:ascii="Cambria Math" w:hAnsi="Cambria Math"/>
          </w:rPr>
          <m:t>p≤k≤j≤i-1</m:t>
        </m:r>
      </m:oMath>
      <w:r>
        <w:rPr>
          <w:rFonts w:hint="cs"/>
          <w:i/>
          <w:rtl/>
        </w:rPr>
        <w:t xml:space="preserve"> מתקיים תנאי 1</w:t>
      </w:r>
      <w:r w:rsidRPr="00E061FE">
        <w:rPr>
          <w:rFonts w:hint="cs"/>
          <w:i/>
          <w:rtl/>
        </w:rPr>
        <w:t>.</w:t>
      </w:r>
    </w:p>
    <w:p w:rsidR="00405F00" w:rsidRDefault="00405F00" w:rsidP="00405F00">
      <w:pPr>
        <w:pStyle w:val="ListParagraph"/>
        <w:numPr>
          <w:ilvl w:val="0"/>
          <w:numId w:val="19"/>
        </w:numPr>
        <w:rPr>
          <w:i/>
        </w:rPr>
      </w:pPr>
      <m:oMath>
        <m:r>
          <w:rPr>
            <w:rFonts w:ascii="Cambria Math" w:hAnsi="Cambria Math" w:cs="Cambria Math"/>
          </w:rPr>
          <m:t>j</m:t>
        </m:r>
        <m:r>
          <w:rPr>
            <w:rFonts w:ascii="Cambria Math" w:hAnsi="Cambria Math"/>
          </w:rPr>
          <m:t xml:space="preserve">+1.. </m:t>
        </m:r>
        <m:r>
          <m:rPr>
            <m:sty m:val="p"/>
          </m:rPr>
          <w:rPr>
            <w:rFonts w:ascii="Cambria Math" w:hAnsi="Cambria Math"/>
          </w:rPr>
          <m:t>i-1</m:t>
        </m:r>
      </m:oMath>
      <w:r>
        <w:rPr>
          <w:rFonts w:hint="cs"/>
          <w:i/>
          <w:rtl/>
        </w:rPr>
        <w:t xml:space="preserve"> </w:t>
      </w:r>
      <w:r>
        <w:rPr>
          <w:i/>
          <w:rtl/>
        </w:rPr>
        <w:t>–</w:t>
      </w:r>
      <w:r>
        <w:rPr>
          <w:rFonts w:hint="cs"/>
          <w:i/>
          <w:rtl/>
        </w:rPr>
        <w:t xml:space="preserve"> האיזור שכל איבריו שווים לערך איבר ה-</w:t>
      </w:r>
      <w:r>
        <w:rPr>
          <w:i/>
        </w:rPr>
        <w:t>Pivot</w:t>
      </w:r>
      <w:r>
        <w:rPr>
          <w:rFonts w:hint="cs"/>
          <w:i/>
          <w:rtl/>
        </w:rPr>
        <w:t>.</w:t>
      </w:r>
    </w:p>
    <w:p w:rsidR="003F0D99" w:rsidRDefault="00405F00" w:rsidP="003F0D99">
      <w:pPr>
        <w:pStyle w:val="ListParagraph"/>
        <w:numPr>
          <w:ilvl w:val="1"/>
          <w:numId w:val="12"/>
        </w:numPr>
        <w:rPr>
          <w:i/>
        </w:rPr>
      </w:pPr>
      <w:r>
        <w:rPr>
          <w:rFonts w:hint="cs"/>
          <w:i/>
          <w:rtl/>
        </w:rPr>
        <w:t>כי מתקיים תנאי 2.</w:t>
      </w:r>
      <w:r w:rsidR="001F769B">
        <w:rPr>
          <w:rFonts w:hint="cs"/>
          <w:i/>
          <w:rtl/>
        </w:rPr>
        <w:t xml:space="preserve"> </w:t>
      </w:r>
    </w:p>
    <w:p w:rsidR="00405F00" w:rsidRDefault="00405F00" w:rsidP="00405F00">
      <w:pPr>
        <w:pStyle w:val="ListParagraph"/>
        <w:numPr>
          <w:ilvl w:val="0"/>
          <w:numId w:val="19"/>
        </w:numPr>
        <w:rPr>
          <w:i/>
        </w:rPr>
      </w:pPr>
      <m:oMath>
        <m:r>
          <w:rPr>
            <w:rFonts w:ascii="Cambria Math" w:hAnsi="Cambria Math" w:cs="Cambria Math"/>
          </w:rPr>
          <m:t>i</m:t>
        </m:r>
        <m:r>
          <w:rPr>
            <w:rFonts w:ascii="Cambria Math" w:hAnsi="Cambria Math"/>
          </w:rPr>
          <m:t>.. r</m:t>
        </m:r>
      </m:oMath>
      <w:r>
        <w:rPr>
          <w:rFonts w:hint="cs"/>
          <w:i/>
          <w:rtl/>
        </w:rPr>
        <w:t xml:space="preserve"> </w:t>
      </w:r>
      <w:r>
        <w:rPr>
          <w:i/>
          <w:rtl/>
        </w:rPr>
        <w:t>–</w:t>
      </w:r>
      <w:r>
        <w:rPr>
          <w:rFonts w:hint="cs"/>
          <w:i/>
          <w:rtl/>
        </w:rPr>
        <w:t xml:space="preserve"> האיזור שכל איבריו גדולים</w:t>
      </w:r>
      <w:r w:rsidR="000E1C64">
        <w:rPr>
          <w:rFonts w:hint="cs"/>
          <w:i/>
          <w:rtl/>
        </w:rPr>
        <w:t xml:space="preserve"> או שווים</w:t>
      </w:r>
      <w:r>
        <w:rPr>
          <w:rFonts w:hint="cs"/>
          <w:i/>
          <w:rtl/>
        </w:rPr>
        <w:t xml:space="preserve"> </w:t>
      </w:r>
      <w:r w:rsidR="000E1C64">
        <w:rPr>
          <w:rFonts w:hint="cs"/>
          <w:i/>
          <w:rtl/>
        </w:rPr>
        <w:t>ל</w:t>
      </w:r>
      <w:r>
        <w:rPr>
          <w:rFonts w:hint="cs"/>
          <w:i/>
          <w:rtl/>
        </w:rPr>
        <w:t>ערך איבר ה-</w:t>
      </w:r>
      <w:r>
        <w:rPr>
          <w:i/>
        </w:rPr>
        <w:t>Pivot</w:t>
      </w:r>
      <w:r>
        <w:rPr>
          <w:rFonts w:hint="cs"/>
          <w:i/>
          <w:rtl/>
        </w:rPr>
        <w:t>.</w:t>
      </w:r>
    </w:p>
    <w:p w:rsidR="00405F00" w:rsidRPr="00E061FE" w:rsidRDefault="00405F00" w:rsidP="00405F00">
      <w:pPr>
        <w:pStyle w:val="ListParagraph"/>
        <w:numPr>
          <w:ilvl w:val="1"/>
          <w:numId w:val="12"/>
        </w:numPr>
        <w:rPr>
          <w:i/>
        </w:rPr>
      </w:pPr>
      <w:r>
        <w:rPr>
          <w:rFonts w:hint="cs"/>
          <w:i/>
          <w:rtl/>
        </w:rPr>
        <w:t xml:space="preserve">כי אם </w:t>
      </w:r>
      <m:oMath>
        <m:r>
          <w:rPr>
            <w:rFonts w:ascii="Cambria Math" w:hAnsi="Cambria Math"/>
          </w:rPr>
          <m:t>i&gt;j</m:t>
        </m:r>
      </m:oMath>
      <w:r w:rsidRPr="00E061FE">
        <w:rPr>
          <w:rFonts w:hint="cs"/>
          <w:i/>
          <w:rtl/>
        </w:rPr>
        <w:t xml:space="preserve"> אז</w:t>
      </w:r>
      <w:r>
        <w:rPr>
          <w:rFonts w:hint="cs"/>
          <w:i/>
          <w:rtl/>
        </w:rPr>
        <w:t xml:space="preserve"> </w:t>
      </w:r>
      <m:oMath>
        <m:r>
          <w:rPr>
            <w:rFonts w:ascii="Cambria Math" w:hAnsi="Cambria Math"/>
          </w:rPr>
          <m:t>j+1≤i</m:t>
        </m:r>
      </m:oMath>
      <w:r w:rsidRPr="00E061FE">
        <w:rPr>
          <w:rFonts w:hint="cs"/>
          <w:i/>
          <w:rtl/>
        </w:rPr>
        <w:t xml:space="preserve"> </w:t>
      </w:r>
      <w:r>
        <w:rPr>
          <w:rFonts w:hint="cs"/>
          <w:i/>
          <w:rtl/>
        </w:rPr>
        <w:t xml:space="preserve">ואז </w:t>
      </w:r>
      <w:r w:rsidRPr="00E061FE">
        <w:rPr>
          <w:rFonts w:hint="cs"/>
          <w:i/>
          <w:rtl/>
        </w:rPr>
        <w:t xml:space="preserve">לכל </w:t>
      </w:r>
      <w:r w:rsidRPr="00E061FE">
        <w:rPr>
          <w:i/>
        </w:rPr>
        <w:t>k</w:t>
      </w:r>
      <w:r w:rsidRPr="00E061FE">
        <w:rPr>
          <w:rFonts w:hint="cs"/>
          <w:i/>
          <w:rtl/>
        </w:rPr>
        <w:t xml:space="preserve"> </w:t>
      </w:r>
      <w:r>
        <w:rPr>
          <w:rFonts w:hint="cs"/>
          <w:i/>
          <w:rtl/>
        </w:rPr>
        <w:t>המקיים</w:t>
      </w:r>
      <w:r w:rsidRPr="00E061FE">
        <w:rPr>
          <w:rFonts w:hint="cs"/>
          <w:i/>
          <w:rtl/>
        </w:rPr>
        <w:t xml:space="preserve"> </w:t>
      </w:r>
      <m:oMath>
        <m:r>
          <w:rPr>
            <w:rFonts w:ascii="Cambria Math" w:hAnsi="Cambria Math"/>
          </w:rPr>
          <m:t>j+1≤i≤k≤r</m:t>
        </m:r>
      </m:oMath>
      <w:r>
        <w:rPr>
          <w:rFonts w:hint="cs"/>
          <w:i/>
          <w:rtl/>
        </w:rPr>
        <w:t xml:space="preserve"> מתקיים תנאי 3.</w:t>
      </w:r>
    </w:p>
    <w:p w:rsidR="003F0D99" w:rsidRPr="003F0D99" w:rsidRDefault="003F0D99" w:rsidP="003F0D99">
      <w:pPr>
        <w:ind w:left="720"/>
        <w:rPr>
          <w:i/>
        </w:rPr>
      </w:pPr>
      <w:r>
        <w:rPr>
          <w:rFonts w:hint="cs"/>
          <w:i/>
          <w:rtl/>
        </w:rPr>
        <w:t>נבחין גם שמספר האיברים בקבוצה 2 הם 0 או 1, ולא יותר מכך.</w:t>
      </w:r>
      <w:r w:rsidRPr="003F0D99">
        <w:rPr>
          <w:rFonts w:hint="cs"/>
          <w:i/>
          <w:rtl/>
        </w:rPr>
        <w:t xml:space="preserve"> ניתן לראות זאת ע"י כך שהמצב של </w:t>
      </w:r>
      <m:oMath>
        <m:r>
          <w:rPr>
            <w:rFonts w:ascii="Cambria Math" w:hAnsi="Cambria Math"/>
          </w:rPr>
          <m:t>i&gt;j</m:t>
        </m:r>
      </m:oMath>
      <w:r w:rsidRPr="003F0D99">
        <w:rPr>
          <w:rFonts w:hint="cs"/>
          <w:i/>
          <w:rtl/>
        </w:rPr>
        <w:t xml:space="preserve"> יכול להגיע לאחר 3 מצבים:</w:t>
      </w:r>
    </w:p>
    <w:p w:rsidR="003F0D99" w:rsidRDefault="003F0D99" w:rsidP="003F0D99">
      <w:pPr>
        <w:pStyle w:val="ListParagraph"/>
        <w:numPr>
          <w:ilvl w:val="1"/>
          <w:numId w:val="12"/>
        </w:numPr>
        <w:rPr>
          <w:i/>
        </w:rPr>
      </w:pPr>
      <w:r>
        <w:rPr>
          <w:rFonts w:hint="cs"/>
          <w:i/>
          <w:rtl/>
        </w:rPr>
        <w:t>לאחר ש</w:t>
      </w:r>
      <m:oMath>
        <m:r>
          <w:rPr>
            <w:rFonts w:ascii="Cambria Math" w:hAnsi="Cambria Math"/>
          </w:rPr>
          <m:t>i=j-1</m:t>
        </m:r>
      </m:oMath>
      <w:r>
        <w:rPr>
          <w:rFonts w:hint="cs"/>
          <w:i/>
          <w:rtl/>
        </w:rPr>
        <w:t xml:space="preserve">, והלולאות הפנימיות בשורות 5-8 רצות פעם אחת כל אחת, ואז מתקיים </w:t>
      </w:r>
      <m:oMath>
        <m:r>
          <w:rPr>
            <w:rFonts w:ascii="Cambria Math" w:hAnsi="Cambria Math"/>
          </w:rPr>
          <m:t>i+1=j</m:t>
        </m:r>
      </m:oMath>
      <w:r>
        <w:rPr>
          <w:rFonts w:hint="cs"/>
          <w:i/>
          <w:rtl/>
        </w:rPr>
        <w:t xml:space="preserve"> והשגרה מסתיימת כאשר מספר האיברים בקבוצה הוא 0.</w:t>
      </w:r>
    </w:p>
    <w:p w:rsidR="003F0D99" w:rsidRPr="003F0D99" w:rsidRDefault="003F0D99" w:rsidP="003F0D99">
      <w:pPr>
        <w:pStyle w:val="ListParagraph"/>
        <w:numPr>
          <w:ilvl w:val="1"/>
          <w:numId w:val="12"/>
        </w:numPr>
        <w:rPr>
          <w:i/>
        </w:rPr>
      </w:pPr>
      <w:r>
        <w:rPr>
          <w:rFonts w:hint="cs"/>
          <w:i/>
          <w:rtl/>
        </w:rPr>
        <w:t>לאחר ש</w:t>
      </w:r>
      <m:oMath>
        <m:r>
          <w:rPr>
            <w:rFonts w:ascii="Cambria Math" w:hAnsi="Cambria Math"/>
          </w:rPr>
          <m:t>i=j-1</m:t>
        </m:r>
      </m:oMath>
      <w:r>
        <w:rPr>
          <w:rFonts w:hint="cs"/>
          <w:i/>
          <w:rtl/>
        </w:rPr>
        <w:t>, והלולאות הפנימיות בשורות 5-8 לא רצות,</w:t>
      </w:r>
      <w:r w:rsidRPr="003F0D99">
        <w:rPr>
          <w:rFonts w:hint="cs"/>
          <w:i/>
          <w:rtl/>
        </w:rPr>
        <w:t xml:space="preserve"> </w:t>
      </w:r>
      <w:r>
        <w:rPr>
          <w:rFonts w:hint="cs"/>
          <w:i/>
          <w:rtl/>
        </w:rPr>
        <w:t xml:space="preserve">ואז שורות 11-12 מעבירות למצב של </w:t>
      </w:r>
      <m:oMath>
        <m:r>
          <w:rPr>
            <w:rFonts w:ascii="Cambria Math" w:hAnsi="Cambria Math"/>
          </w:rPr>
          <m:t>i=j+1</m:t>
        </m:r>
      </m:oMath>
      <w:r>
        <w:rPr>
          <w:rFonts w:hint="cs"/>
          <w:i/>
          <w:rtl/>
        </w:rPr>
        <w:t xml:space="preserve"> ואז השגרה מסתיימת, ואז מספר האיברים בקבוצה הוא 0.</w:t>
      </w:r>
    </w:p>
    <w:p w:rsidR="003F0D99" w:rsidRPr="00F2336C" w:rsidRDefault="003F0D99" w:rsidP="003F0D99">
      <w:pPr>
        <w:pStyle w:val="ListParagraph"/>
        <w:numPr>
          <w:ilvl w:val="1"/>
          <w:numId w:val="12"/>
        </w:numPr>
        <w:rPr>
          <w:i/>
        </w:rPr>
      </w:pPr>
      <w:r>
        <w:rPr>
          <w:rFonts w:hint="cs"/>
          <w:i/>
          <w:rtl/>
        </w:rPr>
        <w:lastRenderedPageBreak/>
        <w:t>לאחר ש</w:t>
      </w:r>
      <m:oMath>
        <m:r>
          <w:rPr>
            <w:rFonts w:ascii="Cambria Math" w:hAnsi="Cambria Math"/>
          </w:rPr>
          <m:t>i=j</m:t>
        </m:r>
      </m:oMath>
      <w:r>
        <w:rPr>
          <w:rFonts w:hint="cs"/>
          <w:i/>
          <w:rtl/>
        </w:rPr>
        <w:t xml:space="preserve"> ואז שורות 11-12 מעבירות למצב של </w:t>
      </w:r>
      <m:oMath>
        <m:r>
          <w:rPr>
            <w:rFonts w:ascii="Cambria Math" w:hAnsi="Cambria Math"/>
          </w:rPr>
          <m:t>i=j+2</m:t>
        </m:r>
      </m:oMath>
      <w:r>
        <w:rPr>
          <w:rFonts w:hint="cs"/>
          <w:i/>
          <w:rtl/>
        </w:rPr>
        <w:t xml:space="preserve"> ואז השגרה מסתיימת, ואז מספר האיברים בקבוצה הוא 1.</w:t>
      </w:r>
    </w:p>
    <w:p w:rsidR="003F0D99" w:rsidRPr="003F0D99" w:rsidRDefault="003F0D99" w:rsidP="00405F00">
      <w:pPr>
        <w:ind w:left="720"/>
        <w:rPr>
          <w:i/>
          <w:rtl/>
        </w:rPr>
      </w:pPr>
    </w:p>
    <w:p w:rsidR="00405F00" w:rsidRDefault="00405F00" w:rsidP="00405F00">
      <w:pPr>
        <w:ind w:left="720"/>
        <w:rPr>
          <w:i/>
          <w:rtl/>
        </w:rPr>
      </w:pPr>
      <w:r>
        <w:rPr>
          <w:rFonts w:hint="cs"/>
          <w:i/>
          <w:rtl/>
        </w:rPr>
        <w:t>לכן המערך מקיים חלוקה נכונה והשגרה פועלת נכון.</w:t>
      </w:r>
    </w:p>
    <w:p w:rsidR="001F769B" w:rsidRDefault="001F769B" w:rsidP="001F769B">
      <w:pPr>
        <w:rPr>
          <w:i/>
          <w:rtl/>
        </w:rPr>
      </w:pPr>
      <w:r>
        <w:rPr>
          <w:i/>
          <w:rtl/>
        </w:rPr>
        <w:tab/>
      </w:r>
    </w:p>
    <w:p w:rsidR="001F769B" w:rsidRDefault="001F769B" w:rsidP="001F769B">
      <w:pPr>
        <w:rPr>
          <w:i/>
          <w:rtl/>
        </w:rPr>
      </w:pPr>
    </w:p>
    <w:p w:rsidR="008D6AB7" w:rsidRPr="007F2594" w:rsidRDefault="007F2594" w:rsidP="007F2594">
      <w:pPr>
        <w:ind w:left="720" w:hanging="720"/>
        <w:rPr>
          <w:i/>
          <w:rtl/>
        </w:rPr>
      </w:pPr>
      <w:r w:rsidRPr="007F2594">
        <w:rPr>
          <w:rFonts w:hint="cs"/>
          <w:i/>
          <w:rtl/>
        </w:rPr>
        <w:t>ב.</w:t>
      </w:r>
      <w:r>
        <w:rPr>
          <w:rFonts w:hint="cs"/>
          <w:i/>
          <w:rtl/>
        </w:rPr>
        <w:t xml:space="preserve"> </w:t>
      </w:r>
      <w:r>
        <w:rPr>
          <w:rFonts w:hint="cs"/>
          <w:i/>
          <w:rtl/>
        </w:rPr>
        <w:tab/>
      </w:r>
      <w:r w:rsidR="008D6AB7" w:rsidRPr="007F2594">
        <w:rPr>
          <w:rFonts w:hint="cs"/>
          <w:i/>
          <w:rtl/>
        </w:rPr>
        <w:t>כן. פירוש הדבר הוא שהמיון יתבצע סביב איבר ציר אחר. למעשה אין האיבר ציר חייב להיות האיבר הראשון או האחרון, הוא יכול להיות כל איבר במערך. בסעיף הקודם הוכחנו את נכונות שמורת הלולאה עבור ערך איבר ציר כלשהו, ללא תלות במיקום שלו במערך.</w:t>
      </w:r>
    </w:p>
    <w:p w:rsidR="007F2594" w:rsidRPr="007F2594" w:rsidRDefault="007F2594" w:rsidP="007F2594">
      <w:pPr>
        <w:ind w:left="720" w:hanging="720"/>
        <w:rPr>
          <w:rtl/>
        </w:rPr>
      </w:pPr>
    </w:p>
    <w:p w:rsidR="00EB2603" w:rsidRDefault="008D6AB7" w:rsidP="00EB2603">
      <w:pPr>
        <w:ind w:left="720" w:hanging="720"/>
        <w:rPr>
          <w:i/>
          <w:rtl/>
        </w:rPr>
      </w:pPr>
      <w:r>
        <w:rPr>
          <w:rFonts w:hint="cs"/>
          <w:i/>
          <w:rtl/>
        </w:rPr>
        <w:t xml:space="preserve">ג. </w:t>
      </w:r>
      <w:r>
        <w:rPr>
          <w:i/>
          <w:rtl/>
        </w:rPr>
        <w:tab/>
      </w:r>
      <w:r w:rsidR="00EB2603">
        <w:rPr>
          <w:rFonts w:hint="cs"/>
          <w:i/>
          <w:rtl/>
        </w:rPr>
        <w:t>נניח שכל האיברים שונים זה מזה.</w:t>
      </w:r>
    </w:p>
    <w:p w:rsidR="00EB2603" w:rsidRPr="00EB2603" w:rsidRDefault="00EB2603" w:rsidP="00EB2603">
      <w:pPr>
        <w:ind w:left="720"/>
        <w:rPr>
          <w:i/>
          <w:rtl/>
        </w:rPr>
      </w:pPr>
      <w:r w:rsidRPr="00EB2603">
        <w:rPr>
          <w:rFonts w:hint="cs"/>
          <w:b/>
          <w:bCs/>
          <w:i/>
          <w:rtl/>
        </w:rPr>
        <w:t>כאשר המערך ממוין בסדר עולה</w:t>
      </w:r>
      <w:r>
        <w:rPr>
          <w:rFonts w:hint="cs"/>
          <w:i/>
          <w:rtl/>
        </w:rPr>
        <w:t xml:space="preserve">, </w:t>
      </w:r>
      <w:r w:rsidR="008D6AB7">
        <w:rPr>
          <w:rFonts w:hint="cs"/>
          <w:i/>
          <w:rtl/>
        </w:rPr>
        <w:t xml:space="preserve">איבר הציר, שהוא גם האיבר </w:t>
      </w:r>
      <w:r w:rsidR="008D6AB7">
        <w:rPr>
          <w:i/>
        </w:rPr>
        <w:t>A[p]</w:t>
      </w:r>
      <w:r w:rsidR="008D6AB7">
        <w:rPr>
          <w:rFonts w:hint="cs"/>
          <w:i/>
          <w:rtl/>
        </w:rPr>
        <w:t xml:space="preserve"> במערך</w:t>
      </w:r>
      <w:r>
        <w:rPr>
          <w:rFonts w:hint="cs"/>
          <w:i/>
          <w:rtl/>
        </w:rPr>
        <w:t xml:space="preserve">, מהווה מינימום במערך. הלולאה מתחילה לרוץ עם </w:t>
      </w:r>
      <m:oMath>
        <m:r>
          <w:rPr>
            <w:rFonts w:ascii="Cambria Math" w:hAnsi="Cambria Math"/>
          </w:rPr>
          <m:t>i=p, j=r</m:t>
        </m:r>
      </m:oMath>
      <w:r>
        <w:rPr>
          <w:rFonts w:hint="cs"/>
          <w:i/>
          <w:rtl/>
        </w:rPr>
        <w:t>.</w:t>
      </w:r>
    </w:p>
    <w:p w:rsidR="00EB2603" w:rsidRDefault="00EB2603" w:rsidP="00EB2603">
      <w:pPr>
        <w:ind w:left="720" w:hanging="720"/>
        <w:rPr>
          <w:i/>
          <w:rtl/>
        </w:rPr>
      </w:pPr>
      <w:r>
        <w:rPr>
          <w:i/>
          <w:rtl/>
        </w:rPr>
        <w:tab/>
      </w:r>
      <w:r>
        <w:rPr>
          <w:rFonts w:hint="cs"/>
          <w:i/>
          <w:rtl/>
        </w:rPr>
        <w:t xml:space="preserve">לא מתקיים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p</m:t>
            </m:r>
          </m:e>
        </m:d>
        <m:r>
          <w:rPr>
            <w:rFonts w:ascii="Cambria Math" w:hAnsi="Cambria Math"/>
          </w:rPr>
          <m:t>&lt;x</m:t>
        </m:r>
      </m:oMath>
      <w:r>
        <w:rPr>
          <w:rFonts w:hint="cs"/>
          <w:i/>
          <w:rtl/>
        </w:rPr>
        <w:t xml:space="preserve"> ולכן הלולאה הפנימית בשורות 5-6 איננה רצה.</w:t>
      </w:r>
    </w:p>
    <w:p w:rsidR="00EB2603" w:rsidRDefault="00EB2603" w:rsidP="00EB2603">
      <w:pPr>
        <w:ind w:left="720" w:hanging="720"/>
        <w:rPr>
          <w:i/>
          <w:rtl/>
        </w:rPr>
      </w:pPr>
      <w:r>
        <w:rPr>
          <w:i/>
          <w:rtl/>
        </w:rPr>
        <w:tab/>
      </w:r>
      <w:r>
        <w:rPr>
          <w:rFonts w:hint="cs"/>
          <w:i/>
          <w:rtl/>
        </w:rPr>
        <w:t xml:space="preserve">מתקיים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&gt;x</m:t>
        </m:r>
      </m:oMath>
      <w:r>
        <w:rPr>
          <w:rFonts w:hint="cs"/>
          <w:i/>
          <w:rtl/>
        </w:rPr>
        <w:t xml:space="preserve"> לכל ערכי </w:t>
      </w:r>
      <w:r>
        <w:rPr>
          <w:i/>
        </w:rPr>
        <w:t>k</w:t>
      </w:r>
      <w:r>
        <w:rPr>
          <w:rFonts w:hint="cs"/>
          <w:i/>
          <w:rtl/>
        </w:rPr>
        <w:t xml:space="preserve"> המקיימים </w:t>
      </w:r>
      <m:oMath>
        <m:r>
          <w:rPr>
            <w:rFonts w:ascii="Cambria Math" w:hAnsi="Cambria Math"/>
          </w:rPr>
          <m:t>p&lt;k≤r</m:t>
        </m:r>
      </m:oMath>
      <w:r>
        <w:rPr>
          <w:rFonts w:hint="cs"/>
          <w:i/>
          <w:rtl/>
        </w:rPr>
        <w:t xml:space="preserve"> (שכן </w:t>
      </w:r>
      <w:r>
        <w:rPr>
          <w:i/>
        </w:rPr>
        <w:t>x</w:t>
      </w:r>
      <w:r>
        <w:rPr>
          <w:rFonts w:hint="cs"/>
          <w:i/>
          <w:rtl/>
        </w:rPr>
        <w:t xml:space="preserve"> מינימום) ולכן הלולאה הפנימית בשורות 7-8 תרוץ עד ל</w:t>
      </w:r>
      <m:oMath>
        <m:r>
          <w:rPr>
            <w:rFonts w:ascii="Cambria Math" w:hAnsi="Cambria Math"/>
          </w:rPr>
          <m:t>j=p</m:t>
        </m:r>
      </m:oMath>
      <w:r>
        <w:rPr>
          <w:rFonts w:hint="cs"/>
          <w:i/>
          <w:rtl/>
        </w:rPr>
        <w:t xml:space="preserve"> ושם תעצור (שכן </w:t>
      </w:r>
      <m:oMath>
        <m:r>
          <w:rPr>
            <w:rFonts w:ascii="Cambria Math" w:hAnsi="Cambria Math"/>
          </w:rPr>
          <m:t>A</m:t>
        </m:r>
        <m:d>
          <m:dPr>
            <m:begChr m:val="["/>
            <m:endChr m:val="]"/>
            <m:ctrlPr>
              <w:rPr>
                <w:rFonts w:ascii="Cambria Math" w:hAnsi="Cambria Math"/>
                <w:i/>
              </w:rPr>
            </m:ctrlPr>
          </m:dPr>
          <m:e>
            <m:r>
              <w:rPr>
                <w:rFonts w:ascii="Cambria Math" w:hAnsi="Cambria Math"/>
              </w:rPr>
              <m:t>p</m:t>
            </m:r>
          </m:e>
        </m:d>
        <m:r>
          <w:rPr>
            <w:rFonts w:ascii="Cambria Math" w:hAnsi="Cambria Math"/>
          </w:rPr>
          <m:t>=x</m:t>
        </m:r>
      </m:oMath>
      <w:r>
        <w:rPr>
          <w:rFonts w:hint="cs"/>
          <w:i/>
          <w:rtl/>
        </w:rPr>
        <w:t>).</w:t>
      </w:r>
    </w:p>
    <w:p w:rsidR="00EB2603" w:rsidRDefault="00EB2603" w:rsidP="00EB2603">
      <w:pPr>
        <w:ind w:left="720" w:hanging="720"/>
        <w:rPr>
          <w:i/>
          <w:rtl/>
        </w:rPr>
      </w:pPr>
      <w:r>
        <w:rPr>
          <w:i/>
          <w:rtl/>
        </w:rPr>
        <w:tab/>
      </w:r>
      <w:r>
        <w:rPr>
          <w:rFonts w:hint="cs"/>
          <w:i/>
          <w:rtl/>
        </w:rPr>
        <w:t xml:space="preserve">בסוף שורה 8 מתקיים </w:t>
      </w:r>
      <m:oMath>
        <m:r>
          <w:rPr>
            <w:rFonts w:ascii="Cambria Math" w:hAnsi="Cambria Math"/>
          </w:rPr>
          <m:t>i=j=p</m:t>
        </m:r>
      </m:oMath>
      <w:r>
        <w:rPr>
          <w:rFonts w:hint="cs"/>
          <w:i/>
          <w:rtl/>
        </w:rPr>
        <w:t xml:space="preserve"> ולכן התנאי בשורה 9 מתקיים, תתבצע חלופה בין </w:t>
      </w:r>
      <w:r>
        <w:rPr>
          <w:i/>
        </w:rPr>
        <w:t>A[p]</w:t>
      </w:r>
      <w:r>
        <w:rPr>
          <w:rFonts w:hint="cs"/>
          <w:i/>
          <w:rtl/>
        </w:rPr>
        <w:t xml:space="preserve"> לבין עצמו (ולכן לא יתבצע דבר למעשה), והאינדקסים </w:t>
      </w:r>
      <w:r>
        <w:rPr>
          <w:i/>
        </w:rPr>
        <w:t>i,j</w:t>
      </w:r>
      <w:r>
        <w:rPr>
          <w:rFonts w:hint="cs"/>
          <w:i/>
          <w:rtl/>
        </w:rPr>
        <w:t xml:space="preserve"> יקודמו ויופחתו ב-1 בהתאמה.</w:t>
      </w:r>
    </w:p>
    <w:p w:rsidR="00EB2603" w:rsidRDefault="00EB2603" w:rsidP="00EB2603">
      <w:pPr>
        <w:ind w:left="720" w:hanging="720"/>
        <w:rPr>
          <w:i/>
          <w:rtl/>
        </w:rPr>
      </w:pPr>
      <w:r>
        <w:rPr>
          <w:i/>
          <w:rtl/>
        </w:rPr>
        <w:tab/>
      </w:r>
      <w:r>
        <w:rPr>
          <w:rFonts w:hint="cs"/>
          <w:i/>
          <w:rtl/>
        </w:rPr>
        <w:t xml:space="preserve">כעת </w:t>
      </w:r>
      <m:oMath>
        <m:r>
          <w:rPr>
            <w:rFonts w:ascii="Cambria Math" w:hAnsi="Cambria Math"/>
          </w:rPr>
          <m:t>i=p+1,j=p-1</m:t>
        </m:r>
      </m:oMath>
      <w:r>
        <w:rPr>
          <w:rFonts w:hint="cs"/>
          <w:i/>
          <w:rtl/>
        </w:rPr>
        <w:t xml:space="preserve">, מתקיים </w:t>
      </w:r>
      <m:oMath>
        <m:r>
          <w:rPr>
            <w:rFonts w:ascii="Cambria Math" w:hAnsi="Cambria Math"/>
          </w:rPr>
          <m:t>i&gt;j</m:t>
        </m:r>
      </m:oMath>
      <w:r>
        <w:rPr>
          <w:rFonts w:hint="cs"/>
          <w:i/>
          <w:rtl/>
        </w:rPr>
        <w:t xml:space="preserve"> והלולאה בשורות 4-13 לא ממשיכה לאיטרציה נוספת. הערכים </w:t>
      </w:r>
      <w:r>
        <w:rPr>
          <w:i/>
        </w:rPr>
        <w:t>i,j</w:t>
      </w:r>
      <w:r>
        <w:rPr>
          <w:rFonts w:hint="cs"/>
          <w:i/>
          <w:rtl/>
        </w:rPr>
        <w:t xml:space="preserve"> החדשים חוזרים.</w:t>
      </w:r>
    </w:p>
    <w:p w:rsidR="00FB1F52" w:rsidRPr="00FB1F52" w:rsidRDefault="00FB1F52" w:rsidP="00EB2603">
      <w:pPr>
        <w:ind w:left="720" w:hanging="720"/>
        <w:rPr>
          <w:b/>
          <w:bCs/>
          <w:i/>
          <w:rtl/>
        </w:rPr>
      </w:pPr>
      <w:r w:rsidRPr="00FB1F52">
        <w:rPr>
          <w:b/>
          <w:bCs/>
          <w:i/>
          <w:rtl/>
        </w:rPr>
        <w:tab/>
      </w:r>
      <w:r w:rsidRPr="00FB1F52">
        <w:rPr>
          <w:rFonts w:hint="cs"/>
          <w:b/>
          <w:bCs/>
          <w:i/>
          <w:rtl/>
        </w:rPr>
        <w:t xml:space="preserve">לסיכום, לא היה שינוי במערך עצמו, וחזרו הערכים </w:t>
      </w:r>
      <m:oMath>
        <m:r>
          <m:rPr>
            <m:sty m:val="bi"/>
          </m:rPr>
          <w:rPr>
            <w:rFonts w:ascii="Cambria Math" w:hAnsi="Cambria Math"/>
          </w:rPr>
          <m:t>i=p+1,j=r-1</m:t>
        </m:r>
      </m:oMath>
      <w:r w:rsidRPr="00FB1F52">
        <w:rPr>
          <w:rFonts w:hint="cs"/>
          <w:b/>
          <w:bCs/>
          <w:i/>
          <w:rtl/>
        </w:rPr>
        <w:t>.</w:t>
      </w:r>
    </w:p>
    <w:p w:rsidR="00EB2603" w:rsidRDefault="00EB2603" w:rsidP="00EB2603">
      <w:pPr>
        <w:ind w:left="720" w:hanging="720"/>
        <w:rPr>
          <w:i/>
          <w:rtl/>
        </w:rPr>
      </w:pPr>
    </w:p>
    <w:p w:rsidR="00EB2603" w:rsidRDefault="00EB2603" w:rsidP="00EB2603">
      <w:pPr>
        <w:ind w:left="720"/>
        <w:rPr>
          <w:i/>
          <w:rtl/>
        </w:rPr>
      </w:pPr>
      <w:r w:rsidRPr="00EB2603">
        <w:rPr>
          <w:rFonts w:hint="cs"/>
          <w:b/>
          <w:bCs/>
          <w:i/>
          <w:rtl/>
        </w:rPr>
        <w:t xml:space="preserve">כאשר המערך ממוין בסדר </w:t>
      </w:r>
      <w:r>
        <w:rPr>
          <w:rFonts w:hint="cs"/>
          <w:b/>
          <w:bCs/>
          <w:i/>
          <w:rtl/>
        </w:rPr>
        <w:t>יורד</w:t>
      </w:r>
      <w:r>
        <w:rPr>
          <w:rFonts w:hint="cs"/>
          <w:i/>
          <w:rtl/>
        </w:rPr>
        <w:t xml:space="preserve">, האיבר </w:t>
      </w:r>
      <w:r>
        <w:rPr>
          <w:i/>
        </w:rPr>
        <w:t>A[p]</w:t>
      </w:r>
      <w:r>
        <w:rPr>
          <w:rFonts w:hint="cs"/>
          <w:i/>
          <w:rtl/>
        </w:rPr>
        <w:t xml:space="preserve"> במערך, מהווה מקסימום במערך. הלולאה מתחילה לרוץ עם </w:t>
      </w:r>
      <m:oMath>
        <m:r>
          <w:rPr>
            <w:rFonts w:ascii="Cambria Math" w:hAnsi="Cambria Math"/>
          </w:rPr>
          <m:t>i=p, j=r</m:t>
        </m:r>
      </m:oMath>
      <w:r>
        <w:rPr>
          <w:rFonts w:hint="cs"/>
          <w:i/>
          <w:rtl/>
        </w:rPr>
        <w:t>.</w:t>
      </w:r>
    </w:p>
    <w:p w:rsidR="0094128A" w:rsidRDefault="0094128A" w:rsidP="0094128A">
      <w:pPr>
        <w:ind w:left="720" w:hanging="720"/>
        <w:rPr>
          <w:i/>
          <w:rtl/>
        </w:rPr>
      </w:pPr>
      <w:r>
        <w:rPr>
          <w:i/>
          <w:rtl/>
        </w:rPr>
        <w:tab/>
      </w:r>
      <w:r>
        <w:rPr>
          <w:rFonts w:hint="cs"/>
          <w:i/>
          <w:rtl/>
        </w:rPr>
        <w:t xml:space="preserve">לא מתקיים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p</m:t>
            </m:r>
          </m:e>
        </m:d>
        <m:r>
          <w:rPr>
            <w:rFonts w:ascii="Cambria Math" w:hAnsi="Cambria Math"/>
          </w:rPr>
          <m:t>&lt;x</m:t>
        </m:r>
      </m:oMath>
      <w:r>
        <w:rPr>
          <w:rFonts w:hint="cs"/>
          <w:i/>
          <w:rtl/>
        </w:rPr>
        <w:t xml:space="preserve"> ולכן הלולאה הפנימית בשורות 5-6 איננה רצה.</w:t>
      </w:r>
    </w:p>
    <w:p w:rsidR="0094128A" w:rsidRDefault="0094128A" w:rsidP="0094128A">
      <w:pPr>
        <w:ind w:left="720" w:hanging="720"/>
        <w:rPr>
          <w:i/>
          <w:rtl/>
        </w:rPr>
      </w:pPr>
      <w:r>
        <w:rPr>
          <w:i/>
          <w:rtl/>
        </w:rPr>
        <w:tab/>
      </w:r>
      <w:r>
        <w:rPr>
          <w:rFonts w:hint="cs"/>
          <w:i/>
          <w:rtl/>
        </w:rPr>
        <w:t xml:space="preserve">גם לא מתקיים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&gt;x</m:t>
        </m:r>
      </m:oMath>
      <w:r>
        <w:rPr>
          <w:rFonts w:hint="cs"/>
          <w:i/>
          <w:rtl/>
        </w:rPr>
        <w:t xml:space="preserve"> שכן </w:t>
      </w:r>
      <w:r>
        <w:rPr>
          <w:i/>
        </w:rPr>
        <w:t>x</w:t>
      </w:r>
      <w:r>
        <w:rPr>
          <w:rFonts w:hint="cs"/>
          <w:i/>
          <w:rtl/>
        </w:rPr>
        <w:t xml:space="preserve"> מקסימום ולכן בכל המערך אין איבר גדול ממנו.</w:t>
      </w:r>
    </w:p>
    <w:p w:rsidR="00FB1F52" w:rsidRDefault="00FB1F52" w:rsidP="00FB1F52">
      <w:pPr>
        <w:ind w:left="720"/>
        <w:rPr>
          <w:i/>
          <w:rtl/>
        </w:rPr>
      </w:pPr>
      <w:r>
        <w:rPr>
          <w:rFonts w:hint="cs"/>
          <w:i/>
          <w:rtl/>
        </w:rPr>
        <w:t xml:space="preserve">בשורות 9-12 מוחלפים האיברים </w:t>
      </w:r>
      <w:r>
        <w:rPr>
          <w:i/>
        </w:rPr>
        <w:t>A[p], A[r]</w:t>
      </w:r>
      <w:r>
        <w:rPr>
          <w:rFonts w:hint="cs"/>
          <w:i/>
          <w:rtl/>
        </w:rPr>
        <w:t xml:space="preserve"> והאינדקסים </w:t>
      </w:r>
      <w:r>
        <w:rPr>
          <w:i/>
        </w:rPr>
        <w:t>i,j</w:t>
      </w:r>
      <w:r>
        <w:rPr>
          <w:rFonts w:hint="cs"/>
          <w:i/>
          <w:rtl/>
        </w:rPr>
        <w:t xml:space="preserve"> מקודמים ומופחתים ב-1 בהתאמה.</w:t>
      </w:r>
    </w:p>
    <w:p w:rsidR="00FB1F52" w:rsidRDefault="00FB1F52" w:rsidP="00FB1F52">
      <w:pPr>
        <w:ind w:left="720"/>
        <w:rPr>
          <w:i/>
          <w:rtl/>
        </w:rPr>
      </w:pPr>
      <w:r>
        <w:rPr>
          <w:rFonts w:hint="cs"/>
          <w:i/>
          <w:rtl/>
        </w:rPr>
        <w:t xml:space="preserve">כעת </w:t>
      </w:r>
      <m:oMath>
        <m:r>
          <w:rPr>
            <w:rFonts w:ascii="Cambria Math" w:hAnsi="Cambria Math"/>
          </w:rPr>
          <m:t>i=p+1,j=r-1</m:t>
        </m:r>
      </m:oMath>
      <w:r>
        <w:rPr>
          <w:rFonts w:hint="cs"/>
          <w:i/>
          <w:rtl/>
        </w:rPr>
        <w:t>.</w:t>
      </w:r>
    </w:p>
    <w:p w:rsidR="00FB1F52" w:rsidRDefault="00FB1F52" w:rsidP="00FB1F52">
      <w:pPr>
        <w:ind w:left="720" w:hanging="720"/>
        <w:rPr>
          <w:i/>
          <w:rtl/>
        </w:rPr>
      </w:pPr>
      <w:r>
        <w:rPr>
          <w:i/>
          <w:rtl/>
        </w:rPr>
        <w:tab/>
      </w:r>
      <w:r>
        <w:rPr>
          <w:rFonts w:hint="cs"/>
          <w:i/>
          <w:rtl/>
        </w:rPr>
        <w:t xml:space="preserve">מתקיים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&lt;x</m:t>
        </m:r>
      </m:oMath>
      <w:r>
        <w:rPr>
          <w:rFonts w:hint="cs"/>
          <w:i/>
          <w:rtl/>
        </w:rPr>
        <w:t xml:space="preserve"> לכל ערכי </w:t>
      </w:r>
      <w:r>
        <w:rPr>
          <w:i/>
        </w:rPr>
        <w:t>k</w:t>
      </w:r>
      <w:r>
        <w:rPr>
          <w:rFonts w:hint="cs"/>
          <w:i/>
          <w:rtl/>
        </w:rPr>
        <w:t xml:space="preserve"> המקיימים </w:t>
      </w:r>
      <m:oMath>
        <m:r>
          <w:rPr>
            <w:rFonts w:ascii="Cambria Math" w:hAnsi="Cambria Math"/>
          </w:rPr>
          <m:t>p&lt;k≤r</m:t>
        </m:r>
      </m:oMath>
      <w:r>
        <w:rPr>
          <w:rFonts w:hint="cs"/>
          <w:i/>
          <w:rtl/>
        </w:rPr>
        <w:t xml:space="preserve"> (שכן </w:t>
      </w:r>
      <w:r>
        <w:rPr>
          <w:i/>
        </w:rPr>
        <w:t>x</w:t>
      </w:r>
      <w:r>
        <w:rPr>
          <w:rFonts w:hint="cs"/>
          <w:i/>
          <w:rtl/>
        </w:rPr>
        <w:t xml:space="preserve"> מקסימום) ולכן הלולאה הפנימית בשורות 5-6 תרוץ עד ל</w:t>
      </w:r>
      <m:oMath>
        <m:r>
          <w:rPr>
            <w:rFonts w:ascii="Cambria Math" w:hAnsi="Cambria Math"/>
          </w:rPr>
          <m:t>i=r</m:t>
        </m:r>
      </m:oMath>
      <w:r>
        <w:rPr>
          <w:rFonts w:hint="cs"/>
          <w:i/>
          <w:rtl/>
        </w:rPr>
        <w:t xml:space="preserve"> ושם תעצור (שכן </w:t>
      </w:r>
      <m:oMath>
        <m:r>
          <w:rPr>
            <w:rFonts w:ascii="Cambria Math" w:hAnsi="Cambria Math"/>
          </w:rPr>
          <m:t>A</m:t>
        </m:r>
        <m:d>
          <m:dPr>
            <m:begChr m:val="["/>
            <m:endChr m:val="]"/>
            <m:ctrlPr>
              <w:rPr>
                <w:rFonts w:ascii="Cambria Math" w:hAnsi="Cambria Math"/>
                <w:i/>
              </w:rPr>
            </m:ctrlPr>
          </m:dPr>
          <m:e>
            <m:r>
              <w:rPr>
                <w:rFonts w:ascii="Cambria Math" w:hAnsi="Cambria Math"/>
              </w:rPr>
              <m:t>r</m:t>
            </m:r>
          </m:e>
        </m:d>
        <m:r>
          <w:rPr>
            <w:rFonts w:ascii="Cambria Math" w:hAnsi="Cambria Math"/>
          </w:rPr>
          <m:t>=x</m:t>
        </m:r>
      </m:oMath>
      <w:r>
        <w:rPr>
          <w:rFonts w:hint="cs"/>
          <w:i/>
          <w:rtl/>
        </w:rPr>
        <w:t>, לאחר ההחלפה שבוצעה קודם לכן).</w:t>
      </w:r>
    </w:p>
    <w:p w:rsidR="00FB1F52" w:rsidRDefault="00FB1F52" w:rsidP="00FB1F52">
      <w:pPr>
        <w:ind w:left="720"/>
        <w:rPr>
          <w:i/>
          <w:rtl/>
        </w:rPr>
      </w:pPr>
      <w:r>
        <w:rPr>
          <w:rFonts w:hint="cs"/>
          <w:i/>
          <w:rtl/>
        </w:rPr>
        <w:t xml:space="preserve">לא מתקיים </w:t>
      </w:r>
      <m:oMath>
        <m:r>
          <w:rPr>
            <w:rFonts w:ascii="Cambria Math" w:hAnsi="Cambria Math"/>
          </w:rPr>
          <m:t>A</m:t>
        </m:r>
        <m:d>
          <m:dPr>
            <m:begChr m:val="["/>
            <m:endChr m:val="]"/>
            <m:ctrlPr>
              <w:rPr>
                <w:rFonts w:ascii="Cambria Math" w:hAnsi="Cambria Math"/>
                <w:i/>
              </w:rPr>
            </m:ctrlPr>
          </m:dPr>
          <m:e>
            <m:r>
              <w:rPr>
                <w:rFonts w:ascii="Cambria Math" w:hAnsi="Cambria Math"/>
              </w:rPr>
              <m:t>j</m:t>
            </m:r>
          </m:e>
        </m:d>
        <m:r>
          <w:rPr>
            <w:rFonts w:ascii="Cambria Math" w:hAnsi="Cambria Math"/>
          </w:rPr>
          <m:t>&gt;x</m:t>
        </m:r>
      </m:oMath>
      <w:r>
        <w:rPr>
          <w:rFonts w:hint="cs"/>
          <w:i/>
          <w:rtl/>
        </w:rPr>
        <w:t xml:space="preserve"> שכן </w:t>
      </w:r>
      <w:r>
        <w:rPr>
          <w:i/>
        </w:rPr>
        <w:t>x</w:t>
      </w:r>
      <w:r>
        <w:rPr>
          <w:rFonts w:hint="cs"/>
          <w:i/>
          <w:rtl/>
        </w:rPr>
        <w:t xml:space="preserve"> מקסימום ולכן בכל המערך אין איבר גדול ממנו.</w:t>
      </w:r>
    </w:p>
    <w:p w:rsidR="00FB1F52" w:rsidRPr="00FB1F52" w:rsidRDefault="00FB1F52" w:rsidP="00FB1F52">
      <w:pPr>
        <w:ind w:left="720"/>
        <w:rPr>
          <w:i/>
          <w:rtl/>
        </w:rPr>
      </w:pPr>
      <w:r>
        <w:rPr>
          <w:rFonts w:hint="cs"/>
          <w:i/>
          <w:rtl/>
        </w:rPr>
        <w:t xml:space="preserve">מתקיים כעת </w:t>
      </w:r>
      <m:oMath>
        <m:r>
          <w:rPr>
            <w:rFonts w:ascii="Cambria Math" w:hAnsi="Cambria Math"/>
          </w:rPr>
          <m:t>i=r,j=r-1</m:t>
        </m:r>
      </m:oMath>
      <w:r>
        <w:rPr>
          <w:rFonts w:hint="cs"/>
          <w:i/>
          <w:rtl/>
        </w:rPr>
        <w:t xml:space="preserve">, ולכן </w:t>
      </w:r>
      <m:oMath>
        <m:r>
          <w:rPr>
            <w:rFonts w:ascii="Cambria Math" w:hAnsi="Cambria Math"/>
          </w:rPr>
          <m:t>i&gt;j</m:t>
        </m:r>
      </m:oMath>
      <w:r>
        <w:rPr>
          <w:i/>
        </w:rPr>
        <w:t xml:space="preserve"> </w:t>
      </w:r>
      <w:r>
        <w:rPr>
          <w:rFonts w:hint="cs"/>
          <w:i/>
          <w:rtl/>
        </w:rPr>
        <w:t xml:space="preserve">והתנאי בשורה 9 לא מתקיים, והתנאי בשורה 13 אכן מתקיים, ולכן השגרה מסתיימת ומוחזרים הערכים </w:t>
      </w:r>
      <w:r>
        <w:rPr>
          <w:i/>
        </w:rPr>
        <w:t>i,j</w:t>
      </w:r>
      <w:r>
        <w:rPr>
          <w:rFonts w:hint="cs"/>
          <w:i/>
          <w:rtl/>
        </w:rPr>
        <w:t>.</w:t>
      </w:r>
    </w:p>
    <w:p w:rsidR="00EB2603" w:rsidRDefault="00FB1F52" w:rsidP="00EB2603">
      <w:pPr>
        <w:ind w:left="720" w:hanging="720"/>
        <w:rPr>
          <w:b/>
          <w:bCs/>
          <w:i/>
          <w:rtl/>
        </w:rPr>
      </w:pPr>
      <w:r w:rsidRPr="00FB1F52">
        <w:rPr>
          <w:rFonts w:hint="cs"/>
          <w:b/>
          <w:bCs/>
          <w:i/>
          <w:rtl/>
        </w:rPr>
        <w:lastRenderedPageBreak/>
        <w:tab/>
        <w:t xml:space="preserve">לסיכום, היתה החלפה של האיבר הראשון והאחרון במערך, כל שאר המערך נשאר במקומו, וחזרו הערכים </w:t>
      </w:r>
      <m:oMath>
        <m:r>
          <m:rPr>
            <m:sty m:val="bi"/>
          </m:rPr>
          <w:rPr>
            <w:rFonts w:ascii="Cambria Math" w:hAnsi="Cambria Math"/>
          </w:rPr>
          <m:t>i=r,j=r-1</m:t>
        </m:r>
      </m:oMath>
      <w:r w:rsidRPr="00FB1F52">
        <w:rPr>
          <w:rFonts w:hint="cs"/>
          <w:b/>
          <w:bCs/>
          <w:i/>
          <w:rtl/>
        </w:rPr>
        <w:t>.</w:t>
      </w:r>
    </w:p>
    <w:p w:rsidR="007F2594" w:rsidRPr="00FB1F52" w:rsidRDefault="007F2594" w:rsidP="00EB2603">
      <w:pPr>
        <w:ind w:left="720" w:hanging="720"/>
        <w:rPr>
          <w:b/>
          <w:bCs/>
          <w:i/>
        </w:rPr>
      </w:pPr>
    </w:p>
    <w:p w:rsidR="00594D0F" w:rsidRDefault="009B38DB" w:rsidP="000E1C64">
      <w:pPr>
        <w:rPr>
          <w:i/>
          <w:rtl/>
        </w:rPr>
      </w:pPr>
      <w:r w:rsidRPr="009B38DB">
        <w:rPr>
          <w:rFonts w:hint="cs"/>
          <w:i/>
          <w:rtl/>
        </w:rPr>
        <w:t xml:space="preserve"> ד</w:t>
      </w:r>
      <w:r>
        <w:rPr>
          <w:rFonts w:hint="cs"/>
          <w:i/>
          <w:rtl/>
        </w:rPr>
        <w:t xml:space="preserve">. </w:t>
      </w:r>
      <w:r>
        <w:rPr>
          <w:i/>
          <w:rtl/>
        </w:rPr>
        <w:tab/>
      </w:r>
      <w:r w:rsidR="00D938B5">
        <w:rPr>
          <w:rFonts w:hint="cs"/>
          <w:i/>
          <w:rtl/>
        </w:rPr>
        <w:t xml:space="preserve">בסעיף א' הראנו שהשגרה </w:t>
      </w:r>
      <w:r w:rsidR="00EF261F" w:rsidRPr="00EF261F">
        <w:rPr>
          <w:i/>
        </w:rPr>
        <w:t>DIJKSTRA-PARTITION</w:t>
      </w:r>
      <w:r w:rsidR="00EF261F">
        <w:rPr>
          <w:rFonts w:cs="Arial" w:hint="cs"/>
          <w:i/>
          <w:rtl/>
        </w:rPr>
        <w:t xml:space="preserve"> </w:t>
      </w:r>
      <w:r w:rsidR="00D938B5">
        <w:rPr>
          <w:rFonts w:hint="cs"/>
          <w:i/>
          <w:rtl/>
        </w:rPr>
        <w:t>מחלקת את ה</w:t>
      </w:r>
      <w:r w:rsidR="000E1C64">
        <w:rPr>
          <w:rFonts w:hint="cs"/>
          <w:i/>
          <w:rtl/>
        </w:rPr>
        <w:t>מערך ל3 חלקים:</w:t>
      </w:r>
    </w:p>
    <w:p w:rsidR="000E1C64" w:rsidRDefault="000E1C64" w:rsidP="000E1C64">
      <w:pPr>
        <w:pStyle w:val="ListParagraph"/>
        <w:numPr>
          <w:ilvl w:val="0"/>
          <w:numId w:val="23"/>
        </w:numPr>
        <w:rPr>
          <w:i/>
        </w:rPr>
      </w:pPr>
      <w:r w:rsidRPr="000E1C64">
        <w:rPr>
          <w:i/>
        </w:rPr>
        <w:t xml:space="preserve"> </w:t>
      </w:r>
      <w:r>
        <w:rPr>
          <w:i/>
        </w:rPr>
        <w:t>p..j</w:t>
      </w:r>
      <w:r>
        <w:rPr>
          <w:rFonts w:hint="cs"/>
          <w:i/>
          <w:rtl/>
        </w:rPr>
        <w:t xml:space="preserve"> </w:t>
      </w:r>
      <w:r>
        <w:rPr>
          <w:i/>
          <w:rtl/>
        </w:rPr>
        <w:t>–</w:t>
      </w:r>
      <w:r>
        <w:rPr>
          <w:rFonts w:hint="cs"/>
          <w:i/>
          <w:rtl/>
        </w:rPr>
        <w:t xml:space="preserve"> האיזור שכל איבריו קטנים או שווים לערך איבר הציר.</w:t>
      </w:r>
    </w:p>
    <w:p w:rsidR="000E1C64" w:rsidRDefault="000E1C64" w:rsidP="000E1C64">
      <w:pPr>
        <w:pStyle w:val="ListParagraph"/>
        <w:numPr>
          <w:ilvl w:val="0"/>
          <w:numId w:val="23"/>
        </w:numPr>
        <w:rPr>
          <w:i/>
        </w:rPr>
      </w:pPr>
      <m:oMath>
        <m:r>
          <w:rPr>
            <w:rFonts w:ascii="Cambria Math" w:hAnsi="Cambria Math" w:cs="Cambria Math"/>
          </w:rPr>
          <m:t>j</m:t>
        </m:r>
        <m:r>
          <w:rPr>
            <w:rFonts w:ascii="Cambria Math" w:hAnsi="Cambria Math"/>
          </w:rPr>
          <m:t xml:space="preserve">+1.. </m:t>
        </m:r>
        <m:r>
          <m:rPr>
            <m:sty m:val="p"/>
          </m:rPr>
          <w:rPr>
            <w:rFonts w:ascii="Cambria Math" w:hAnsi="Cambria Math"/>
          </w:rPr>
          <m:t>i-1</m:t>
        </m:r>
      </m:oMath>
      <w:r>
        <w:rPr>
          <w:rFonts w:hint="cs"/>
          <w:i/>
          <w:rtl/>
        </w:rPr>
        <w:t xml:space="preserve"> </w:t>
      </w:r>
      <w:r>
        <w:rPr>
          <w:i/>
          <w:rtl/>
        </w:rPr>
        <w:t>–</w:t>
      </w:r>
      <w:r>
        <w:rPr>
          <w:rFonts w:hint="cs"/>
          <w:i/>
          <w:rtl/>
        </w:rPr>
        <w:t xml:space="preserve"> האיזור שכל איבריו שווים לערך איבר הציר.</w:t>
      </w:r>
    </w:p>
    <w:p w:rsidR="000E1C64" w:rsidRDefault="000E1C64" w:rsidP="000E1C64">
      <w:pPr>
        <w:pStyle w:val="ListParagraph"/>
        <w:numPr>
          <w:ilvl w:val="0"/>
          <w:numId w:val="23"/>
        </w:numPr>
        <w:rPr>
          <w:i/>
        </w:rPr>
      </w:pPr>
      <m:oMath>
        <m:r>
          <w:rPr>
            <w:rFonts w:ascii="Cambria Math" w:hAnsi="Cambria Math" w:cs="Cambria Math"/>
          </w:rPr>
          <m:t>i</m:t>
        </m:r>
        <m:r>
          <w:rPr>
            <w:rFonts w:ascii="Cambria Math" w:hAnsi="Cambria Math"/>
          </w:rPr>
          <m:t>.. r</m:t>
        </m:r>
      </m:oMath>
      <w:r>
        <w:rPr>
          <w:rFonts w:hint="cs"/>
          <w:i/>
          <w:rtl/>
        </w:rPr>
        <w:t xml:space="preserve"> </w:t>
      </w:r>
      <w:r>
        <w:rPr>
          <w:i/>
          <w:rtl/>
        </w:rPr>
        <w:t>–</w:t>
      </w:r>
      <w:r>
        <w:rPr>
          <w:rFonts w:hint="cs"/>
          <w:i/>
          <w:rtl/>
        </w:rPr>
        <w:t xml:space="preserve"> האיזור שכל איבריו גדולים או שווים לערך איבר הציר.</w:t>
      </w:r>
    </w:p>
    <w:p w:rsidR="0066103D" w:rsidRDefault="0066103D" w:rsidP="0066103D">
      <w:pPr>
        <w:ind w:left="720"/>
        <w:rPr>
          <w:i/>
          <w:rtl/>
        </w:rPr>
      </w:pPr>
      <w:r>
        <w:rPr>
          <w:rFonts w:hint="cs"/>
          <w:i/>
          <w:rtl/>
        </w:rPr>
        <w:t xml:space="preserve">לכן אם נבצע קריאה רקורסיבית למיון של איברי </w:t>
      </w:r>
      <w:r>
        <w:rPr>
          <w:i/>
        </w:rPr>
        <w:t>p..j</w:t>
      </w:r>
      <w:r>
        <w:rPr>
          <w:rFonts w:hint="cs"/>
          <w:i/>
          <w:rtl/>
        </w:rPr>
        <w:t xml:space="preserve"> ושל </w:t>
      </w:r>
      <w:r>
        <w:rPr>
          <w:i/>
        </w:rPr>
        <w:t>i..r</w:t>
      </w:r>
      <w:r>
        <w:rPr>
          <w:rFonts w:hint="cs"/>
          <w:i/>
          <w:rtl/>
        </w:rPr>
        <w:t>, ונקבל תת-מערך ממוין במקום עבור כל אחד מהם, יתקיים שאיברי קבוצה 1 יהיו קטנים או שווים לאיברי קבוצה 2 שהם קטנים או שווים לאיברי קבוצה 3, ולכן המערך שיתקבל יהיה מערך ממוין.</w:t>
      </w:r>
    </w:p>
    <w:p w:rsidR="00DA1417" w:rsidRDefault="00DA1417" w:rsidP="00DA1417">
      <w:pPr>
        <w:ind w:left="720"/>
        <w:rPr>
          <w:i/>
          <w:rtl/>
        </w:rPr>
      </w:pPr>
      <w:r>
        <w:rPr>
          <w:rFonts w:hint="cs"/>
          <w:i/>
          <w:rtl/>
        </w:rPr>
        <w:t xml:space="preserve">נבחין שתנאי היציאה מהרקורסיה הוא כאשר </w:t>
      </w:r>
      <m:oMath>
        <m:r>
          <w:rPr>
            <w:rFonts w:ascii="Cambria Math" w:hAnsi="Cambria Math"/>
          </w:rPr>
          <m:t>p≥r</m:t>
        </m:r>
      </m:oMath>
      <w:r>
        <w:rPr>
          <w:rFonts w:hint="cs"/>
          <w:i/>
          <w:rtl/>
        </w:rPr>
        <w:t xml:space="preserve">, שאז המערך </w:t>
      </w:r>
      <w:r>
        <w:rPr>
          <w:i/>
        </w:rPr>
        <w:t>p..r</w:t>
      </w:r>
      <w:r>
        <w:rPr>
          <w:rFonts w:hint="cs"/>
          <w:i/>
          <w:rtl/>
        </w:rPr>
        <w:t xml:space="preserve"> הוא מערך מגודל 0 או 1, שהוא מערך ממוין מעצם הגדרתו.</w:t>
      </w:r>
    </w:p>
    <w:p w:rsidR="00DA1417" w:rsidRDefault="002D6F1C" w:rsidP="007B40E0">
      <w:pPr>
        <w:ind w:left="720"/>
        <w:rPr>
          <w:i/>
          <w:rtl/>
        </w:rPr>
      </w:pPr>
      <w:r>
        <w:rPr>
          <w:rFonts w:hint="cs"/>
          <w:i/>
          <w:rtl/>
        </w:rPr>
        <w:t xml:space="preserve">על פניו יתכן מצב שבו בחלוקה, הקבוצה 2 ריקה, ואחת מן הקבוצות 1,3 ריקה גם היא. במצב זה, המערך המלא כולו ישלח לקריאה הרקורסיבית הבאה, ונגיע ללולאה אינסופית. אך מצב זה אינו אפשרי משום שהשגרה </w:t>
      </w:r>
      <w:r w:rsidR="00EF261F" w:rsidRPr="00EF261F">
        <w:rPr>
          <w:i/>
        </w:rPr>
        <w:t>DIJKSTRA-PARTITION</w:t>
      </w:r>
      <w:r w:rsidR="00EF261F" w:rsidRPr="00EF261F">
        <w:rPr>
          <w:rFonts w:cs="Arial" w:hint="cs"/>
          <w:i/>
          <w:rtl/>
        </w:rPr>
        <w:t xml:space="preserve"> </w:t>
      </w:r>
      <w:r>
        <w:rPr>
          <w:rFonts w:hint="cs"/>
          <w:i/>
          <w:rtl/>
        </w:rPr>
        <w:t xml:space="preserve">חוזרת רק כאשר </w:t>
      </w:r>
      <m:oMath>
        <m:r>
          <w:rPr>
            <w:rFonts w:ascii="Cambria Math" w:hAnsi="Cambria Math"/>
          </w:rPr>
          <m:t>i&gt;j</m:t>
        </m:r>
      </m:oMath>
      <w:r>
        <w:rPr>
          <w:rFonts w:hint="cs"/>
          <w:i/>
          <w:rtl/>
        </w:rPr>
        <w:t xml:space="preserve">, ולכן אם קבוצה 2 ריקה, </w:t>
      </w:r>
      <w:r w:rsidR="00DA1417">
        <w:rPr>
          <w:rFonts w:hint="cs"/>
          <w:i/>
          <w:rtl/>
        </w:rPr>
        <w:t>אף אחת מהקבוצות 1 ו-3 ל</w:t>
      </w:r>
      <w:r w:rsidR="007B40E0">
        <w:rPr>
          <w:rFonts w:hint="cs"/>
          <w:i/>
          <w:rtl/>
        </w:rPr>
        <w:t>א יהיו ריקות. ו</w:t>
      </w:r>
      <w:r w:rsidR="00DA1417">
        <w:rPr>
          <w:rFonts w:hint="cs"/>
          <w:i/>
          <w:rtl/>
        </w:rPr>
        <w:t>אם הקבוצה 2 איננה ריקה, הרי שהמערך קטן בהליך הרקורסיה, ולכן במצב זה איננו מגיעים ללולאה אינסופית.</w:t>
      </w:r>
    </w:p>
    <w:p w:rsidR="007B40E0" w:rsidRDefault="007B40E0" w:rsidP="007B40E0">
      <w:pPr>
        <w:ind w:left="720"/>
        <w:rPr>
          <w:i/>
          <w:rtl/>
        </w:rPr>
      </w:pPr>
      <w:r>
        <w:rPr>
          <w:rFonts w:hint="cs"/>
          <w:i/>
          <w:rtl/>
        </w:rPr>
        <w:t xml:space="preserve">לפיכך בהליך </w:t>
      </w:r>
      <w:r w:rsidR="00764232">
        <w:rPr>
          <w:rFonts w:hint="cs"/>
          <w:i/>
          <w:rtl/>
        </w:rPr>
        <w:t>חלוקת</w:t>
      </w:r>
      <w:r>
        <w:rPr>
          <w:rFonts w:hint="cs"/>
          <w:i/>
          <w:rtl/>
        </w:rPr>
        <w:t xml:space="preserve"> הרקורסיה, אחד מהקבוצות 1,2,3 בהכרח קטן, ולפיכך בסוף נגיע לתנאי העצירה (כאשר תתי-המערכים יהיו מגודל 0 או 1) והשגרה תעצור.</w:t>
      </w:r>
    </w:p>
    <w:p w:rsidR="00E65F04" w:rsidRDefault="007B40E0" w:rsidP="00E65F04">
      <w:pPr>
        <w:ind w:left="720"/>
        <w:rPr>
          <w:i/>
          <w:rtl/>
        </w:rPr>
      </w:pPr>
      <w:r>
        <w:rPr>
          <w:rFonts w:hint="cs"/>
          <w:i/>
          <w:rtl/>
        </w:rPr>
        <w:t>כאשר זה יקרה, נקבל מערך ממוין בסדר עולה.</w:t>
      </w:r>
    </w:p>
    <w:p w:rsidR="00E65F04" w:rsidRDefault="00E65F04" w:rsidP="00E65F04">
      <w:pPr>
        <w:ind w:left="720"/>
        <w:rPr>
          <w:i/>
          <w:rtl/>
        </w:rPr>
      </w:pPr>
    </w:p>
    <w:p w:rsidR="00EF261F" w:rsidRPr="00CF1619" w:rsidRDefault="00E65F04" w:rsidP="00EF261F">
      <w:pPr>
        <w:ind w:left="720" w:hanging="720"/>
        <w:rPr>
          <w:b/>
          <w:bCs/>
          <w:i/>
          <w:rtl/>
        </w:rPr>
      </w:pPr>
      <w:r>
        <w:rPr>
          <w:rFonts w:hint="cs"/>
          <w:i/>
          <w:rtl/>
        </w:rPr>
        <w:t xml:space="preserve">ה. </w:t>
      </w:r>
      <w:r>
        <w:rPr>
          <w:i/>
          <w:rtl/>
        </w:rPr>
        <w:tab/>
      </w:r>
      <w:r w:rsidR="00EF261F" w:rsidRPr="00CF1619">
        <w:rPr>
          <w:rFonts w:hint="cs"/>
          <w:b/>
          <w:bCs/>
          <w:i/>
          <w:rtl/>
        </w:rPr>
        <w:t xml:space="preserve">ננתח ראשית את זמן הריצה של השגרה </w:t>
      </w:r>
      <w:r w:rsidR="00EF261F" w:rsidRPr="00CF1619">
        <w:rPr>
          <w:b/>
          <w:bCs/>
          <w:i/>
        </w:rPr>
        <w:t>DIJKSTRA-PARTITION</w:t>
      </w:r>
      <w:r w:rsidR="00CF1619" w:rsidRPr="00CF1619">
        <w:rPr>
          <w:rFonts w:hint="cs"/>
          <w:b/>
          <w:bCs/>
          <w:i/>
          <w:rtl/>
        </w:rPr>
        <w:t>:</w:t>
      </w:r>
    </w:p>
    <w:p w:rsidR="00704C4F" w:rsidRDefault="00704C4F" w:rsidP="00A31683">
      <w:pPr>
        <w:ind w:left="720" w:hanging="720"/>
        <w:rPr>
          <w:i/>
          <w:rtl/>
        </w:rPr>
      </w:pPr>
      <w:r>
        <w:rPr>
          <w:i/>
          <w:rtl/>
        </w:rPr>
        <w:tab/>
      </w:r>
      <w:r>
        <w:rPr>
          <w:rFonts w:hint="cs"/>
          <w:i/>
          <w:rtl/>
        </w:rPr>
        <w:t>שורות 1-3 ו-14 רצות בזמן קבוע ולכן זמן הריצה יקבע לפי זמן הריצה של הלולאה החיצונית בשורות 4-13:</w:t>
      </w:r>
    </w:p>
    <w:p w:rsidR="00A31683" w:rsidRDefault="00CF1619" w:rsidP="00A31683">
      <w:pPr>
        <w:ind w:left="720" w:hanging="720"/>
        <w:rPr>
          <w:i/>
          <w:rtl/>
        </w:rPr>
      </w:pPr>
      <w:r>
        <w:rPr>
          <w:i/>
          <w:rtl/>
        </w:rPr>
        <w:tab/>
      </w:r>
      <w:r w:rsidR="00A31683">
        <w:rPr>
          <w:rFonts w:hint="cs"/>
          <w:i/>
          <w:rtl/>
        </w:rPr>
        <w:t xml:space="preserve">האינדקסים </w:t>
      </w:r>
      <w:r w:rsidR="00A31683">
        <w:rPr>
          <w:i/>
        </w:rPr>
        <w:t>i</w:t>
      </w:r>
      <w:r w:rsidR="00A31683">
        <w:rPr>
          <w:rFonts w:hint="cs"/>
          <w:i/>
          <w:rtl/>
        </w:rPr>
        <w:t xml:space="preserve"> ו-</w:t>
      </w:r>
      <w:r w:rsidR="00A31683">
        <w:rPr>
          <w:i/>
        </w:rPr>
        <w:t>j</w:t>
      </w:r>
      <w:r w:rsidR="00A31683">
        <w:rPr>
          <w:rFonts w:hint="cs"/>
          <w:i/>
          <w:rtl/>
        </w:rPr>
        <w:t xml:space="preserve"> מקודמים ומופחתים ב-1 בהתאמה, עד אשר הם "נפגשים ועוברים אחד את השני", ז"א, מתחילים מ-</w:t>
      </w:r>
      <m:oMath>
        <m:r>
          <w:rPr>
            <w:rFonts w:ascii="Cambria Math" w:hAnsi="Cambria Math"/>
          </w:rPr>
          <m:t>i=p, j=r</m:t>
        </m:r>
      </m:oMath>
      <w:r w:rsidR="00A31683">
        <w:rPr>
          <w:rFonts w:hint="cs"/>
          <w:i/>
          <w:rtl/>
        </w:rPr>
        <w:t xml:space="preserve"> ומתקדמים עד ש-</w:t>
      </w:r>
      <m:oMath>
        <m:r>
          <w:rPr>
            <w:rFonts w:ascii="Cambria Math" w:hAnsi="Cambria Math"/>
          </w:rPr>
          <m:t>i&gt;j</m:t>
        </m:r>
      </m:oMath>
      <w:r w:rsidR="00A31683">
        <w:rPr>
          <w:rFonts w:hint="cs"/>
          <w:i/>
          <w:rtl/>
        </w:rPr>
        <w:t>.</w:t>
      </w:r>
    </w:p>
    <w:p w:rsidR="00A31683" w:rsidRDefault="00A31683" w:rsidP="00A31683">
      <w:pPr>
        <w:ind w:left="720" w:hanging="720"/>
        <w:rPr>
          <w:i/>
          <w:rtl/>
        </w:rPr>
      </w:pPr>
      <w:r>
        <w:rPr>
          <w:rFonts w:hint="cs"/>
          <w:i/>
          <w:rtl/>
        </w:rPr>
        <w:tab/>
        <w:t xml:space="preserve">מספר פעולות הקידום וההפחתה יחד הם לכל היותר </w:t>
      </w:r>
      <w:r>
        <w:rPr>
          <w:i/>
        </w:rPr>
        <w:t>n+1</w:t>
      </w:r>
      <w:r>
        <w:rPr>
          <w:rFonts w:hint="cs"/>
          <w:i/>
          <w:rtl/>
        </w:rPr>
        <w:t xml:space="preserve"> (ומקרה קיצון זה אפשרי כאשר באיטרציה האחרונה </w:t>
      </w:r>
      <m:oMath>
        <m:r>
          <w:rPr>
            <w:rFonts w:ascii="Cambria Math" w:hAnsi="Cambria Math"/>
          </w:rPr>
          <m:t>i=j</m:t>
        </m:r>
      </m:oMath>
      <w:r>
        <w:rPr>
          <w:rFonts w:hint="cs"/>
          <w:i/>
          <w:rtl/>
        </w:rPr>
        <w:t xml:space="preserve"> ואז שורות 11-12 מבצעות עוד פעולת קידום ופעולת הפחתה).</w:t>
      </w:r>
    </w:p>
    <w:p w:rsidR="0047071B" w:rsidRDefault="00A31683" w:rsidP="00A31683">
      <w:pPr>
        <w:ind w:left="720" w:hanging="720"/>
        <w:rPr>
          <w:i/>
          <w:rtl/>
        </w:rPr>
      </w:pPr>
      <w:r>
        <w:rPr>
          <w:i/>
          <w:rtl/>
        </w:rPr>
        <w:tab/>
      </w:r>
      <w:r w:rsidR="0047071B">
        <w:rPr>
          <w:rFonts w:hint="cs"/>
          <w:i/>
          <w:rtl/>
        </w:rPr>
        <w:t>על כל קידום/הפחתה בשורה 6 מתבצעת גם השוואה בשורה 5,</w:t>
      </w:r>
    </w:p>
    <w:p w:rsidR="00A31683" w:rsidRPr="00A31683" w:rsidRDefault="0047071B" w:rsidP="0047071B">
      <w:pPr>
        <w:ind w:left="720"/>
        <w:rPr>
          <w:i/>
          <w:rtl/>
        </w:rPr>
      </w:pPr>
      <w:r>
        <w:rPr>
          <w:rFonts w:hint="cs"/>
          <w:i/>
          <w:rtl/>
        </w:rPr>
        <w:t xml:space="preserve">על כל קידום/הפחתה בשורה 8 מתבצעת גם השוואה בשורה 7, </w:t>
      </w:r>
    </w:p>
    <w:p w:rsidR="00A31683" w:rsidRDefault="00A31683" w:rsidP="00A31683">
      <w:pPr>
        <w:ind w:left="720" w:hanging="720"/>
        <w:rPr>
          <w:i/>
          <w:rtl/>
        </w:rPr>
      </w:pPr>
      <w:r>
        <w:rPr>
          <w:i/>
          <w:rtl/>
        </w:rPr>
        <w:tab/>
      </w:r>
      <w:r w:rsidR="00921D6E">
        <w:rPr>
          <w:rFonts w:hint="cs"/>
          <w:i/>
          <w:rtl/>
        </w:rPr>
        <w:t>ועל כל קידום והפתחה בשורה 11-12 מתבצעת גם השוואה בשורה 9 והחלפה בשורה 10.</w:t>
      </w:r>
    </w:p>
    <w:p w:rsidR="00921D6E" w:rsidRDefault="00921D6E" w:rsidP="00921D6E">
      <w:pPr>
        <w:ind w:left="720" w:hanging="720"/>
        <w:rPr>
          <w:i/>
          <w:rtl/>
        </w:rPr>
      </w:pPr>
      <w:r>
        <w:rPr>
          <w:i/>
          <w:rtl/>
        </w:rPr>
        <w:tab/>
      </w:r>
      <w:r>
        <w:rPr>
          <w:rFonts w:hint="cs"/>
          <w:i/>
          <w:rtl/>
        </w:rPr>
        <w:t>לכן ניתן להעריך את מספר הריצות של פעולות ההשוואה וההחלפה גם הם ב</w:t>
      </w:r>
      <w:r>
        <w:rPr>
          <w:i/>
        </w:rPr>
        <w:t>n+1</w:t>
      </w:r>
      <w:r>
        <w:rPr>
          <w:rFonts w:hint="cs"/>
          <w:i/>
          <w:rtl/>
        </w:rPr>
        <w:t>, פלוס המקרים הבאים:</w:t>
      </w:r>
    </w:p>
    <w:p w:rsidR="00921D6E" w:rsidRDefault="00921D6E" w:rsidP="00921D6E">
      <w:pPr>
        <w:pStyle w:val="ListParagraph"/>
        <w:numPr>
          <w:ilvl w:val="0"/>
          <w:numId w:val="25"/>
        </w:numPr>
        <w:rPr>
          <w:i/>
        </w:rPr>
      </w:pPr>
      <w:r>
        <w:rPr>
          <w:rFonts w:hint="cs"/>
          <w:i/>
          <w:rtl/>
        </w:rPr>
        <w:t xml:space="preserve">המקרה שבו התנאי של שורה 9 לא מתקיים </w:t>
      </w:r>
      <w:r>
        <w:rPr>
          <w:i/>
          <w:rtl/>
        </w:rPr>
        <w:t>–</w:t>
      </w:r>
      <w:r>
        <w:rPr>
          <w:rFonts w:hint="cs"/>
          <w:i/>
          <w:rtl/>
        </w:rPr>
        <w:t xml:space="preserve"> ואז אנו יוצאים מהלולאה. סיבוכיות קבועה.</w:t>
      </w:r>
    </w:p>
    <w:p w:rsidR="00921D6E" w:rsidRDefault="00921D6E" w:rsidP="00921D6E">
      <w:pPr>
        <w:pStyle w:val="ListParagraph"/>
        <w:numPr>
          <w:ilvl w:val="0"/>
          <w:numId w:val="25"/>
        </w:numPr>
        <w:rPr>
          <w:i/>
        </w:rPr>
      </w:pPr>
      <w:r>
        <w:rPr>
          <w:rFonts w:hint="cs"/>
          <w:i/>
          <w:rtl/>
        </w:rPr>
        <w:lastRenderedPageBreak/>
        <w:t xml:space="preserve">פעולת ההשוואה בשורות 5 ו-7 המתרחשת כאשר התנאי לא מתקיים, ולכן איננו נספר אל מול פעולת קידום/הפתחה. מדובר בריצה של 2 שורות קוד לכל איטרציה של הלולאה החיצונית. הלולאה החיצונית רצה במקרה הטוב מספר קבוע של איטרציות (כאשר המערך כבר ממוין, לדוגמא), ובמקרה </w:t>
      </w:r>
      <w:r w:rsidR="00F13D7C">
        <w:rPr>
          <w:rFonts w:hint="cs"/>
          <w:i/>
          <w:rtl/>
        </w:rPr>
        <w:t>הגרוע</w:t>
      </w:r>
      <w:r>
        <w:rPr>
          <w:rFonts w:hint="cs"/>
          <w:i/>
          <w:rtl/>
        </w:rPr>
        <w:t xml:space="preserve"> רצה כ</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hint="cs"/>
          <w:i/>
          <w:rtl/>
        </w:rPr>
        <w:t xml:space="preserve"> פעמים (שכן כל איטרציה מבצעת לפחות 2 פעולות קידום/הפחתה, אלא אם זו האיטרציה האחרונה)</w:t>
      </w:r>
      <w:r w:rsidR="008664ED">
        <w:rPr>
          <w:rFonts w:hint="cs"/>
          <w:i/>
          <w:rtl/>
        </w:rPr>
        <w:t>.</w:t>
      </w:r>
    </w:p>
    <w:p w:rsidR="008664ED" w:rsidRDefault="008664ED" w:rsidP="008664ED">
      <w:pPr>
        <w:ind w:left="720"/>
        <w:rPr>
          <w:i/>
          <w:rtl/>
        </w:rPr>
      </w:pPr>
      <w:r>
        <w:rPr>
          <w:rFonts w:hint="cs"/>
          <w:i/>
          <w:rtl/>
        </w:rPr>
        <w:t>לכן ניתן להעריך את מספר הפעולות בשגרה כ:</w:t>
      </w:r>
    </w:p>
    <w:p w:rsidR="008664ED" w:rsidRPr="008664ED" w:rsidRDefault="008664ED" w:rsidP="008664ED">
      <w:pPr>
        <w:jc w:val="center"/>
        <w:rPr>
          <w:i/>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n+1</m:t>
              </m:r>
            </m:e>
          </m:d>
          <m:r>
            <w:rPr>
              <w:rFonts w:ascii="Cambria Math" w:hAnsi="Cambria Math"/>
            </w:rPr>
            <m:t>+θ</m:t>
          </m:r>
          <m:d>
            <m:dPr>
              <m:ctrlPr>
                <w:rPr>
                  <w:rFonts w:ascii="Cambria Math" w:hAnsi="Cambria Math"/>
                  <w:i/>
                </w:rPr>
              </m:ctrlPr>
            </m:dPr>
            <m:e>
              <m:r>
                <w:rPr>
                  <w:rFonts w:ascii="Cambria Math" w:hAnsi="Cambria Math"/>
                </w:rPr>
                <m:t>n+1</m:t>
              </m:r>
            </m:e>
          </m:d>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+θ</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EF261F" w:rsidRDefault="00EF261F" w:rsidP="00EF261F">
      <w:pPr>
        <w:ind w:left="720" w:hanging="720"/>
        <w:rPr>
          <w:i/>
          <w:rtl/>
        </w:rPr>
      </w:pPr>
      <w:r>
        <w:rPr>
          <w:i/>
          <w:rtl/>
        </w:rPr>
        <w:tab/>
      </w:r>
    </w:p>
    <w:p w:rsidR="00A5285B" w:rsidRPr="00CF1619" w:rsidRDefault="00A5285B" w:rsidP="00EF261F">
      <w:pPr>
        <w:ind w:left="720" w:hanging="720"/>
        <w:rPr>
          <w:b/>
          <w:bCs/>
          <w:i/>
          <w:rtl/>
        </w:rPr>
      </w:pPr>
      <w:r w:rsidRPr="00CF1619">
        <w:rPr>
          <w:rFonts w:hint="cs"/>
          <w:b/>
          <w:bCs/>
          <w:i/>
          <w:rtl/>
        </w:rPr>
        <w:tab/>
        <w:t xml:space="preserve">כעת נפנה לניתוח זמן הריצה של השגרה </w:t>
      </w:r>
      <w:r w:rsidR="00CF1619" w:rsidRPr="00CF1619">
        <w:rPr>
          <w:b/>
          <w:bCs/>
          <w:i/>
        </w:rPr>
        <w:t>DIJKSTRA-QUICKSORT</w:t>
      </w:r>
      <w:r w:rsidR="00CF1619" w:rsidRPr="00CF1619">
        <w:rPr>
          <w:rFonts w:hint="cs"/>
          <w:b/>
          <w:bCs/>
          <w:i/>
          <w:rtl/>
        </w:rPr>
        <w:t>.</w:t>
      </w:r>
    </w:p>
    <w:p w:rsidR="002D6F1C" w:rsidRDefault="00EF261F" w:rsidP="00EF261F">
      <w:pPr>
        <w:ind w:left="720"/>
        <w:rPr>
          <w:i/>
          <w:rtl/>
        </w:rPr>
      </w:pPr>
      <w:r>
        <w:rPr>
          <w:rFonts w:hint="cs"/>
          <w:i/>
          <w:rtl/>
        </w:rPr>
        <w:t>זמן הריצה של מיון מהיר תלוי במידת האיזון של החלוקה. ככל שהחלוקה יותר מאוזנת, כך האלגוריתם מהיר יותר.</w:t>
      </w:r>
    </w:p>
    <w:p w:rsidR="00777B91" w:rsidRDefault="00777B91" w:rsidP="00777B91">
      <w:pPr>
        <w:ind w:left="720"/>
        <w:rPr>
          <w:i/>
          <w:rtl/>
        </w:rPr>
      </w:pPr>
      <w:r>
        <w:rPr>
          <w:rFonts w:hint="cs"/>
          <w:i/>
          <w:rtl/>
        </w:rPr>
        <w:t xml:space="preserve">נציין שעבור כל המקרים, החלוקה אורכת זמן </w:t>
      </w:r>
      <m:oMath>
        <m:r>
          <w:rPr>
            <w:rFonts w:ascii="Cambria Math" w:hAnsi="Cambria Math"/>
          </w:rPr>
          <m:t>θ(n)</m:t>
        </m:r>
      </m:oMath>
      <w:r>
        <w:rPr>
          <w:rFonts w:hint="cs"/>
          <w:i/>
          <w:rtl/>
        </w:rPr>
        <w:t xml:space="preserve"> כפי שהוכח, המיזוג לוקח זמן </w:t>
      </w:r>
      <m:oMath>
        <m:r>
          <w:rPr>
            <w:rFonts w:ascii="Cambria Math" w:hAnsi="Cambria Math"/>
          </w:rPr>
          <m:t>θ(1)</m:t>
        </m:r>
      </m:oMath>
      <w:r>
        <w:rPr>
          <w:rFonts w:hint="cs"/>
          <w:i/>
          <w:rtl/>
        </w:rPr>
        <w:t>, ו-</w:t>
      </w:r>
      <m:oMath>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=θ(1)</m:t>
        </m:r>
      </m:oMath>
      <w:r>
        <w:rPr>
          <w:rFonts w:hint="cs"/>
          <w:i/>
          <w:rtl/>
        </w:rPr>
        <w:t xml:space="preserve"> שכן מיון מערך ריק לוקח זמן קבוע.</w:t>
      </w:r>
    </w:p>
    <w:p w:rsidR="00777B91" w:rsidRDefault="00777B91" w:rsidP="00777B91">
      <w:pPr>
        <w:rPr>
          <w:i/>
          <w:rtl/>
        </w:rPr>
      </w:pPr>
      <w:r>
        <w:rPr>
          <w:i/>
          <w:rtl/>
        </w:rPr>
        <w:tab/>
      </w:r>
    </w:p>
    <w:p w:rsidR="001F769B" w:rsidRDefault="00EF261F" w:rsidP="001F769B">
      <w:pPr>
        <w:ind w:left="720" w:hanging="720"/>
        <w:rPr>
          <w:i/>
          <w:rtl/>
        </w:rPr>
      </w:pPr>
      <w:r>
        <w:rPr>
          <w:rFonts w:hint="cs"/>
          <w:i/>
          <w:rtl/>
        </w:rPr>
        <w:tab/>
      </w:r>
      <w:r w:rsidR="001F769B" w:rsidRPr="00EF261F">
        <w:rPr>
          <w:rFonts w:hint="cs"/>
          <w:b/>
          <w:bCs/>
          <w:i/>
          <w:rtl/>
        </w:rPr>
        <w:t>המקרה הגרוע</w:t>
      </w:r>
      <w:r w:rsidR="001F769B">
        <w:rPr>
          <w:rFonts w:hint="cs"/>
          <w:i/>
          <w:rtl/>
        </w:rPr>
        <w:t xml:space="preserve"> מתרחש כאשר מתבצעות החלוקות הגרועה ביותר בלבד. הנ"ל מתרחש כאשר לקבוצה 1 נבחרים </w:t>
      </w:r>
      <w:r w:rsidR="001F769B">
        <w:rPr>
          <w:i/>
        </w:rPr>
        <w:t>n-1</w:t>
      </w:r>
      <w:r w:rsidR="001F769B">
        <w:rPr>
          <w:rFonts w:hint="cs"/>
          <w:i/>
          <w:rtl/>
        </w:rPr>
        <w:t xml:space="preserve"> איברים, והאיבר בודד מגיע אל קבוצה 2 או 3, או כאשר לקבוצה 3 נבחרים </w:t>
      </w:r>
      <w:r w:rsidR="001F769B">
        <w:rPr>
          <w:i/>
        </w:rPr>
        <w:t>n-1</w:t>
      </w:r>
      <w:r w:rsidR="001F769B">
        <w:rPr>
          <w:rFonts w:hint="cs"/>
          <w:i/>
          <w:rtl/>
        </w:rPr>
        <w:t xml:space="preserve"> איברים ואז האיבר הבודד מגיע אל קבוצה 1 או 2. נניח שחלוקה גרועה ביותר זו מתקבלת בכל קריאה רקורסיבית.</w:t>
      </w:r>
    </w:p>
    <w:p w:rsidR="001F769B" w:rsidRDefault="001F769B" w:rsidP="001F769B">
      <w:pPr>
        <w:ind w:left="720" w:hanging="720"/>
        <w:rPr>
          <w:i/>
          <w:rtl/>
        </w:rPr>
      </w:pPr>
      <w:r>
        <w:rPr>
          <w:b/>
          <w:bCs/>
          <w:i/>
          <w:rtl/>
        </w:rPr>
        <w:tab/>
      </w:r>
      <w:r w:rsidR="00777B91">
        <w:rPr>
          <w:rFonts w:hint="cs"/>
          <w:i/>
          <w:rtl/>
        </w:rPr>
        <w:t xml:space="preserve">לכן </w:t>
      </w:r>
      <w:r w:rsidR="00CB73B5">
        <w:rPr>
          <w:rFonts w:hint="cs"/>
          <w:i/>
          <w:rtl/>
        </w:rPr>
        <w:t>הנוסחה</w:t>
      </w:r>
      <w:r>
        <w:rPr>
          <w:rFonts w:hint="cs"/>
          <w:i/>
          <w:rtl/>
        </w:rPr>
        <w:t xml:space="preserve"> הרקורסיבית היא:</w:t>
      </w:r>
    </w:p>
    <w:p w:rsidR="001F769B" w:rsidRPr="00427079" w:rsidRDefault="001F769B" w:rsidP="001F769B">
      <w:pPr>
        <w:ind w:left="720" w:hanging="720"/>
        <w:rPr>
          <w:i/>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+θ(1)</m:t>
          </m:r>
        </m:oMath>
      </m:oMathPara>
    </w:p>
    <w:p w:rsidR="001F769B" w:rsidRDefault="001F769B" w:rsidP="00DF096A">
      <w:pPr>
        <w:ind w:left="720"/>
        <w:rPr>
          <w:i/>
          <w:rtl/>
        </w:rPr>
      </w:pPr>
      <w:r>
        <w:rPr>
          <w:rFonts w:hint="cs"/>
          <w:i/>
          <w:rtl/>
        </w:rPr>
        <w:t>בעמוד 125 בספר הלימוד</w:t>
      </w:r>
      <w:r w:rsidR="00DF096A">
        <w:rPr>
          <w:rFonts w:hint="cs"/>
          <w:i/>
          <w:rtl/>
        </w:rPr>
        <w:t>, בפסקה "החלוקה הגרועה ביותר",</w:t>
      </w:r>
      <w:r>
        <w:rPr>
          <w:rFonts w:hint="cs"/>
          <w:i/>
          <w:rtl/>
        </w:rPr>
        <w:t xml:space="preserve"> הוכח שהסיבוכיות של </w:t>
      </w:r>
      <w:r w:rsidR="00CB73B5">
        <w:rPr>
          <w:rFonts w:hint="cs"/>
          <w:i/>
          <w:rtl/>
        </w:rPr>
        <w:t>הנוסחה</w:t>
      </w:r>
      <w:r>
        <w:rPr>
          <w:rFonts w:hint="cs"/>
          <w:i/>
          <w:rtl/>
        </w:rPr>
        <w:t xml:space="preserve"> הרקורסיבית הזו היא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cs"/>
          <w:i/>
          <w:rtl/>
        </w:rPr>
        <w:t>.</w:t>
      </w:r>
    </w:p>
    <w:p w:rsidR="001F769B" w:rsidRPr="00427079" w:rsidRDefault="001F769B" w:rsidP="001F769B">
      <w:pPr>
        <w:ind w:firstLine="720"/>
        <w:rPr>
          <w:i/>
          <w:rtl/>
        </w:rPr>
      </w:pPr>
    </w:p>
    <w:p w:rsidR="001F769B" w:rsidRDefault="001F769B" w:rsidP="001F769B">
      <w:pPr>
        <w:ind w:left="720"/>
        <w:rPr>
          <w:rtl/>
        </w:rPr>
      </w:pPr>
      <w:r w:rsidRPr="00EF261F">
        <w:rPr>
          <w:rFonts w:hint="cs"/>
          <w:b/>
          <w:bCs/>
          <w:i/>
          <w:rtl/>
        </w:rPr>
        <w:t xml:space="preserve">המקרה </w:t>
      </w:r>
      <w:r>
        <w:rPr>
          <w:rFonts w:hint="cs"/>
          <w:b/>
          <w:bCs/>
          <w:i/>
          <w:rtl/>
        </w:rPr>
        <w:t>הטוב</w:t>
      </w:r>
      <w:r>
        <w:rPr>
          <w:rFonts w:hint="cs"/>
          <w:i/>
          <w:rtl/>
        </w:rPr>
        <w:t xml:space="preserve"> מתרחש כאשר מתבצעות החלוקות הטובות ביותר בלבד. הנ"ל מתרחש כאשר לקבוצה 2 נבחר איבר 1 (זהו המקסימום האפשרי, כפי שהוכח בסעיף ב')</w:t>
      </w:r>
      <w:r w:rsidR="007F2594">
        <w:rPr>
          <w:rFonts w:hint="cs"/>
          <w:i/>
          <w:rtl/>
        </w:rPr>
        <w:t xml:space="preserve">, ול2 הקבוצות הנותרות נבחר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7F2594">
        <w:rPr>
          <w:rFonts w:hint="cs"/>
          <w:i/>
          <w:rtl/>
        </w:rPr>
        <w:t xml:space="preserve"> ו-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oMath>
      <w:r w:rsidR="007F2594">
        <w:rPr>
          <w:rFonts w:hint="cs"/>
          <w:rtl/>
        </w:rPr>
        <w:t xml:space="preserve"> איברים.</w:t>
      </w:r>
    </w:p>
    <w:p w:rsidR="007F2594" w:rsidRDefault="00CB73B5" w:rsidP="00F453C1">
      <w:pPr>
        <w:ind w:left="720"/>
        <w:rPr>
          <w:i/>
          <w:rtl/>
        </w:rPr>
      </w:pPr>
      <w:r w:rsidRPr="007F2594">
        <w:rPr>
          <w:rFonts w:hint="cs"/>
          <w:i/>
          <w:rtl/>
        </w:rPr>
        <w:t>נוסחת</w:t>
      </w:r>
      <w:r w:rsidR="007F2594" w:rsidRPr="007F2594">
        <w:rPr>
          <w:rFonts w:hint="cs"/>
          <w:i/>
          <w:rtl/>
        </w:rPr>
        <w:t xml:space="preserve"> הנסי</w:t>
      </w:r>
      <w:r w:rsidR="007F2594">
        <w:rPr>
          <w:rFonts w:hint="cs"/>
          <w:i/>
          <w:rtl/>
        </w:rPr>
        <w:t>גה לזמן הריצה יהיה במקרה זה:</w:t>
      </w:r>
    </w:p>
    <w:p w:rsidR="007F2594" w:rsidRPr="007F2594" w:rsidRDefault="007F2594" w:rsidP="001F769B">
      <w:pPr>
        <w:ind w:left="720"/>
        <w:rPr>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&lt;2T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F516C2" w:rsidRDefault="007F2594" w:rsidP="00DF096A">
      <w:pPr>
        <w:ind w:left="720"/>
        <w:rPr>
          <w:i/>
          <w:rtl/>
        </w:rPr>
      </w:pPr>
      <w:r>
        <w:rPr>
          <w:rFonts w:hint="cs"/>
          <w:i/>
          <w:rtl/>
        </w:rPr>
        <w:t>בעמוד 125 בספר הלימוד</w:t>
      </w:r>
      <w:r w:rsidR="00DF096A">
        <w:rPr>
          <w:rFonts w:hint="cs"/>
          <w:i/>
          <w:rtl/>
        </w:rPr>
        <w:t>, בפסקה "החלוקה הטובה ביותר",</w:t>
      </w:r>
      <w:r>
        <w:rPr>
          <w:rFonts w:hint="cs"/>
          <w:i/>
          <w:rtl/>
        </w:rPr>
        <w:t xml:space="preserve"> הוכח שהסיבוכיות של </w:t>
      </w:r>
      <w:r w:rsidR="00CB73B5">
        <w:rPr>
          <w:rFonts w:hint="cs"/>
          <w:i/>
          <w:rtl/>
        </w:rPr>
        <w:t>הנוסחה</w:t>
      </w:r>
      <w:r>
        <w:rPr>
          <w:rFonts w:hint="cs"/>
          <w:i/>
          <w:rtl/>
        </w:rPr>
        <w:t xml:space="preserve"> הרקורסיבית הזו היא </w:t>
      </w:r>
      <m:oMath>
        <m:r>
          <w:rPr>
            <w:rFonts w:ascii="Cambria Math" w:hAnsi="Cambria Math"/>
          </w:rPr>
          <m:t>O(n*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Pr>
          <w:rFonts w:hint="cs"/>
          <w:i/>
          <w:rtl/>
        </w:rPr>
        <w:t>.</w:t>
      </w:r>
    </w:p>
    <w:p w:rsidR="00F516C2" w:rsidRDefault="00F516C2" w:rsidP="00D92C5C">
      <w:pPr>
        <w:rPr>
          <w:i/>
        </w:rPr>
      </w:pPr>
    </w:p>
    <w:p w:rsidR="001573B3" w:rsidRDefault="001573B3" w:rsidP="001573B3">
      <w:pPr>
        <w:ind w:left="720"/>
        <w:rPr>
          <w:i/>
          <w:rtl/>
        </w:rPr>
      </w:pPr>
      <w:r w:rsidRPr="001573B3">
        <w:rPr>
          <w:rFonts w:hint="cs"/>
          <w:b/>
          <w:bCs/>
          <w:i/>
          <w:rtl/>
        </w:rPr>
        <w:t>במקרה הממוצע</w:t>
      </w:r>
      <w:r>
        <w:rPr>
          <w:rFonts w:hint="cs"/>
          <w:i/>
          <w:rtl/>
        </w:rPr>
        <w:t xml:space="preserve"> מתרחשת תערובת של חלוקות "טובות" ו"גרועות", אשר מפוזרות באקראי על </w:t>
      </w:r>
      <w:r w:rsidR="00FC6296">
        <w:rPr>
          <w:rFonts w:hint="cs"/>
          <w:i/>
          <w:rtl/>
        </w:rPr>
        <w:t>פני כל</w:t>
      </w:r>
      <w:r>
        <w:rPr>
          <w:rFonts w:hint="cs"/>
          <w:i/>
          <w:rtl/>
        </w:rPr>
        <w:t xml:space="preserve"> העץ.</w:t>
      </w:r>
      <w:r w:rsidR="00E340EE">
        <w:rPr>
          <w:rFonts w:hint="cs"/>
          <w:i/>
          <w:rtl/>
        </w:rPr>
        <w:t xml:space="preserve"> לצורך פשטות ההוכחה נניח שהחלוקות הטובות והגרועות מופיעות לסי</w:t>
      </w:r>
      <w:r w:rsidR="00FC6296">
        <w:rPr>
          <w:rFonts w:hint="cs"/>
          <w:i/>
          <w:rtl/>
        </w:rPr>
        <w:t xml:space="preserve">רוגין, כפי </w:t>
      </w:r>
      <w:r w:rsidR="00FC6296">
        <w:rPr>
          <w:rFonts w:hint="cs"/>
          <w:i/>
          <w:rtl/>
        </w:rPr>
        <w:lastRenderedPageBreak/>
        <w:t>שהוצג בספר בעמוד</w:t>
      </w:r>
      <w:r w:rsidR="00DF096A">
        <w:rPr>
          <w:rFonts w:hint="cs"/>
          <w:i/>
          <w:rtl/>
        </w:rPr>
        <w:t>ים</w:t>
      </w:r>
      <w:r w:rsidR="00FC6296">
        <w:rPr>
          <w:rFonts w:hint="cs"/>
          <w:i/>
          <w:rtl/>
        </w:rPr>
        <w:t xml:space="preserve"> </w:t>
      </w:r>
      <w:r w:rsidR="00DF096A">
        <w:rPr>
          <w:rFonts w:hint="cs"/>
          <w:i/>
          <w:rtl/>
        </w:rPr>
        <w:t>126-127 בפסקה "הסבר אינטואטיבי למקרה הממוצע"</w:t>
      </w:r>
      <w:r w:rsidR="00E340EE">
        <w:rPr>
          <w:rFonts w:hint="cs"/>
          <w:i/>
          <w:rtl/>
        </w:rPr>
        <w:t xml:space="preserve"> (הסבר יותר מפורט לגבי </w:t>
      </w:r>
      <w:r w:rsidR="00D92C5C">
        <w:rPr>
          <w:rFonts w:hint="cs"/>
          <w:i/>
          <w:rtl/>
        </w:rPr>
        <w:t>מדוע</w:t>
      </w:r>
      <w:r w:rsidR="00E340EE">
        <w:rPr>
          <w:rFonts w:hint="cs"/>
          <w:i/>
          <w:rtl/>
        </w:rPr>
        <w:t xml:space="preserve"> ההקלה הזאת לא פוגמת בסיבוכיות נמצאת בהוכחה ההסתברותית שבעמוד</w:t>
      </w:r>
      <w:r w:rsidR="00DF096A">
        <w:rPr>
          <w:rFonts w:hint="cs"/>
          <w:i/>
          <w:rtl/>
        </w:rPr>
        <w:t>ים</w:t>
      </w:r>
      <w:r w:rsidR="00E340EE">
        <w:rPr>
          <w:rFonts w:hint="cs"/>
          <w:i/>
          <w:rtl/>
        </w:rPr>
        <w:t xml:space="preserve"> 13</w:t>
      </w:r>
      <w:r w:rsidR="000F0113">
        <w:rPr>
          <w:rFonts w:hint="cs"/>
          <w:i/>
          <w:rtl/>
        </w:rPr>
        <w:t>0</w:t>
      </w:r>
      <w:r w:rsidR="00DF096A">
        <w:rPr>
          <w:rFonts w:hint="cs"/>
          <w:i/>
          <w:rtl/>
        </w:rPr>
        <w:t>-132 תחת הסעיף "תוחלת זמן הריצה"</w:t>
      </w:r>
      <w:r w:rsidR="00E340EE">
        <w:rPr>
          <w:rFonts w:hint="cs"/>
          <w:i/>
          <w:rtl/>
        </w:rPr>
        <w:t>).</w:t>
      </w:r>
    </w:p>
    <w:p w:rsidR="00F516C2" w:rsidRDefault="00F516C2" w:rsidP="00F516C2">
      <w:pPr>
        <w:ind w:left="720"/>
        <w:rPr>
          <w:i/>
          <w:rtl/>
        </w:rPr>
      </w:pPr>
      <w:r>
        <w:rPr>
          <w:rFonts w:hint="cs"/>
          <w:i/>
          <w:rtl/>
        </w:rPr>
        <w:t xml:space="preserve">אם ניקח חלוקה גרועה שלאחריה מתרחשת חלוקה טובה, נקבל חלוקה חדשה שמכילה בתוכה 2 חלוקות, אשר חלוקתן לוקחת </w:t>
      </w:r>
      <m:oMath>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=θ(n)</m:t>
        </m:r>
      </m:oMath>
      <w:r>
        <w:rPr>
          <w:rFonts w:hint="cs"/>
          <w:i/>
          <w:rtl/>
        </w:rPr>
        <w:t xml:space="preserve"> והמיזוג לוקח זמן </w:t>
      </w:r>
      <m:oMath>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=θ(1)</m:t>
        </m:r>
      </m:oMath>
      <w:r>
        <w:rPr>
          <w:rFonts w:hint="cs"/>
          <w:i/>
          <w:rtl/>
        </w:rPr>
        <w:t>.</w:t>
      </w:r>
    </w:p>
    <w:p w:rsidR="00F516C2" w:rsidRDefault="00F516C2" w:rsidP="00F516C2">
      <w:pPr>
        <w:ind w:left="720"/>
        <w:rPr>
          <w:i/>
          <w:rtl/>
        </w:rPr>
      </w:pPr>
      <w:r>
        <w:rPr>
          <w:rFonts w:hint="cs"/>
          <w:i/>
          <w:rtl/>
        </w:rPr>
        <w:t xml:space="preserve">החלוקה תתבצע ל2 תתי-בעיות, הראשונה בגודל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oMath>
      <w:r>
        <w:rPr>
          <w:rFonts w:hint="cs"/>
          <w:i/>
          <w:rtl/>
        </w:rPr>
        <w:t xml:space="preserve"> איברים והשניה בגודל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-1</m:t>
        </m:r>
      </m:oMath>
      <w:r>
        <w:rPr>
          <w:rFonts w:hint="cs"/>
          <w:rtl/>
        </w:rPr>
        <w:t xml:space="preserve"> איברים.</w:t>
      </w:r>
    </w:p>
    <w:p w:rsidR="00F516C2" w:rsidRDefault="00F516C2" w:rsidP="00F516C2">
      <w:pPr>
        <w:ind w:left="720"/>
        <w:rPr>
          <w:i/>
          <w:rtl/>
        </w:rPr>
      </w:pPr>
      <w:r>
        <w:rPr>
          <w:rFonts w:hint="cs"/>
          <w:i/>
          <w:rtl/>
        </w:rPr>
        <w:t>מכאן שגם הפעם מתקיים, כמו במקרה הטוב,</w:t>
      </w:r>
    </w:p>
    <w:p w:rsidR="00F516C2" w:rsidRPr="007F2594" w:rsidRDefault="00F516C2" w:rsidP="00F516C2">
      <w:pPr>
        <w:ind w:left="720"/>
        <w:rPr>
          <w:rtl/>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&lt;2T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594D0F" w:rsidRDefault="00F516C2" w:rsidP="00140F48">
      <w:pPr>
        <w:ind w:left="720"/>
        <w:rPr>
          <w:i/>
          <w:rtl/>
        </w:rPr>
      </w:pPr>
      <w:r>
        <w:rPr>
          <w:rFonts w:hint="cs"/>
          <w:i/>
          <w:rtl/>
        </w:rPr>
        <w:t xml:space="preserve">והסיבוכיות היא עדיין </w:t>
      </w:r>
      <m:oMath>
        <m:r>
          <w:rPr>
            <w:rFonts w:ascii="Cambria Math" w:hAnsi="Cambria Math"/>
          </w:rPr>
          <m:t>O(n*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Pr>
          <w:rFonts w:hint="cs"/>
          <w:i/>
          <w:rtl/>
        </w:rPr>
        <w:t xml:space="preserve">, אם כי הקבוע החבוי בסימן </w:t>
      </w:r>
      <w:r>
        <w:rPr>
          <w:rFonts w:hint="cs"/>
          <w:i/>
        </w:rPr>
        <w:t>O</w:t>
      </w:r>
      <w:r>
        <w:rPr>
          <w:rFonts w:hint="cs"/>
          <w:i/>
          <w:rtl/>
        </w:rPr>
        <w:t xml:space="preserve"> הוא מעט גדול יותר.</w:t>
      </w:r>
    </w:p>
    <w:p w:rsidR="00140F48" w:rsidRDefault="00140F48">
      <w:pPr>
        <w:bidi w:val="0"/>
        <w:rPr>
          <w:i/>
          <w:rtl/>
        </w:rPr>
      </w:pPr>
      <w:r>
        <w:rPr>
          <w:i/>
          <w:rtl/>
        </w:rPr>
        <w:br w:type="page"/>
      </w:r>
    </w:p>
    <w:p w:rsidR="00F175FD" w:rsidRPr="00206B3A" w:rsidRDefault="00206B3A" w:rsidP="00206B3A">
      <w:pPr>
        <w:rPr>
          <w:rFonts w:ascii="Calibri" w:hAnsi="Calibri" w:cs="Calibri"/>
          <w:b/>
          <w:bCs/>
          <w:u w:val="single"/>
          <w:rtl/>
        </w:rPr>
      </w:pPr>
      <w:r w:rsidRPr="00206B3A">
        <w:rPr>
          <w:rFonts w:ascii="Calibri" w:hAnsi="Calibri" w:cs="Calibri" w:hint="cs"/>
          <w:b/>
          <w:bCs/>
          <w:u w:val="single"/>
          <w:rtl/>
        </w:rPr>
        <w:lastRenderedPageBreak/>
        <w:t>שאלה 3:</w:t>
      </w:r>
    </w:p>
    <w:p w:rsidR="00206B3A" w:rsidRDefault="00206B3A" w:rsidP="00315D63">
      <w:pPr>
        <w:ind w:left="720"/>
        <w:rPr>
          <w:i/>
          <w:rtl/>
        </w:rPr>
      </w:pPr>
      <w:r>
        <w:rPr>
          <w:rFonts w:hint="cs"/>
          <w:i/>
          <w:rtl/>
        </w:rPr>
        <w:t>מקרא הצבעים זהה לשל שאלה 1.</w:t>
      </w:r>
    </w:p>
    <w:p w:rsidR="00206B3A" w:rsidRDefault="00206B3A" w:rsidP="00315D63">
      <w:pPr>
        <w:ind w:left="720"/>
        <w:rPr>
          <w:i/>
          <w:rtl/>
        </w:rPr>
      </w:pPr>
      <w:r>
        <w:rPr>
          <w:rFonts w:hint="cs"/>
          <w:i/>
          <w:rtl/>
        </w:rPr>
        <w:t xml:space="preserve">המערך </w:t>
      </w:r>
      <w:r>
        <w:rPr>
          <w:rFonts w:hint="cs"/>
          <w:i/>
        </w:rPr>
        <w:t>A</w:t>
      </w:r>
      <w:r>
        <w:rPr>
          <w:rFonts w:hint="cs"/>
          <w:i/>
          <w:rtl/>
        </w:rPr>
        <w:t xml:space="preserve"> הוא:</w:t>
      </w:r>
    </w:p>
    <w:tbl>
      <w:tblPr>
        <w:tblStyle w:val="TableGrid"/>
        <w:tblW w:w="0" w:type="auto"/>
        <w:tblLook w:val="0420" w:firstRow="1" w:lastRow="0" w:firstColumn="0" w:lastColumn="0" w:noHBand="0" w:noVBand="1"/>
      </w:tblPr>
      <w:tblGrid>
        <w:gridCol w:w="507"/>
        <w:gridCol w:w="507"/>
        <w:gridCol w:w="507"/>
        <w:gridCol w:w="507"/>
        <w:gridCol w:w="507"/>
        <w:gridCol w:w="508"/>
        <w:gridCol w:w="508"/>
        <w:gridCol w:w="508"/>
        <w:gridCol w:w="508"/>
        <w:gridCol w:w="508"/>
        <w:gridCol w:w="508"/>
        <w:gridCol w:w="508"/>
        <w:gridCol w:w="508"/>
        <w:gridCol w:w="508"/>
        <w:gridCol w:w="508"/>
      </w:tblGrid>
      <w:tr w:rsidR="00206B3A" w:rsidTr="00AD12D6">
        <w:tc>
          <w:tcPr>
            <w:tcW w:w="507" w:type="dxa"/>
            <w:tcBorders>
              <w:top w:val="single" w:sz="4" w:space="0" w:color="auto"/>
              <w:left w:val="single" w:sz="4" w:space="0" w:color="auto"/>
            </w:tcBorders>
          </w:tcPr>
          <w:p w:rsidR="00206B3A" w:rsidRDefault="00206B3A" w:rsidP="00AD12D6">
            <w:pPr>
              <w:bidi w:val="0"/>
              <w:jc w:val="center"/>
            </w:pPr>
            <w:r>
              <w:t>60</w:t>
            </w:r>
          </w:p>
        </w:tc>
        <w:tc>
          <w:tcPr>
            <w:tcW w:w="507" w:type="dxa"/>
            <w:tcBorders>
              <w:top w:val="single" w:sz="4" w:space="0" w:color="auto"/>
            </w:tcBorders>
          </w:tcPr>
          <w:p w:rsidR="00206B3A" w:rsidRDefault="00206B3A" w:rsidP="00AD12D6">
            <w:pPr>
              <w:bidi w:val="0"/>
              <w:jc w:val="center"/>
            </w:pPr>
            <w:r>
              <w:t>70</w:t>
            </w:r>
          </w:p>
        </w:tc>
        <w:tc>
          <w:tcPr>
            <w:tcW w:w="507" w:type="dxa"/>
            <w:tcBorders>
              <w:top w:val="single" w:sz="4" w:space="0" w:color="auto"/>
            </w:tcBorders>
          </w:tcPr>
          <w:p w:rsidR="00206B3A" w:rsidRDefault="00206B3A" w:rsidP="00AD12D6">
            <w:pPr>
              <w:bidi w:val="0"/>
              <w:jc w:val="center"/>
            </w:pPr>
            <w:r>
              <w:t>80</w:t>
            </w:r>
          </w:p>
        </w:tc>
        <w:tc>
          <w:tcPr>
            <w:tcW w:w="507" w:type="dxa"/>
            <w:tcBorders>
              <w:top w:val="single" w:sz="4" w:space="0" w:color="auto"/>
            </w:tcBorders>
          </w:tcPr>
          <w:p w:rsidR="00206B3A" w:rsidRDefault="00206B3A" w:rsidP="00AD12D6">
            <w:pPr>
              <w:bidi w:val="0"/>
              <w:jc w:val="center"/>
            </w:pPr>
            <w:r>
              <w:t>90</w:t>
            </w:r>
          </w:p>
        </w:tc>
        <w:tc>
          <w:tcPr>
            <w:tcW w:w="507" w:type="dxa"/>
            <w:tcBorders>
              <w:top w:val="single" w:sz="4" w:space="0" w:color="auto"/>
            </w:tcBorders>
          </w:tcPr>
          <w:p w:rsidR="00206B3A" w:rsidRDefault="00206B3A" w:rsidP="00AD12D6">
            <w:pPr>
              <w:bidi w:val="0"/>
              <w:jc w:val="center"/>
            </w:pPr>
            <w:r>
              <w:t>24</w:t>
            </w:r>
          </w:p>
        </w:tc>
        <w:tc>
          <w:tcPr>
            <w:tcW w:w="508" w:type="dxa"/>
            <w:tcBorders>
              <w:top w:val="single" w:sz="4" w:space="0" w:color="auto"/>
            </w:tcBorders>
          </w:tcPr>
          <w:p w:rsidR="00206B3A" w:rsidRDefault="00206B3A" w:rsidP="00AD12D6">
            <w:pPr>
              <w:bidi w:val="0"/>
              <w:jc w:val="center"/>
            </w:pPr>
            <w:r>
              <w:t>11</w:t>
            </w:r>
          </w:p>
        </w:tc>
        <w:tc>
          <w:tcPr>
            <w:tcW w:w="508" w:type="dxa"/>
            <w:tcBorders>
              <w:top w:val="single" w:sz="4" w:space="0" w:color="auto"/>
            </w:tcBorders>
          </w:tcPr>
          <w:p w:rsidR="00206B3A" w:rsidRDefault="00206B3A" w:rsidP="00AD12D6">
            <w:pPr>
              <w:bidi w:val="0"/>
              <w:jc w:val="center"/>
            </w:pPr>
            <w:r>
              <w:t>5</w:t>
            </w:r>
          </w:p>
        </w:tc>
        <w:tc>
          <w:tcPr>
            <w:tcW w:w="508" w:type="dxa"/>
            <w:tcBorders>
              <w:top w:val="single" w:sz="4" w:space="0" w:color="auto"/>
            </w:tcBorders>
          </w:tcPr>
          <w:p w:rsidR="00206B3A" w:rsidRDefault="00206B3A" w:rsidP="00AD12D6">
            <w:pPr>
              <w:bidi w:val="0"/>
              <w:jc w:val="center"/>
            </w:pPr>
            <w:r>
              <w:t>9</w:t>
            </w:r>
          </w:p>
        </w:tc>
        <w:tc>
          <w:tcPr>
            <w:tcW w:w="508" w:type="dxa"/>
            <w:tcBorders>
              <w:top w:val="single" w:sz="4" w:space="0" w:color="auto"/>
            </w:tcBorders>
          </w:tcPr>
          <w:p w:rsidR="00206B3A" w:rsidRDefault="00206B3A" w:rsidP="00AD12D6">
            <w:pPr>
              <w:bidi w:val="0"/>
              <w:jc w:val="center"/>
            </w:pPr>
            <w:r>
              <w:t>14</w:t>
            </w:r>
          </w:p>
        </w:tc>
        <w:tc>
          <w:tcPr>
            <w:tcW w:w="508" w:type="dxa"/>
            <w:tcBorders>
              <w:top w:val="single" w:sz="4" w:space="0" w:color="auto"/>
            </w:tcBorders>
          </w:tcPr>
          <w:p w:rsidR="00206B3A" w:rsidRDefault="00206B3A" w:rsidP="00AD12D6">
            <w:pPr>
              <w:bidi w:val="0"/>
              <w:jc w:val="center"/>
            </w:pPr>
            <w:r>
              <w:t>15</w:t>
            </w:r>
          </w:p>
        </w:tc>
        <w:tc>
          <w:tcPr>
            <w:tcW w:w="508" w:type="dxa"/>
            <w:tcBorders>
              <w:top w:val="single" w:sz="4" w:space="0" w:color="auto"/>
            </w:tcBorders>
          </w:tcPr>
          <w:p w:rsidR="00206B3A" w:rsidRDefault="00206B3A" w:rsidP="00AD12D6">
            <w:pPr>
              <w:bidi w:val="0"/>
              <w:jc w:val="center"/>
            </w:pPr>
            <w:r>
              <w:t>19</w:t>
            </w:r>
          </w:p>
        </w:tc>
        <w:tc>
          <w:tcPr>
            <w:tcW w:w="508" w:type="dxa"/>
            <w:tcBorders>
              <w:top w:val="single" w:sz="4" w:space="0" w:color="auto"/>
            </w:tcBorders>
          </w:tcPr>
          <w:p w:rsidR="00206B3A" w:rsidRDefault="00206B3A" w:rsidP="00AD12D6">
            <w:pPr>
              <w:bidi w:val="0"/>
              <w:jc w:val="center"/>
            </w:pPr>
            <w:r>
              <w:t>21</w:t>
            </w:r>
          </w:p>
        </w:tc>
        <w:tc>
          <w:tcPr>
            <w:tcW w:w="508" w:type="dxa"/>
            <w:tcBorders>
              <w:top w:val="single" w:sz="4" w:space="0" w:color="auto"/>
            </w:tcBorders>
          </w:tcPr>
          <w:p w:rsidR="00206B3A" w:rsidRDefault="00206B3A" w:rsidP="00AD12D6">
            <w:pPr>
              <w:bidi w:val="0"/>
              <w:jc w:val="center"/>
            </w:pPr>
            <w:r>
              <w:t>25</w:t>
            </w:r>
          </w:p>
        </w:tc>
        <w:tc>
          <w:tcPr>
            <w:tcW w:w="508" w:type="dxa"/>
            <w:tcBorders>
              <w:top w:val="single" w:sz="4" w:space="0" w:color="auto"/>
            </w:tcBorders>
          </w:tcPr>
          <w:p w:rsidR="00206B3A" w:rsidRDefault="00206B3A" w:rsidP="00AD12D6">
            <w:pPr>
              <w:bidi w:val="0"/>
              <w:jc w:val="center"/>
            </w:pPr>
            <w:r>
              <w:t>29</w:t>
            </w:r>
          </w:p>
        </w:tc>
        <w:tc>
          <w:tcPr>
            <w:tcW w:w="508" w:type="dxa"/>
            <w:tcBorders>
              <w:top w:val="single" w:sz="4" w:space="0" w:color="auto"/>
            </w:tcBorders>
          </w:tcPr>
          <w:p w:rsidR="00206B3A" w:rsidRDefault="00206B3A" w:rsidP="00AD12D6">
            <w:pPr>
              <w:bidi w:val="0"/>
              <w:jc w:val="center"/>
            </w:pPr>
            <w:r>
              <w:t>30</w:t>
            </w:r>
          </w:p>
        </w:tc>
      </w:tr>
    </w:tbl>
    <w:p w:rsidR="00C91850" w:rsidRDefault="004F4255" w:rsidP="00315D63">
      <w:pPr>
        <w:ind w:left="720"/>
        <w:rPr>
          <w:i/>
          <w:rtl/>
        </w:rPr>
      </w:pPr>
      <w:r>
        <w:rPr>
          <w:rFonts w:hint="cs"/>
          <w:i/>
          <w:rtl/>
        </w:rPr>
        <w:t xml:space="preserve">נריץ </w:t>
      </w:r>
      <w:r>
        <w:rPr>
          <w:i/>
        </w:rPr>
        <w:t>QUICKSELECT(A, p=1, r=15, i=7)</w:t>
      </w:r>
      <w:r>
        <w:rPr>
          <w:rFonts w:hint="cs"/>
          <w:i/>
          <w:rtl/>
        </w:rPr>
        <w:t>:</w:t>
      </w:r>
    </w:p>
    <w:p w:rsidR="00206B3A" w:rsidRDefault="00206B3A" w:rsidP="004F4255">
      <w:pPr>
        <w:ind w:left="720"/>
        <w:rPr>
          <w:i/>
          <w:rtl/>
        </w:rPr>
      </w:pPr>
      <w:r>
        <w:rPr>
          <w:rFonts w:hint="cs"/>
          <w:i/>
          <w:rtl/>
        </w:rPr>
        <w:t xml:space="preserve">ראשית מתבצעת קריאה </w:t>
      </w:r>
      <w:r>
        <w:rPr>
          <w:i/>
        </w:rPr>
        <w:t xml:space="preserve">PARTITION(A, </w:t>
      </w:r>
      <w:r w:rsidR="004F4255">
        <w:rPr>
          <w:i/>
        </w:rPr>
        <w:t>p=</w:t>
      </w:r>
      <w:r>
        <w:rPr>
          <w:i/>
        </w:rPr>
        <w:t>1, r=15)</w:t>
      </w:r>
      <w:r w:rsidR="004F4255">
        <w:rPr>
          <w:rFonts w:hint="cs"/>
          <w:i/>
          <w:rtl/>
        </w:rPr>
        <w:t xml:space="preserve">. </w:t>
      </w:r>
      <w:r>
        <w:rPr>
          <w:rFonts w:hint="cs"/>
          <w:i/>
          <w:rtl/>
        </w:rPr>
        <w:t xml:space="preserve">זהו אותו </w:t>
      </w:r>
      <w:r>
        <w:rPr>
          <w:rFonts w:hint="cs"/>
          <w:i/>
        </w:rPr>
        <w:t>PARTITION</w:t>
      </w:r>
      <w:r>
        <w:rPr>
          <w:rFonts w:hint="cs"/>
          <w:i/>
          <w:rtl/>
        </w:rPr>
        <w:t xml:space="preserve"> שהראנו את אופן פעולתו בצורה מפורטת בשאלה 1, ולכן הפעם נציג את החישובים ללא הסברים מפורטים:</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F4255" w:rsidTr="008F655A">
        <w:tc>
          <w:tcPr>
            <w:tcW w:w="507" w:type="dxa"/>
            <w:tcBorders>
              <w:top w:val="nil"/>
              <w:left w:val="nil"/>
              <w:bottom w:val="nil"/>
              <w:right w:val="nil"/>
            </w:tcBorders>
          </w:tcPr>
          <w:p w:rsidR="004F4255" w:rsidRDefault="004F4255" w:rsidP="008F655A">
            <w:pPr>
              <w:bidi w:val="0"/>
              <w:jc w:val="center"/>
            </w:pPr>
            <w:r>
              <w:t>i</w:t>
            </w:r>
          </w:p>
        </w:tc>
        <w:tc>
          <w:tcPr>
            <w:tcW w:w="507" w:type="dxa"/>
            <w:tcBorders>
              <w:top w:val="nil"/>
              <w:left w:val="nil"/>
              <w:bottom w:val="single" w:sz="4" w:space="0" w:color="auto"/>
              <w:right w:val="nil"/>
            </w:tcBorders>
          </w:tcPr>
          <w:p w:rsidR="004F4255" w:rsidRDefault="004F4255" w:rsidP="008F655A">
            <w:pPr>
              <w:bidi w:val="0"/>
              <w:jc w:val="center"/>
            </w:pPr>
            <w:r>
              <w:t>p,j</w:t>
            </w:r>
          </w:p>
        </w:tc>
        <w:tc>
          <w:tcPr>
            <w:tcW w:w="507" w:type="dxa"/>
            <w:tcBorders>
              <w:top w:val="nil"/>
              <w:left w:val="nil"/>
              <w:bottom w:val="single" w:sz="4" w:space="0" w:color="auto"/>
              <w:right w:val="nil"/>
            </w:tcBorders>
          </w:tcPr>
          <w:p w:rsidR="004F4255" w:rsidRDefault="004F4255" w:rsidP="008F655A">
            <w:pPr>
              <w:bidi w:val="0"/>
              <w:jc w:val="center"/>
            </w:pPr>
          </w:p>
        </w:tc>
        <w:tc>
          <w:tcPr>
            <w:tcW w:w="507" w:type="dxa"/>
            <w:tcBorders>
              <w:top w:val="nil"/>
              <w:left w:val="nil"/>
              <w:bottom w:val="single" w:sz="4" w:space="0" w:color="auto"/>
              <w:right w:val="nil"/>
            </w:tcBorders>
          </w:tcPr>
          <w:p w:rsidR="004F4255" w:rsidRDefault="004F4255" w:rsidP="008F655A">
            <w:pPr>
              <w:bidi w:val="0"/>
              <w:jc w:val="center"/>
            </w:pPr>
          </w:p>
        </w:tc>
        <w:tc>
          <w:tcPr>
            <w:tcW w:w="507" w:type="dxa"/>
            <w:tcBorders>
              <w:top w:val="nil"/>
              <w:left w:val="nil"/>
              <w:bottom w:val="single" w:sz="4" w:space="0" w:color="auto"/>
              <w:right w:val="nil"/>
            </w:tcBorders>
          </w:tcPr>
          <w:p w:rsidR="004F4255" w:rsidRDefault="004F4255" w:rsidP="008F655A">
            <w:pPr>
              <w:bidi w:val="0"/>
              <w:jc w:val="center"/>
            </w:pPr>
          </w:p>
        </w:tc>
        <w:tc>
          <w:tcPr>
            <w:tcW w:w="507"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r>
              <w:t>r</w:t>
            </w:r>
          </w:p>
        </w:tc>
      </w:tr>
      <w:tr w:rsidR="004F4255" w:rsidTr="008F655A">
        <w:tc>
          <w:tcPr>
            <w:tcW w:w="507" w:type="dxa"/>
            <w:tcBorders>
              <w:top w:val="nil"/>
              <w:left w:val="nil"/>
              <w:bottom w:val="nil"/>
              <w:right w:val="single" w:sz="4" w:space="0" w:color="auto"/>
            </w:tcBorders>
          </w:tcPr>
          <w:p w:rsidR="004F4255" w:rsidRDefault="004F4255" w:rsidP="008F655A">
            <w:pPr>
              <w:bidi w:val="0"/>
              <w:jc w:val="center"/>
            </w:pPr>
          </w:p>
        </w:tc>
        <w:tc>
          <w:tcPr>
            <w:tcW w:w="507" w:type="dxa"/>
            <w:tcBorders>
              <w:top w:val="single" w:sz="4" w:space="0" w:color="auto"/>
              <w:left w:val="single" w:sz="4" w:space="0" w:color="auto"/>
            </w:tcBorders>
          </w:tcPr>
          <w:p w:rsidR="004F4255" w:rsidRDefault="004F4255" w:rsidP="008F655A">
            <w:pPr>
              <w:bidi w:val="0"/>
              <w:jc w:val="center"/>
            </w:pPr>
            <w:r>
              <w:t>60</w:t>
            </w:r>
          </w:p>
        </w:tc>
        <w:tc>
          <w:tcPr>
            <w:tcW w:w="507" w:type="dxa"/>
            <w:tcBorders>
              <w:top w:val="single" w:sz="4" w:space="0" w:color="auto"/>
            </w:tcBorders>
          </w:tcPr>
          <w:p w:rsidR="004F4255" w:rsidRDefault="004F4255" w:rsidP="008F655A">
            <w:pPr>
              <w:bidi w:val="0"/>
              <w:jc w:val="center"/>
            </w:pPr>
            <w:r>
              <w:t>70</w:t>
            </w:r>
          </w:p>
        </w:tc>
        <w:tc>
          <w:tcPr>
            <w:tcW w:w="507" w:type="dxa"/>
            <w:tcBorders>
              <w:top w:val="single" w:sz="4" w:space="0" w:color="auto"/>
            </w:tcBorders>
          </w:tcPr>
          <w:p w:rsidR="004F4255" w:rsidRDefault="004F4255" w:rsidP="008F655A">
            <w:pPr>
              <w:bidi w:val="0"/>
              <w:jc w:val="center"/>
            </w:pPr>
            <w:r>
              <w:t>80</w:t>
            </w:r>
          </w:p>
        </w:tc>
        <w:tc>
          <w:tcPr>
            <w:tcW w:w="507" w:type="dxa"/>
            <w:tcBorders>
              <w:top w:val="single" w:sz="4" w:space="0" w:color="auto"/>
            </w:tcBorders>
          </w:tcPr>
          <w:p w:rsidR="004F4255" w:rsidRDefault="004F4255" w:rsidP="008F655A">
            <w:pPr>
              <w:bidi w:val="0"/>
              <w:jc w:val="center"/>
            </w:pPr>
            <w:r>
              <w:t>90</w:t>
            </w:r>
          </w:p>
        </w:tc>
        <w:tc>
          <w:tcPr>
            <w:tcW w:w="507" w:type="dxa"/>
            <w:tcBorders>
              <w:top w:val="single" w:sz="4" w:space="0" w:color="auto"/>
            </w:tcBorders>
          </w:tcPr>
          <w:p w:rsidR="004F4255" w:rsidRDefault="004F4255" w:rsidP="008F655A">
            <w:pPr>
              <w:bidi w:val="0"/>
              <w:jc w:val="center"/>
            </w:pPr>
            <w:r>
              <w:t>24</w:t>
            </w:r>
          </w:p>
        </w:tc>
        <w:tc>
          <w:tcPr>
            <w:tcW w:w="508" w:type="dxa"/>
            <w:tcBorders>
              <w:top w:val="single" w:sz="4" w:space="0" w:color="auto"/>
            </w:tcBorders>
          </w:tcPr>
          <w:p w:rsidR="004F4255" w:rsidRDefault="004F4255" w:rsidP="008F655A">
            <w:pPr>
              <w:bidi w:val="0"/>
              <w:jc w:val="center"/>
            </w:pPr>
            <w:r>
              <w:t>11</w:t>
            </w:r>
          </w:p>
        </w:tc>
        <w:tc>
          <w:tcPr>
            <w:tcW w:w="508" w:type="dxa"/>
            <w:tcBorders>
              <w:top w:val="single" w:sz="4" w:space="0" w:color="auto"/>
            </w:tcBorders>
          </w:tcPr>
          <w:p w:rsidR="004F4255" w:rsidRDefault="004F4255" w:rsidP="008F655A">
            <w:pPr>
              <w:bidi w:val="0"/>
              <w:jc w:val="center"/>
            </w:pPr>
            <w:r>
              <w:t>5</w:t>
            </w:r>
          </w:p>
        </w:tc>
        <w:tc>
          <w:tcPr>
            <w:tcW w:w="508" w:type="dxa"/>
            <w:tcBorders>
              <w:top w:val="single" w:sz="4" w:space="0" w:color="auto"/>
            </w:tcBorders>
          </w:tcPr>
          <w:p w:rsidR="004F4255" w:rsidRDefault="004F4255" w:rsidP="008F655A">
            <w:pPr>
              <w:bidi w:val="0"/>
              <w:jc w:val="center"/>
            </w:pPr>
            <w:r>
              <w:t>9</w:t>
            </w:r>
          </w:p>
        </w:tc>
        <w:tc>
          <w:tcPr>
            <w:tcW w:w="508" w:type="dxa"/>
            <w:tcBorders>
              <w:top w:val="single" w:sz="4" w:space="0" w:color="auto"/>
            </w:tcBorders>
          </w:tcPr>
          <w:p w:rsidR="004F4255" w:rsidRDefault="004F4255" w:rsidP="008F655A">
            <w:pPr>
              <w:bidi w:val="0"/>
              <w:jc w:val="center"/>
            </w:pPr>
            <w:r>
              <w:t>14</w:t>
            </w:r>
          </w:p>
        </w:tc>
        <w:tc>
          <w:tcPr>
            <w:tcW w:w="508" w:type="dxa"/>
            <w:tcBorders>
              <w:top w:val="single" w:sz="4" w:space="0" w:color="auto"/>
            </w:tcBorders>
          </w:tcPr>
          <w:p w:rsidR="004F4255" w:rsidRDefault="004F4255" w:rsidP="008F655A">
            <w:pPr>
              <w:bidi w:val="0"/>
              <w:jc w:val="center"/>
            </w:pPr>
            <w:r>
              <w:t>15</w:t>
            </w:r>
          </w:p>
        </w:tc>
        <w:tc>
          <w:tcPr>
            <w:tcW w:w="508" w:type="dxa"/>
            <w:tcBorders>
              <w:top w:val="single" w:sz="4" w:space="0" w:color="auto"/>
            </w:tcBorders>
          </w:tcPr>
          <w:p w:rsidR="004F4255" w:rsidRDefault="004F4255" w:rsidP="008F655A">
            <w:pPr>
              <w:bidi w:val="0"/>
              <w:jc w:val="center"/>
            </w:pPr>
            <w:r>
              <w:t>19</w:t>
            </w:r>
          </w:p>
        </w:tc>
        <w:tc>
          <w:tcPr>
            <w:tcW w:w="508" w:type="dxa"/>
            <w:tcBorders>
              <w:top w:val="single" w:sz="4" w:space="0" w:color="auto"/>
            </w:tcBorders>
          </w:tcPr>
          <w:p w:rsidR="004F4255" w:rsidRDefault="004F4255" w:rsidP="008F655A">
            <w:pPr>
              <w:bidi w:val="0"/>
              <w:jc w:val="center"/>
            </w:pPr>
            <w:r>
              <w:t>21</w:t>
            </w:r>
          </w:p>
        </w:tc>
        <w:tc>
          <w:tcPr>
            <w:tcW w:w="508" w:type="dxa"/>
            <w:tcBorders>
              <w:top w:val="single" w:sz="4" w:space="0" w:color="auto"/>
            </w:tcBorders>
          </w:tcPr>
          <w:p w:rsidR="004F4255" w:rsidRDefault="004F4255" w:rsidP="008F655A">
            <w:pPr>
              <w:bidi w:val="0"/>
              <w:jc w:val="center"/>
            </w:pPr>
            <w:r>
              <w:t>25</w:t>
            </w:r>
          </w:p>
        </w:tc>
        <w:tc>
          <w:tcPr>
            <w:tcW w:w="508" w:type="dxa"/>
            <w:tcBorders>
              <w:top w:val="single" w:sz="4" w:space="0" w:color="auto"/>
            </w:tcBorders>
          </w:tcPr>
          <w:p w:rsidR="004F4255" w:rsidRDefault="004F4255" w:rsidP="008F655A">
            <w:pPr>
              <w:bidi w:val="0"/>
              <w:jc w:val="center"/>
            </w:pPr>
            <w:r>
              <w:t>29</w:t>
            </w:r>
          </w:p>
        </w:tc>
        <w:tc>
          <w:tcPr>
            <w:tcW w:w="508" w:type="dxa"/>
            <w:tcBorders>
              <w:top w:val="single" w:sz="4" w:space="0" w:color="auto"/>
            </w:tcBorders>
          </w:tcPr>
          <w:p w:rsidR="004F4255" w:rsidRDefault="004F4255" w:rsidP="008F655A">
            <w:pPr>
              <w:bidi w:val="0"/>
              <w:jc w:val="center"/>
            </w:pPr>
            <w:r w:rsidRPr="004F4255">
              <w:rPr>
                <w:highlight w:val="red"/>
              </w:rPr>
              <w:t>30</w:t>
            </w:r>
          </w:p>
        </w:tc>
      </w:tr>
    </w:tbl>
    <w:p w:rsidR="004F4255" w:rsidRDefault="004F4255" w:rsidP="00AD12D6">
      <w:pPr>
        <w:ind w:left="720"/>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F4255" w:rsidTr="008F655A">
        <w:tc>
          <w:tcPr>
            <w:tcW w:w="507" w:type="dxa"/>
            <w:tcBorders>
              <w:top w:val="nil"/>
              <w:left w:val="nil"/>
              <w:bottom w:val="nil"/>
              <w:right w:val="nil"/>
            </w:tcBorders>
          </w:tcPr>
          <w:p w:rsidR="004F4255" w:rsidRDefault="004F4255" w:rsidP="008F655A">
            <w:pPr>
              <w:bidi w:val="0"/>
              <w:jc w:val="center"/>
            </w:pPr>
          </w:p>
        </w:tc>
        <w:tc>
          <w:tcPr>
            <w:tcW w:w="507" w:type="dxa"/>
            <w:tcBorders>
              <w:top w:val="nil"/>
              <w:left w:val="nil"/>
              <w:bottom w:val="single" w:sz="4" w:space="0" w:color="auto"/>
              <w:right w:val="nil"/>
            </w:tcBorders>
          </w:tcPr>
          <w:p w:rsidR="004F4255" w:rsidRDefault="004F4255" w:rsidP="008F655A">
            <w:pPr>
              <w:bidi w:val="0"/>
              <w:jc w:val="center"/>
            </w:pPr>
            <w:r>
              <w:t>p,i</w:t>
            </w:r>
          </w:p>
        </w:tc>
        <w:tc>
          <w:tcPr>
            <w:tcW w:w="507" w:type="dxa"/>
            <w:tcBorders>
              <w:top w:val="nil"/>
              <w:left w:val="nil"/>
              <w:bottom w:val="single" w:sz="4" w:space="0" w:color="auto"/>
              <w:right w:val="nil"/>
            </w:tcBorders>
          </w:tcPr>
          <w:p w:rsidR="004F4255" w:rsidRDefault="004F4255" w:rsidP="008F655A">
            <w:pPr>
              <w:bidi w:val="0"/>
              <w:jc w:val="center"/>
            </w:pPr>
          </w:p>
        </w:tc>
        <w:tc>
          <w:tcPr>
            <w:tcW w:w="507" w:type="dxa"/>
            <w:tcBorders>
              <w:top w:val="nil"/>
              <w:left w:val="nil"/>
              <w:bottom w:val="single" w:sz="4" w:space="0" w:color="auto"/>
              <w:right w:val="nil"/>
            </w:tcBorders>
          </w:tcPr>
          <w:p w:rsidR="004F4255" w:rsidRDefault="004F4255" w:rsidP="008F655A">
            <w:pPr>
              <w:bidi w:val="0"/>
              <w:jc w:val="center"/>
            </w:pPr>
          </w:p>
        </w:tc>
        <w:tc>
          <w:tcPr>
            <w:tcW w:w="507" w:type="dxa"/>
            <w:tcBorders>
              <w:top w:val="nil"/>
              <w:left w:val="nil"/>
              <w:bottom w:val="single" w:sz="4" w:space="0" w:color="auto"/>
              <w:right w:val="nil"/>
            </w:tcBorders>
          </w:tcPr>
          <w:p w:rsidR="004F4255" w:rsidRDefault="004F4255" w:rsidP="008F655A">
            <w:pPr>
              <w:bidi w:val="0"/>
              <w:jc w:val="center"/>
            </w:pPr>
          </w:p>
        </w:tc>
        <w:tc>
          <w:tcPr>
            <w:tcW w:w="507" w:type="dxa"/>
            <w:tcBorders>
              <w:top w:val="nil"/>
              <w:left w:val="nil"/>
              <w:bottom w:val="single" w:sz="4" w:space="0" w:color="auto"/>
              <w:right w:val="nil"/>
            </w:tcBorders>
          </w:tcPr>
          <w:p w:rsidR="004F4255" w:rsidRDefault="004F4255" w:rsidP="008F655A">
            <w:pPr>
              <w:bidi w:val="0"/>
              <w:jc w:val="center"/>
            </w:pPr>
            <w:r>
              <w:t>j</w:t>
            </w: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r>
              <w:t>r</w:t>
            </w:r>
          </w:p>
        </w:tc>
      </w:tr>
      <w:tr w:rsidR="004F4255" w:rsidTr="008F655A">
        <w:tc>
          <w:tcPr>
            <w:tcW w:w="507" w:type="dxa"/>
            <w:tcBorders>
              <w:top w:val="nil"/>
              <w:left w:val="nil"/>
              <w:bottom w:val="nil"/>
              <w:right w:val="single" w:sz="4" w:space="0" w:color="auto"/>
            </w:tcBorders>
          </w:tcPr>
          <w:p w:rsidR="004F4255" w:rsidRDefault="004F4255" w:rsidP="008F655A">
            <w:pPr>
              <w:bidi w:val="0"/>
              <w:jc w:val="center"/>
            </w:pPr>
          </w:p>
        </w:tc>
        <w:tc>
          <w:tcPr>
            <w:tcW w:w="507" w:type="dxa"/>
            <w:tcBorders>
              <w:top w:val="single" w:sz="4" w:space="0" w:color="auto"/>
              <w:left w:val="single" w:sz="4" w:space="0" w:color="auto"/>
            </w:tcBorders>
          </w:tcPr>
          <w:p w:rsidR="004F4255" w:rsidRDefault="004F4255" w:rsidP="008F655A">
            <w:pPr>
              <w:bidi w:val="0"/>
              <w:jc w:val="center"/>
            </w:pPr>
            <w:r w:rsidRPr="004F4255">
              <w:rPr>
                <w:highlight w:val="yellow"/>
              </w:rPr>
              <w:t>24</w:t>
            </w:r>
          </w:p>
        </w:tc>
        <w:tc>
          <w:tcPr>
            <w:tcW w:w="507" w:type="dxa"/>
            <w:tcBorders>
              <w:top w:val="single" w:sz="4" w:space="0" w:color="auto"/>
            </w:tcBorders>
          </w:tcPr>
          <w:p w:rsidR="004F4255" w:rsidRPr="004F4255" w:rsidRDefault="004F4255" w:rsidP="008F655A">
            <w:pPr>
              <w:bidi w:val="0"/>
              <w:jc w:val="center"/>
              <w:rPr>
                <w:highlight w:val="green"/>
              </w:rPr>
            </w:pPr>
            <w:r w:rsidRPr="004F4255">
              <w:rPr>
                <w:highlight w:val="green"/>
              </w:rPr>
              <w:t>70</w:t>
            </w:r>
          </w:p>
        </w:tc>
        <w:tc>
          <w:tcPr>
            <w:tcW w:w="507" w:type="dxa"/>
            <w:tcBorders>
              <w:top w:val="single" w:sz="4" w:space="0" w:color="auto"/>
            </w:tcBorders>
          </w:tcPr>
          <w:p w:rsidR="004F4255" w:rsidRPr="004F4255" w:rsidRDefault="004F4255" w:rsidP="008F655A">
            <w:pPr>
              <w:bidi w:val="0"/>
              <w:jc w:val="center"/>
              <w:rPr>
                <w:highlight w:val="green"/>
              </w:rPr>
            </w:pPr>
            <w:r w:rsidRPr="004F4255">
              <w:rPr>
                <w:highlight w:val="green"/>
              </w:rPr>
              <w:t>80</w:t>
            </w:r>
          </w:p>
        </w:tc>
        <w:tc>
          <w:tcPr>
            <w:tcW w:w="507" w:type="dxa"/>
            <w:tcBorders>
              <w:top w:val="single" w:sz="4" w:space="0" w:color="auto"/>
            </w:tcBorders>
          </w:tcPr>
          <w:p w:rsidR="004F4255" w:rsidRPr="004F4255" w:rsidRDefault="004F4255" w:rsidP="008F655A">
            <w:pPr>
              <w:bidi w:val="0"/>
              <w:jc w:val="center"/>
              <w:rPr>
                <w:highlight w:val="green"/>
              </w:rPr>
            </w:pPr>
            <w:r w:rsidRPr="004F4255">
              <w:rPr>
                <w:highlight w:val="green"/>
              </w:rPr>
              <w:t>90</w:t>
            </w:r>
          </w:p>
        </w:tc>
        <w:tc>
          <w:tcPr>
            <w:tcW w:w="507" w:type="dxa"/>
            <w:tcBorders>
              <w:top w:val="single" w:sz="4" w:space="0" w:color="auto"/>
            </w:tcBorders>
          </w:tcPr>
          <w:p w:rsidR="004F4255" w:rsidRPr="004F4255" w:rsidRDefault="004F4255" w:rsidP="008F655A">
            <w:pPr>
              <w:bidi w:val="0"/>
              <w:jc w:val="center"/>
              <w:rPr>
                <w:highlight w:val="green"/>
              </w:rPr>
            </w:pPr>
            <w:r w:rsidRPr="004F4255">
              <w:rPr>
                <w:highlight w:val="green"/>
              </w:rPr>
              <w:t>60</w:t>
            </w:r>
          </w:p>
        </w:tc>
        <w:tc>
          <w:tcPr>
            <w:tcW w:w="508" w:type="dxa"/>
            <w:tcBorders>
              <w:top w:val="single" w:sz="4" w:space="0" w:color="auto"/>
            </w:tcBorders>
          </w:tcPr>
          <w:p w:rsidR="004F4255" w:rsidRDefault="004F4255" w:rsidP="008F655A">
            <w:pPr>
              <w:bidi w:val="0"/>
              <w:jc w:val="center"/>
            </w:pPr>
            <w:r>
              <w:t>11</w:t>
            </w:r>
          </w:p>
        </w:tc>
        <w:tc>
          <w:tcPr>
            <w:tcW w:w="508" w:type="dxa"/>
            <w:tcBorders>
              <w:top w:val="single" w:sz="4" w:space="0" w:color="auto"/>
            </w:tcBorders>
          </w:tcPr>
          <w:p w:rsidR="004F4255" w:rsidRDefault="004F4255" w:rsidP="008F655A">
            <w:pPr>
              <w:bidi w:val="0"/>
              <w:jc w:val="center"/>
            </w:pPr>
            <w:r>
              <w:t>5</w:t>
            </w:r>
          </w:p>
        </w:tc>
        <w:tc>
          <w:tcPr>
            <w:tcW w:w="508" w:type="dxa"/>
            <w:tcBorders>
              <w:top w:val="single" w:sz="4" w:space="0" w:color="auto"/>
            </w:tcBorders>
          </w:tcPr>
          <w:p w:rsidR="004F4255" w:rsidRDefault="004F4255" w:rsidP="008F655A">
            <w:pPr>
              <w:bidi w:val="0"/>
              <w:jc w:val="center"/>
            </w:pPr>
            <w:r>
              <w:t>9</w:t>
            </w:r>
          </w:p>
        </w:tc>
        <w:tc>
          <w:tcPr>
            <w:tcW w:w="508" w:type="dxa"/>
            <w:tcBorders>
              <w:top w:val="single" w:sz="4" w:space="0" w:color="auto"/>
            </w:tcBorders>
          </w:tcPr>
          <w:p w:rsidR="004F4255" w:rsidRDefault="004F4255" w:rsidP="008F655A">
            <w:pPr>
              <w:bidi w:val="0"/>
              <w:jc w:val="center"/>
            </w:pPr>
            <w:r>
              <w:t>14</w:t>
            </w:r>
          </w:p>
        </w:tc>
        <w:tc>
          <w:tcPr>
            <w:tcW w:w="508" w:type="dxa"/>
            <w:tcBorders>
              <w:top w:val="single" w:sz="4" w:space="0" w:color="auto"/>
            </w:tcBorders>
          </w:tcPr>
          <w:p w:rsidR="004F4255" w:rsidRDefault="004F4255" w:rsidP="008F655A">
            <w:pPr>
              <w:bidi w:val="0"/>
              <w:jc w:val="center"/>
            </w:pPr>
            <w:r>
              <w:t>15</w:t>
            </w:r>
          </w:p>
        </w:tc>
        <w:tc>
          <w:tcPr>
            <w:tcW w:w="508" w:type="dxa"/>
            <w:tcBorders>
              <w:top w:val="single" w:sz="4" w:space="0" w:color="auto"/>
            </w:tcBorders>
          </w:tcPr>
          <w:p w:rsidR="004F4255" w:rsidRDefault="004F4255" w:rsidP="008F655A">
            <w:pPr>
              <w:bidi w:val="0"/>
              <w:jc w:val="center"/>
            </w:pPr>
            <w:r>
              <w:t>19</w:t>
            </w:r>
          </w:p>
        </w:tc>
        <w:tc>
          <w:tcPr>
            <w:tcW w:w="508" w:type="dxa"/>
            <w:tcBorders>
              <w:top w:val="single" w:sz="4" w:space="0" w:color="auto"/>
            </w:tcBorders>
          </w:tcPr>
          <w:p w:rsidR="004F4255" w:rsidRDefault="004F4255" w:rsidP="008F655A">
            <w:pPr>
              <w:bidi w:val="0"/>
              <w:jc w:val="center"/>
            </w:pPr>
            <w:r>
              <w:t>21</w:t>
            </w:r>
          </w:p>
        </w:tc>
        <w:tc>
          <w:tcPr>
            <w:tcW w:w="508" w:type="dxa"/>
            <w:tcBorders>
              <w:top w:val="single" w:sz="4" w:space="0" w:color="auto"/>
            </w:tcBorders>
          </w:tcPr>
          <w:p w:rsidR="004F4255" w:rsidRDefault="004F4255" w:rsidP="008F655A">
            <w:pPr>
              <w:bidi w:val="0"/>
              <w:jc w:val="center"/>
            </w:pPr>
            <w:r>
              <w:t>25</w:t>
            </w:r>
          </w:p>
        </w:tc>
        <w:tc>
          <w:tcPr>
            <w:tcW w:w="508" w:type="dxa"/>
            <w:tcBorders>
              <w:top w:val="single" w:sz="4" w:space="0" w:color="auto"/>
            </w:tcBorders>
          </w:tcPr>
          <w:p w:rsidR="004F4255" w:rsidRDefault="004F4255" w:rsidP="008F655A">
            <w:pPr>
              <w:bidi w:val="0"/>
              <w:jc w:val="center"/>
            </w:pPr>
            <w:r>
              <w:t>29</w:t>
            </w:r>
          </w:p>
        </w:tc>
        <w:tc>
          <w:tcPr>
            <w:tcW w:w="508" w:type="dxa"/>
            <w:tcBorders>
              <w:top w:val="single" w:sz="4" w:space="0" w:color="auto"/>
            </w:tcBorders>
          </w:tcPr>
          <w:p w:rsidR="004F4255" w:rsidRDefault="004F4255" w:rsidP="008F655A">
            <w:pPr>
              <w:bidi w:val="0"/>
              <w:jc w:val="center"/>
            </w:pPr>
            <w:r w:rsidRPr="004F4255">
              <w:rPr>
                <w:highlight w:val="red"/>
              </w:rPr>
              <w:t>30</w:t>
            </w:r>
          </w:p>
        </w:tc>
      </w:tr>
    </w:tbl>
    <w:p w:rsidR="004F4255" w:rsidRDefault="004F4255" w:rsidP="00AD12D6">
      <w:pPr>
        <w:ind w:left="720"/>
        <w:rPr>
          <w:i/>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4F4255" w:rsidTr="008F655A">
        <w:tc>
          <w:tcPr>
            <w:tcW w:w="507" w:type="dxa"/>
            <w:tcBorders>
              <w:top w:val="nil"/>
              <w:left w:val="nil"/>
              <w:bottom w:val="nil"/>
              <w:right w:val="nil"/>
            </w:tcBorders>
          </w:tcPr>
          <w:p w:rsidR="004F4255" w:rsidRDefault="004F4255" w:rsidP="008F655A">
            <w:pPr>
              <w:bidi w:val="0"/>
              <w:jc w:val="center"/>
            </w:pPr>
          </w:p>
        </w:tc>
        <w:tc>
          <w:tcPr>
            <w:tcW w:w="507" w:type="dxa"/>
            <w:tcBorders>
              <w:top w:val="nil"/>
              <w:left w:val="nil"/>
              <w:bottom w:val="single" w:sz="4" w:space="0" w:color="auto"/>
              <w:right w:val="nil"/>
            </w:tcBorders>
          </w:tcPr>
          <w:p w:rsidR="004F4255" w:rsidRDefault="004F4255" w:rsidP="008F655A">
            <w:pPr>
              <w:bidi w:val="0"/>
              <w:jc w:val="center"/>
            </w:pPr>
            <w:r>
              <w:t>p</w:t>
            </w:r>
          </w:p>
        </w:tc>
        <w:tc>
          <w:tcPr>
            <w:tcW w:w="507" w:type="dxa"/>
            <w:tcBorders>
              <w:top w:val="nil"/>
              <w:left w:val="nil"/>
              <w:bottom w:val="single" w:sz="4" w:space="0" w:color="auto"/>
              <w:right w:val="nil"/>
            </w:tcBorders>
          </w:tcPr>
          <w:p w:rsidR="004F4255" w:rsidRDefault="004F4255" w:rsidP="008F655A">
            <w:pPr>
              <w:bidi w:val="0"/>
              <w:jc w:val="center"/>
            </w:pPr>
            <w:r>
              <w:t>i</w:t>
            </w:r>
          </w:p>
        </w:tc>
        <w:tc>
          <w:tcPr>
            <w:tcW w:w="507" w:type="dxa"/>
            <w:tcBorders>
              <w:top w:val="nil"/>
              <w:left w:val="nil"/>
              <w:bottom w:val="single" w:sz="4" w:space="0" w:color="auto"/>
              <w:right w:val="nil"/>
            </w:tcBorders>
          </w:tcPr>
          <w:p w:rsidR="004F4255" w:rsidRDefault="004F4255" w:rsidP="008F655A">
            <w:pPr>
              <w:bidi w:val="0"/>
              <w:jc w:val="center"/>
            </w:pPr>
          </w:p>
        </w:tc>
        <w:tc>
          <w:tcPr>
            <w:tcW w:w="507" w:type="dxa"/>
            <w:tcBorders>
              <w:top w:val="nil"/>
              <w:left w:val="nil"/>
              <w:bottom w:val="single" w:sz="4" w:space="0" w:color="auto"/>
              <w:right w:val="nil"/>
            </w:tcBorders>
          </w:tcPr>
          <w:p w:rsidR="004F4255" w:rsidRDefault="004F4255" w:rsidP="008F655A">
            <w:pPr>
              <w:bidi w:val="0"/>
              <w:jc w:val="center"/>
            </w:pPr>
          </w:p>
        </w:tc>
        <w:tc>
          <w:tcPr>
            <w:tcW w:w="507"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r>
              <w:t>j</w:t>
            </w: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p>
        </w:tc>
        <w:tc>
          <w:tcPr>
            <w:tcW w:w="508" w:type="dxa"/>
            <w:tcBorders>
              <w:top w:val="nil"/>
              <w:left w:val="nil"/>
              <w:bottom w:val="single" w:sz="4" w:space="0" w:color="auto"/>
              <w:right w:val="nil"/>
            </w:tcBorders>
          </w:tcPr>
          <w:p w:rsidR="004F4255" w:rsidRDefault="004F4255" w:rsidP="008F655A">
            <w:pPr>
              <w:bidi w:val="0"/>
              <w:jc w:val="center"/>
            </w:pPr>
            <w:r>
              <w:t>r</w:t>
            </w:r>
          </w:p>
        </w:tc>
      </w:tr>
      <w:tr w:rsidR="004F4255" w:rsidTr="008F655A">
        <w:tc>
          <w:tcPr>
            <w:tcW w:w="507" w:type="dxa"/>
            <w:tcBorders>
              <w:top w:val="nil"/>
              <w:left w:val="nil"/>
              <w:bottom w:val="nil"/>
              <w:right w:val="single" w:sz="4" w:space="0" w:color="auto"/>
            </w:tcBorders>
          </w:tcPr>
          <w:p w:rsidR="004F4255" w:rsidRDefault="004F4255" w:rsidP="008F655A">
            <w:pPr>
              <w:bidi w:val="0"/>
              <w:jc w:val="center"/>
            </w:pPr>
          </w:p>
        </w:tc>
        <w:tc>
          <w:tcPr>
            <w:tcW w:w="507" w:type="dxa"/>
            <w:tcBorders>
              <w:top w:val="single" w:sz="4" w:space="0" w:color="auto"/>
              <w:left w:val="single" w:sz="4" w:space="0" w:color="auto"/>
            </w:tcBorders>
          </w:tcPr>
          <w:p w:rsidR="004F4255" w:rsidRDefault="004F4255" w:rsidP="008F655A">
            <w:pPr>
              <w:bidi w:val="0"/>
              <w:jc w:val="center"/>
            </w:pPr>
            <w:r w:rsidRPr="004F4255">
              <w:rPr>
                <w:highlight w:val="yellow"/>
              </w:rPr>
              <w:t>24</w:t>
            </w:r>
          </w:p>
        </w:tc>
        <w:tc>
          <w:tcPr>
            <w:tcW w:w="507" w:type="dxa"/>
            <w:tcBorders>
              <w:top w:val="single" w:sz="4" w:space="0" w:color="auto"/>
            </w:tcBorders>
          </w:tcPr>
          <w:p w:rsidR="004F4255" w:rsidRPr="004F4255" w:rsidRDefault="004F4255" w:rsidP="008F655A">
            <w:pPr>
              <w:bidi w:val="0"/>
              <w:jc w:val="center"/>
              <w:rPr>
                <w:highlight w:val="green"/>
              </w:rPr>
            </w:pPr>
            <w:r w:rsidRPr="004F4255">
              <w:rPr>
                <w:highlight w:val="yellow"/>
              </w:rPr>
              <w:t>11</w:t>
            </w:r>
          </w:p>
        </w:tc>
        <w:tc>
          <w:tcPr>
            <w:tcW w:w="507" w:type="dxa"/>
            <w:tcBorders>
              <w:top w:val="single" w:sz="4" w:space="0" w:color="auto"/>
            </w:tcBorders>
          </w:tcPr>
          <w:p w:rsidR="004F4255" w:rsidRPr="004F4255" w:rsidRDefault="004F4255" w:rsidP="008F655A">
            <w:pPr>
              <w:bidi w:val="0"/>
              <w:jc w:val="center"/>
              <w:rPr>
                <w:highlight w:val="green"/>
              </w:rPr>
            </w:pPr>
            <w:r w:rsidRPr="004F4255">
              <w:rPr>
                <w:highlight w:val="green"/>
              </w:rPr>
              <w:t>80</w:t>
            </w:r>
          </w:p>
        </w:tc>
        <w:tc>
          <w:tcPr>
            <w:tcW w:w="507" w:type="dxa"/>
            <w:tcBorders>
              <w:top w:val="single" w:sz="4" w:space="0" w:color="auto"/>
            </w:tcBorders>
          </w:tcPr>
          <w:p w:rsidR="004F4255" w:rsidRPr="004F4255" w:rsidRDefault="004F4255" w:rsidP="008F655A">
            <w:pPr>
              <w:bidi w:val="0"/>
              <w:jc w:val="center"/>
              <w:rPr>
                <w:highlight w:val="green"/>
              </w:rPr>
            </w:pPr>
            <w:r w:rsidRPr="004F4255">
              <w:rPr>
                <w:highlight w:val="green"/>
              </w:rPr>
              <w:t>90</w:t>
            </w:r>
          </w:p>
        </w:tc>
        <w:tc>
          <w:tcPr>
            <w:tcW w:w="507" w:type="dxa"/>
            <w:tcBorders>
              <w:top w:val="single" w:sz="4" w:space="0" w:color="auto"/>
            </w:tcBorders>
          </w:tcPr>
          <w:p w:rsidR="004F4255" w:rsidRPr="004F4255" w:rsidRDefault="004F4255" w:rsidP="008F655A">
            <w:pPr>
              <w:bidi w:val="0"/>
              <w:jc w:val="center"/>
              <w:rPr>
                <w:highlight w:val="green"/>
              </w:rPr>
            </w:pPr>
            <w:r w:rsidRPr="004F4255">
              <w:rPr>
                <w:highlight w:val="green"/>
              </w:rPr>
              <w:t>60</w:t>
            </w:r>
          </w:p>
        </w:tc>
        <w:tc>
          <w:tcPr>
            <w:tcW w:w="508" w:type="dxa"/>
            <w:tcBorders>
              <w:top w:val="single" w:sz="4" w:space="0" w:color="auto"/>
            </w:tcBorders>
          </w:tcPr>
          <w:p w:rsidR="004F4255" w:rsidRDefault="004F4255" w:rsidP="008F655A">
            <w:pPr>
              <w:bidi w:val="0"/>
              <w:jc w:val="center"/>
            </w:pPr>
            <w:r w:rsidRPr="004F4255">
              <w:rPr>
                <w:highlight w:val="green"/>
              </w:rPr>
              <w:t>70</w:t>
            </w:r>
          </w:p>
        </w:tc>
        <w:tc>
          <w:tcPr>
            <w:tcW w:w="508" w:type="dxa"/>
            <w:tcBorders>
              <w:top w:val="single" w:sz="4" w:space="0" w:color="auto"/>
            </w:tcBorders>
          </w:tcPr>
          <w:p w:rsidR="004F4255" w:rsidRDefault="004F4255" w:rsidP="008F655A">
            <w:pPr>
              <w:bidi w:val="0"/>
              <w:jc w:val="center"/>
            </w:pPr>
            <w:r>
              <w:t>5</w:t>
            </w:r>
          </w:p>
        </w:tc>
        <w:tc>
          <w:tcPr>
            <w:tcW w:w="508" w:type="dxa"/>
            <w:tcBorders>
              <w:top w:val="single" w:sz="4" w:space="0" w:color="auto"/>
            </w:tcBorders>
          </w:tcPr>
          <w:p w:rsidR="004F4255" w:rsidRDefault="004F4255" w:rsidP="008F655A">
            <w:pPr>
              <w:bidi w:val="0"/>
              <w:jc w:val="center"/>
            </w:pPr>
            <w:r>
              <w:t>9</w:t>
            </w:r>
          </w:p>
        </w:tc>
        <w:tc>
          <w:tcPr>
            <w:tcW w:w="508" w:type="dxa"/>
            <w:tcBorders>
              <w:top w:val="single" w:sz="4" w:space="0" w:color="auto"/>
            </w:tcBorders>
          </w:tcPr>
          <w:p w:rsidR="004F4255" w:rsidRDefault="004F4255" w:rsidP="008F655A">
            <w:pPr>
              <w:bidi w:val="0"/>
              <w:jc w:val="center"/>
            </w:pPr>
            <w:r>
              <w:t>14</w:t>
            </w:r>
          </w:p>
        </w:tc>
        <w:tc>
          <w:tcPr>
            <w:tcW w:w="508" w:type="dxa"/>
            <w:tcBorders>
              <w:top w:val="single" w:sz="4" w:space="0" w:color="auto"/>
            </w:tcBorders>
          </w:tcPr>
          <w:p w:rsidR="004F4255" w:rsidRDefault="004F4255" w:rsidP="008F655A">
            <w:pPr>
              <w:bidi w:val="0"/>
              <w:jc w:val="center"/>
            </w:pPr>
            <w:r>
              <w:t>15</w:t>
            </w:r>
          </w:p>
        </w:tc>
        <w:tc>
          <w:tcPr>
            <w:tcW w:w="508" w:type="dxa"/>
            <w:tcBorders>
              <w:top w:val="single" w:sz="4" w:space="0" w:color="auto"/>
            </w:tcBorders>
          </w:tcPr>
          <w:p w:rsidR="004F4255" w:rsidRDefault="004F4255" w:rsidP="008F655A">
            <w:pPr>
              <w:bidi w:val="0"/>
              <w:jc w:val="center"/>
            </w:pPr>
            <w:r>
              <w:t>19</w:t>
            </w:r>
          </w:p>
        </w:tc>
        <w:tc>
          <w:tcPr>
            <w:tcW w:w="508" w:type="dxa"/>
            <w:tcBorders>
              <w:top w:val="single" w:sz="4" w:space="0" w:color="auto"/>
            </w:tcBorders>
          </w:tcPr>
          <w:p w:rsidR="004F4255" w:rsidRDefault="004F4255" w:rsidP="008F655A">
            <w:pPr>
              <w:bidi w:val="0"/>
              <w:jc w:val="center"/>
            </w:pPr>
            <w:r>
              <w:t>21</w:t>
            </w:r>
          </w:p>
        </w:tc>
        <w:tc>
          <w:tcPr>
            <w:tcW w:w="508" w:type="dxa"/>
            <w:tcBorders>
              <w:top w:val="single" w:sz="4" w:space="0" w:color="auto"/>
            </w:tcBorders>
          </w:tcPr>
          <w:p w:rsidR="004F4255" w:rsidRDefault="004F4255" w:rsidP="008F655A">
            <w:pPr>
              <w:bidi w:val="0"/>
              <w:jc w:val="center"/>
            </w:pPr>
            <w:r>
              <w:t>25</w:t>
            </w:r>
          </w:p>
        </w:tc>
        <w:tc>
          <w:tcPr>
            <w:tcW w:w="508" w:type="dxa"/>
            <w:tcBorders>
              <w:top w:val="single" w:sz="4" w:space="0" w:color="auto"/>
            </w:tcBorders>
          </w:tcPr>
          <w:p w:rsidR="004F4255" w:rsidRDefault="004F4255" w:rsidP="008F655A">
            <w:pPr>
              <w:bidi w:val="0"/>
              <w:jc w:val="center"/>
            </w:pPr>
            <w:r>
              <w:t>29</w:t>
            </w:r>
          </w:p>
        </w:tc>
        <w:tc>
          <w:tcPr>
            <w:tcW w:w="508" w:type="dxa"/>
            <w:tcBorders>
              <w:top w:val="single" w:sz="4" w:space="0" w:color="auto"/>
            </w:tcBorders>
          </w:tcPr>
          <w:p w:rsidR="004F4255" w:rsidRDefault="004F4255" w:rsidP="008F655A">
            <w:pPr>
              <w:bidi w:val="0"/>
              <w:jc w:val="center"/>
            </w:pPr>
            <w:r w:rsidRPr="004F4255">
              <w:rPr>
                <w:highlight w:val="red"/>
              </w:rPr>
              <w:t>30</w:t>
            </w:r>
          </w:p>
        </w:tc>
      </w:tr>
    </w:tbl>
    <w:p w:rsidR="00CA2E52" w:rsidRDefault="00CA2E52" w:rsidP="00CA2E52">
      <w:pPr>
        <w:rPr>
          <w:i/>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CA2E52" w:rsidTr="008F655A">
        <w:tc>
          <w:tcPr>
            <w:tcW w:w="507" w:type="dxa"/>
            <w:tcBorders>
              <w:top w:val="nil"/>
              <w:left w:val="nil"/>
              <w:bottom w:val="nil"/>
              <w:right w:val="nil"/>
            </w:tcBorders>
          </w:tcPr>
          <w:p w:rsidR="00CA2E52" w:rsidRDefault="00CA2E52" w:rsidP="008F655A">
            <w:pPr>
              <w:bidi w:val="0"/>
              <w:jc w:val="center"/>
            </w:pPr>
          </w:p>
        </w:tc>
        <w:tc>
          <w:tcPr>
            <w:tcW w:w="507" w:type="dxa"/>
            <w:tcBorders>
              <w:top w:val="nil"/>
              <w:left w:val="nil"/>
              <w:bottom w:val="single" w:sz="4" w:space="0" w:color="auto"/>
              <w:right w:val="nil"/>
            </w:tcBorders>
          </w:tcPr>
          <w:p w:rsidR="00CA2E52" w:rsidRDefault="00CA2E52" w:rsidP="008F655A">
            <w:pPr>
              <w:bidi w:val="0"/>
              <w:jc w:val="center"/>
            </w:pPr>
            <w:r>
              <w:t>p</w:t>
            </w:r>
          </w:p>
        </w:tc>
        <w:tc>
          <w:tcPr>
            <w:tcW w:w="507" w:type="dxa"/>
            <w:tcBorders>
              <w:top w:val="nil"/>
              <w:left w:val="nil"/>
              <w:bottom w:val="single" w:sz="4" w:space="0" w:color="auto"/>
              <w:right w:val="nil"/>
            </w:tcBorders>
          </w:tcPr>
          <w:p w:rsidR="00CA2E52" w:rsidRDefault="00CA2E52" w:rsidP="008F655A">
            <w:pPr>
              <w:bidi w:val="0"/>
              <w:jc w:val="center"/>
            </w:pPr>
          </w:p>
        </w:tc>
        <w:tc>
          <w:tcPr>
            <w:tcW w:w="507" w:type="dxa"/>
            <w:tcBorders>
              <w:top w:val="nil"/>
              <w:left w:val="nil"/>
              <w:bottom w:val="single" w:sz="4" w:space="0" w:color="auto"/>
              <w:right w:val="nil"/>
            </w:tcBorders>
          </w:tcPr>
          <w:p w:rsidR="00CA2E52" w:rsidRDefault="00CA2E52" w:rsidP="008F655A">
            <w:pPr>
              <w:bidi w:val="0"/>
              <w:jc w:val="center"/>
            </w:pPr>
          </w:p>
        </w:tc>
        <w:tc>
          <w:tcPr>
            <w:tcW w:w="507" w:type="dxa"/>
            <w:tcBorders>
              <w:top w:val="nil"/>
              <w:left w:val="nil"/>
              <w:bottom w:val="single" w:sz="4" w:space="0" w:color="auto"/>
              <w:right w:val="nil"/>
            </w:tcBorders>
          </w:tcPr>
          <w:p w:rsidR="00CA2E52" w:rsidRDefault="00CA2E52" w:rsidP="008F655A">
            <w:pPr>
              <w:bidi w:val="0"/>
              <w:jc w:val="center"/>
            </w:pPr>
          </w:p>
        </w:tc>
        <w:tc>
          <w:tcPr>
            <w:tcW w:w="507"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r>
              <w:t>i</w:t>
            </w: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r>
              <w:t>j</w:t>
            </w:r>
          </w:p>
        </w:tc>
        <w:tc>
          <w:tcPr>
            <w:tcW w:w="508" w:type="dxa"/>
            <w:tcBorders>
              <w:top w:val="nil"/>
              <w:left w:val="nil"/>
              <w:bottom w:val="single" w:sz="4" w:space="0" w:color="auto"/>
              <w:right w:val="nil"/>
            </w:tcBorders>
          </w:tcPr>
          <w:p w:rsidR="00CA2E52" w:rsidRDefault="00CA2E52" w:rsidP="008F655A">
            <w:pPr>
              <w:bidi w:val="0"/>
              <w:jc w:val="center"/>
            </w:pPr>
            <w:r>
              <w:t>r</w:t>
            </w:r>
          </w:p>
        </w:tc>
      </w:tr>
      <w:tr w:rsidR="00CA2E52" w:rsidTr="008F655A">
        <w:tc>
          <w:tcPr>
            <w:tcW w:w="507" w:type="dxa"/>
            <w:tcBorders>
              <w:top w:val="nil"/>
              <w:left w:val="nil"/>
              <w:bottom w:val="nil"/>
              <w:right w:val="single" w:sz="4" w:space="0" w:color="auto"/>
            </w:tcBorders>
          </w:tcPr>
          <w:p w:rsidR="00CA2E52" w:rsidRDefault="00CA2E52" w:rsidP="008F655A">
            <w:pPr>
              <w:bidi w:val="0"/>
              <w:jc w:val="center"/>
            </w:pPr>
          </w:p>
        </w:tc>
        <w:tc>
          <w:tcPr>
            <w:tcW w:w="507" w:type="dxa"/>
            <w:tcBorders>
              <w:top w:val="single" w:sz="4" w:space="0" w:color="auto"/>
              <w:left w:val="single" w:sz="4" w:space="0" w:color="auto"/>
            </w:tcBorders>
          </w:tcPr>
          <w:p w:rsidR="00CA2E52" w:rsidRDefault="00CA2E52" w:rsidP="008F655A">
            <w:pPr>
              <w:bidi w:val="0"/>
              <w:jc w:val="center"/>
            </w:pPr>
            <w:r w:rsidRPr="004F4255">
              <w:rPr>
                <w:highlight w:val="yellow"/>
              </w:rPr>
              <w:t>24</w:t>
            </w:r>
          </w:p>
        </w:tc>
        <w:tc>
          <w:tcPr>
            <w:tcW w:w="507" w:type="dxa"/>
            <w:tcBorders>
              <w:top w:val="single" w:sz="4" w:space="0" w:color="auto"/>
            </w:tcBorders>
          </w:tcPr>
          <w:p w:rsidR="00CA2E52" w:rsidRPr="004F4255" w:rsidRDefault="00CA2E52" w:rsidP="008F655A">
            <w:pPr>
              <w:bidi w:val="0"/>
              <w:jc w:val="center"/>
              <w:rPr>
                <w:highlight w:val="green"/>
              </w:rPr>
            </w:pPr>
            <w:r w:rsidRPr="004F4255">
              <w:rPr>
                <w:highlight w:val="yellow"/>
              </w:rPr>
              <w:t>11</w:t>
            </w:r>
          </w:p>
        </w:tc>
        <w:tc>
          <w:tcPr>
            <w:tcW w:w="507" w:type="dxa"/>
            <w:tcBorders>
              <w:top w:val="single" w:sz="4" w:space="0" w:color="auto"/>
            </w:tcBorders>
          </w:tcPr>
          <w:p w:rsidR="00CA2E52" w:rsidRPr="00CA2E52" w:rsidRDefault="00CA2E52" w:rsidP="008F655A">
            <w:pPr>
              <w:bidi w:val="0"/>
              <w:jc w:val="center"/>
              <w:rPr>
                <w:highlight w:val="yellow"/>
              </w:rPr>
            </w:pPr>
            <w:r w:rsidRPr="00CA2E52">
              <w:rPr>
                <w:highlight w:val="yellow"/>
              </w:rPr>
              <w:t>5</w:t>
            </w:r>
          </w:p>
        </w:tc>
        <w:tc>
          <w:tcPr>
            <w:tcW w:w="507" w:type="dxa"/>
            <w:tcBorders>
              <w:top w:val="single" w:sz="4" w:space="0" w:color="auto"/>
            </w:tcBorders>
          </w:tcPr>
          <w:p w:rsidR="00CA2E52" w:rsidRPr="00CA2E52" w:rsidRDefault="00CA2E52" w:rsidP="008F655A">
            <w:pPr>
              <w:bidi w:val="0"/>
              <w:jc w:val="center"/>
              <w:rPr>
                <w:highlight w:val="yellow"/>
              </w:rPr>
            </w:pPr>
            <w:r w:rsidRPr="00CA2E52">
              <w:rPr>
                <w:highlight w:val="yellow"/>
              </w:rPr>
              <w:t>9</w:t>
            </w:r>
          </w:p>
        </w:tc>
        <w:tc>
          <w:tcPr>
            <w:tcW w:w="507" w:type="dxa"/>
            <w:tcBorders>
              <w:top w:val="single" w:sz="4" w:space="0" w:color="auto"/>
            </w:tcBorders>
          </w:tcPr>
          <w:p w:rsidR="00CA2E52" w:rsidRPr="00CA2E52" w:rsidRDefault="00CA2E52" w:rsidP="008F655A">
            <w:pPr>
              <w:bidi w:val="0"/>
              <w:jc w:val="center"/>
              <w:rPr>
                <w:highlight w:val="yellow"/>
              </w:rPr>
            </w:pPr>
            <w:r w:rsidRPr="00CA2E52">
              <w:rPr>
                <w:highlight w:val="yellow"/>
              </w:rPr>
              <w:t>14</w:t>
            </w:r>
          </w:p>
        </w:tc>
        <w:tc>
          <w:tcPr>
            <w:tcW w:w="508" w:type="dxa"/>
            <w:tcBorders>
              <w:top w:val="single" w:sz="4" w:space="0" w:color="auto"/>
            </w:tcBorders>
          </w:tcPr>
          <w:p w:rsidR="00CA2E52" w:rsidRPr="00CA2E52" w:rsidRDefault="00CA2E52" w:rsidP="008F655A">
            <w:pPr>
              <w:bidi w:val="0"/>
              <w:jc w:val="center"/>
              <w:rPr>
                <w:highlight w:val="yellow"/>
              </w:rPr>
            </w:pPr>
            <w:r w:rsidRPr="00CA2E52">
              <w:rPr>
                <w:highlight w:val="yellow"/>
              </w:rPr>
              <w:t>15</w:t>
            </w:r>
          </w:p>
        </w:tc>
        <w:tc>
          <w:tcPr>
            <w:tcW w:w="508" w:type="dxa"/>
            <w:tcBorders>
              <w:top w:val="single" w:sz="4" w:space="0" w:color="auto"/>
            </w:tcBorders>
          </w:tcPr>
          <w:p w:rsidR="00CA2E52" w:rsidRPr="00CA2E52" w:rsidRDefault="00CA2E52" w:rsidP="008F655A">
            <w:pPr>
              <w:bidi w:val="0"/>
              <w:jc w:val="center"/>
              <w:rPr>
                <w:highlight w:val="yellow"/>
              </w:rPr>
            </w:pPr>
            <w:r w:rsidRPr="00CA2E52">
              <w:rPr>
                <w:highlight w:val="yellow"/>
              </w:rPr>
              <w:t>19</w:t>
            </w:r>
          </w:p>
        </w:tc>
        <w:tc>
          <w:tcPr>
            <w:tcW w:w="508" w:type="dxa"/>
            <w:tcBorders>
              <w:top w:val="single" w:sz="4" w:space="0" w:color="auto"/>
            </w:tcBorders>
          </w:tcPr>
          <w:p w:rsidR="00CA2E52" w:rsidRPr="00CA2E52" w:rsidRDefault="00CA2E52" w:rsidP="008F655A">
            <w:pPr>
              <w:bidi w:val="0"/>
              <w:jc w:val="center"/>
              <w:rPr>
                <w:highlight w:val="yellow"/>
              </w:rPr>
            </w:pPr>
            <w:r w:rsidRPr="00CA2E52">
              <w:rPr>
                <w:highlight w:val="yellow"/>
              </w:rPr>
              <w:t>21</w:t>
            </w:r>
          </w:p>
        </w:tc>
        <w:tc>
          <w:tcPr>
            <w:tcW w:w="508" w:type="dxa"/>
            <w:tcBorders>
              <w:top w:val="single" w:sz="4" w:space="0" w:color="auto"/>
            </w:tcBorders>
          </w:tcPr>
          <w:p w:rsidR="00CA2E52" w:rsidRPr="00CA2E52" w:rsidRDefault="00CA2E52" w:rsidP="008F655A">
            <w:pPr>
              <w:bidi w:val="0"/>
              <w:jc w:val="center"/>
              <w:rPr>
                <w:highlight w:val="yellow"/>
              </w:rPr>
            </w:pPr>
            <w:r w:rsidRPr="00CA2E52">
              <w:rPr>
                <w:highlight w:val="yellow"/>
              </w:rPr>
              <w:t>25</w:t>
            </w:r>
          </w:p>
        </w:tc>
        <w:tc>
          <w:tcPr>
            <w:tcW w:w="508" w:type="dxa"/>
            <w:tcBorders>
              <w:top w:val="single" w:sz="4" w:space="0" w:color="auto"/>
            </w:tcBorders>
          </w:tcPr>
          <w:p w:rsidR="00CA2E52" w:rsidRPr="00CA2E52" w:rsidRDefault="00CA2E52" w:rsidP="008F655A">
            <w:pPr>
              <w:bidi w:val="0"/>
              <w:jc w:val="center"/>
              <w:rPr>
                <w:highlight w:val="yellow"/>
              </w:rPr>
            </w:pPr>
            <w:r w:rsidRPr="00CA2E52">
              <w:rPr>
                <w:highlight w:val="yellow"/>
              </w:rPr>
              <w:t>29</w:t>
            </w:r>
          </w:p>
        </w:tc>
        <w:tc>
          <w:tcPr>
            <w:tcW w:w="508" w:type="dxa"/>
            <w:tcBorders>
              <w:top w:val="single" w:sz="4" w:space="0" w:color="auto"/>
            </w:tcBorders>
          </w:tcPr>
          <w:p w:rsidR="00CA2E52" w:rsidRPr="00CA2E52" w:rsidRDefault="00CA2E52" w:rsidP="008F655A">
            <w:pPr>
              <w:bidi w:val="0"/>
              <w:jc w:val="center"/>
              <w:rPr>
                <w:highlight w:val="green"/>
              </w:rPr>
            </w:pPr>
            <w:r w:rsidRPr="00CA2E52">
              <w:rPr>
                <w:highlight w:val="green"/>
              </w:rPr>
              <w:t>80</w:t>
            </w:r>
          </w:p>
        </w:tc>
        <w:tc>
          <w:tcPr>
            <w:tcW w:w="508" w:type="dxa"/>
            <w:tcBorders>
              <w:top w:val="single" w:sz="4" w:space="0" w:color="auto"/>
            </w:tcBorders>
          </w:tcPr>
          <w:p w:rsidR="00CA2E52" w:rsidRPr="00CA2E52" w:rsidRDefault="00CA2E52" w:rsidP="008F655A">
            <w:pPr>
              <w:bidi w:val="0"/>
              <w:jc w:val="center"/>
              <w:rPr>
                <w:highlight w:val="green"/>
              </w:rPr>
            </w:pPr>
            <w:r w:rsidRPr="00CA2E52">
              <w:rPr>
                <w:highlight w:val="green"/>
              </w:rPr>
              <w:t>90</w:t>
            </w:r>
          </w:p>
        </w:tc>
        <w:tc>
          <w:tcPr>
            <w:tcW w:w="508" w:type="dxa"/>
            <w:tcBorders>
              <w:top w:val="single" w:sz="4" w:space="0" w:color="auto"/>
            </w:tcBorders>
          </w:tcPr>
          <w:p w:rsidR="00CA2E52" w:rsidRPr="00CA2E52" w:rsidRDefault="00CA2E52" w:rsidP="008F655A">
            <w:pPr>
              <w:bidi w:val="0"/>
              <w:jc w:val="center"/>
              <w:rPr>
                <w:highlight w:val="green"/>
              </w:rPr>
            </w:pPr>
            <w:r w:rsidRPr="00CA2E52">
              <w:rPr>
                <w:highlight w:val="green"/>
              </w:rPr>
              <w:t>60</w:t>
            </w:r>
          </w:p>
        </w:tc>
        <w:tc>
          <w:tcPr>
            <w:tcW w:w="508" w:type="dxa"/>
            <w:tcBorders>
              <w:top w:val="single" w:sz="4" w:space="0" w:color="auto"/>
            </w:tcBorders>
          </w:tcPr>
          <w:p w:rsidR="00CA2E52" w:rsidRPr="00CA2E52" w:rsidRDefault="00CA2E52" w:rsidP="008F655A">
            <w:pPr>
              <w:bidi w:val="0"/>
              <w:jc w:val="center"/>
              <w:rPr>
                <w:highlight w:val="green"/>
              </w:rPr>
            </w:pPr>
            <w:r w:rsidRPr="00CA2E52">
              <w:rPr>
                <w:highlight w:val="green"/>
              </w:rPr>
              <w:t>70</w:t>
            </w:r>
          </w:p>
        </w:tc>
        <w:tc>
          <w:tcPr>
            <w:tcW w:w="508" w:type="dxa"/>
            <w:tcBorders>
              <w:top w:val="single" w:sz="4" w:space="0" w:color="auto"/>
            </w:tcBorders>
          </w:tcPr>
          <w:p w:rsidR="00CA2E52" w:rsidRDefault="00CA2E52" w:rsidP="008F655A">
            <w:pPr>
              <w:bidi w:val="0"/>
              <w:jc w:val="center"/>
            </w:pPr>
            <w:r w:rsidRPr="004F4255">
              <w:rPr>
                <w:highlight w:val="red"/>
              </w:rPr>
              <w:t>30</w:t>
            </w:r>
          </w:p>
        </w:tc>
      </w:tr>
    </w:tbl>
    <w:p w:rsidR="00CA2E52" w:rsidRDefault="00CA2E52" w:rsidP="00CA2E52">
      <w:pPr>
        <w:rPr>
          <w:i/>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CA2E52" w:rsidTr="008F655A">
        <w:tc>
          <w:tcPr>
            <w:tcW w:w="507" w:type="dxa"/>
            <w:tcBorders>
              <w:top w:val="nil"/>
              <w:left w:val="nil"/>
              <w:bottom w:val="nil"/>
              <w:right w:val="nil"/>
            </w:tcBorders>
          </w:tcPr>
          <w:p w:rsidR="00CA2E52" w:rsidRDefault="00CA2E52" w:rsidP="008F655A">
            <w:pPr>
              <w:bidi w:val="0"/>
              <w:jc w:val="center"/>
            </w:pPr>
          </w:p>
        </w:tc>
        <w:tc>
          <w:tcPr>
            <w:tcW w:w="507" w:type="dxa"/>
            <w:tcBorders>
              <w:top w:val="nil"/>
              <w:left w:val="nil"/>
              <w:bottom w:val="single" w:sz="4" w:space="0" w:color="auto"/>
              <w:right w:val="nil"/>
            </w:tcBorders>
          </w:tcPr>
          <w:p w:rsidR="00CA2E52" w:rsidRDefault="00CA2E52" w:rsidP="008F655A">
            <w:pPr>
              <w:bidi w:val="0"/>
              <w:jc w:val="center"/>
            </w:pPr>
            <w:r>
              <w:t>p</w:t>
            </w:r>
          </w:p>
        </w:tc>
        <w:tc>
          <w:tcPr>
            <w:tcW w:w="507" w:type="dxa"/>
            <w:tcBorders>
              <w:top w:val="nil"/>
              <w:left w:val="nil"/>
              <w:bottom w:val="single" w:sz="4" w:space="0" w:color="auto"/>
              <w:right w:val="nil"/>
            </w:tcBorders>
          </w:tcPr>
          <w:p w:rsidR="00CA2E52" w:rsidRDefault="00CA2E52" w:rsidP="008F655A">
            <w:pPr>
              <w:bidi w:val="0"/>
              <w:jc w:val="center"/>
            </w:pPr>
          </w:p>
        </w:tc>
        <w:tc>
          <w:tcPr>
            <w:tcW w:w="507" w:type="dxa"/>
            <w:tcBorders>
              <w:top w:val="nil"/>
              <w:left w:val="nil"/>
              <w:bottom w:val="single" w:sz="4" w:space="0" w:color="auto"/>
              <w:right w:val="nil"/>
            </w:tcBorders>
          </w:tcPr>
          <w:p w:rsidR="00CA2E52" w:rsidRDefault="00CA2E52" w:rsidP="008F655A">
            <w:pPr>
              <w:bidi w:val="0"/>
              <w:jc w:val="center"/>
            </w:pPr>
          </w:p>
        </w:tc>
        <w:tc>
          <w:tcPr>
            <w:tcW w:w="507" w:type="dxa"/>
            <w:tcBorders>
              <w:top w:val="nil"/>
              <w:left w:val="nil"/>
              <w:bottom w:val="single" w:sz="4" w:space="0" w:color="auto"/>
              <w:right w:val="nil"/>
            </w:tcBorders>
          </w:tcPr>
          <w:p w:rsidR="00CA2E52" w:rsidRDefault="00CA2E52" w:rsidP="008F655A">
            <w:pPr>
              <w:bidi w:val="0"/>
              <w:jc w:val="center"/>
            </w:pPr>
          </w:p>
        </w:tc>
        <w:tc>
          <w:tcPr>
            <w:tcW w:w="507"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r>
              <w:t>i</w:t>
            </w: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p>
        </w:tc>
        <w:tc>
          <w:tcPr>
            <w:tcW w:w="508" w:type="dxa"/>
            <w:tcBorders>
              <w:top w:val="nil"/>
              <w:left w:val="nil"/>
              <w:bottom w:val="single" w:sz="4" w:space="0" w:color="auto"/>
              <w:right w:val="nil"/>
            </w:tcBorders>
          </w:tcPr>
          <w:p w:rsidR="00CA2E52" w:rsidRDefault="00CA2E52" w:rsidP="008F655A">
            <w:pPr>
              <w:bidi w:val="0"/>
              <w:jc w:val="center"/>
            </w:pPr>
            <w:r>
              <w:t>j</w:t>
            </w:r>
          </w:p>
        </w:tc>
        <w:tc>
          <w:tcPr>
            <w:tcW w:w="508" w:type="dxa"/>
            <w:tcBorders>
              <w:top w:val="nil"/>
              <w:left w:val="nil"/>
              <w:bottom w:val="single" w:sz="4" w:space="0" w:color="auto"/>
              <w:right w:val="nil"/>
            </w:tcBorders>
          </w:tcPr>
          <w:p w:rsidR="00CA2E52" w:rsidRDefault="00CA2E52" w:rsidP="008F655A">
            <w:pPr>
              <w:bidi w:val="0"/>
              <w:jc w:val="center"/>
            </w:pPr>
            <w:r>
              <w:t>r</w:t>
            </w:r>
          </w:p>
        </w:tc>
      </w:tr>
      <w:tr w:rsidR="00CA2E52" w:rsidTr="008F655A">
        <w:tc>
          <w:tcPr>
            <w:tcW w:w="507" w:type="dxa"/>
            <w:tcBorders>
              <w:top w:val="nil"/>
              <w:left w:val="nil"/>
              <w:bottom w:val="nil"/>
              <w:right w:val="single" w:sz="4" w:space="0" w:color="auto"/>
            </w:tcBorders>
          </w:tcPr>
          <w:p w:rsidR="00CA2E52" w:rsidRDefault="00CA2E52" w:rsidP="008F655A">
            <w:pPr>
              <w:bidi w:val="0"/>
              <w:jc w:val="center"/>
            </w:pPr>
          </w:p>
        </w:tc>
        <w:tc>
          <w:tcPr>
            <w:tcW w:w="507" w:type="dxa"/>
            <w:tcBorders>
              <w:top w:val="single" w:sz="4" w:space="0" w:color="auto"/>
              <w:left w:val="single" w:sz="4" w:space="0" w:color="auto"/>
            </w:tcBorders>
          </w:tcPr>
          <w:p w:rsidR="00CA2E52" w:rsidRDefault="00CA2E52" w:rsidP="008F655A">
            <w:pPr>
              <w:bidi w:val="0"/>
              <w:jc w:val="center"/>
            </w:pPr>
            <w:r w:rsidRPr="004F4255">
              <w:rPr>
                <w:highlight w:val="yellow"/>
              </w:rPr>
              <w:t>24</w:t>
            </w:r>
          </w:p>
        </w:tc>
        <w:tc>
          <w:tcPr>
            <w:tcW w:w="507" w:type="dxa"/>
            <w:tcBorders>
              <w:top w:val="single" w:sz="4" w:space="0" w:color="auto"/>
            </w:tcBorders>
          </w:tcPr>
          <w:p w:rsidR="00CA2E52" w:rsidRPr="004F4255" w:rsidRDefault="00CA2E52" w:rsidP="008F655A">
            <w:pPr>
              <w:bidi w:val="0"/>
              <w:jc w:val="center"/>
              <w:rPr>
                <w:highlight w:val="green"/>
              </w:rPr>
            </w:pPr>
            <w:r w:rsidRPr="004F4255">
              <w:rPr>
                <w:highlight w:val="yellow"/>
              </w:rPr>
              <w:t>11</w:t>
            </w:r>
          </w:p>
        </w:tc>
        <w:tc>
          <w:tcPr>
            <w:tcW w:w="507" w:type="dxa"/>
            <w:tcBorders>
              <w:top w:val="single" w:sz="4" w:space="0" w:color="auto"/>
            </w:tcBorders>
          </w:tcPr>
          <w:p w:rsidR="00CA2E52" w:rsidRPr="00CA2E52" w:rsidRDefault="00CA2E52" w:rsidP="008F655A">
            <w:pPr>
              <w:bidi w:val="0"/>
              <w:jc w:val="center"/>
              <w:rPr>
                <w:highlight w:val="yellow"/>
              </w:rPr>
            </w:pPr>
            <w:r w:rsidRPr="00CA2E52">
              <w:rPr>
                <w:highlight w:val="yellow"/>
              </w:rPr>
              <w:t>5</w:t>
            </w:r>
          </w:p>
        </w:tc>
        <w:tc>
          <w:tcPr>
            <w:tcW w:w="507" w:type="dxa"/>
            <w:tcBorders>
              <w:top w:val="single" w:sz="4" w:space="0" w:color="auto"/>
            </w:tcBorders>
          </w:tcPr>
          <w:p w:rsidR="00CA2E52" w:rsidRPr="00CA2E52" w:rsidRDefault="00CA2E52" w:rsidP="008F655A">
            <w:pPr>
              <w:bidi w:val="0"/>
              <w:jc w:val="center"/>
              <w:rPr>
                <w:highlight w:val="yellow"/>
              </w:rPr>
            </w:pPr>
            <w:r w:rsidRPr="00CA2E52">
              <w:rPr>
                <w:highlight w:val="yellow"/>
              </w:rPr>
              <w:t>9</w:t>
            </w:r>
          </w:p>
        </w:tc>
        <w:tc>
          <w:tcPr>
            <w:tcW w:w="507" w:type="dxa"/>
            <w:tcBorders>
              <w:top w:val="single" w:sz="4" w:space="0" w:color="auto"/>
            </w:tcBorders>
          </w:tcPr>
          <w:p w:rsidR="00CA2E52" w:rsidRPr="00CA2E52" w:rsidRDefault="00CA2E52" w:rsidP="008F655A">
            <w:pPr>
              <w:bidi w:val="0"/>
              <w:jc w:val="center"/>
              <w:rPr>
                <w:highlight w:val="yellow"/>
              </w:rPr>
            </w:pPr>
            <w:r w:rsidRPr="00CA2E52">
              <w:rPr>
                <w:highlight w:val="yellow"/>
              </w:rPr>
              <w:t>14</w:t>
            </w:r>
          </w:p>
        </w:tc>
        <w:tc>
          <w:tcPr>
            <w:tcW w:w="508" w:type="dxa"/>
            <w:tcBorders>
              <w:top w:val="single" w:sz="4" w:space="0" w:color="auto"/>
            </w:tcBorders>
          </w:tcPr>
          <w:p w:rsidR="00CA2E52" w:rsidRPr="00CA2E52" w:rsidRDefault="00CA2E52" w:rsidP="008F655A">
            <w:pPr>
              <w:bidi w:val="0"/>
              <w:jc w:val="center"/>
              <w:rPr>
                <w:highlight w:val="yellow"/>
              </w:rPr>
            </w:pPr>
            <w:r w:rsidRPr="00CA2E52">
              <w:rPr>
                <w:highlight w:val="yellow"/>
              </w:rPr>
              <w:t>15</w:t>
            </w:r>
          </w:p>
        </w:tc>
        <w:tc>
          <w:tcPr>
            <w:tcW w:w="508" w:type="dxa"/>
            <w:tcBorders>
              <w:top w:val="single" w:sz="4" w:space="0" w:color="auto"/>
            </w:tcBorders>
          </w:tcPr>
          <w:p w:rsidR="00CA2E52" w:rsidRPr="00CA2E52" w:rsidRDefault="00CA2E52" w:rsidP="008F655A">
            <w:pPr>
              <w:bidi w:val="0"/>
              <w:jc w:val="center"/>
              <w:rPr>
                <w:highlight w:val="yellow"/>
              </w:rPr>
            </w:pPr>
            <w:r w:rsidRPr="00CA2E52">
              <w:rPr>
                <w:highlight w:val="yellow"/>
              </w:rPr>
              <w:t>19</w:t>
            </w:r>
          </w:p>
        </w:tc>
        <w:tc>
          <w:tcPr>
            <w:tcW w:w="508" w:type="dxa"/>
            <w:tcBorders>
              <w:top w:val="single" w:sz="4" w:space="0" w:color="auto"/>
            </w:tcBorders>
          </w:tcPr>
          <w:p w:rsidR="00CA2E52" w:rsidRPr="00CA2E52" w:rsidRDefault="00CA2E52" w:rsidP="008F655A">
            <w:pPr>
              <w:bidi w:val="0"/>
              <w:jc w:val="center"/>
              <w:rPr>
                <w:highlight w:val="yellow"/>
              </w:rPr>
            </w:pPr>
            <w:r w:rsidRPr="00CA2E52">
              <w:rPr>
                <w:highlight w:val="yellow"/>
              </w:rPr>
              <w:t>21</w:t>
            </w:r>
          </w:p>
        </w:tc>
        <w:tc>
          <w:tcPr>
            <w:tcW w:w="508" w:type="dxa"/>
            <w:tcBorders>
              <w:top w:val="single" w:sz="4" w:space="0" w:color="auto"/>
            </w:tcBorders>
          </w:tcPr>
          <w:p w:rsidR="00CA2E52" w:rsidRPr="00CA2E52" w:rsidRDefault="00CA2E52" w:rsidP="008F655A">
            <w:pPr>
              <w:bidi w:val="0"/>
              <w:jc w:val="center"/>
              <w:rPr>
                <w:highlight w:val="yellow"/>
              </w:rPr>
            </w:pPr>
            <w:r w:rsidRPr="00CA2E52">
              <w:rPr>
                <w:highlight w:val="yellow"/>
              </w:rPr>
              <w:t>25</w:t>
            </w:r>
          </w:p>
        </w:tc>
        <w:tc>
          <w:tcPr>
            <w:tcW w:w="508" w:type="dxa"/>
            <w:tcBorders>
              <w:top w:val="single" w:sz="4" w:space="0" w:color="auto"/>
            </w:tcBorders>
          </w:tcPr>
          <w:p w:rsidR="00CA2E52" w:rsidRPr="00CA2E52" w:rsidRDefault="00CA2E52" w:rsidP="008F655A">
            <w:pPr>
              <w:bidi w:val="0"/>
              <w:jc w:val="center"/>
              <w:rPr>
                <w:highlight w:val="yellow"/>
              </w:rPr>
            </w:pPr>
            <w:r w:rsidRPr="00CA2E52">
              <w:rPr>
                <w:highlight w:val="yellow"/>
              </w:rPr>
              <w:t>29</w:t>
            </w:r>
          </w:p>
        </w:tc>
        <w:tc>
          <w:tcPr>
            <w:tcW w:w="508" w:type="dxa"/>
            <w:tcBorders>
              <w:top w:val="single" w:sz="4" w:space="0" w:color="auto"/>
            </w:tcBorders>
          </w:tcPr>
          <w:p w:rsidR="00CA2E52" w:rsidRPr="00CA2E52" w:rsidRDefault="00CA2E52" w:rsidP="008F655A">
            <w:pPr>
              <w:bidi w:val="0"/>
              <w:jc w:val="center"/>
              <w:rPr>
                <w:highlight w:val="green"/>
              </w:rPr>
            </w:pPr>
            <w:r w:rsidRPr="00CA2E52">
              <w:rPr>
                <w:highlight w:val="red"/>
              </w:rPr>
              <w:t>30</w:t>
            </w:r>
          </w:p>
        </w:tc>
        <w:tc>
          <w:tcPr>
            <w:tcW w:w="508" w:type="dxa"/>
            <w:tcBorders>
              <w:top w:val="single" w:sz="4" w:space="0" w:color="auto"/>
            </w:tcBorders>
          </w:tcPr>
          <w:p w:rsidR="00CA2E52" w:rsidRPr="00CA2E52" w:rsidRDefault="00CA2E52" w:rsidP="008F655A">
            <w:pPr>
              <w:bidi w:val="0"/>
              <w:jc w:val="center"/>
              <w:rPr>
                <w:highlight w:val="green"/>
              </w:rPr>
            </w:pPr>
            <w:r w:rsidRPr="00CA2E52">
              <w:rPr>
                <w:highlight w:val="green"/>
              </w:rPr>
              <w:t>90</w:t>
            </w:r>
          </w:p>
        </w:tc>
        <w:tc>
          <w:tcPr>
            <w:tcW w:w="508" w:type="dxa"/>
            <w:tcBorders>
              <w:top w:val="single" w:sz="4" w:space="0" w:color="auto"/>
            </w:tcBorders>
          </w:tcPr>
          <w:p w:rsidR="00CA2E52" w:rsidRPr="00CA2E52" w:rsidRDefault="00CA2E52" w:rsidP="008F655A">
            <w:pPr>
              <w:bidi w:val="0"/>
              <w:jc w:val="center"/>
              <w:rPr>
                <w:highlight w:val="green"/>
              </w:rPr>
            </w:pPr>
            <w:r w:rsidRPr="00CA2E52">
              <w:rPr>
                <w:highlight w:val="green"/>
              </w:rPr>
              <w:t>60</w:t>
            </w:r>
          </w:p>
        </w:tc>
        <w:tc>
          <w:tcPr>
            <w:tcW w:w="508" w:type="dxa"/>
            <w:tcBorders>
              <w:top w:val="single" w:sz="4" w:space="0" w:color="auto"/>
            </w:tcBorders>
          </w:tcPr>
          <w:p w:rsidR="00CA2E52" w:rsidRPr="00CA2E52" w:rsidRDefault="00CA2E52" w:rsidP="008F655A">
            <w:pPr>
              <w:bidi w:val="0"/>
              <w:jc w:val="center"/>
              <w:rPr>
                <w:highlight w:val="green"/>
              </w:rPr>
            </w:pPr>
            <w:r w:rsidRPr="00CA2E52">
              <w:rPr>
                <w:highlight w:val="green"/>
              </w:rPr>
              <w:t>70</w:t>
            </w:r>
          </w:p>
        </w:tc>
        <w:tc>
          <w:tcPr>
            <w:tcW w:w="508" w:type="dxa"/>
            <w:tcBorders>
              <w:top w:val="single" w:sz="4" w:space="0" w:color="auto"/>
            </w:tcBorders>
          </w:tcPr>
          <w:p w:rsidR="00CA2E52" w:rsidRDefault="00CA2E52" w:rsidP="008F655A">
            <w:pPr>
              <w:bidi w:val="0"/>
              <w:jc w:val="center"/>
            </w:pPr>
            <w:r w:rsidRPr="00CA2E52">
              <w:rPr>
                <w:highlight w:val="green"/>
              </w:rPr>
              <w:t>80</w:t>
            </w:r>
          </w:p>
        </w:tc>
      </w:tr>
    </w:tbl>
    <w:p w:rsidR="004F4255" w:rsidRDefault="004F4255" w:rsidP="00CA2E52">
      <w:pPr>
        <w:rPr>
          <w:i/>
          <w:rtl/>
        </w:rPr>
      </w:pPr>
    </w:p>
    <w:p w:rsidR="004B44A2" w:rsidRDefault="00640E16" w:rsidP="00CA2E52">
      <w:pPr>
        <w:ind w:left="720"/>
        <w:rPr>
          <w:i/>
          <w:rtl/>
        </w:rPr>
      </w:pPr>
      <w:r>
        <w:rPr>
          <w:rFonts w:hint="cs"/>
          <w:i/>
          <w:rtl/>
        </w:rPr>
        <w:t xml:space="preserve">וערך החלוקה שחוזר מן השגרה הוא </w:t>
      </w:r>
      <w:r>
        <w:rPr>
          <w:i/>
        </w:rPr>
        <w:t>q=</w:t>
      </w:r>
      <w:r w:rsidR="00CA2E52">
        <w:rPr>
          <w:i/>
        </w:rPr>
        <w:t>11</w:t>
      </w:r>
      <w:r w:rsidR="00F3793D">
        <w:rPr>
          <w:rFonts w:hint="cs"/>
          <w:i/>
          <w:rtl/>
        </w:rPr>
        <w:t>.</w:t>
      </w:r>
    </w:p>
    <w:p w:rsidR="00F3793D" w:rsidRDefault="00F3793D" w:rsidP="00CA2E52">
      <w:pPr>
        <w:ind w:left="720"/>
        <w:rPr>
          <w:i/>
          <w:rtl/>
        </w:rPr>
      </w:pPr>
      <w:r>
        <w:rPr>
          <w:rFonts w:hint="cs"/>
          <w:i/>
          <w:rtl/>
        </w:rPr>
        <w:t xml:space="preserve">לאחר שורה 4, </w:t>
      </w:r>
      <m:oMath>
        <m:r>
          <w:rPr>
            <w:rFonts w:ascii="Cambria Math" w:hAnsi="Cambria Math"/>
          </w:rPr>
          <m:t>k=q-p+1=11</m:t>
        </m:r>
      </m:oMath>
      <w:r>
        <w:rPr>
          <w:rFonts w:hint="cs"/>
          <w:i/>
          <w:rtl/>
        </w:rPr>
        <w:t>. פירוש הדבר הוא שאיבר הציר הוא האיבר ה-</w:t>
      </w:r>
      <w:r>
        <w:rPr>
          <w:i/>
        </w:rPr>
        <w:t>k</w:t>
      </w:r>
      <w:r>
        <w:rPr>
          <w:rFonts w:hint="cs"/>
          <w:i/>
          <w:rtl/>
        </w:rPr>
        <w:t xml:space="preserve"> הקטן ביותר במערך, כלומר, קיימים בדיוק </w:t>
      </w:r>
      <w:r>
        <w:rPr>
          <w:i/>
        </w:rPr>
        <w:t>k-1</w:t>
      </w:r>
      <w:r>
        <w:rPr>
          <w:rFonts w:hint="cs"/>
          <w:i/>
          <w:rtl/>
        </w:rPr>
        <w:t xml:space="preserve"> איברים הקטנים ממנו.</w:t>
      </w:r>
    </w:p>
    <w:p w:rsidR="00F3793D" w:rsidRDefault="00F3793D" w:rsidP="00CA2E52">
      <w:pPr>
        <w:ind w:left="720"/>
        <w:rPr>
          <w:i/>
          <w:rtl/>
        </w:rPr>
      </w:pPr>
      <w:r>
        <w:rPr>
          <w:rFonts w:hint="cs"/>
          <w:i/>
          <w:rtl/>
        </w:rPr>
        <w:t>אך האיבר שאנו מעוניינים בו הוא ערך המיקום ה-7, כלומר, האיבר השביעי הקטן ביותר במערך.</w:t>
      </w:r>
    </w:p>
    <w:p w:rsidR="00F3793D" w:rsidRDefault="00F3793D" w:rsidP="00CA2E52">
      <w:pPr>
        <w:ind w:left="720"/>
        <w:rPr>
          <w:i/>
          <w:rtl/>
        </w:rPr>
      </w:pPr>
      <w:r>
        <w:rPr>
          <w:rFonts w:hint="cs"/>
          <w:i/>
          <w:rtl/>
        </w:rPr>
        <w:t>משום ש</w:t>
      </w:r>
      <m:oMath>
        <m:r>
          <w:rPr>
            <w:rFonts w:ascii="Cambria Math" w:hAnsi="Cambria Math"/>
          </w:rPr>
          <m:t>i&lt;k</m:t>
        </m:r>
      </m:oMath>
      <w:r>
        <w:rPr>
          <w:rFonts w:hint="cs"/>
          <w:i/>
          <w:rtl/>
        </w:rPr>
        <w:t>, נפנה לחפש את ערך המיקום ה-7 בקבוצה הראשונה של המערך, ז"א, זאת שקטנה מאיבר הציר.</w:t>
      </w:r>
    </w:p>
    <w:p w:rsidR="00F3793D" w:rsidRDefault="00F3793D" w:rsidP="00F3793D">
      <w:pPr>
        <w:ind w:left="720"/>
        <w:rPr>
          <w:i/>
          <w:rtl/>
        </w:rPr>
      </w:pPr>
      <w:r>
        <w:rPr>
          <w:rFonts w:hint="cs"/>
          <w:i/>
          <w:rtl/>
        </w:rPr>
        <w:t xml:space="preserve">נריץ </w:t>
      </w:r>
      <w:r>
        <w:rPr>
          <w:i/>
        </w:rPr>
        <w:t>QUICKSELECT(A, p=1, r=10, i=7)</w:t>
      </w:r>
      <w:r w:rsidR="002C12D9">
        <w:rPr>
          <w:rFonts w:hint="cs"/>
          <w:i/>
          <w:rtl/>
        </w:rPr>
        <w:t>, שיקרא ל-</w:t>
      </w:r>
      <w:r w:rsidR="002C12D9" w:rsidRPr="002C12D9">
        <w:rPr>
          <w:i/>
        </w:rPr>
        <w:t xml:space="preserve"> </w:t>
      </w:r>
      <w:r w:rsidR="002C12D9">
        <w:rPr>
          <w:i/>
        </w:rPr>
        <w:t>PARTITION(A, p=1, r=10)</w:t>
      </w:r>
      <w:r w:rsidR="002C12D9">
        <w:rPr>
          <w:rFonts w:hint="cs"/>
          <w:i/>
          <w:rtl/>
        </w:rPr>
        <w:t>:</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2C12D9" w:rsidTr="008F655A">
        <w:tc>
          <w:tcPr>
            <w:tcW w:w="507" w:type="dxa"/>
            <w:tcBorders>
              <w:top w:val="nil"/>
              <w:left w:val="nil"/>
              <w:bottom w:val="nil"/>
              <w:right w:val="nil"/>
            </w:tcBorders>
          </w:tcPr>
          <w:p w:rsidR="002C12D9" w:rsidRDefault="002C12D9" w:rsidP="008F655A">
            <w:pPr>
              <w:bidi w:val="0"/>
              <w:jc w:val="center"/>
            </w:pPr>
            <w:r>
              <w:t>i</w:t>
            </w:r>
          </w:p>
        </w:tc>
        <w:tc>
          <w:tcPr>
            <w:tcW w:w="507" w:type="dxa"/>
            <w:tcBorders>
              <w:top w:val="nil"/>
              <w:left w:val="nil"/>
              <w:bottom w:val="single" w:sz="4" w:space="0" w:color="auto"/>
              <w:right w:val="nil"/>
            </w:tcBorders>
          </w:tcPr>
          <w:p w:rsidR="002C12D9" w:rsidRDefault="002C12D9" w:rsidP="008F655A">
            <w:pPr>
              <w:bidi w:val="0"/>
              <w:jc w:val="center"/>
            </w:pPr>
            <w:r>
              <w:t>p,j</w:t>
            </w:r>
          </w:p>
        </w:tc>
        <w:tc>
          <w:tcPr>
            <w:tcW w:w="507" w:type="dxa"/>
            <w:tcBorders>
              <w:top w:val="nil"/>
              <w:left w:val="nil"/>
              <w:bottom w:val="single" w:sz="4" w:space="0" w:color="auto"/>
              <w:right w:val="nil"/>
            </w:tcBorders>
          </w:tcPr>
          <w:p w:rsidR="002C12D9" w:rsidRDefault="002C12D9" w:rsidP="008F655A">
            <w:pPr>
              <w:bidi w:val="0"/>
              <w:jc w:val="center"/>
            </w:pPr>
          </w:p>
        </w:tc>
        <w:tc>
          <w:tcPr>
            <w:tcW w:w="507" w:type="dxa"/>
            <w:tcBorders>
              <w:top w:val="nil"/>
              <w:left w:val="nil"/>
              <w:bottom w:val="single" w:sz="4" w:space="0" w:color="auto"/>
              <w:right w:val="nil"/>
            </w:tcBorders>
          </w:tcPr>
          <w:p w:rsidR="002C12D9" w:rsidRDefault="002C12D9" w:rsidP="008F655A">
            <w:pPr>
              <w:bidi w:val="0"/>
              <w:jc w:val="center"/>
            </w:pPr>
          </w:p>
        </w:tc>
        <w:tc>
          <w:tcPr>
            <w:tcW w:w="507" w:type="dxa"/>
            <w:tcBorders>
              <w:top w:val="nil"/>
              <w:left w:val="nil"/>
              <w:bottom w:val="single" w:sz="4" w:space="0" w:color="auto"/>
              <w:right w:val="nil"/>
            </w:tcBorders>
          </w:tcPr>
          <w:p w:rsidR="002C12D9" w:rsidRDefault="002C12D9" w:rsidP="008F655A">
            <w:pPr>
              <w:bidi w:val="0"/>
              <w:jc w:val="center"/>
            </w:pPr>
          </w:p>
        </w:tc>
        <w:tc>
          <w:tcPr>
            <w:tcW w:w="507" w:type="dxa"/>
            <w:tcBorders>
              <w:top w:val="nil"/>
              <w:left w:val="nil"/>
              <w:bottom w:val="single" w:sz="4" w:space="0" w:color="auto"/>
              <w:right w:val="nil"/>
            </w:tcBorders>
          </w:tcPr>
          <w:p w:rsidR="002C12D9" w:rsidRDefault="002C12D9" w:rsidP="008F655A">
            <w:pPr>
              <w:bidi w:val="0"/>
              <w:jc w:val="center"/>
            </w:pPr>
          </w:p>
        </w:tc>
        <w:tc>
          <w:tcPr>
            <w:tcW w:w="508" w:type="dxa"/>
            <w:tcBorders>
              <w:top w:val="nil"/>
              <w:left w:val="nil"/>
              <w:bottom w:val="single" w:sz="4" w:space="0" w:color="auto"/>
              <w:right w:val="nil"/>
            </w:tcBorders>
          </w:tcPr>
          <w:p w:rsidR="002C12D9" w:rsidRDefault="002C12D9" w:rsidP="008F655A">
            <w:pPr>
              <w:bidi w:val="0"/>
              <w:jc w:val="center"/>
            </w:pPr>
          </w:p>
        </w:tc>
        <w:tc>
          <w:tcPr>
            <w:tcW w:w="508" w:type="dxa"/>
            <w:tcBorders>
              <w:top w:val="nil"/>
              <w:left w:val="nil"/>
              <w:bottom w:val="single" w:sz="4" w:space="0" w:color="auto"/>
              <w:right w:val="nil"/>
            </w:tcBorders>
          </w:tcPr>
          <w:p w:rsidR="002C12D9" w:rsidRDefault="002C12D9" w:rsidP="008F655A">
            <w:pPr>
              <w:bidi w:val="0"/>
              <w:jc w:val="center"/>
            </w:pPr>
          </w:p>
        </w:tc>
        <w:tc>
          <w:tcPr>
            <w:tcW w:w="508" w:type="dxa"/>
            <w:tcBorders>
              <w:top w:val="nil"/>
              <w:left w:val="nil"/>
              <w:bottom w:val="single" w:sz="4" w:space="0" w:color="auto"/>
              <w:right w:val="nil"/>
            </w:tcBorders>
          </w:tcPr>
          <w:p w:rsidR="002C12D9" w:rsidRDefault="002C12D9" w:rsidP="008F655A">
            <w:pPr>
              <w:bidi w:val="0"/>
              <w:jc w:val="center"/>
            </w:pPr>
          </w:p>
        </w:tc>
        <w:tc>
          <w:tcPr>
            <w:tcW w:w="508" w:type="dxa"/>
            <w:tcBorders>
              <w:top w:val="nil"/>
              <w:left w:val="nil"/>
              <w:bottom w:val="single" w:sz="4" w:space="0" w:color="auto"/>
              <w:right w:val="nil"/>
            </w:tcBorders>
          </w:tcPr>
          <w:p w:rsidR="002C12D9" w:rsidRDefault="002C12D9" w:rsidP="008F655A">
            <w:pPr>
              <w:bidi w:val="0"/>
              <w:jc w:val="center"/>
            </w:pPr>
          </w:p>
        </w:tc>
        <w:tc>
          <w:tcPr>
            <w:tcW w:w="508" w:type="dxa"/>
            <w:tcBorders>
              <w:top w:val="nil"/>
              <w:left w:val="nil"/>
              <w:bottom w:val="single" w:sz="4" w:space="0" w:color="auto"/>
              <w:right w:val="nil"/>
            </w:tcBorders>
          </w:tcPr>
          <w:p w:rsidR="002C12D9" w:rsidRDefault="002C12D9" w:rsidP="008F655A">
            <w:pPr>
              <w:bidi w:val="0"/>
              <w:jc w:val="center"/>
            </w:pPr>
            <w:r>
              <w:t>r</w:t>
            </w:r>
          </w:p>
        </w:tc>
        <w:tc>
          <w:tcPr>
            <w:tcW w:w="508" w:type="dxa"/>
            <w:tcBorders>
              <w:top w:val="nil"/>
              <w:left w:val="nil"/>
              <w:bottom w:val="single" w:sz="4" w:space="0" w:color="auto"/>
              <w:right w:val="nil"/>
            </w:tcBorders>
          </w:tcPr>
          <w:p w:rsidR="002C12D9" w:rsidRDefault="002C12D9" w:rsidP="008F655A">
            <w:pPr>
              <w:bidi w:val="0"/>
              <w:jc w:val="center"/>
            </w:pPr>
          </w:p>
        </w:tc>
        <w:tc>
          <w:tcPr>
            <w:tcW w:w="508" w:type="dxa"/>
            <w:tcBorders>
              <w:top w:val="nil"/>
              <w:left w:val="nil"/>
              <w:bottom w:val="single" w:sz="4" w:space="0" w:color="auto"/>
              <w:right w:val="nil"/>
            </w:tcBorders>
          </w:tcPr>
          <w:p w:rsidR="002C12D9" w:rsidRDefault="002C12D9" w:rsidP="008F655A">
            <w:pPr>
              <w:bidi w:val="0"/>
              <w:jc w:val="center"/>
            </w:pPr>
          </w:p>
        </w:tc>
        <w:tc>
          <w:tcPr>
            <w:tcW w:w="508" w:type="dxa"/>
            <w:tcBorders>
              <w:top w:val="nil"/>
              <w:left w:val="nil"/>
              <w:bottom w:val="single" w:sz="4" w:space="0" w:color="auto"/>
              <w:right w:val="nil"/>
            </w:tcBorders>
          </w:tcPr>
          <w:p w:rsidR="002C12D9" w:rsidRDefault="002C12D9" w:rsidP="008F655A">
            <w:pPr>
              <w:bidi w:val="0"/>
              <w:jc w:val="center"/>
            </w:pPr>
          </w:p>
        </w:tc>
        <w:tc>
          <w:tcPr>
            <w:tcW w:w="508" w:type="dxa"/>
            <w:tcBorders>
              <w:top w:val="nil"/>
              <w:left w:val="nil"/>
              <w:bottom w:val="single" w:sz="4" w:space="0" w:color="auto"/>
              <w:right w:val="nil"/>
            </w:tcBorders>
          </w:tcPr>
          <w:p w:rsidR="002C12D9" w:rsidRDefault="002C12D9" w:rsidP="008F655A">
            <w:pPr>
              <w:bidi w:val="0"/>
              <w:jc w:val="center"/>
            </w:pPr>
          </w:p>
        </w:tc>
        <w:tc>
          <w:tcPr>
            <w:tcW w:w="508" w:type="dxa"/>
            <w:tcBorders>
              <w:top w:val="nil"/>
              <w:left w:val="nil"/>
              <w:bottom w:val="single" w:sz="4" w:space="0" w:color="auto"/>
              <w:right w:val="nil"/>
            </w:tcBorders>
          </w:tcPr>
          <w:p w:rsidR="002C12D9" w:rsidRDefault="002C12D9" w:rsidP="008F655A">
            <w:pPr>
              <w:bidi w:val="0"/>
              <w:jc w:val="center"/>
            </w:pPr>
          </w:p>
        </w:tc>
      </w:tr>
      <w:tr w:rsidR="002C12D9" w:rsidTr="008F655A">
        <w:tc>
          <w:tcPr>
            <w:tcW w:w="507" w:type="dxa"/>
            <w:tcBorders>
              <w:top w:val="nil"/>
              <w:left w:val="nil"/>
              <w:bottom w:val="nil"/>
              <w:right w:val="single" w:sz="4" w:space="0" w:color="auto"/>
            </w:tcBorders>
          </w:tcPr>
          <w:p w:rsidR="002C12D9" w:rsidRDefault="002C12D9" w:rsidP="008F655A">
            <w:pPr>
              <w:bidi w:val="0"/>
              <w:jc w:val="center"/>
            </w:pPr>
          </w:p>
        </w:tc>
        <w:tc>
          <w:tcPr>
            <w:tcW w:w="507" w:type="dxa"/>
            <w:tcBorders>
              <w:top w:val="single" w:sz="4" w:space="0" w:color="auto"/>
              <w:left w:val="single" w:sz="4" w:space="0" w:color="auto"/>
            </w:tcBorders>
          </w:tcPr>
          <w:p w:rsidR="002C12D9" w:rsidRPr="002C12D9" w:rsidRDefault="002C12D9" w:rsidP="008F655A">
            <w:pPr>
              <w:bidi w:val="0"/>
              <w:jc w:val="center"/>
            </w:pPr>
            <w:r w:rsidRPr="002C12D9">
              <w:t>24</w:t>
            </w:r>
          </w:p>
        </w:tc>
        <w:tc>
          <w:tcPr>
            <w:tcW w:w="507" w:type="dxa"/>
            <w:tcBorders>
              <w:top w:val="single" w:sz="4" w:space="0" w:color="auto"/>
            </w:tcBorders>
          </w:tcPr>
          <w:p w:rsidR="002C12D9" w:rsidRPr="002C12D9" w:rsidRDefault="002C12D9" w:rsidP="008F655A">
            <w:pPr>
              <w:bidi w:val="0"/>
              <w:jc w:val="center"/>
            </w:pPr>
            <w:r w:rsidRPr="002C12D9">
              <w:t>11</w:t>
            </w:r>
          </w:p>
        </w:tc>
        <w:tc>
          <w:tcPr>
            <w:tcW w:w="507" w:type="dxa"/>
            <w:tcBorders>
              <w:top w:val="single" w:sz="4" w:space="0" w:color="auto"/>
            </w:tcBorders>
          </w:tcPr>
          <w:p w:rsidR="002C12D9" w:rsidRPr="002C12D9" w:rsidRDefault="002C12D9" w:rsidP="008F655A">
            <w:pPr>
              <w:bidi w:val="0"/>
              <w:jc w:val="center"/>
            </w:pPr>
            <w:r w:rsidRPr="002C12D9">
              <w:t>5</w:t>
            </w:r>
          </w:p>
        </w:tc>
        <w:tc>
          <w:tcPr>
            <w:tcW w:w="507" w:type="dxa"/>
            <w:tcBorders>
              <w:top w:val="single" w:sz="4" w:space="0" w:color="auto"/>
            </w:tcBorders>
          </w:tcPr>
          <w:p w:rsidR="002C12D9" w:rsidRPr="002C12D9" w:rsidRDefault="002C12D9" w:rsidP="008F655A">
            <w:pPr>
              <w:bidi w:val="0"/>
              <w:jc w:val="center"/>
            </w:pPr>
            <w:r w:rsidRPr="002C12D9">
              <w:t>9</w:t>
            </w:r>
          </w:p>
        </w:tc>
        <w:tc>
          <w:tcPr>
            <w:tcW w:w="507" w:type="dxa"/>
            <w:tcBorders>
              <w:top w:val="single" w:sz="4" w:space="0" w:color="auto"/>
            </w:tcBorders>
          </w:tcPr>
          <w:p w:rsidR="002C12D9" w:rsidRPr="002C12D9" w:rsidRDefault="002C12D9" w:rsidP="008F655A">
            <w:pPr>
              <w:bidi w:val="0"/>
              <w:jc w:val="center"/>
            </w:pPr>
            <w:r w:rsidRPr="002C12D9">
              <w:t>14</w:t>
            </w:r>
          </w:p>
        </w:tc>
        <w:tc>
          <w:tcPr>
            <w:tcW w:w="508" w:type="dxa"/>
            <w:tcBorders>
              <w:top w:val="single" w:sz="4" w:space="0" w:color="auto"/>
            </w:tcBorders>
          </w:tcPr>
          <w:p w:rsidR="002C12D9" w:rsidRPr="002C12D9" w:rsidRDefault="002C12D9" w:rsidP="008F655A">
            <w:pPr>
              <w:bidi w:val="0"/>
              <w:jc w:val="center"/>
            </w:pPr>
            <w:r w:rsidRPr="002C12D9">
              <w:t>15</w:t>
            </w:r>
          </w:p>
        </w:tc>
        <w:tc>
          <w:tcPr>
            <w:tcW w:w="508" w:type="dxa"/>
            <w:tcBorders>
              <w:top w:val="single" w:sz="4" w:space="0" w:color="auto"/>
            </w:tcBorders>
          </w:tcPr>
          <w:p w:rsidR="002C12D9" w:rsidRPr="002C12D9" w:rsidRDefault="002C12D9" w:rsidP="008F655A">
            <w:pPr>
              <w:bidi w:val="0"/>
              <w:jc w:val="center"/>
            </w:pPr>
            <w:r w:rsidRPr="002C12D9">
              <w:t>19</w:t>
            </w:r>
          </w:p>
        </w:tc>
        <w:tc>
          <w:tcPr>
            <w:tcW w:w="508" w:type="dxa"/>
            <w:tcBorders>
              <w:top w:val="single" w:sz="4" w:space="0" w:color="auto"/>
            </w:tcBorders>
          </w:tcPr>
          <w:p w:rsidR="002C12D9" w:rsidRPr="002C12D9" w:rsidRDefault="002C12D9" w:rsidP="008F655A">
            <w:pPr>
              <w:bidi w:val="0"/>
              <w:jc w:val="center"/>
            </w:pPr>
            <w:r w:rsidRPr="002C12D9">
              <w:t>21</w:t>
            </w:r>
          </w:p>
        </w:tc>
        <w:tc>
          <w:tcPr>
            <w:tcW w:w="508" w:type="dxa"/>
            <w:tcBorders>
              <w:top w:val="single" w:sz="4" w:space="0" w:color="auto"/>
            </w:tcBorders>
          </w:tcPr>
          <w:p w:rsidR="002C12D9" w:rsidRPr="002C12D9" w:rsidRDefault="002C12D9" w:rsidP="008F655A">
            <w:pPr>
              <w:bidi w:val="0"/>
              <w:jc w:val="center"/>
            </w:pPr>
            <w:r w:rsidRPr="002C12D9">
              <w:t>25</w:t>
            </w:r>
          </w:p>
        </w:tc>
        <w:tc>
          <w:tcPr>
            <w:tcW w:w="508" w:type="dxa"/>
            <w:tcBorders>
              <w:top w:val="single" w:sz="4" w:space="0" w:color="auto"/>
            </w:tcBorders>
          </w:tcPr>
          <w:p w:rsidR="002C12D9" w:rsidRPr="00CA2E52" w:rsidRDefault="002C12D9" w:rsidP="008F655A">
            <w:pPr>
              <w:bidi w:val="0"/>
              <w:jc w:val="center"/>
              <w:rPr>
                <w:highlight w:val="yellow"/>
              </w:rPr>
            </w:pPr>
            <w:r w:rsidRPr="002C12D9">
              <w:rPr>
                <w:highlight w:val="red"/>
              </w:rPr>
              <w:t>29</w:t>
            </w:r>
          </w:p>
        </w:tc>
        <w:tc>
          <w:tcPr>
            <w:tcW w:w="508" w:type="dxa"/>
            <w:tcBorders>
              <w:top w:val="single" w:sz="4" w:space="0" w:color="auto"/>
            </w:tcBorders>
          </w:tcPr>
          <w:p w:rsidR="002C12D9" w:rsidRPr="002C12D9" w:rsidRDefault="002C12D9" w:rsidP="008F655A">
            <w:pPr>
              <w:bidi w:val="0"/>
              <w:jc w:val="center"/>
              <w:rPr>
                <w:highlight w:val="darkGray"/>
              </w:rPr>
            </w:pPr>
            <w:r w:rsidRPr="002C12D9">
              <w:rPr>
                <w:highlight w:val="darkGray"/>
              </w:rPr>
              <w:t>30</w:t>
            </w:r>
          </w:p>
        </w:tc>
        <w:tc>
          <w:tcPr>
            <w:tcW w:w="508" w:type="dxa"/>
            <w:tcBorders>
              <w:top w:val="single" w:sz="4" w:space="0" w:color="auto"/>
            </w:tcBorders>
          </w:tcPr>
          <w:p w:rsidR="002C12D9" w:rsidRPr="002C12D9" w:rsidRDefault="002C12D9" w:rsidP="008F655A">
            <w:pPr>
              <w:bidi w:val="0"/>
              <w:jc w:val="center"/>
              <w:rPr>
                <w:highlight w:val="darkGray"/>
              </w:rPr>
            </w:pPr>
            <w:r w:rsidRPr="002C12D9">
              <w:rPr>
                <w:highlight w:val="darkGray"/>
              </w:rPr>
              <w:t>90</w:t>
            </w:r>
          </w:p>
        </w:tc>
        <w:tc>
          <w:tcPr>
            <w:tcW w:w="508" w:type="dxa"/>
            <w:tcBorders>
              <w:top w:val="single" w:sz="4" w:space="0" w:color="auto"/>
            </w:tcBorders>
          </w:tcPr>
          <w:p w:rsidR="002C12D9" w:rsidRPr="002C12D9" w:rsidRDefault="002C12D9" w:rsidP="008F655A">
            <w:pPr>
              <w:bidi w:val="0"/>
              <w:jc w:val="center"/>
              <w:rPr>
                <w:highlight w:val="darkGray"/>
              </w:rPr>
            </w:pPr>
            <w:r w:rsidRPr="002C12D9">
              <w:rPr>
                <w:highlight w:val="darkGray"/>
              </w:rPr>
              <w:t>60</w:t>
            </w:r>
          </w:p>
        </w:tc>
        <w:tc>
          <w:tcPr>
            <w:tcW w:w="508" w:type="dxa"/>
            <w:tcBorders>
              <w:top w:val="single" w:sz="4" w:space="0" w:color="auto"/>
            </w:tcBorders>
          </w:tcPr>
          <w:p w:rsidR="002C12D9" w:rsidRPr="002C12D9" w:rsidRDefault="002C12D9" w:rsidP="008F655A">
            <w:pPr>
              <w:bidi w:val="0"/>
              <w:jc w:val="center"/>
              <w:rPr>
                <w:highlight w:val="darkGray"/>
              </w:rPr>
            </w:pPr>
            <w:r w:rsidRPr="002C12D9">
              <w:rPr>
                <w:highlight w:val="darkGray"/>
              </w:rPr>
              <w:t>70</w:t>
            </w:r>
          </w:p>
        </w:tc>
        <w:tc>
          <w:tcPr>
            <w:tcW w:w="508" w:type="dxa"/>
            <w:tcBorders>
              <w:top w:val="single" w:sz="4" w:space="0" w:color="auto"/>
            </w:tcBorders>
          </w:tcPr>
          <w:p w:rsidR="002C12D9" w:rsidRPr="002C12D9" w:rsidRDefault="002C12D9" w:rsidP="008F655A">
            <w:pPr>
              <w:bidi w:val="0"/>
              <w:jc w:val="center"/>
              <w:rPr>
                <w:highlight w:val="darkGray"/>
              </w:rPr>
            </w:pPr>
            <w:r w:rsidRPr="002C12D9">
              <w:rPr>
                <w:highlight w:val="darkGray"/>
              </w:rPr>
              <w:t>80</w:t>
            </w:r>
          </w:p>
        </w:tc>
      </w:tr>
    </w:tbl>
    <w:p w:rsidR="002C12D9" w:rsidRDefault="002C12D9" w:rsidP="002C12D9">
      <w:pPr>
        <w:rPr>
          <w:i/>
          <w:rtl/>
        </w:rPr>
      </w:pPr>
    </w:p>
    <w:tbl>
      <w:tblPr>
        <w:tblStyle w:val="TableGrid"/>
        <w:tblW w:w="0" w:type="auto"/>
        <w:tblLook w:val="0420" w:firstRow="1" w:lastRow="0" w:firstColumn="0" w:lastColumn="0" w:noHBand="0" w:noVBand="1"/>
      </w:tblPr>
      <w:tblGrid>
        <w:gridCol w:w="507"/>
        <w:gridCol w:w="545"/>
        <w:gridCol w:w="507"/>
        <w:gridCol w:w="507"/>
        <w:gridCol w:w="507"/>
        <w:gridCol w:w="507"/>
        <w:gridCol w:w="508"/>
        <w:gridCol w:w="508"/>
        <w:gridCol w:w="508"/>
        <w:gridCol w:w="508"/>
        <w:gridCol w:w="508"/>
        <w:gridCol w:w="508"/>
        <w:gridCol w:w="508"/>
        <w:gridCol w:w="508"/>
        <w:gridCol w:w="508"/>
        <w:gridCol w:w="508"/>
      </w:tblGrid>
      <w:tr w:rsidR="00FB2453" w:rsidTr="008F655A">
        <w:tc>
          <w:tcPr>
            <w:tcW w:w="507" w:type="dxa"/>
            <w:tcBorders>
              <w:top w:val="nil"/>
              <w:left w:val="nil"/>
              <w:bottom w:val="nil"/>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r>
              <w:t>p,i,j</w:t>
            </w: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r>
              <w:t>r</w:t>
            </w: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r>
      <w:tr w:rsidR="00FB2453" w:rsidTr="008F655A">
        <w:tc>
          <w:tcPr>
            <w:tcW w:w="507" w:type="dxa"/>
            <w:tcBorders>
              <w:top w:val="nil"/>
              <w:left w:val="nil"/>
              <w:bottom w:val="nil"/>
              <w:right w:val="single" w:sz="4" w:space="0" w:color="auto"/>
            </w:tcBorders>
          </w:tcPr>
          <w:p w:rsidR="00FB2453" w:rsidRDefault="00FB2453" w:rsidP="008F655A">
            <w:pPr>
              <w:bidi w:val="0"/>
              <w:jc w:val="center"/>
            </w:pPr>
          </w:p>
        </w:tc>
        <w:tc>
          <w:tcPr>
            <w:tcW w:w="507" w:type="dxa"/>
            <w:tcBorders>
              <w:top w:val="single" w:sz="4" w:space="0" w:color="auto"/>
              <w:left w:val="single" w:sz="4" w:space="0" w:color="auto"/>
            </w:tcBorders>
          </w:tcPr>
          <w:p w:rsidR="00FB2453" w:rsidRPr="002C12D9" w:rsidRDefault="00FB2453" w:rsidP="008F655A">
            <w:pPr>
              <w:bidi w:val="0"/>
              <w:jc w:val="center"/>
            </w:pPr>
            <w:r w:rsidRPr="00FB2453">
              <w:rPr>
                <w:highlight w:val="yellow"/>
              </w:rPr>
              <w:t>24</w:t>
            </w:r>
          </w:p>
        </w:tc>
        <w:tc>
          <w:tcPr>
            <w:tcW w:w="507" w:type="dxa"/>
            <w:tcBorders>
              <w:top w:val="single" w:sz="4" w:space="0" w:color="auto"/>
            </w:tcBorders>
          </w:tcPr>
          <w:p w:rsidR="00FB2453" w:rsidRPr="002C12D9" w:rsidRDefault="00FB2453" w:rsidP="008F655A">
            <w:pPr>
              <w:bidi w:val="0"/>
              <w:jc w:val="center"/>
            </w:pPr>
            <w:r w:rsidRPr="002C12D9">
              <w:t>11</w:t>
            </w:r>
          </w:p>
        </w:tc>
        <w:tc>
          <w:tcPr>
            <w:tcW w:w="507" w:type="dxa"/>
            <w:tcBorders>
              <w:top w:val="single" w:sz="4" w:space="0" w:color="auto"/>
            </w:tcBorders>
          </w:tcPr>
          <w:p w:rsidR="00FB2453" w:rsidRPr="002C12D9" w:rsidRDefault="00FB2453" w:rsidP="008F655A">
            <w:pPr>
              <w:bidi w:val="0"/>
              <w:jc w:val="center"/>
            </w:pPr>
            <w:r w:rsidRPr="002C12D9">
              <w:t>5</w:t>
            </w:r>
          </w:p>
        </w:tc>
        <w:tc>
          <w:tcPr>
            <w:tcW w:w="507" w:type="dxa"/>
            <w:tcBorders>
              <w:top w:val="single" w:sz="4" w:space="0" w:color="auto"/>
            </w:tcBorders>
          </w:tcPr>
          <w:p w:rsidR="00FB2453" w:rsidRPr="002C12D9" w:rsidRDefault="00FB2453" w:rsidP="008F655A">
            <w:pPr>
              <w:bidi w:val="0"/>
              <w:jc w:val="center"/>
            </w:pPr>
            <w:r w:rsidRPr="002C12D9">
              <w:t>9</w:t>
            </w:r>
          </w:p>
        </w:tc>
        <w:tc>
          <w:tcPr>
            <w:tcW w:w="507" w:type="dxa"/>
            <w:tcBorders>
              <w:top w:val="single" w:sz="4" w:space="0" w:color="auto"/>
            </w:tcBorders>
          </w:tcPr>
          <w:p w:rsidR="00FB2453" w:rsidRPr="002C12D9" w:rsidRDefault="00FB2453" w:rsidP="008F655A">
            <w:pPr>
              <w:bidi w:val="0"/>
              <w:jc w:val="center"/>
            </w:pPr>
            <w:r w:rsidRPr="002C12D9">
              <w:t>14</w:t>
            </w:r>
          </w:p>
        </w:tc>
        <w:tc>
          <w:tcPr>
            <w:tcW w:w="508" w:type="dxa"/>
            <w:tcBorders>
              <w:top w:val="single" w:sz="4" w:space="0" w:color="auto"/>
            </w:tcBorders>
          </w:tcPr>
          <w:p w:rsidR="00FB2453" w:rsidRPr="002C12D9" w:rsidRDefault="00FB2453" w:rsidP="008F655A">
            <w:pPr>
              <w:bidi w:val="0"/>
              <w:jc w:val="center"/>
            </w:pPr>
            <w:r w:rsidRPr="002C12D9">
              <w:t>15</w:t>
            </w:r>
          </w:p>
        </w:tc>
        <w:tc>
          <w:tcPr>
            <w:tcW w:w="508" w:type="dxa"/>
            <w:tcBorders>
              <w:top w:val="single" w:sz="4" w:space="0" w:color="auto"/>
            </w:tcBorders>
          </w:tcPr>
          <w:p w:rsidR="00FB2453" w:rsidRPr="002C12D9" w:rsidRDefault="00FB2453" w:rsidP="008F655A">
            <w:pPr>
              <w:bidi w:val="0"/>
              <w:jc w:val="center"/>
            </w:pPr>
            <w:r w:rsidRPr="002C12D9">
              <w:t>19</w:t>
            </w:r>
          </w:p>
        </w:tc>
        <w:tc>
          <w:tcPr>
            <w:tcW w:w="508" w:type="dxa"/>
            <w:tcBorders>
              <w:top w:val="single" w:sz="4" w:space="0" w:color="auto"/>
            </w:tcBorders>
          </w:tcPr>
          <w:p w:rsidR="00FB2453" w:rsidRPr="002C12D9" w:rsidRDefault="00FB2453" w:rsidP="008F655A">
            <w:pPr>
              <w:bidi w:val="0"/>
              <w:jc w:val="center"/>
            </w:pPr>
            <w:r w:rsidRPr="002C12D9">
              <w:t>21</w:t>
            </w:r>
          </w:p>
        </w:tc>
        <w:tc>
          <w:tcPr>
            <w:tcW w:w="508" w:type="dxa"/>
            <w:tcBorders>
              <w:top w:val="single" w:sz="4" w:space="0" w:color="auto"/>
            </w:tcBorders>
          </w:tcPr>
          <w:p w:rsidR="00FB2453" w:rsidRPr="002C12D9" w:rsidRDefault="00FB2453" w:rsidP="008F655A">
            <w:pPr>
              <w:bidi w:val="0"/>
              <w:jc w:val="center"/>
            </w:pPr>
            <w:r w:rsidRPr="002C12D9">
              <w:t>25</w:t>
            </w:r>
          </w:p>
        </w:tc>
        <w:tc>
          <w:tcPr>
            <w:tcW w:w="508" w:type="dxa"/>
            <w:tcBorders>
              <w:top w:val="single" w:sz="4" w:space="0" w:color="auto"/>
            </w:tcBorders>
          </w:tcPr>
          <w:p w:rsidR="00FB2453" w:rsidRPr="00CA2E52" w:rsidRDefault="00FB2453" w:rsidP="008F655A">
            <w:pPr>
              <w:bidi w:val="0"/>
              <w:jc w:val="center"/>
              <w:rPr>
                <w:highlight w:val="yellow"/>
              </w:rPr>
            </w:pPr>
            <w:r w:rsidRPr="002C12D9">
              <w:rPr>
                <w:highlight w:val="red"/>
              </w:rPr>
              <w:t>29</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30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90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60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70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80</w:t>
            </w:r>
          </w:p>
        </w:tc>
      </w:tr>
    </w:tbl>
    <w:p w:rsidR="002C12D9" w:rsidRDefault="002C12D9" w:rsidP="002C12D9">
      <w:pPr>
        <w:rPr>
          <w:i/>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2453" w:rsidTr="008F655A">
        <w:tc>
          <w:tcPr>
            <w:tcW w:w="507" w:type="dxa"/>
            <w:tcBorders>
              <w:top w:val="nil"/>
              <w:left w:val="nil"/>
              <w:bottom w:val="nil"/>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r>
              <w:t>p</w:t>
            </w: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r>
              <w:t>i,j</w:t>
            </w:r>
          </w:p>
        </w:tc>
        <w:tc>
          <w:tcPr>
            <w:tcW w:w="508" w:type="dxa"/>
            <w:tcBorders>
              <w:top w:val="nil"/>
              <w:left w:val="nil"/>
              <w:bottom w:val="single" w:sz="4" w:space="0" w:color="auto"/>
              <w:right w:val="nil"/>
            </w:tcBorders>
          </w:tcPr>
          <w:p w:rsidR="00FB2453" w:rsidRDefault="00FB2453" w:rsidP="008F655A">
            <w:pPr>
              <w:bidi w:val="0"/>
              <w:jc w:val="center"/>
            </w:pPr>
            <w:r>
              <w:t>r</w:t>
            </w: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r>
      <w:tr w:rsidR="00FB2453" w:rsidTr="008F655A">
        <w:tc>
          <w:tcPr>
            <w:tcW w:w="507" w:type="dxa"/>
            <w:tcBorders>
              <w:top w:val="nil"/>
              <w:left w:val="nil"/>
              <w:bottom w:val="nil"/>
              <w:right w:val="single" w:sz="4" w:space="0" w:color="auto"/>
            </w:tcBorders>
          </w:tcPr>
          <w:p w:rsidR="00FB2453" w:rsidRDefault="00FB2453" w:rsidP="008F655A">
            <w:pPr>
              <w:bidi w:val="0"/>
              <w:jc w:val="center"/>
            </w:pPr>
          </w:p>
        </w:tc>
        <w:tc>
          <w:tcPr>
            <w:tcW w:w="507" w:type="dxa"/>
            <w:tcBorders>
              <w:top w:val="single" w:sz="4" w:space="0" w:color="auto"/>
              <w:left w:val="single" w:sz="4" w:space="0" w:color="auto"/>
            </w:tcBorders>
          </w:tcPr>
          <w:p w:rsidR="00FB2453" w:rsidRPr="002C12D9" w:rsidRDefault="00FB2453" w:rsidP="008F655A">
            <w:pPr>
              <w:bidi w:val="0"/>
              <w:jc w:val="center"/>
            </w:pPr>
            <w:r w:rsidRPr="00FB2453">
              <w:rPr>
                <w:highlight w:val="yellow"/>
              </w:rPr>
              <w:t>24</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11</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5</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9</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14</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yellow"/>
              </w:rPr>
              <w:t>15</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yellow"/>
              </w:rPr>
              <w:t>19</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yellow"/>
              </w:rPr>
              <w:t>21</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yellow"/>
              </w:rPr>
              <w:t>25</w:t>
            </w:r>
          </w:p>
        </w:tc>
        <w:tc>
          <w:tcPr>
            <w:tcW w:w="508" w:type="dxa"/>
            <w:tcBorders>
              <w:top w:val="single" w:sz="4" w:space="0" w:color="auto"/>
            </w:tcBorders>
          </w:tcPr>
          <w:p w:rsidR="00FB2453" w:rsidRPr="00CA2E52" w:rsidRDefault="00FB2453" w:rsidP="008F655A">
            <w:pPr>
              <w:bidi w:val="0"/>
              <w:jc w:val="center"/>
              <w:rPr>
                <w:highlight w:val="yellow"/>
              </w:rPr>
            </w:pPr>
            <w:r w:rsidRPr="002C12D9">
              <w:rPr>
                <w:highlight w:val="red"/>
              </w:rPr>
              <w:t>29</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30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90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60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70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80</w:t>
            </w:r>
          </w:p>
        </w:tc>
      </w:tr>
    </w:tbl>
    <w:p w:rsidR="002C12D9" w:rsidRDefault="002C12D9" w:rsidP="00FB2453">
      <w:pPr>
        <w:rPr>
          <w:i/>
          <w:rtl/>
        </w:rPr>
      </w:pPr>
    </w:p>
    <w:p w:rsidR="002C12D9" w:rsidRDefault="002C12D9" w:rsidP="002C12D9">
      <w:pPr>
        <w:ind w:left="720"/>
        <w:rPr>
          <w:i/>
          <w:rtl/>
        </w:rPr>
      </w:pPr>
      <w:r>
        <w:rPr>
          <w:rFonts w:hint="cs"/>
          <w:i/>
          <w:rtl/>
        </w:rPr>
        <w:t xml:space="preserve">וערך החלוקה שחוזר מן השגרה הוא </w:t>
      </w:r>
      <w:r>
        <w:rPr>
          <w:i/>
        </w:rPr>
        <w:t>q=</w:t>
      </w:r>
      <w:r w:rsidR="00FB2453">
        <w:rPr>
          <w:i/>
        </w:rPr>
        <w:t>10</w:t>
      </w:r>
      <w:r>
        <w:rPr>
          <w:rFonts w:hint="cs"/>
          <w:i/>
          <w:rtl/>
        </w:rPr>
        <w:t>.</w:t>
      </w:r>
    </w:p>
    <w:p w:rsidR="002C12D9" w:rsidRDefault="002C12D9" w:rsidP="002C12D9">
      <w:pPr>
        <w:ind w:left="720"/>
        <w:rPr>
          <w:i/>
          <w:rtl/>
        </w:rPr>
      </w:pPr>
      <m:oMath>
        <m:r>
          <w:rPr>
            <w:rFonts w:ascii="Cambria Math" w:hAnsi="Cambria Math"/>
          </w:rPr>
          <m:t>k=q-p+1=10</m:t>
        </m:r>
      </m:oMath>
      <w:r>
        <w:rPr>
          <w:rFonts w:hint="cs"/>
          <w:i/>
          <w:rtl/>
        </w:rPr>
        <w:t>, וזה עדיין לא ערך המיקום ה-7 שמעניין אותנו.</w:t>
      </w:r>
    </w:p>
    <w:p w:rsidR="00FB2453" w:rsidRDefault="00FB2453" w:rsidP="00FB2453">
      <w:pPr>
        <w:ind w:left="720"/>
        <w:rPr>
          <w:i/>
          <w:rtl/>
        </w:rPr>
      </w:pPr>
      <w:r>
        <w:rPr>
          <w:rFonts w:hint="cs"/>
          <w:i/>
          <w:rtl/>
        </w:rPr>
        <w:t>משום ש</w:t>
      </w:r>
      <m:oMath>
        <m:r>
          <w:rPr>
            <w:rFonts w:ascii="Cambria Math" w:hAnsi="Cambria Math"/>
          </w:rPr>
          <m:t>i&lt;k</m:t>
        </m:r>
      </m:oMath>
      <w:r>
        <w:rPr>
          <w:rFonts w:hint="cs"/>
          <w:i/>
          <w:rtl/>
        </w:rPr>
        <w:t xml:space="preserve">, נריץ </w:t>
      </w:r>
      <w:r>
        <w:rPr>
          <w:i/>
        </w:rPr>
        <w:t>QUICKSELECT(A, p=1, r=9, i=7)</w:t>
      </w:r>
      <w:r>
        <w:rPr>
          <w:rFonts w:hint="cs"/>
          <w:i/>
          <w:rtl/>
        </w:rPr>
        <w:t>, שיקרא ל-</w:t>
      </w:r>
      <w:r w:rsidRPr="002C12D9">
        <w:rPr>
          <w:i/>
        </w:rPr>
        <w:t xml:space="preserve"> </w:t>
      </w:r>
      <w:r>
        <w:rPr>
          <w:i/>
        </w:rPr>
        <w:t>PARTITION(A, p=1, r=9)</w:t>
      </w:r>
      <w:r>
        <w:rPr>
          <w:rFonts w:hint="cs"/>
          <w:i/>
          <w:rtl/>
        </w:rPr>
        <w:t>:</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2453" w:rsidTr="008F655A">
        <w:tc>
          <w:tcPr>
            <w:tcW w:w="507" w:type="dxa"/>
            <w:tcBorders>
              <w:top w:val="nil"/>
              <w:left w:val="nil"/>
              <w:bottom w:val="nil"/>
              <w:right w:val="nil"/>
            </w:tcBorders>
          </w:tcPr>
          <w:p w:rsidR="00FB2453" w:rsidRDefault="00FB2453" w:rsidP="008F655A">
            <w:pPr>
              <w:bidi w:val="0"/>
              <w:jc w:val="center"/>
            </w:pPr>
            <w:r>
              <w:t>i</w:t>
            </w:r>
          </w:p>
        </w:tc>
        <w:tc>
          <w:tcPr>
            <w:tcW w:w="507" w:type="dxa"/>
            <w:tcBorders>
              <w:top w:val="nil"/>
              <w:left w:val="nil"/>
              <w:bottom w:val="single" w:sz="4" w:space="0" w:color="auto"/>
              <w:right w:val="nil"/>
            </w:tcBorders>
          </w:tcPr>
          <w:p w:rsidR="00FB2453" w:rsidRDefault="00FB2453" w:rsidP="008F655A">
            <w:pPr>
              <w:bidi w:val="0"/>
              <w:jc w:val="center"/>
            </w:pPr>
            <w:r>
              <w:t>p,j</w:t>
            </w: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r>
              <w:t>r</w:t>
            </w: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r>
      <w:tr w:rsidR="00FB2453" w:rsidTr="008F655A">
        <w:tc>
          <w:tcPr>
            <w:tcW w:w="507" w:type="dxa"/>
            <w:tcBorders>
              <w:top w:val="nil"/>
              <w:left w:val="nil"/>
              <w:bottom w:val="nil"/>
              <w:right w:val="single" w:sz="4" w:space="0" w:color="auto"/>
            </w:tcBorders>
          </w:tcPr>
          <w:p w:rsidR="00FB2453" w:rsidRDefault="00FB2453" w:rsidP="008F655A">
            <w:pPr>
              <w:bidi w:val="0"/>
              <w:jc w:val="center"/>
            </w:pPr>
          </w:p>
        </w:tc>
        <w:tc>
          <w:tcPr>
            <w:tcW w:w="507" w:type="dxa"/>
            <w:tcBorders>
              <w:top w:val="single" w:sz="4" w:space="0" w:color="auto"/>
              <w:left w:val="single" w:sz="4" w:space="0" w:color="auto"/>
            </w:tcBorders>
          </w:tcPr>
          <w:p w:rsidR="00FB2453" w:rsidRPr="00FB2453" w:rsidRDefault="00FB2453" w:rsidP="008F655A">
            <w:pPr>
              <w:bidi w:val="0"/>
              <w:jc w:val="center"/>
            </w:pPr>
            <w:r w:rsidRPr="00FB2453">
              <w:t>24</w:t>
            </w:r>
          </w:p>
        </w:tc>
        <w:tc>
          <w:tcPr>
            <w:tcW w:w="507" w:type="dxa"/>
            <w:tcBorders>
              <w:top w:val="single" w:sz="4" w:space="0" w:color="auto"/>
            </w:tcBorders>
          </w:tcPr>
          <w:p w:rsidR="00FB2453" w:rsidRPr="00FB2453" w:rsidRDefault="00FB2453" w:rsidP="008F655A">
            <w:pPr>
              <w:bidi w:val="0"/>
              <w:jc w:val="center"/>
            </w:pPr>
            <w:r w:rsidRPr="00FB2453">
              <w:t>11</w:t>
            </w:r>
          </w:p>
        </w:tc>
        <w:tc>
          <w:tcPr>
            <w:tcW w:w="507" w:type="dxa"/>
            <w:tcBorders>
              <w:top w:val="single" w:sz="4" w:space="0" w:color="auto"/>
            </w:tcBorders>
          </w:tcPr>
          <w:p w:rsidR="00FB2453" w:rsidRPr="00FB2453" w:rsidRDefault="00FB2453" w:rsidP="008F655A">
            <w:pPr>
              <w:bidi w:val="0"/>
              <w:jc w:val="center"/>
            </w:pPr>
            <w:r w:rsidRPr="00FB2453">
              <w:t>5</w:t>
            </w:r>
          </w:p>
        </w:tc>
        <w:tc>
          <w:tcPr>
            <w:tcW w:w="507" w:type="dxa"/>
            <w:tcBorders>
              <w:top w:val="single" w:sz="4" w:space="0" w:color="auto"/>
            </w:tcBorders>
          </w:tcPr>
          <w:p w:rsidR="00FB2453" w:rsidRPr="00FB2453" w:rsidRDefault="00FB2453" w:rsidP="008F655A">
            <w:pPr>
              <w:bidi w:val="0"/>
              <w:jc w:val="center"/>
            </w:pPr>
            <w:r w:rsidRPr="00FB2453">
              <w:t>9</w:t>
            </w:r>
          </w:p>
        </w:tc>
        <w:tc>
          <w:tcPr>
            <w:tcW w:w="507" w:type="dxa"/>
            <w:tcBorders>
              <w:top w:val="single" w:sz="4" w:space="0" w:color="auto"/>
            </w:tcBorders>
          </w:tcPr>
          <w:p w:rsidR="00FB2453" w:rsidRPr="00FB2453" w:rsidRDefault="00FB2453" w:rsidP="008F655A">
            <w:pPr>
              <w:bidi w:val="0"/>
              <w:jc w:val="center"/>
            </w:pPr>
            <w:r w:rsidRPr="00FB2453">
              <w:t>14</w:t>
            </w:r>
          </w:p>
        </w:tc>
        <w:tc>
          <w:tcPr>
            <w:tcW w:w="508" w:type="dxa"/>
            <w:tcBorders>
              <w:top w:val="single" w:sz="4" w:space="0" w:color="auto"/>
            </w:tcBorders>
          </w:tcPr>
          <w:p w:rsidR="00FB2453" w:rsidRPr="00FB2453" w:rsidRDefault="00FB2453" w:rsidP="008F655A">
            <w:pPr>
              <w:bidi w:val="0"/>
              <w:jc w:val="center"/>
            </w:pPr>
            <w:r w:rsidRPr="00FB2453">
              <w:t>15</w:t>
            </w:r>
          </w:p>
        </w:tc>
        <w:tc>
          <w:tcPr>
            <w:tcW w:w="508" w:type="dxa"/>
            <w:tcBorders>
              <w:top w:val="single" w:sz="4" w:space="0" w:color="auto"/>
            </w:tcBorders>
          </w:tcPr>
          <w:p w:rsidR="00FB2453" w:rsidRPr="00FB2453" w:rsidRDefault="00FB2453" w:rsidP="008F655A">
            <w:pPr>
              <w:bidi w:val="0"/>
              <w:jc w:val="center"/>
            </w:pPr>
            <w:r w:rsidRPr="00FB2453">
              <w:t>19</w:t>
            </w:r>
          </w:p>
        </w:tc>
        <w:tc>
          <w:tcPr>
            <w:tcW w:w="508" w:type="dxa"/>
            <w:tcBorders>
              <w:top w:val="single" w:sz="4" w:space="0" w:color="auto"/>
            </w:tcBorders>
          </w:tcPr>
          <w:p w:rsidR="00FB2453" w:rsidRPr="00FB2453" w:rsidRDefault="00FB2453" w:rsidP="008F655A">
            <w:pPr>
              <w:bidi w:val="0"/>
              <w:jc w:val="center"/>
            </w:pPr>
            <w:r w:rsidRPr="00FB2453">
              <w:t>21</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red"/>
              </w:rPr>
              <w:t>25</w:t>
            </w:r>
          </w:p>
        </w:tc>
        <w:tc>
          <w:tcPr>
            <w:tcW w:w="508" w:type="dxa"/>
            <w:tcBorders>
              <w:top w:val="single" w:sz="4" w:space="0" w:color="auto"/>
            </w:tcBorders>
          </w:tcPr>
          <w:p w:rsidR="00FB2453" w:rsidRPr="00CA2E52" w:rsidRDefault="00FB2453" w:rsidP="008F655A">
            <w:pPr>
              <w:bidi w:val="0"/>
              <w:jc w:val="center"/>
              <w:rPr>
                <w:highlight w:val="yellow"/>
              </w:rPr>
            </w:pPr>
            <w:r w:rsidRPr="00FB2453">
              <w:rPr>
                <w:highlight w:val="darkGray"/>
              </w:rPr>
              <w:t>29</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30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90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60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70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80</w:t>
            </w:r>
          </w:p>
        </w:tc>
      </w:tr>
    </w:tbl>
    <w:p w:rsidR="002C12D9" w:rsidRDefault="002C12D9" w:rsidP="002C12D9">
      <w:pPr>
        <w:ind w:left="720"/>
        <w:rPr>
          <w:i/>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2453" w:rsidTr="008F655A">
        <w:tc>
          <w:tcPr>
            <w:tcW w:w="507" w:type="dxa"/>
            <w:tcBorders>
              <w:top w:val="nil"/>
              <w:left w:val="nil"/>
              <w:bottom w:val="nil"/>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r>
              <w:t>p</w:t>
            </w: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r>
              <w:t>i,j</w:t>
            </w:r>
          </w:p>
        </w:tc>
        <w:tc>
          <w:tcPr>
            <w:tcW w:w="508" w:type="dxa"/>
            <w:tcBorders>
              <w:top w:val="nil"/>
              <w:left w:val="nil"/>
              <w:bottom w:val="single" w:sz="4" w:space="0" w:color="auto"/>
              <w:right w:val="nil"/>
            </w:tcBorders>
          </w:tcPr>
          <w:p w:rsidR="00FB2453" w:rsidRDefault="00FB2453" w:rsidP="008F655A">
            <w:pPr>
              <w:bidi w:val="0"/>
              <w:jc w:val="center"/>
            </w:pPr>
            <w:r>
              <w:t>r</w:t>
            </w: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r>
      <w:tr w:rsidR="00FB2453" w:rsidTr="008F655A">
        <w:tc>
          <w:tcPr>
            <w:tcW w:w="507" w:type="dxa"/>
            <w:tcBorders>
              <w:top w:val="nil"/>
              <w:left w:val="nil"/>
              <w:bottom w:val="nil"/>
              <w:right w:val="single" w:sz="4" w:space="0" w:color="auto"/>
            </w:tcBorders>
          </w:tcPr>
          <w:p w:rsidR="00FB2453" w:rsidRDefault="00FB2453" w:rsidP="008F655A">
            <w:pPr>
              <w:bidi w:val="0"/>
              <w:jc w:val="center"/>
            </w:pPr>
          </w:p>
        </w:tc>
        <w:tc>
          <w:tcPr>
            <w:tcW w:w="507" w:type="dxa"/>
            <w:tcBorders>
              <w:top w:val="single" w:sz="4" w:space="0" w:color="auto"/>
              <w:left w:val="single" w:sz="4" w:space="0" w:color="auto"/>
            </w:tcBorders>
          </w:tcPr>
          <w:p w:rsidR="00FB2453" w:rsidRPr="00FB2453" w:rsidRDefault="00FB2453" w:rsidP="008F655A">
            <w:pPr>
              <w:bidi w:val="0"/>
              <w:jc w:val="center"/>
              <w:rPr>
                <w:highlight w:val="yellow"/>
              </w:rPr>
            </w:pPr>
            <w:r w:rsidRPr="00FB2453">
              <w:rPr>
                <w:highlight w:val="yellow"/>
              </w:rPr>
              <w:t>24</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11</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5</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9</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14</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yellow"/>
              </w:rPr>
              <w:t>15</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yellow"/>
              </w:rPr>
              <w:t>19</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yellow"/>
              </w:rPr>
              <w:t>21</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red"/>
              </w:rPr>
              <w:t>25</w:t>
            </w:r>
          </w:p>
        </w:tc>
        <w:tc>
          <w:tcPr>
            <w:tcW w:w="508" w:type="dxa"/>
            <w:tcBorders>
              <w:top w:val="single" w:sz="4" w:space="0" w:color="auto"/>
            </w:tcBorders>
          </w:tcPr>
          <w:p w:rsidR="00FB2453" w:rsidRPr="00CA2E52" w:rsidRDefault="00FB2453" w:rsidP="008F655A">
            <w:pPr>
              <w:bidi w:val="0"/>
              <w:jc w:val="center"/>
              <w:rPr>
                <w:highlight w:val="yellow"/>
              </w:rPr>
            </w:pPr>
            <w:r w:rsidRPr="00FB2453">
              <w:rPr>
                <w:highlight w:val="darkGray"/>
              </w:rPr>
              <w:t>29</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30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90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60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70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80</w:t>
            </w:r>
          </w:p>
        </w:tc>
      </w:tr>
    </w:tbl>
    <w:p w:rsidR="00FB2453" w:rsidRDefault="00FB2453" w:rsidP="002C12D9">
      <w:pPr>
        <w:ind w:left="720"/>
        <w:rPr>
          <w:i/>
          <w:rtl/>
        </w:rPr>
      </w:pPr>
    </w:p>
    <w:p w:rsidR="00FB2453" w:rsidRDefault="00FB2453" w:rsidP="00FB2453">
      <w:pPr>
        <w:ind w:left="720"/>
        <w:rPr>
          <w:i/>
          <w:rtl/>
        </w:rPr>
      </w:pPr>
      <w:r>
        <w:rPr>
          <w:rFonts w:hint="cs"/>
          <w:i/>
          <w:rtl/>
        </w:rPr>
        <w:t xml:space="preserve">וערך החלוקה שחוזר מן השגרה הוא </w:t>
      </w:r>
      <w:r>
        <w:rPr>
          <w:i/>
        </w:rPr>
        <w:t>q=9</w:t>
      </w:r>
      <w:r>
        <w:rPr>
          <w:rFonts w:hint="cs"/>
          <w:i/>
          <w:rtl/>
        </w:rPr>
        <w:t>.</w:t>
      </w:r>
    </w:p>
    <w:p w:rsidR="00FB2453" w:rsidRDefault="00FB2453" w:rsidP="00FB2453">
      <w:pPr>
        <w:ind w:left="720"/>
        <w:rPr>
          <w:i/>
          <w:rtl/>
        </w:rPr>
      </w:pPr>
      <m:oMath>
        <m:r>
          <w:rPr>
            <w:rFonts w:ascii="Cambria Math" w:hAnsi="Cambria Math"/>
          </w:rPr>
          <m:t>k=q-p+1=9</m:t>
        </m:r>
      </m:oMath>
      <w:r>
        <w:rPr>
          <w:rFonts w:hint="cs"/>
          <w:i/>
          <w:rtl/>
        </w:rPr>
        <w:t>, וזה עדיין לא ערך המיקום ה-7 שמעניין אותנו.</w:t>
      </w:r>
    </w:p>
    <w:p w:rsidR="00FB2453" w:rsidRDefault="00FB2453" w:rsidP="00FB2453">
      <w:pPr>
        <w:ind w:left="720"/>
        <w:rPr>
          <w:i/>
          <w:rtl/>
        </w:rPr>
      </w:pPr>
      <w:r>
        <w:rPr>
          <w:rFonts w:hint="cs"/>
          <w:i/>
          <w:rtl/>
        </w:rPr>
        <w:t>משום ש</w:t>
      </w:r>
      <m:oMath>
        <m:r>
          <w:rPr>
            <w:rFonts w:ascii="Cambria Math" w:hAnsi="Cambria Math"/>
          </w:rPr>
          <m:t>i&lt;k</m:t>
        </m:r>
      </m:oMath>
      <w:r>
        <w:rPr>
          <w:rFonts w:hint="cs"/>
          <w:i/>
          <w:rtl/>
        </w:rPr>
        <w:t xml:space="preserve">, נריץ </w:t>
      </w:r>
      <w:r>
        <w:rPr>
          <w:i/>
        </w:rPr>
        <w:t>QUICKSELECT(A, p=1, r=8, i=7)</w:t>
      </w:r>
      <w:r>
        <w:rPr>
          <w:rFonts w:hint="cs"/>
          <w:i/>
          <w:rtl/>
        </w:rPr>
        <w:t>, שיקרא ל-</w:t>
      </w:r>
      <w:r w:rsidRPr="002C12D9">
        <w:rPr>
          <w:i/>
        </w:rPr>
        <w:t xml:space="preserve"> </w:t>
      </w:r>
      <w:r>
        <w:rPr>
          <w:i/>
        </w:rPr>
        <w:t>PARTITION(A, p=1, r=8)</w:t>
      </w:r>
      <w:r>
        <w:rPr>
          <w:rFonts w:hint="cs"/>
          <w:i/>
          <w:rtl/>
        </w:rPr>
        <w:t>:</w:t>
      </w: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2453" w:rsidTr="008F655A">
        <w:tc>
          <w:tcPr>
            <w:tcW w:w="507" w:type="dxa"/>
            <w:tcBorders>
              <w:top w:val="nil"/>
              <w:left w:val="nil"/>
              <w:bottom w:val="nil"/>
              <w:right w:val="nil"/>
            </w:tcBorders>
          </w:tcPr>
          <w:p w:rsidR="00FB2453" w:rsidRDefault="00FB2453" w:rsidP="008F655A">
            <w:pPr>
              <w:bidi w:val="0"/>
              <w:jc w:val="center"/>
            </w:pPr>
            <w:r>
              <w:t>i</w:t>
            </w:r>
          </w:p>
        </w:tc>
        <w:tc>
          <w:tcPr>
            <w:tcW w:w="507" w:type="dxa"/>
            <w:tcBorders>
              <w:top w:val="nil"/>
              <w:left w:val="nil"/>
              <w:bottom w:val="single" w:sz="4" w:space="0" w:color="auto"/>
              <w:right w:val="nil"/>
            </w:tcBorders>
          </w:tcPr>
          <w:p w:rsidR="00FB2453" w:rsidRDefault="00FB2453" w:rsidP="008F655A">
            <w:pPr>
              <w:bidi w:val="0"/>
              <w:jc w:val="center"/>
            </w:pPr>
            <w:r>
              <w:t>p,j</w:t>
            </w: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r>
              <w:t>r</w:t>
            </w: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r>
      <w:tr w:rsidR="00FB2453" w:rsidTr="008F655A">
        <w:tc>
          <w:tcPr>
            <w:tcW w:w="507" w:type="dxa"/>
            <w:tcBorders>
              <w:top w:val="nil"/>
              <w:left w:val="nil"/>
              <w:bottom w:val="nil"/>
              <w:right w:val="single" w:sz="4" w:space="0" w:color="auto"/>
            </w:tcBorders>
          </w:tcPr>
          <w:p w:rsidR="00FB2453" w:rsidRDefault="00FB2453" w:rsidP="008F655A">
            <w:pPr>
              <w:bidi w:val="0"/>
              <w:jc w:val="center"/>
            </w:pPr>
          </w:p>
        </w:tc>
        <w:tc>
          <w:tcPr>
            <w:tcW w:w="507" w:type="dxa"/>
            <w:tcBorders>
              <w:top w:val="single" w:sz="4" w:space="0" w:color="auto"/>
              <w:left w:val="single" w:sz="4" w:space="0" w:color="auto"/>
            </w:tcBorders>
          </w:tcPr>
          <w:p w:rsidR="00FB2453" w:rsidRPr="00FB2453" w:rsidRDefault="00FB2453" w:rsidP="008F655A">
            <w:pPr>
              <w:bidi w:val="0"/>
              <w:jc w:val="center"/>
            </w:pPr>
            <w:r w:rsidRPr="00FB2453">
              <w:t>24</w:t>
            </w:r>
          </w:p>
        </w:tc>
        <w:tc>
          <w:tcPr>
            <w:tcW w:w="507" w:type="dxa"/>
            <w:tcBorders>
              <w:top w:val="single" w:sz="4" w:space="0" w:color="auto"/>
            </w:tcBorders>
          </w:tcPr>
          <w:p w:rsidR="00FB2453" w:rsidRPr="00FB2453" w:rsidRDefault="00FB2453" w:rsidP="008F655A">
            <w:pPr>
              <w:bidi w:val="0"/>
              <w:jc w:val="center"/>
            </w:pPr>
            <w:r w:rsidRPr="00FB2453">
              <w:t>11</w:t>
            </w:r>
          </w:p>
        </w:tc>
        <w:tc>
          <w:tcPr>
            <w:tcW w:w="507" w:type="dxa"/>
            <w:tcBorders>
              <w:top w:val="single" w:sz="4" w:space="0" w:color="auto"/>
            </w:tcBorders>
          </w:tcPr>
          <w:p w:rsidR="00FB2453" w:rsidRPr="00FB2453" w:rsidRDefault="00FB2453" w:rsidP="008F655A">
            <w:pPr>
              <w:bidi w:val="0"/>
              <w:jc w:val="center"/>
            </w:pPr>
            <w:r w:rsidRPr="00FB2453">
              <w:t>5</w:t>
            </w:r>
          </w:p>
        </w:tc>
        <w:tc>
          <w:tcPr>
            <w:tcW w:w="507" w:type="dxa"/>
            <w:tcBorders>
              <w:top w:val="single" w:sz="4" w:space="0" w:color="auto"/>
            </w:tcBorders>
          </w:tcPr>
          <w:p w:rsidR="00FB2453" w:rsidRPr="00FB2453" w:rsidRDefault="00FB2453" w:rsidP="008F655A">
            <w:pPr>
              <w:bidi w:val="0"/>
              <w:jc w:val="center"/>
            </w:pPr>
            <w:r w:rsidRPr="00FB2453">
              <w:t>9</w:t>
            </w:r>
          </w:p>
        </w:tc>
        <w:tc>
          <w:tcPr>
            <w:tcW w:w="507" w:type="dxa"/>
            <w:tcBorders>
              <w:top w:val="single" w:sz="4" w:space="0" w:color="auto"/>
            </w:tcBorders>
          </w:tcPr>
          <w:p w:rsidR="00FB2453" w:rsidRPr="00FB2453" w:rsidRDefault="00FB2453" w:rsidP="008F655A">
            <w:pPr>
              <w:bidi w:val="0"/>
              <w:jc w:val="center"/>
            </w:pPr>
            <w:r w:rsidRPr="00FB2453">
              <w:t>14</w:t>
            </w:r>
          </w:p>
        </w:tc>
        <w:tc>
          <w:tcPr>
            <w:tcW w:w="508" w:type="dxa"/>
            <w:tcBorders>
              <w:top w:val="single" w:sz="4" w:space="0" w:color="auto"/>
            </w:tcBorders>
          </w:tcPr>
          <w:p w:rsidR="00FB2453" w:rsidRPr="00FB2453" w:rsidRDefault="00FB2453" w:rsidP="008F655A">
            <w:pPr>
              <w:bidi w:val="0"/>
              <w:jc w:val="center"/>
            </w:pPr>
            <w:r w:rsidRPr="00FB2453">
              <w:t>15</w:t>
            </w:r>
          </w:p>
        </w:tc>
        <w:tc>
          <w:tcPr>
            <w:tcW w:w="508" w:type="dxa"/>
            <w:tcBorders>
              <w:top w:val="single" w:sz="4" w:space="0" w:color="auto"/>
            </w:tcBorders>
          </w:tcPr>
          <w:p w:rsidR="00FB2453" w:rsidRPr="00FB2453" w:rsidRDefault="00FB2453" w:rsidP="008F655A">
            <w:pPr>
              <w:bidi w:val="0"/>
              <w:jc w:val="center"/>
            </w:pPr>
            <w:r w:rsidRPr="00FB2453">
              <w:t>19</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red"/>
              </w:rPr>
              <w:t>21</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darkGray"/>
              </w:rPr>
              <w:t>25</w:t>
            </w:r>
          </w:p>
        </w:tc>
        <w:tc>
          <w:tcPr>
            <w:tcW w:w="508" w:type="dxa"/>
            <w:tcBorders>
              <w:top w:val="single" w:sz="4" w:space="0" w:color="auto"/>
            </w:tcBorders>
          </w:tcPr>
          <w:p w:rsidR="00FB2453" w:rsidRPr="00CA2E52" w:rsidRDefault="00FB2453" w:rsidP="008F655A">
            <w:pPr>
              <w:bidi w:val="0"/>
              <w:jc w:val="center"/>
              <w:rPr>
                <w:highlight w:val="yellow"/>
              </w:rPr>
            </w:pPr>
            <w:r w:rsidRPr="00FB2453">
              <w:rPr>
                <w:highlight w:val="darkGray"/>
              </w:rPr>
              <w:t>29</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30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90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60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70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80</w:t>
            </w:r>
          </w:p>
        </w:tc>
      </w:tr>
    </w:tbl>
    <w:p w:rsidR="00FB2453" w:rsidRDefault="00FB2453" w:rsidP="002C12D9">
      <w:pPr>
        <w:ind w:left="720"/>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2453" w:rsidTr="008F655A">
        <w:tc>
          <w:tcPr>
            <w:tcW w:w="507" w:type="dxa"/>
            <w:tcBorders>
              <w:top w:val="nil"/>
              <w:left w:val="nil"/>
              <w:bottom w:val="nil"/>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r>
              <w:t>p,i</w:t>
            </w:r>
          </w:p>
        </w:tc>
        <w:tc>
          <w:tcPr>
            <w:tcW w:w="507" w:type="dxa"/>
            <w:tcBorders>
              <w:top w:val="nil"/>
              <w:left w:val="nil"/>
              <w:bottom w:val="single" w:sz="4" w:space="0" w:color="auto"/>
              <w:right w:val="nil"/>
            </w:tcBorders>
          </w:tcPr>
          <w:p w:rsidR="00FB2453" w:rsidRDefault="00FB2453" w:rsidP="008F655A">
            <w:pPr>
              <w:bidi w:val="0"/>
              <w:jc w:val="center"/>
            </w:pPr>
            <w:r>
              <w:t>j</w:t>
            </w: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r>
              <w:t>r</w:t>
            </w: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r>
      <w:tr w:rsidR="00FB2453" w:rsidTr="008F655A">
        <w:tc>
          <w:tcPr>
            <w:tcW w:w="507" w:type="dxa"/>
            <w:tcBorders>
              <w:top w:val="nil"/>
              <w:left w:val="nil"/>
              <w:bottom w:val="nil"/>
              <w:right w:val="single" w:sz="4" w:space="0" w:color="auto"/>
            </w:tcBorders>
          </w:tcPr>
          <w:p w:rsidR="00FB2453" w:rsidRDefault="00FB2453" w:rsidP="008F655A">
            <w:pPr>
              <w:bidi w:val="0"/>
              <w:jc w:val="center"/>
            </w:pPr>
          </w:p>
        </w:tc>
        <w:tc>
          <w:tcPr>
            <w:tcW w:w="507" w:type="dxa"/>
            <w:tcBorders>
              <w:top w:val="single" w:sz="4" w:space="0" w:color="auto"/>
              <w:left w:val="single" w:sz="4" w:space="0" w:color="auto"/>
            </w:tcBorders>
          </w:tcPr>
          <w:p w:rsidR="00FB2453" w:rsidRPr="00FB2453" w:rsidRDefault="00FB2453" w:rsidP="008F655A">
            <w:pPr>
              <w:bidi w:val="0"/>
              <w:jc w:val="center"/>
            </w:pPr>
            <w:r w:rsidRPr="00FB2453">
              <w:rPr>
                <w:highlight w:val="yellow"/>
              </w:rPr>
              <w:t>11</w:t>
            </w:r>
          </w:p>
        </w:tc>
        <w:tc>
          <w:tcPr>
            <w:tcW w:w="507" w:type="dxa"/>
            <w:tcBorders>
              <w:top w:val="single" w:sz="4" w:space="0" w:color="auto"/>
            </w:tcBorders>
          </w:tcPr>
          <w:p w:rsidR="00FB2453" w:rsidRPr="00FB2453" w:rsidRDefault="00FB2453" w:rsidP="008F655A">
            <w:pPr>
              <w:bidi w:val="0"/>
              <w:jc w:val="center"/>
            </w:pPr>
            <w:r w:rsidRPr="00FB2453">
              <w:rPr>
                <w:highlight w:val="green"/>
              </w:rPr>
              <w:t>24</w:t>
            </w:r>
          </w:p>
        </w:tc>
        <w:tc>
          <w:tcPr>
            <w:tcW w:w="507" w:type="dxa"/>
            <w:tcBorders>
              <w:top w:val="single" w:sz="4" w:space="0" w:color="auto"/>
            </w:tcBorders>
          </w:tcPr>
          <w:p w:rsidR="00FB2453" w:rsidRPr="00FB2453" w:rsidRDefault="00FB2453" w:rsidP="008F655A">
            <w:pPr>
              <w:bidi w:val="0"/>
              <w:jc w:val="center"/>
            </w:pPr>
            <w:r w:rsidRPr="00FB2453">
              <w:t>5</w:t>
            </w:r>
          </w:p>
        </w:tc>
        <w:tc>
          <w:tcPr>
            <w:tcW w:w="507" w:type="dxa"/>
            <w:tcBorders>
              <w:top w:val="single" w:sz="4" w:space="0" w:color="auto"/>
            </w:tcBorders>
          </w:tcPr>
          <w:p w:rsidR="00FB2453" w:rsidRPr="00FB2453" w:rsidRDefault="00FB2453" w:rsidP="008F655A">
            <w:pPr>
              <w:bidi w:val="0"/>
              <w:jc w:val="center"/>
            </w:pPr>
            <w:r w:rsidRPr="00FB2453">
              <w:t>9</w:t>
            </w:r>
          </w:p>
        </w:tc>
        <w:tc>
          <w:tcPr>
            <w:tcW w:w="507" w:type="dxa"/>
            <w:tcBorders>
              <w:top w:val="single" w:sz="4" w:space="0" w:color="auto"/>
            </w:tcBorders>
          </w:tcPr>
          <w:p w:rsidR="00FB2453" w:rsidRPr="00FB2453" w:rsidRDefault="00FB2453" w:rsidP="008F655A">
            <w:pPr>
              <w:bidi w:val="0"/>
              <w:jc w:val="center"/>
            </w:pPr>
            <w:r w:rsidRPr="00FB2453">
              <w:t>14</w:t>
            </w:r>
          </w:p>
        </w:tc>
        <w:tc>
          <w:tcPr>
            <w:tcW w:w="508" w:type="dxa"/>
            <w:tcBorders>
              <w:top w:val="single" w:sz="4" w:space="0" w:color="auto"/>
            </w:tcBorders>
          </w:tcPr>
          <w:p w:rsidR="00FB2453" w:rsidRPr="00FB2453" w:rsidRDefault="00FB2453" w:rsidP="008F655A">
            <w:pPr>
              <w:bidi w:val="0"/>
              <w:jc w:val="center"/>
            </w:pPr>
            <w:r w:rsidRPr="00FB2453">
              <w:t>15</w:t>
            </w:r>
          </w:p>
        </w:tc>
        <w:tc>
          <w:tcPr>
            <w:tcW w:w="508" w:type="dxa"/>
            <w:tcBorders>
              <w:top w:val="single" w:sz="4" w:space="0" w:color="auto"/>
            </w:tcBorders>
          </w:tcPr>
          <w:p w:rsidR="00FB2453" w:rsidRPr="00FB2453" w:rsidRDefault="00FB2453" w:rsidP="008F655A">
            <w:pPr>
              <w:bidi w:val="0"/>
              <w:jc w:val="center"/>
            </w:pPr>
            <w:r w:rsidRPr="00FB2453">
              <w:t>19</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red"/>
              </w:rPr>
              <w:t>21</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darkGray"/>
              </w:rPr>
              <w:t>25</w:t>
            </w:r>
          </w:p>
        </w:tc>
        <w:tc>
          <w:tcPr>
            <w:tcW w:w="508" w:type="dxa"/>
            <w:tcBorders>
              <w:top w:val="single" w:sz="4" w:space="0" w:color="auto"/>
            </w:tcBorders>
          </w:tcPr>
          <w:p w:rsidR="00FB2453" w:rsidRPr="00CA2E52" w:rsidRDefault="00FB2453" w:rsidP="008F655A">
            <w:pPr>
              <w:bidi w:val="0"/>
              <w:jc w:val="center"/>
              <w:rPr>
                <w:highlight w:val="yellow"/>
              </w:rPr>
            </w:pPr>
            <w:r w:rsidRPr="00FB2453">
              <w:rPr>
                <w:highlight w:val="darkGray"/>
              </w:rPr>
              <w:t>29</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30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90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60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70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80</w:t>
            </w:r>
          </w:p>
        </w:tc>
      </w:tr>
    </w:tbl>
    <w:p w:rsidR="00FB2453" w:rsidRDefault="00FB2453" w:rsidP="002C12D9">
      <w:pPr>
        <w:ind w:left="720"/>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2453" w:rsidTr="008F655A">
        <w:tc>
          <w:tcPr>
            <w:tcW w:w="507" w:type="dxa"/>
            <w:tcBorders>
              <w:top w:val="nil"/>
              <w:left w:val="nil"/>
              <w:bottom w:val="nil"/>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r>
              <w:t>p</w:t>
            </w: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r>
              <w:t>i</w:t>
            </w:r>
          </w:p>
        </w:tc>
        <w:tc>
          <w:tcPr>
            <w:tcW w:w="508" w:type="dxa"/>
            <w:tcBorders>
              <w:top w:val="nil"/>
              <w:left w:val="nil"/>
              <w:bottom w:val="single" w:sz="4" w:space="0" w:color="auto"/>
              <w:right w:val="nil"/>
            </w:tcBorders>
          </w:tcPr>
          <w:p w:rsidR="00FB2453" w:rsidRDefault="00FB2453" w:rsidP="008F655A">
            <w:pPr>
              <w:bidi w:val="0"/>
              <w:jc w:val="center"/>
            </w:pPr>
            <w:r>
              <w:t>j</w:t>
            </w:r>
          </w:p>
        </w:tc>
        <w:tc>
          <w:tcPr>
            <w:tcW w:w="508" w:type="dxa"/>
            <w:tcBorders>
              <w:top w:val="nil"/>
              <w:left w:val="nil"/>
              <w:bottom w:val="single" w:sz="4" w:space="0" w:color="auto"/>
              <w:right w:val="nil"/>
            </w:tcBorders>
          </w:tcPr>
          <w:p w:rsidR="00FB2453" w:rsidRDefault="00FB2453" w:rsidP="008F655A">
            <w:pPr>
              <w:bidi w:val="0"/>
              <w:jc w:val="center"/>
            </w:pPr>
            <w:r>
              <w:t>r</w:t>
            </w: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r>
      <w:tr w:rsidR="00FB2453" w:rsidTr="008F655A">
        <w:tc>
          <w:tcPr>
            <w:tcW w:w="507" w:type="dxa"/>
            <w:tcBorders>
              <w:top w:val="nil"/>
              <w:left w:val="nil"/>
              <w:bottom w:val="nil"/>
              <w:right w:val="single" w:sz="4" w:space="0" w:color="auto"/>
            </w:tcBorders>
          </w:tcPr>
          <w:p w:rsidR="00FB2453" w:rsidRDefault="00FB2453" w:rsidP="008F655A">
            <w:pPr>
              <w:bidi w:val="0"/>
              <w:jc w:val="center"/>
            </w:pPr>
          </w:p>
        </w:tc>
        <w:tc>
          <w:tcPr>
            <w:tcW w:w="507" w:type="dxa"/>
            <w:tcBorders>
              <w:top w:val="single" w:sz="4" w:space="0" w:color="auto"/>
              <w:left w:val="single" w:sz="4" w:space="0" w:color="auto"/>
            </w:tcBorders>
          </w:tcPr>
          <w:p w:rsidR="00FB2453" w:rsidRPr="00FB2453" w:rsidRDefault="00FB2453" w:rsidP="008F655A">
            <w:pPr>
              <w:bidi w:val="0"/>
              <w:jc w:val="center"/>
            </w:pPr>
            <w:r w:rsidRPr="00FB2453">
              <w:rPr>
                <w:highlight w:val="yellow"/>
              </w:rPr>
              <w:t>11</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5</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9</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14</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15</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yellow"/>
              </w:rPr>
              <w:t>19</w:t>
            </w:r>
          </w:p>
        </w:tc>
        <w:tc>
          <w:tcPr>
            <w:tcW w:w="508" w:type="dxa"/>
            <w:tcBorders>
              <w:top w:val="single" w:sz="4" w:space="0" w:color="auto"/>
            </w:tcBorders>
          </w:tcPr>
          <w:p w:rsidR="00FB2453" w:rsidRPr="00FB2453" w:rsidRDefault="00FB2453" w:rsidP="008F655A">
            <w:pPr>
              <w:bidi w:val="0"/>
              <w:jc w:val="center"/>
            </w:pPr>
            <w:r w:rsidRPr="00FB2453">
              <w:rPr>
                <w:highlight w:val="green"/>
              </w:rPr>
              <w:t>24</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red"/>
              </w:rPr>
              <w:t>21</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darkGray"/>
              </w:rPr>
              <w:t>25</w:t>
            </w:r>
          </w:p>
        </w:tc>
        <w:tc>
          <w:tcPr>
            <w:tcW w:w="508" w:type="dxa"/>
            <w:tcBorders>
              <w:top w:val="single" w:sz="4" w:space="0" w:color="auto"/>
            </w:tcBorders>
          </w:tcPr>
          <w:p w:rsidR="00FB2453" w:rsidRPr="00CA2E52" w:rsidRDefault="00FB2453" w:rsidP="008F655A">
            <w:pPr>
              <w:bidi w:val="0"/>
              <w:jc w:val="center"/>
              <w:rPr>
                <w:highlight w:val="yellow"/>
              </w:rPr>
            </w:pPr>
            <w:r w:rsidRPr="00FB2453">
              <w:rPr>
                <w:highlight w:val="darkGray"/>
              </w:rPr>
              <w:t>29</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30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90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60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70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80</w:t>
            </w:r>
          </w:p>
        </w:tc>
      </w:tr>
    </w:tbl>
    <w:p w:rsidR="00FB2453" w:rsidRDefault="00FB2453" w:rsidP="002C12D9">
      <w:pPr>
        <w:ind w:left="720"/>
        <w:rPr>
          <w:i/>
          <w:rtl/>
        </w:rPr>
      </w:pPr>
    </w:p>
    <w:tbl>
      <w:tblPr>
        <w:tblStyle w:val="TableGrid"/>
        <w:tblW w:w="0" w:type="auto"/>
        <w:tblLook w:val="0420" w:firstRow="1" w:lastRow="0" w:firstColumn="0" w:lastColumn="0" w:noHBand="0" w:noVBand="1"/>
      </w:tblPr>
      <w:tblGrid>
        <w:gridCol w:w="507"/>
        <w:gridCol w:w="507"/>
        <w:gridCol w:w="507"/>
        <w:gridCol w:w="507"/>
        <w:gridCol w:w="507"/>
        <w:gridCol w:w="507"/>
        <w:gridCol w:w="508"/>
        <w:gridCol w:w="508"/>
        <w:gridCol w:w="508"/>
        <w:gridCol w:w="508"/>
        <w:gridCol w:w="508"/>
        <w:gridCol w:w="508"/>
        <w:gridCol w:w="508"/>
        <w:gridCol w:w="508"/>
        <w:gridCol w:w="508"/>
        <w:gridCol w:w="508"/>
      </w:tblGrid>
      <w:tr w:rsidR="00FB2453" w:rsidTr="008F655A">
        <w:tc>
          <w:tcPr>
            <w:tcW w:w="507" w:type="dxa"/>
            <w:tcBorders>
              <w:top w:val="nil"/>
              <w:left w:val="nil"/>
              <w:bottom w:val="nil"/>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r>
              <w:t>p</w:t>
            </w: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7"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r>
              <w:t>i</w:t>
            </w:r>
          </w:p>
        </w:tc>
        <w:tc>
          <w:tcPr>
            <w:tcW w:w="508" w:type="dxa"/>
            <w:tcBorders>
              <w:top w:val="nil"/>
              <w:left w:val="nil"/>
              <w:bottom w:val="single" w:sz="4" w:space="0" w:color="auto"/>
              <w:right w:val="nil"/>
            </w:tcBorders>
          </w:tcPr>
          <w:p w:rsidR="00FB2453" w:rsidRDefault="00FB2453" w:rsidP="008F655A">
            <w:pPr>
              <w:bidi w:val="0"/>
              <w:jc w:val="center"/>
            </w:pPr>
            <w:r>
              <w:t>j</w:t>
            </w:r>
          </w:p>
        </w:tc>
        <w:tc>
          <w:tcPr>
            <w:tcW w:w="508" w:type="dxa"/>
            <w:tcBorders>
              <w:top w:val="nil"/>
              <w:left w:val="nil"/>
              <w:bottom w:val="single" w:sz="4" w:space="0" w:color="auto"/>
              <w:right w:val="nil"/>
            </w:tcBorders>
          </w:tcPr>
          <w:p w:rsidR="00FB2453" w:rsidRDefault="00FB2453" w:rsidP="008F655A">
            <w:pPr>
              <w:bidi w:val="0"/>
              <w:jc w:val="center"/>
            </w:pPr>
            <w:r>
              <w:t>r</w:t>
            </w: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c>
          <w:tcPr>
            <w:tcW w:w="508" w:type="dxa"/>
            <w:tcBorders>
              <w:top w:val="nil"/>
              <w:left w:val="nil"/>
              <w:bottom w:val="single" w:sz="4" w:space="0" w:color="auto"/>
              <w:right w:val="nil"/>
            </w:tcBorders>
          </w:tcPr>
          <w:p w:rsidR="00FB2453" w:rsidRDefault="00FB2453" w:rsidP="008F655A">
            <w:pPr>
              <w:bidi w:val="0"/>
              <w:jc w:val="center"/>
            </w:pPr>
          </w:p>
        </w:tc>
      </w:tr>
      <w:tr w:rsidR="00FB2453" w:rsidTr="008F655A">
        <w:tc>
          <w:tcPr>
            <w:tcW w:w="507" w:type="dxa"/>
            <w:tcBorders>
              <w:top w:val="nil"/>
              <w:left w:val="nil"/>
              <w:bottom w:val="nil"/>
              <w:right w:val="single" w:sz="4" w:space="0" w:color="auto"/>
            </w:tcBorders>
          </w:tcPr>
          <w:p w:rsidR="00FB2453" w:rsidRDefault="00FB2453" w:rsidP="008F655A">
            <w:pPr>
              <w:bidi w:val="0"/>
              <w:jc w:val="center"/>
            </w:pPr>
          </w:p>
        </w:tc>
        <w:tc>
          <w:tcPr>
            <w:tcW w:w="507" w:type="dxa"/>
            <w:tcBorders>
              <w:top w:val="single" w:sz="4" w:space="0" w:color="auto"/>
              <w:left w:val="single" w:sz="4" w:space="0" w:color="auto"/>
            </w:tcBorders>
          </w:tcPr>
          <w:p w:rsidR="00FB2453" w:rsidRPr="00FB2453" w:rsidRDefault="00FB2453" w:rsidP="008F655A">
            <w:pPr>
              <w:bidi w:val="0"/>
              <w:jc w:val="center"/>
            </w:pPr>
            <w:r w:rsidRPr="00FB2453">
              <w:rPr>
                <w:highlight w:val="yellow"/>
              </w:rPr>
              <w:t>11</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5</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9</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14</w:t>
            </w:r>
          </w:p>
        </w:tc>
        <w:tc>
          <w:tcPr>
            <w:tcW w:w="507" w:type="dxa"/>
            <w:tcBorders>
              <w:top w:val="single" w:sz="4" w:space="0" w:color="auto"/>
            </w:tcBorders>
          </w:tcPr>
          <w:p w:rsidR="00FB2453" w:rsidRPr="00FB2453" w:rsidRDefault="00FB2453" w:rsidP="008F655A">
            <w:pPr>
              <w:bidi w:val="0"/>
              <w:jc w:val="center"/>
              <w:rPr>
                <w:highlight w:val="yellow"/>
              </w:rPr>
            </w:pPr>
            <w:r w:rsidRPr="00FB2453">
              <w:rPr>
                <w:highlight w:val="yellow"/>
              </w:rPr>
              <w:t>15</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yellow"/>
              </w:rPr>
              <w:t>19</w:t>
            </w:r>
          </w:p>
        </w:tc>
        <w:tc>
          <w:tcPr>
            <w:tcW w:w="508" w:type="dxa"/>
            <w:tcBorders>
              <w:top w:val="single" w:sz="4" w:space="0" w:color="auto"/>
            </w:tcBorders>
          </w:tcPr>
          <w:p w:rsidR="00FB2453" w:rsidRPr="00FB2453" w:rsidRDefault="00FB2453" w:rsidP="008F655A">
            <w:pPr>
              <w:bidi w:val="0"/>
              <w:jc w:val="center"/>
            </w:pPr>
            <w:r w:rsidRPr="00FB2453">
              <w:rPr>
                <w:highlight w:val="red"/>
              </w:rPr>
              <w:t>21</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green"/>
              </w:rPr>
              <w:t>24</w:t>
            </w:r>
          </w:p>
        </w:tc>
        <w:tc>
          <w:tcPr>
            <w:tcW w:w="508" w:type="dxa"/>
            <w:tcBorders>
              <w:top w:val="single" w:sz="4" w:space="0" w:color="auto"/>
            </w:tcBorders>
          </w:tcPr>
          <w:p w:rsidR="00FB2453" w:rsidRPr="00FB2453" w:rsidRDefault="00FB2453" w:rsidP="008F655A">
            <w:pPr>
              <w:bidi w:val="0"/>
              <w:jc w:val="center"/>
              <w:rPr>
                <w:highlight w:val="yellow"/>
              </w:rPr>
            </w:pPr>
            <w:r w:rsidRPr="00FB2453">
              <w:rPr>
                <w:highlight w:val="darkGray"/>
              </w:rPr>
              <w:t>25</w:t>
            </w:r>
          </w:p>
        </w:tc>
        <w:tc>
          <w:tcPr>
            <w:tcW w:w="508" w:type="dxa"/>
            <w:tcBorders>
              <w:top w:val="single" w:sz="4" w:space="0" w:color="auto"/>
            </w:tcBorders>
          </w:tcPr>
          <w:p w:rsidR="00FB2453" w:rsidRPr="00CA2E52" w:rsidRDefault="00FB2453" w:rsidP="008F655A">
            <w:pPr>
              <w:bidi w:val="0"/>
              <w:jc w:val="center"/>
              <w:rPr>
                <w:highlight w:val="yellow"/>
              </w:rPr>
            </w:pPr>
            <w:r w:rsidRPr="00FB2453">
              <w:rPr>
                <w:highlight w:val="darkGray"/>
              </w:rPr>
              <w:t>29</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30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90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60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70</w:t>
            </w:r>
          </w:p>
        </w:tc>
        <w:tc>
          <w:tcPr>
            <w:tcW w:w="508" w:type="dxa"/>
            <w:tcBorders>
              <w:top w:val="single" w:sz="4" w:space="0" w:color="auto"/>
            </w:tcBorders>
          </w:tcPr>
          <w:p w:rsidR="00FB2453" w:rsidRPr="002C12D9" w:rsidRDefault="00FB2453" w:rsidP="008F655A">
            <w:pPr>
              <w:bidi w:val="0"/>
              <w:jc w:val="center"/>
              <w:rPr>
                <w:highlight w:val="darkGray"/>
              </w:rPr>
            </w:pPr>
            <w:r w:rsidRPr="002C12D9">
              <w:rPr>
                <w:highlight w:val="darkGray"/>
              </w:rPr>
              <w:t>80</w:t>
            </w:r>
          </w:p>
        </w:tc>
      </w:tr>
    </w:tbl>
    <w:p w:rsidR="00FB2453" w:rsidRDefault="00FB2453" w:rsidP="002C12D9">
      <w:pPr>
        <w:ind w:left="720"/>
        <w:rPr>
          <w:i/>
          <w:rtl/>
        </w:rPr>
      </w:pPr>
    </w:p>
    <w:p w:rsidR="00FB2453" w:rsidRDefault="00FB2453" w:rsidP="00FB2453">
      <w:pPr>
        <w:ind w:left="720"/>
        <w:rPr>
          <w:i/>
          <w:rtl/>
        </w:rPr>
      </w:pPr>
      <w:r>
        <w:rPr>
          <w:rFonts w:hint="cs"/>
          <w:i/>
          <w:rtl/>
        </w:rPr>
        <w:t xml:space="preserve">וערך החלוקה שחוזר מן השגרה הוא </w:t>
      </w:r>
      <w:r>
        <w:rPr>
          <w:i/>
        </w:rPr>
        <w:t>q=7</w:t>
      </w:r>
      <w:r>
        <w:rPr>
          <w:rFonts w:hint="cs"/>
          <w:i/>
          <w:rtl/>
        </w:rPr>
        <w:t>.</w:t>
      </w:r>
    </w:p>
    <w:p w:rsidR="00C54DF4" w:rsidRDefault="00FB2453" w:rsidP="00C54DF4">
      <w:pPr>
        <w:ind w:left="720"/>
        <w:rPr>
          <w:i/>
          <w:rtl/>
        </w:rPr>
      </w:pPr>
      <m:oMath>
        <m:r>
          <w:rPr>
            <w:rFonts w:ascii="Cambria Math" w:hAnsi="Cambria Math"/>
          </w:rPr>
          <m:t>k=q-p+1=7</m:t>
        </m:r>
      </m:oMath>
      <w:r>
        <w:rPr>
          <w:rFonts w:hint="cs"/>
          <w:i/>
          <w:rtl/>
        </w:rPr>
        <w:t xml:space="preserve">, והפעם זה ערך המיקום ה-7 שמעניין אותנו. לפי שורה 6, נחזיר את הערך של המיקום ה-7, הרי הוא </w:t>
      </w:r>
      <w:r>
        <w:rPr>
          <w:i/>
        </w:rPr>
        <w:t>A[q]=21</w:t>
      </w:r>
      <w:r>
        <w:rPr>
          <w:rFonts w:hint="cs"/>
          <w:i/>
          <w:rtl/>
        </w:rPr>
        <w:t>.</w:t>
      </w:r>
    </w:p>
    <w:p w:rsidR="00C54DF4" w:rsidRDefault="00C54DF4">
      <w:pPr>
        <w:bidi w:val="0"/>
        <w:rPr>
          <w:i/>
          <w:rtl/>
        </w:rPr>
      </w:pPr>
      <w:r>
        <w:rPr>
          <w:i/>
          <w:rtl/>
        </w:rPr>
        <w:br w:type="page"/>
      </w:r>
    </w:p>
    <w:p w:rsidR="00C54DF4" w:rsidRPr="00206B3A" w:rsidRDefault="00C54DF4" w:rsidP="00C54DF4">
      <w:pPr>
        <w:rPr>
          <w:rFonts w:ascii="Calibri" w:hAnsi="Calibri" w:cs="Calibri"/>
          <w:b/>
          <w:bCs/>
          <w:u w:val="single"/>
          <w:rtl/>
        </w:rPr>
      </w:pPr>
      <w:r w:rsidRPr="00206B3A">
        <w:rPr>
          <w:rFonts w:ascii="Calibri" w:hAnsi="Calibri" w:cs="Calibri" w:hint="cs"/>
          <w:b/>
          <w:bCs/>
          <w:u w:val="single"/>
          <w:rtl/>
        </w:rPr>
        <w:lastRenderedPageBreak/>
        <w:t xml:space="preserve">שאלה </w:t>
      </w:r>
      <w:r>
        <w:rPr>
          <w:rFonts w:ascii="Calibri" w:hAnsi="Calibri" w:cs="Calibri" w:hint="cs"/>
          <w:b/>
          <w:bCs/>
          <w:u w:val="single"/>
          <w:rtl/>
        </w:rPr>
        <w:t>4</w:t>
      </w:r>
      <w:r w:rsidRPr="00206B3A">
        <w:rPr>
          <w:rFonts w:ascii="Calibri" w:hAnsi="Calibri" w:cs="Calibri" w:hint="cs"/>
          <w:b/>
          <w:bCs/>
          <w:u w:val="single"/>
          <w:rtl/>
        </w:rPr>
        <w:t>:</w:t>
      </w:r>
    </w:p>
    <w:p w:rsidR="00FB2453" w:rsidRDefault="008F655A" w:rsidP="00C54DF4">
      <w:pPr>
        <w:ind w:left="720"/>
        <w:rPr>
          <w:i/>
          <w:rtl/>
        </w:rPr>
      </w:pPr>
      <w:r>
        <w:rPr>
          <w:rFonts w:hint="cs"/>
          <w:i/>
          <w:rtl/>
        </w:rPr>
        <w:t xml:space="preserve">נתון </w:t>
      </w:r>
      <m:oMath>
        <m:r>
          <w:rPr>
            <w:rFonts w:ascii="Cambria Math" w:hAnsi="Cambria Math"/>
          </w:rPr>
          <m:t>m∈N&gt;1</m:t>
        </m:r>
      </m:oMath>
      <w:r>
        <w:rPr>
          <w:rFonts w:hint="cs"/>
          <w:i/>
          <w:rtl/>
        </w:rPr>
        <w:t xml:space="preserve">. </w:t>
      </w:r>
      <w:r w:rsidR="004A29AB">
        <w:rPr>
          <w:rFonts w:hint="cs"/>
          <w:i/>
          <w:rtl/>
        </w:rPr>
        <w:t xml:space="preserve">נניח שהשגרה </w:t>
      </w:r>
      <w:r w:rsidR="004A29AB">
        <w:rPr>
          <w:i/>
        </w:rPr>
        <w:t>BLACK-BOX(A,p,r</w:t>
      </w:r>
      <w:r w:rsidR="00E26DA5">
        <w:rPr>
          <w:i/>
        </w:rPr>
        <w:t>,i</w:t>
      </w:r>
      <w:r w:rsidR="004A29AB">
        <w:rPr>
          <w:i/>
        </w:rPr>
        <w:t>)</w:t>
      </w:r>
      <w:r w:rsidR="004A29AB">
        <w:rPr>
          <w:rFonts w:hint="cs"/>
          <w:i/>
          <w:rtl/>
        </w:rPr>
        <w:t xml:space="preserve"> מוצאת את ערך המיקום ה-</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in</m:t>
                </m:r>
              </m:num>
              <m:den>
                <m:r>
                  <w:rPr>
                    <w:rFonts w:ascii="Cambria Math" w:hAnsi="Cambria Math"/>
                  </w:rPr>
                  <m:t>m</m:t>
                </m:r>
              </m:den>
            </m:f>
          </m:e>
        </m:d>
      </m:oMath>
      <w:r w:rsidR="004A29AB">
        <w:rPr>
          <w:rFonts w:hint="cs"/>
          <w:i/>
          <w:rtl/>
        </w:rPr>
        <w:t xml:space="preserve"> בזמן לינארי במקרה הגרוע בכל מערך בגודל </w:t>
      </w:r>
      <m:oMath>
        <m:r>
          <w:rPr>
            <w:rFonts w:ascii="Cambria Math" w:hAnsi="Cambria Math"/>
          </w:rPr>
          <m:t>n≥m</m:t>
        </m:r>
      </m:oMath>
      <w:r>
        <w:rPr>
          <w:rFonts w:hint="cs"/>
          <w:i/>
          <w:rtl/>
        </w:rPr>
        <w:t xml:space="preserve"> (הפרמטר </w:t>
      </w:r>
      <m:oMath>
        <m:r>
          <w:rPr>
            <w:rFonts w:ascii="Cambria Math" w:hAnsi="Cambria Math"/>
          </w:rPr>
          <m:t>m∈N&gt;1</m:t>
        </m:r>
      </m:oMath>
      <w:r w:rsidR="00584E76">
        <w:rPr>
          <w:rFonts w:hint="cs"/>
          <w:i/>
          <w:rtl/>
        </w:rPr>
        <w:t xml:space="preserve"> מוטמע בתוך הקופסא השחורה)</w:t>
      </w:r>
      <w:r w:rsidR="004A29AB">
        <w:rPr>
          <w:rFonts w:hint="cs"/>
          <w:i/>
          <w:rtl/>
        </w:rPr>
        <w:t>.</w:t>
      </w:r>
    </w:p>
    <w:p w:rsidR="004A29AB" w:rsidRDefault="004A29AB" w:rsidP="00C54DF4">
      <w:pPr>
        <w:ind w:left="720"/>
        <w:rPr>
          <w:i/>
          <w:rtl/>
        </w:rPr>
      </w:pPr>
      <w:r>
        <w:rPr>
          <w:rFonts w:hint="cs"/>
          <w:i/>
          <w:rtl/>
        </w:rPr>
        <w:t>נכתוב אלגוריתם שישתמש בשגרה זו ע"מ לפתור את בעיית הבחירה בזמן לינארי.</w:t>
      </w:r>
    </w:p>
    <w:p w:rsidR="00584E76" w:rsidRDefault="005A74B5" w:rsidP="00E26DA5">
      <w:pPr>
        <w:pStyle w:val="NoSpacing"/>
        <w:bidi w:val="0"/>
      </w:pPr>
      <w:r>
        <w:t>BB-INDEX(A, p, r</w:t>
      </w:r>
      <w:r w:rsidR="00584E76">
        <w:t>, i)</w:t>
      </w:r>
    </w:p>
    <w:p w:rsidR="00584E76" w:rsidRDefault="00393A3A" w:rsidP="00584E76">
      <w:pPr>
        <w:pStyle w:val="NoSpacing"/>
        <w:bidi w:val="0"/>
      </w:pPr>
      <w:r>
        <w:t>1</w:t>
      </w:r>
      <w:r w:rsidR="00584E76">
        <w:tab/>
        <w:t xml:space="preserve">val </w:t>
      </w:r>
      <w:r w:rsidR="00584E76">
        <w:sym w:font="Wingdings" w:char="F0DF"/>
      </w:r>
      <w:r w:rsidR="005A74B5">
        <w:t>BLACK-BOX(A, p, r</w:t>
      </w:r>
      <w:r w:rsidR="00584E76">
        <w:t>, i)</w:t>
      </w:r>
    </w:p>
    <w:p w:rsidR="00584E76" w:rsidRDefault="00393A3A" w:rsidP="00584E76">
      <w:pPr>
        <w:pStyle w:val="NoSpacing"/>
        <w:bidi w:val="0"/>
      </w:pPr>
      <w:r>
        <w:t>2</w:t>
      </w:r>
      <w:r w:rsidR="00584E76">
        <w:tab/>
        <w:t>for i</w:t>
      </w:r>
      <w:r w:rsidR="00584E76">
        <w:sym w:font="Wingdings" w:char="F0DF"/>
      </w:r>
      <w:r w:rsidR="00584E76">
        <w:t>1 to length[A]</w:t>
      </w:r>
    </w:p>
    <w:p w:rsidR="00584E76" w:rsidRDefault="00393A3A" w:rsidP="00584E76">
      <w:pPr>
        <w:pStyle w:val="NoSpacing"/>
        <w:bidi w:val="0"/>
      </w:pPr>
      <w:r>
        <w:t>3</w:t>
      </w:r>
      <w:r w:rsidR="00584E76">
        <w:tab/>
      </w:r>
      <w:r w:rsidR="00584E76">
        <w:tab/>
        <w:t>do if A[i] == val</w:t>
      </w:r>
    </w:p>
    <w:p w:rsidR="00584E76" w:rsidRDefault="00393A3A" w:rsidP="00584E76">
      <w:pPr>
        <w:pStyle w:val="NoSpacing"/>
        <w:bidi w:val="0"/>
      </w:pPr>
      <w:r>
        <w:t>4</w:t>
      </w:r>
      <w:r w:rsidR="00584E76">
        <w:tab/>
      </w:r>
      <w:r w:rsidR="00584E76">
        <w:tab/>
      </w:r>
      <w:r w:rsidR="00584E76">
        <w:tab/>
        <w:t>return i</w:t>
      </w:r>
    </w:p>
    <w:p w:rsidR="001075D6" w:rsidRDefault="001075D6" w:rsidP="001075D6">
      <w:pPr>
        <w:pStyle w:val="NoSpacing"/>
        <w:bidi w:val="0"/>
      </w:pPr>
    </w:p>
    <w:p w:rsidR="001075D6" w:rsidRDefault="001075D6" w:rsidP="001075D6">
      <w:pPr>
        <w:pStyle w:val="NoSpacing"/>
        <w:bidi w:val="0"/>
      </w:pPr>
      <w:r>
        <w:t>QUICKSORT-INDEX(A, p, r, i)</w:t>
      </w:r>
    </w:p>
    <w:p w:rsidR="00CE4A27" w:rsidRDefault="00CE4A27" w:rsidP="00CE4A27">
      <w:pPr>
        <w:pStyle w:val="NoSpacing"/>
        <w:bidi w:val="0"/>
      </w:pPr>
      <w:r>
        <w:t>1</w:t>
      </w:r>
      <w:r>
        <w:tab/>
      </w:r>
      <w:r>
        <w:rPr>
          <w:rFonts w:ascii="Segoe UI Symbol" w:hAnsi="Segoe UI Symbol" w:cs="Segoe UI Symbol"/>
          <w:lang w:val="en"/>
        </w:rPr>
        <w:t xml:space="preserve">► </w:t>
      </w:r>
      <w:r w:rsidRPr="00CE4A27">
        <w:rPr>
          <w:rFonts w:ascii="Segoe UI Symbol" w:hAnsi="Segoe UI Symbol" w:cs="Segoe UI Symbol"/>
          <w:sz w:val="21"/>
          <w:szCs w:val="21"/>
          <w:lang w:val="en"/>
        </w:rPr>
        <w:t>This is the quicksort subroutine defined at the beginning of page 122 in the book.</w:t>
      </w:r>
    </w:p>
    <w:p w:rsidR="001075D6" w:rsidRDefault="00CE4A27" w:rsidP="001075D6">
      <w:pPr>
        <w:pStyle w:val="NoSpacing"/>
        <w:bidi w:val="0"/>
      </w:pPr>
      <w:r>
        <w:t>2</w:t>
      </w:r>
      <w:r w:rsidR="001075D6">
        <w:tab/>
      </w:r>
      <w:r w:rsidR="005D1BB1">
        <w:t>QUICKSORT(A, p, r)</w:t>
      </w:r>
    </w:p>
    <w:p w:rsidR="005D1BB1" w:rsidRDefault="00CE4A27" w:rsidP="005D1BB1">
      <w:pPr>
        <w:pStyle w:val="NoSpacing"/>
        <w:bidi w:val="0"/>
      </w:pPr>
      <w:r>
        <w:t>3</w:t>
      </w:r>
      <w:r w:rsidR="005D1BB1">
        <w:tab/>
        <w:t>return A[</w:t>
      </w:r>
      <m:oMath>
        <m:r>
          <w:rPr>
            <w:rFonts w:ascii="Cambria Math" w:hAnsi="Cambria Math"/>
          </w:rPr>
          <m:t>i</m:t>
        </m:r>
      </m:oMath>
      <w:r w:rsidR="005D1BB1">
        <w:t>]</w:t>
      </w:r>
    </w:p>
    <w:p w:rsidR="00584E76" w:rsidRDefault="00584E76" w:rsidP="00584E76">
      <w:pPr>
        <w:pStyle w:val="NoSpacing"/>
        <w:bidi w:val="0"/>
      </w:pPr>
    </w:p>
    <w:p w:rsidR="002F6510" w:rsidRDefault="00E26DA5" w:rsidP="004B7082">
      <w:pPr>
        <w:pStyle w:val="NoSpacing"/>
        <w:bidi w:val="0"/>
      </w:pPr>
      <w:r>
        <w:t>SELECT-BB(A, p, r,</w:t>
      </w:r>
      <w:r w:rsidR="005A74B5">
        <w:t xml:space="preserve"> m,</w:t>
      </w:r>
      <w:r>
        <w:t xml:space="preserve"> i)</w:t>
      </w:r>
    </w:p>
    <w:p w:rsidR="00E26DA5" w:rsidRDefault="00393A3A" w:rsidP="00E26DA5">
      <w:pPr>
        <w:pStyle w:val="NoSpacing"/>
        <w:bidi w:val="0"/>
      </w:pPr>
      <w:r>
        <w:t>1</w:t>
      </w:r>
      <w:r w:rsidR="00E26DA5">
        <w:tab/>
        <w:t>if p</w:t>
      </w:r>
      <w:r w:rsidR="00B80BB7">
        <w:t>=</w:t>
      </w:r>
      <w:r w:rsidR="00E26DA5">
        <w:t>=r</w:t>
      </w:r>
    </w:p>
    <w:p w:rsidR="00E26DA5" w:rsidRDefault="00393A3A" w:rsidP="00E26DA5">
      <w:pPr>
        <w:pStyle w:val="NoSpacing"/>
        <w:bidi w:val="0"/>
      </w:pPr>
      <w:r>
        <w:t>2</w:t>
      </w:r>
      <w:r w:rsidR="00E26DA5">
        <w:tab/>
      </w:r>
      <w:r w:rsidR="00E26DA5">
        <w:tab/>
        <w:t>then return A[p]</w:t>
      </w:r>
    </w:p>
    <w:p w:rsidR="004B7082" w:rsidRDefault="004B7082" w:rsidP="004B7082">
      <w:pPr>
        <w:pStyle w:val="NoSpacing"/>
        <w:bidi w:val="0"/>
      </w:pPr>
      <w:r>
        <w:t>3</w:t>
      </w:r>
      <w:r>
        <w:tab/>
        <w:t xml:space="preserve">n </w:t>
      </w:r>
      <w:r>
        <w:sym w:font="Wingdings" w:char="F0DF"/>
      </w:r>
      <w:r>
        <w:t>r-q+1</w:t>
      </w:r>
    </w:p>
    <w:p w:rsidR="005D1BB1" w:rsidRDefault="004B7082" w:rsidP="005D1BB1">
      <w:pPr>
        <w:pStyle w:val="NoSpacing"/>
        <w:bidi w:val="0"/>
      </w:pPr>
      <w:r>
        <w:t>4</w:t>
      </w:r>
      <w:r w:rsidR="005D1BB1">
        <w:tab/>
        <w:t xml:space="preserve">if </w:t>
      </w:r>
      <m:oMath>
        <m:r>
          <w:rPr>
            <w:rFonts w:ascii="Cambria Math" w:hAnsi="Cambria Math"/>
          </w:rPr>
          <m:t>n≥m</m:t>
        </m:r>
      </m:oMath>
    </w:p>
    <w:p w:rsidR="00E26DA5" w:rsidRDefault="004B7082" w:rsidP="00E26DA5">
      <w:pPr>
        <w:pStyle w:val="NoSpacing"/>
        <w:bidi w:val="0"/>
      </w:pPr>
      <w:r>
        <w:t>5</w:t>
      </w:r>
      <w:r w:rsidR="00E26DA5">
        <w:tab/>
      </w:r>
      <w:r w:rsidR="005D1BB1">
        <w:tab/>
        <w:t xml:space="preserve">then </w:t>
      </w:r>
      <w:r w:rsidR="00E26DA5">
        <w:t xml:space="preserve">q </w:t>
      </w:r>
      <w:r w:rsidR="00E26DA5">
        <w:sym w:font="Wingdings" w:char="F0DF"/>
      </w:r>
      <w:r w:rsidR="0031396D">
        <w:t>BB-INDEX</w:t>
      </w:r>
      <w:r w:rsidR="00E26DA5">
        <w:t>(A, p, r</w:t>
      </w:r>
      <w:r w:rsidR="0031396D">
        <w:t>,</w:t>
      </w:r>
      <m:oMath>
        <m:r>
          <w:rPr>
            <w:rFonts w:ascii="Cambria Math" w:hAnsi="Cambria Math"/>
          </w:rPr>
          <m:t xml:space="preserve"> </m:t>
        </m:r>
        <m:f>
          <m:fPr>
            <m:ctrlPr>
              <w:rPr>
                <w:rFonts w:ascii="Cambria Math" w:hAnsi="Cambria Math"/>
                <w:i/>
              </w:rPr>
            </m:ctrlPr>
          </m:fPr>
          <m:num>
            <m:r>
              <w:rPr>
                <w:rFonts w:ascii="Cambria Math" w:hAnsi="Cambria Math"/>
              </w:rPr>
              <m:t>mn+m</m:t>
            </m:r>
          </m:num>
          <m:den>
            <m:r>
              <w:rPr>
                <w:rFonts w:ascii="Cambria Math" w:hAnsi="Cambria Math"/>
              </w:rPr>
              <m:t>2n</m:t>
            </m:r>
          </m:den>
        </m:f>
      </m:oMath>
      <w:r w:rsidR="00B32E90">
        <w:t>)</w:t>
      </w:r>
    </w:p>
    <w:p w:rsidR="004B7082" w:rsidRDefault="004B7082" w:rsidP="004B7082">
      <w:pPr>
        <w:pStyle w:val="NoSpacing"/>
        <w:bidi w:val="0"/>
      </w:pPr>
      <w:r>
        <w:t>6</w:t>
      </w:r>
      <w:r w:rsidR="005D1BB1">
        <w:tab/>
        <w:t>else</w:t>
      </w:r>
    </w:p>
    <w:p w:rsidR="005D1BB1" w:rsidRDefault="004B7082" w:rsidP="004B7082">
      <w:pPr>
        <w:pStyle w:val="NoSpacing"/>
        <w:bidi w:val="0"/>
      </w:pPr>
      <w:r>
        <w:t>7</w:t>
      </w:r>
      <w:r>
        <w:tab/>
      </w:r>
      <w:r>
        <w:tab/>
      </w:r>
      <w:r w:rsidR="005D1BB1">
        <w:t>then q</w:t>
      </w:r>
      <w:r w:rsidR="005D1BB1">
        <w:sym w:font="Wingdings" w:char="F0DF"/>
      </w:r>
      <w:r w:rsidR="005D1BB1">
        <w:t>QUICKSORT-INDEX(A, p, r,</w:t>
      </w:r>
      <m:oMath>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oMath>
      <w:r w:rsidR="005D1BB1">
        <w:t>)</w:t>
      </w:r>
    </w:p>
    <w:p w:rsidR="0031396D" w:rsidRDefault="004B7082" w:rsidP="0031396D">
      <w:pPr>
        <w:pStyle w:val="NoSpacing"/>
        <w:bidi w:val="0"/>
      </w:pPr>
      <w:r>
        <w:t>8</w:t>
      </w:r>
      <w:r w:rsidR="0031396D">
        <w:tab/>
        <w:t>exchange A[q] &lt;-&gt; A[r]</w:t>
      </w:r>
    </w:p>
    <w:p w:rsidR="0031396D" w:rsidRDefault="004B7082" w:rsidP="0031396D">
      <w:pPr>
        <w:pStyle w:val="NoSpacing"/>
        <w:bidi w:val="0"/>
      </w:pPr>
      <w:r>
        <w:t>9</w:t>
      </w:r>
      <w:r w:rsidR="0031396D">
        <w:tab/>
        <w:t xml:space="preserve">q </w:t>
      </w:r>
      <w:r w:rsidR="0031396D">
        <w:sym w:font="Wingdings" w:char="F0DF"/>
      </w:r>
      <w:r w:rsidR="0031396D">
        <w:t>PARTITION(A, p, r)</w:t>
      </w:r>
    </w:p>
    <w:p w:rsidR="0031396D" w:rsidRDefault="004B7082" w:rsidP="0031396D">
      <w:pPr>
        <w:pStyle w:val="NoSpacing"/>
        <w:bidi w:val="0"/>
      </w:pPr>
      <w:r>
        <w:t>10</w:t>
      </w:r>
      <w:r w:rsidR="0031396D">
        <w:tab/>
        <w:t xml:space="preserve">k </w:t>
      </w:r>
      <w:r w:rsidR="0031396D">
        <w:sym w:font="Wingdings" w:char="F0DF"/>
      </w:r>
      <w:r w:rsidR="0031396D">
        <w:t>q-p+1</w:t>
      </w:r>
    </w:p>
    <w:p w:rsidR="0031396D" w:rsidRDefault="004B7082" w:rsidP="0031396D">
      <w:pPr>
        <w:pStyle w:val="NoSpacing"/>
        <w:bidi w:val="0"/>
      </w:pPr>
      <w:r>
        <w:t>11</w:t>
      </w:r>
      <w:r w:rsidR="0031396D">
        <w:tab/>
        <w:t>if i == k</w:t>
      </w:r>
    </w:p>
    <w:p w:rsidR="0031396D" w:rsidRDefault="004B7082" w:rsidP="0031396D">
      <w:pPr>
        <w:pStyle w:val="NoSpacing"/>
        <w:bidi w:val="0"/>
      </w:pPr>
      <w:r>
        <w:t>12</w:t>
      </w:r>
      <w:r w:rsidR="0031396D">
        <w:tab/>
      </w:r>
      <w:r w:rsidR="0031396D">
        <w:tab/>
        <w:t>then return A[q]</w:t>
      </w:r>
    </w:p>
    <w:p w:rsidR="0031396D" w:rsidRDefault="004B7082" w:rsidP="0031396D">
      <w:pPr>
        <w:pStyle w:val="NoSpacing"/>
        <w:bidi w:val="0"/>
      </w:pPr>
      <w:r>
        <w:t>13</w:t>
      </w:r>
      <w:r w:rsidR="0031396D">
        <w:tab/>
        <w:t>elseif i&lt;k</w:t>
      </w:r>
    </w:p>
    <w:p w:rsidR="0031396D" w:rsidRDefault="004B7082" w:rsidP="0031396D">
      <w:pPr>
        <w:pStyle w:val="NoSpacing"/>
        <w:bidi w:val="0"/>
      </w:pPr>
      <w:r>
        <w:t>14</w:t>
      </w:r>
      <w:r w:rsidR="0031396D">
        <w:tab/>
      </w:r>
      <w:r w:rsidR="0031396D">
        <w:tab/>
        <w:t>then return SELECT-BB(A, p, q-1,</w:t>
      </w:r>
      <w:r w:rsidR="005A74B5">
        <w:t xml:space="preserve"> m,</w:t>
      </w:r>
      <w:r w:rsidR="0031396D">
        <w:t xml:space="preserve"> i)</w:t>
      </w:r>
    </w:p>
    <w:p w:rsidR="00393A3A" w:rsidRDefault="004B7082" w:rsidP="00393A3A">
      <w:pPr>
        <w:pStyle w:val="NoSpacing"/>
        <w:bidi w:val="0"/>
      </w:pPr>
      <w:r>
        <w:t>15</w:t>
      </w:r>
      <w:r w:rsidR="00393A3A">
        <w:tab/>
        <w:t>else return SELECT-BB(A, q+1, r,</w:t>
      </w:r>
      <w:r w:rsidR="005A74B5">
        <w:t xml:space="preserve"> m,</w:t>
      </w:r>
      <w:r w:rsidR="00393A3A">
        <w:t xml:space="preserve"> i-k)</w:t>
      </w:r>
    </w:p>
    <w:p w:rsidR="00393A3A" w:rsidRDefault="00393A3A" w:rsidP="00393A3A">
      <w:pPr>
        <w:pStyle w:val="NoSpacing"/>
        <w:bidi w:val="0"/>
      </w:pPr>
    </w:p>
    <w:p w:rsidR="00347414" w:rsidRPr="00347414" w:rsidRDefault="00347414" w:rsidP="00E232D1">
      <w:pPr>
        <w:ind w:left="720"/>
        <w:rPr>
          <w:b/>
          <w:bCs/>
          <w:i/>
          <w:rtl/>
        </w:rPr>
      </w:pPr>
      <w:r w:rsidRPr="00347414">
        <w:rPr>
          <w:rFonts w:hint="cs"/>
          <w:b/>
          <w:bCs/>
          <w:i/>
          <w:rtl/>
        </w:rPr>
        <w:t xml:space="preserve">השגרה </w:t>
      </w:r>
      <w:r w:rsidRPr="00347414">
        <w:rPr>
          <w:rFonts w:hint="cs"/>
          <w:b/>
          <w:bCs/>
          <w:i/>
        </w:rPr>
        <w:t>BB</w:t>
      </w:r>
      <w:r w:rsidRPr="00347414">
        <w:rPr>
          <w:b/>
          <w:bCs/>
          <w:i/>
        </w:rPr>
        <w:t>-INDEX</w:t>
      </w:r>
      <w:r w:rsidRPr="00347414">
        <w:rPr>
          <w:rFonts w:hint="cs"/>
          <w:b/>
          <w:bCs/>
          <w:i/>
          <w:rtl/>
        </w:rPr>
        <w:t>:</w:t>
      </w:r>
    </w:p>
    <w:p w:rsidR="00E232D1" w:rsidRPr="001F73CD" w:rsidRDefault="00347414" w:rsidP="00E232D1">
      <w:pPr>
        <w:ind w:left="720"/>
        <w:rPr>
          <w:i/>
          <w:rtl/>
          <w:lang w:eastAsia="ja-JP"/>
        </w:rPr>
      </w:pPr>
      <w:r w:rsidRPr="00347414">
        <w:rPr>
          <w:rFonts w:hint="cs"/>
          <w:i/>
          <w:u w:val="single"/>
          <w:rtl/>
        </w:rPr>
        <w:t>הסבר האלגוריתם בקצרה</w:t>
      </w:r>
      <w:r>
        <w:rPr>
          <w:rFonts w:hint="cs"/>
          <w:i/>
          <w:rtl/>
        </w:rPr>
        <w:t xml:space="preserve">: </w:t>
      </w:r>
      <w:r w:rsidR="00393A3A">
        <w:rPr>
          <w:rFonts w:hint="cs"/>
          <w:i/>
          <w:rtl/>
        </w:rPr>
        <w:t xml:space="preserve">משום שהשגרה </w:t>
      </w:r>
      <w:r w:rsidR="00393A3A">
        <w:rPr>
          <w:i/>
        </w:rPr>
        <w:t>BLACK-BOX</w:t>
      </w:r>
      <w:r w:rsidR="00393A3A">
        <w:rPr>
          <w:rFonts w:hint="cs"/>
          <w:i/>
          <w:rtl/>
        </w:rPr>
        <w:t xml:space="preserve"> מחזירה את </w:t>
      </w:r>
      <w:r w:rsidR="00E232D1">
        <w:rPr>
          <w:rFonts w:hint="cs"/>
          <w:i/>
          <w:rtl/>
        </w:rPr>
        <w:t>ערך המיקום ה-</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in</m:t>
                </m:r>
              </m:num>
              <m:den>
                <m:r>
                  <w:rPr>
                    <w:rFonts w:ascii="Cambria Math" w:hAnsi="Cambria Math"/>
                  </w:rPr>
                  <m:t>m</m:t>
                </m:r>
              </m:den>
            </m:f>
          </m:e>
        </m:d>
      </m:oMath>
      <w:r w:rsidR="00E232D1">
        <w:rPr>
          <w:rFonts w:hint="cs"/>
          <w:i/>
          <w:rtl/>
        </w:rPr>
        <w:t>, ו</w:t>
      </w:r>
      <w:r w:rsidR="004B7082">
        <w:rPr>
          <w:rFonts w:hint="cs"/>
          <w:i/>
          <w:rtl/>
        </w:rPr>
        <w:t>משום ש</w:t>
      </w:r>
      <w:r w:rsidR="00E232D1">
        <w:rPr>
          <w:rFonts w:hint="cs"/>
          <w:i/>
          <w:rtl/>
        </w:rPr>
        <w:t>אנו מעוניינים באינדקס של ערך המיקום המדובר, נשתמש ב</w:t>
      </w:r>
      <w:r w:rsidR="00393A3A">
        <w:rPr>
          <w:rFonts w:hint="cs"/>
          <w:i/>
          <w:rtl/>
        </w:rPr>
        <w:t xml:space="preserve">שגרה </w:t>
      </w:r>
      <w:r w:rsidR="00393A3A">
        <w:rPr>
          <w:i/>
        </w:rPr>
        <w:t>BB-INDEX</w:t>
      </w:r>
      <w:r w:rsidR="00E232D1">
        <w:rPr>
          <w:rFonts w:hint="cs"/>
          <w:i/>
          <w:rtl/>
        </w:rPr>
        <w:t xml:space="preserve">. השגרה סורקת את איברי המערך עד שמגיעה לערך המיקום ואז מחזירה את האינדקס שלו. </w:t>
      </w:r>
      <w:r w:rsidR="001F73CD">
        <w:rPr>
          <w:rFonts w:hint="cs"/>
          <w:i/>
          <w:rtl/>
        </w:rPr>
        <w:t xml:space="preserve">השגרה שימושית רק למצבים בהם </w:t>
      </w:r>
      <m:oMath>
        <m:r>
          <m:rPr>
            <m:sty m:val="p"/>
          </m:rPr>
          <w:rPr>
            <w:rFonts w:ascii="Cambria Math" w:hAnsi="Cambria Math"/>
          </w:rPr>
          <m:t>n≥m</m:t>
        </m:r>
      </m:oMath>
      <w:r w:rsidR="005C0C77">
        <w:rPr>
          <w:rFonts w:hint="cs"/>
          <w:i/>
          <w:rtl/>
        </w:rPr>
        <w:t>, ובשאר המצבים השגרה לא תחזיר ערך תקין</w:t>
      </w:r>
      <w:r w:rsidR="001F73CD">
        <w:rPr>
          <w:rFonts w:hint="cs"/>
          <w:i/>
          <w:rtl/>
        </w:rPr>
        <w:t>.</w:t>
      </w:r>
    </w:p>
    <w:p w:rsidR="004B7082" w:rsidRDefault="00347414" w:rsidP="00347414">
      <w:pPr>
        <w:ind w:left="720"/>
        <w:rPr>
          <w:i/>
          <w:rtl/>
        </w:rPr>
      </w:pPr>
      <w:r w:rsidRPr="00347414">
        <w:rPr>
          <w:rFonts w:hint="cs"/>
          <w:i/>
          <w:u w:val="single"/>
          <w:rtl/>
        </w:rPr>
        <w:t>ניתוח זמן הריצה</w:t>
      </w:r>
      <w:r>
        <w:rPr>
          <w:rFonts w:hint="cs"/>
          <w:i/>
          <w:rtl/>
        </w:rPr>
        <w:t xml:space="preserve">: זמן הריצה, ודאי, לינארי, שכן השגרה </w:t>
      </w:r>
      <w:r>
        <w:rPr>
          <w:i/>
        </w:rPr>
        <w:t>BLACK-BOX</w:t>
      </w:r>
      <w:r>
        <w:rPr>
          <w:rFonts w:hint="cs"/>
          <w:i/>
          <w:rtl/>
        </w:rPr>
        <w:t xml:space="preserve"> רצה בזמן לינארי במקרה הגרוע, וגם הלולאה בשורות 2-4 רצות בזמן לינארי בזמן הגרוע. סיבוכיות הזמן של </w:t>
      </w:r>
      <w:r w:rsidRPr="00E232D1">
        <w:rPr>
          <w:i/>
        </w:rPr>
        <w:t xml:space="preserve"> </w:t>
      </w:r>
      <w:r>
        <w:rPr>
          <w:i/>
        </w:rPr>
        <w:t>BB-INDEX</w:t>
      </w:r>
      <w:r w:rsidR="008B2682">
        <w:rPr>
          <w:rFonts w:hint="cs"/>
          <w:i/>
          <w:rtl/>
        </w:rPr>
        <w:t xml:space="preserve"> </w:t>
      </w:r>
      <w:r>
        <w:rPr>
          <w:rFonts w:hint="cs"/>
          <w:i/>
          <w:rtl/>
        </w:rPr>
        <w:t xml:space="preserve">היא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=θ(n)</m:t>
        </m:r>
      </m:oMath>
      <w:r>
        <w:rPr>
          <w:rFonts w:hint="cs"/>
          <w:i/>
          <w:rtl/>
        </w:rPr>
        <w:t>.</w:t>
      </w:r>
    </w:p>
    <w:p w:rsidR="004B7082" w:rsidRDefault="004B7082">
      <w:pPr>
        <w:bidi w:val="0"/>
        <w:rPr>
          <w:i/>
          <w:rtl/>
        </w:rPr>
      </w:pPr>
      <w:r>
        <w:rPr>
          <w:i/>
          <w:rtl/>
        </w:rPr>
        <w:br w:type="page"/>
      </w:r>
    </w:p>
    <w:p w:rsidR="00347414" w:rsidRDefault="00347414" w:rsidP="00347414">
      <w:pPr>
        <w:ind w:left="720"/>
        <w:rPr>
          <w:i/>
          <w:rtl/>
        </w:rPr>
      </w:pPr>
    </w:p>
    <w:p w:rsidR="007A10E0" w:rsidRPr="00347414" w:rsidRDefault="007A10E0" w:rsidP="007A10E0">
      <w:pPr>
        <w:ind w:left="720"/>
        <w:rPr>
          <w:b/>
          <w:bCs/>
          <w:i/>
          <w:rtl/>
        </w:rPr>
      </w:pPr>
      <w:r w:rsidRPr="00347414">
        <w:rPr>
          <w:rFonts w:hint="cs"/>
          <w:b/>
          <w:bCs/>
          <w:i/>
          <w:rtl/>
        </w:rPr>
        <w:t xml:space="preserve">השגרה </w:t>
      </w:r>
      <w:r>
        <w:rPr>
          <w:b/>
          <w:bCs/>
          <w:i/>
        </w:rPr>
        <w:t>QUICKSORT-I</w:t>
      </w:r>
      <w:r w:rsidRPr="00347414">
        <w:rPr>
          <w:b/>
          <w:bCs/>
          <w:i/>
        </w:rPr>
        <w:t>NDEX</w:t>
      </w:r>
      <w:r w:rsidRPr="00347414">
        <w:rPr>
          <w:rFonts w:hint="cs"/>
          <w:b/>
          <w:bCs/>
          <w:i/>
          <w:rtl/>
        </w:rPr>
        <w:t>:</w:t>
      </w:r>
    </w:p>
    <w:p w:rsidR="007A10E0" w:rsidRPr="007A10E0" w:rsidRDefault="007A10E0" w:rsidP="007A10E0">
      <w:pPr>
        <w:ind w:left="720"/>
        <w:rPr>
          <w:i/>
          <w:rtl/>
          <w:lang w:eastAsia="ja-JP"/>
        </w:rPr>
      </w:pPr>
      <w:r w:rsidRPr="00347414">
        <w:rPr>
          <w:rFonts w:hint="cs"/>
          <w:i/>
          <w:u w:val="single"/>
          <w:rtl/>
        </w:rPr>
        <w:t>הסבר האלגוריתם בקצרה</w:t>
      </w:r>
      <w:r>
        <w:rPr>
          <w:rFonts w:hint="cs"/>
          <w:i/>
          <w:rtl/>
        </w:rPr>
        <w:t xml:space="preserve">: השגרה </w:t>
      </w:r>
      <w:r w:rsidR="000B4DD4">
        <w:rPr>
          <w:i/>
        </w:rPr>
        <w:t>BB-INDEX</w:t>
      </w:r>
      <w:r>
        <w:rPr>
          <w:rFonts w:hint="cs"/>
          <w:i/>
          <w:rtl/>
        </w:rPr>
        <w:t xml:space="preserve"> שימושית רק למצבים בהם </w:t>
      </w:r>
      <m:oMath>
        <m:r>
          <m:rPr>
            <m:sty m:val="p"/>
          </m:rPr>
          <w:rPr>
            <w:rFonts w:ascii="Cambria Math" w:hAnsi="Cambria Math"/>
          </w:rPr>
          <m:t>n≥m</m:t>
        </m:r>
      </m:oMath>
      <w:r>
        <w:rPr>
          <w:rFonts w:hint="cs"/>
          <w:i/>
          <w:rtl/>
        </w:rPr>
        <w:t xml:space="preserve">. כאשר </w:t>
      </w:r>
      <m:oMath>
        <m:r>
          <m:rPr>
            <m:sty m:val="p"/>
          </m:rPr>
          <w:rPr>
            <w:rFonts w:ascii="Cambria Math" w:hAnsi="Cambria Math"/>
          </w:rPr>
          <m:t>n&lt;m</m:t>
        </m:r>
      </m:oMath>
      <w:r>
        <w:rPr>
          <w:rFonts w:hint="cs"/>
          <w:i/>
          <w:rtl/>
        </w:rPr>
        <w:t>, נבצע</w:t>
      </w:r>
      <w:r w:rsidR="000B4DD4">
        <w:rPr>
          <w:rFonts w:hint="cs"/>
          <w:i/>
          <w:rtl/>
          <w:lang w:eastAsia="ja-JP"/>
        </w:rPr>
        <w:t xml:space="preserve"> מיון מהיר ואז נבחר את המיקום ה-</w:t>
      </w:r>
      <w:r w:rsidR="000B4DD4">
        <w:rPr>
          <w:rFonts w:hint="eastAsia"/>
          <w:i/>
          <w:lang w:eastAsia="ja-JP"/>
        </w:rPr>
        <w:t>i</w:t>
      </w:r>
      <w:r w:rsidR="000B4DD4">
        <w:rPr>
          <w:rFonts w:hint="cs"/>
          <w:i/>
          <w:rtl/>
          <w:lang w:eastAsia="ja-JP"/>
        </w:rPr>
        <w:t xml:space="preserve">י. (כאשר המערך ממוין, גישה לאינדקס </w:t>
      </w:r>
      <w:r w:rsidR="000B4DD4">
        <w:rPr>
          <w:i/>
          <w:lang w:eastAsia="ja-JP"/>
        </w:rPr>
        <w:t>i</w:t>
      </w:r>
      <w:r w:rsidR="000B4DD4">
        <w:rPr>
          <w:rFonts w:hint="cs"/>
          <w:i/>
          <w:rtl/>
          <w:lang w:eastAsia="ja-JP"/>
        </w:rPr>
        <w:t xml:space="preserve"> זהה לגישה לערך המיקום ה-</w:t>
      </w:r>
      <w:r w:rsidR="000B4DD4">
        <w:rPr>
          <w:rFonts w:hint="eastAsia"/>
          <w:i/>
          <w:lang w:eastAsia="ja-JP"/>
        </w:rPr>
        <w:t>i</w:t>
      </w:r>
      <w:r w:rsidR="000B4DD4">
        <w:rPr>
          <w:rFonts w:hint="cs"/>
          <w:i/>
          <w:rtl/>
          <w:lang w:eastAsia="ja-JP"/>
        </w:rPr>
        <w:t>)</w:t>
      </w:r>
      <w:r w:rsidR="009567BC">
        <w:rPr>
          <w:rFonts w:hint="cs"/>
          <w:i/>
          <w:rtl/>
          <w:lang w:eastAsia="ja-JP"/>
        </w:rPr>
        <w:t>.</w:t>
      </w:r>
    </w:p>
    <w:p w:rsidR="007A10E0" w:rsidRPr="004B7082" w:rsidRDefault="007A10E0" w:rsidP="00C146DA">
      <w:pPr>
        <w:ind w:left="720"/>
        <w:rPr>
          <w:lang w:eastAsia="ja-JP"/>
        </w:rPr>
      </w:pPr>
      <w:r w:rsidRPr="00347414">
        <w:rPr>
          <w:rFonts w:hint="cs"/>
          <w:i/>
          <w:u w:val="single"/>
          <w:rtl/>
        </w:rPr>
        <w:t>ניתוח זמן הריצה</w:t>
      </w:r>
      <w:r w:rsidR="00CC46C1">
        <w:rPr>
          <w:rFonts w:hint="cs"/>
          <w:i/>
          <w:u w:val="single"/>
          <w:rtl/>
        </w:rPr>
        <w:t xml:space="preserve"> (בהתחשב בכך ש</w:t>
      </w:r>
      <m:oMath>
        <m:r>
          <w:rPr>
            <w:rFonts w:ascii="Cambria Math" w:hAnsi="Cambria Math"/>
            <w:u w:val="single"/>
          </w:rPr>
          <m:t>n&lt;m</m:t>
        </m:r>
      </m:oMath>
      <w:r w:rsidR="00CC46C1">
        <w:rPr>
          <w:rFonts w:hint="cs"/>
          <w:i/>
          <w:u w:val="single"/>
          <w:rtl/>
        </w:rPr>
        <w:t>)</w:t>
      </w:r>
      <w:r>
        <w:rPr>
          <w:rFonts w:hint="cs"/>
          <w:i/>
          <w:rtl/>
        </w:rPr>
        <w:t>:</w:t>
      </w:r>
      <w:r w:rsidR="004B7082">
        <w:rPr>
          <w:rFonts w:hint="cs"/>
          <w:i/>
          <w:rtl/>
        </w:rPr>
        <w:t xml:space="preserve"> </w:t>
      </w:r>
      <w:r w:rsidR="004B7082">
        <w:rPr>
          <w:rFonts w:hint="cs"/>
          <w:i/>
          <w:rtl/>
          <w:lang w:eastAsia="ja-JP"/>
        </w:rPr>
        <w:t xml:space="preserve">השגרה </w:t>
      </w:r>
      <w:r w:rsidR="004B7082">
        <w:rPr>
          <w:rFonts w:hint="cs"/>
          <w:i/>
          <w:lang w:eastAsia="ja-JP"/>
        </w:rPr>
        <w:t>QUICKSORT</w:t>
      </w:r>
      <w:r w:rsidR="004B7082">
        <w:rPr>
          <w:rFonts w:hint="cs"/>
          <w:i/>
          <w:rtl/>
          <w:lang w:eastAsia="ja-JP"/>
        </w:rPr>
        <w:t xml:space="preserve"> רצה במקרה הגרוע ב</w:t>
      </w:r>
      <w:r w:rsidR="00BB14BC">
        <w:rPr>
          <w:rFonts w:hint="cs"/>
          <w:i/>
          <w:rtl/>
          <w:lang w:eastAsia="ja-JP"/>
        </w:rPr>
        <w:t>-</w:t>
      </w:r>
      <m:oMath>
        <m:r>
          <m:rPr>
            <m:sty m:val="p"/>
          </m:rPr>
          <w:rPr>
            <w:rFonts w:ascii="Cambria Math" w:hAnsi="Cambria Math"/>
            <w:lang w:eastAsia="ja-JP"/>
          </w:rPr>
          <m:t>θ</m:t>
        </m:r>
        <m:d>
          <m:dPr>
            <m:ctrlPr>
              <w:rPr>
                <w:rFonts w:ascii="Cambria Math" w:hAnsi="Cambria Math"/>
                <w:lang w:eastAsia="ja-JP"/>
              </w:rPr>
            </m:ctrlPr>
          </m:dPr>
          <m:e>
            <m:sSup>
              <m:sSupPr>
                <m:ctrlPr>
                  <w:rPr>
                    <w:rFonts w:ascii="Cambria Math" w:hAnsi="Cambria Math"/>
                    <w:lang w:eastAsia="ja-JP"/>
                  </w:rPr>
                </m:ctrlPr>
              </m:sSupPr>
              <m:e>
                <m:r>
                  <m:rPr>
                    <m:sty m:val="p"/>
                  </m:rPr>
                  <w:rPr>
                    <w:rFonts w:ascii="Cambria Math" w:hAnsi="Cambria Math"/>
                    <w:lang w:eastAsia="ja-JP"/>
                  </w:rPr>
                  <m:t>n</m:t>
                </m:r>
              </m:e>
              <m:sup>
                <m:r>
                  <m:rPr>
                    <m:sty m:val="p"/>
                  </m:rPr>
                  <w:rPr>
                    <w:rFonts w:ascii="Cambria Math" w:hAnsi="Cambria Math"/>
                    <w:lang w:eastAsia="ja-JP"/>
                  </w:rPr>
                  <m:t>2</m:t>
                </m:r>
              </m:sup>
            </m:sSup>
            <m:ctrlPr>
              <w:rPr>
                <w:rFonts w:ascii="Cambria Math" w:hAnsi="Cambria Math"/>
                <w:i/>
                <w:lang w:eastAsia="ja-JP"/>
              </w:rPr>
            </m:ctrlPr>
          </m:e>
        </m:d>
      </m:oMath>
      <w:r w:rsidR="00C146DA">
        <w:rPr>
          <w:rFonts w:hint="cs"/>
          <w:rtl/>
          <w:lang w:eastAsia="ja-JP"/>
        </w:rPr>
        <w:t>, כמצוין בעמוד 125 בספר הלימוד תחת הפסקה "החלוקה הגרועה ביותר"</w:t>
      </w:r>
      <w:r w:rsidR="004B7082">
        <w:rPr>
          <w:rFonts w:hint="cs"/>
          <w:rtl/>
          <w:lang w:eastAsia="ja-JP"/>
        </w:rPr>
        <w:t>.</w:t>
      </w:r>
      <w:r>
        <w:rPr>
          <w:rFonts w:hint="cs"/>
          <w:i/>
          <w:rtl/>
        </w:rPr>
        <w:t xml:space="preserve"> </w:t>
      </w:r>
      <w:r w:rsidR="004B7082">
        <w:rPr>
          <w:rFonts w:hint="cs"/>
          <w:i/>
          <w:rtl/>
        </w:rPr>
        <w:t>מכיוון ש-</w:t>
      </w:r>
      <w:r w:rsidR="000B4DD4">
        <w:rPr>
          <w:i/>
          <w:lang w:eastAsia="ja-JP"/>
        </w:rPr>
        <w:t>m</w:t>
      </w:r>
      <w:r w:rsidR="000B4DD4">
        <w:rPr>
          <w:rFonts w:hint="cs"/>
          <w:i/>
          <w:rtl/>
          <w:lang w:eastAsia="ja-JP"/>
        </w:rPr>
        <w:t xml:space="preserve"> הינו פרמטר קבוע, ומתקיים </w:t>
      </w:r>
      <m:oMath>
        <m:r>
          <m:rPr>
            <m:sty m:val="p"/>
          </m:rPr>
          <w:rPr>
            <w:rFonts w:ascii="Cambria Math" w:hAnsi="Cambria Math"/>
            <w:lang w:eastAsia="ja-JP"/>
          </w:rPr>
          <m:t>n&lt;m</m:t>
        </m:r>
      </m:oMath>
      <w:r w:rsidR="00765496">
        <w:rPr>
          <w:rFonts w:hint="cs"/>
          <w:i/>
          <w:rtl/>
          <w:lang w:eastAsia="ja-JP"/>
        </w:rPr>
        <w:t>,</w:t>
      </w:r>
      <w:r w:rsidR="004B7082">
        <w:rPr>
          <w:rFonts w:hint="cs"/>
          <w:i/>
          <w:rtl/>
          <w:lang w:eastAsia="ja-JP"/>
        </w:rPr>
        <w:t xml:space="preserve"> </w:t>
      </w:r>
      <w:r w:rsidR="001628E5">
        <w:rPr>
          <w:rFonts w:hint="cs"/>
          <w:i/>
          <w:rtl/>
          <w:lang w:eastAsia="ja-JP"/>
        </w:rPr>
        <w:t xml:space="preserve">הרי שגם </w:t>
      </w:r>
      <m:oMath>
        <m:sSup>
          <m:sSupPr>
            <m:ctrlPr>
              <w:rPr>
                <w:rFonts w:ascii="Cambria Math" w:hAnsi="Cambria Math"/>
                <w:lang w:eastAsia="ja-JP"/>
              </w:rPr>
            </m:ctrlPr>
          </m:sSupPr>
          <m:e>
            <m:r>
              <m:rPr>
                <m:sty m:val="p"/>
              </m:rPr>
              <w:rPr>
                <w:rFonts w:ascii="Cambria Math" w:hAnsi="Cambria Math"/>
                <w:lang w:eastAsia="ja-JP"/>
              </w:rPr>
              <m:t>n</m:t>
            </m:r>
          </m:e>
          <m:sup>
            <m:r>
              <m:rPr>
                <m:sty m:val="p"/>
              </m:rPr>
              <w:rPr>
                <w:rFonts w:ascii="Cambria Math" w:hAnsi="Cambria Math"/>
                <w:lang w:eastAsia="ja-JP"/>
              </w:rPr>
              <m:t>2</m:t>
            </m:r>
          </m:sup>
        </m:sSup>
      </m:oMath>
      <w:r w:rsidR="001628E5">
        <w:rPr>
          <w:rFonts w:hint="cs"/>
          <w:i/>
          <w:rtl/>
          <w:lang w:eastAsia="ja-JP"/>
        </w:rPr>
        <w:t xml:space="preserve"> קבוע, ו</w:t>
      </w:r>
      <w:r w:rsidR="004B7082">
        <w:rPr>
          <w:rFonts w:hint="cs"/>
          <w:i/>
          <w:rtl/>
          <w:lang w:eastAsia="ja-JP"/>
        </w:rPr>
        <w:t>מתקבל ש</w:t>
      </w:r>
      <w:r w:rsidR="00C146DA">
        <w:rPr>
          <w:rFonts w:hint="cs"/>
          <w:i/>
          <w:rtl/>
          <w:lang w:eastAsia="ja-JP"/>
        </w:rPr>
        <w:t>-</w:t>
      </w:r>
      <w:r w:rsidR="004B7082">
        <w:rPr>
          <w:rFonts w:hint="eastAsia"/>
          <w:i/>
          <w:lang w:eastAsia="ja-JP"/>
        </w:rPr>
        <w:t>QUICKSORT-INDEX</w:t>
      </w:r>
      <w:r w:rsidR="004B7082">
        <w:rPr>
          <w:rFonts w:hint="cs"/>
          <w:i/>
          <w:rtl/>
          <w:lang w:eastAsia="ja-JP"/>
        </w:rPr>
        <w:t xml:space="preserve"> רץ בזמן קבוע.</w:t>
      </w:r>
    </w:p>
    <w:p w:rsidR="007A10E0" w:rsidRPr="0031396D" w:rsidRDefault="007A10E0" w:rsidP="00347414">
      <w:pPr>
        <w:ind w:left="720"/>
        <w:rPr>
          <w:i/>
          <w:rtl/>
        </w:rPr>
      </w:pPr>
    </w:p>
    <w:p w:rsidR="00347414" w:rsidRPr="00347414" w:rsidRDefault="00347414" w:rsidP="00347414">
      <w:pPr>
        <w:ind w:left="720"/>
        <w:rPr>
          <w:b/>
          <w:bCs/>
          <w:i/>
          <w:rtl/>
        </w:rPr>
      </w:pPr>
      <w:r w:rsidRPr="00347414">
        <w:rPr>
          <w:rFonts w:hint="cs"/>
          <w:b/>
          <w:bCs/>
          <w:i/>
          <w:rtl/>
        </w:rPr>
        <w:t xml:space="preserve">השגרה </w:t>
      </w:r>
      <w:r>
        <w:rPr>
          <w:b/>
          <w:bCs/>
          <w:i/>
        </w:rPr>
        <w:t>SELECT-BB</w:t>
      </w:r>
      <w:r w:rsidRPr="00347414">
        <w:rPr>
          <w:rFonts w:hint="cs"/>
          <w:b/>
          <w:bCs/>
          <w:i/>
          <w:rtl/>
        </w:rPr>
        <w:t>:</w:t>
      </w:r>
    </w:p>
    <w:p w:rsidR="00E232D1" w:rsidRDefault="00347414" w:rsidP="00E232D1">
      <w:pPr>
        <w:ind w:left="720"/>
        <w:rPr>
          <w:i/>
          <w:rtl/>
        </w:rPr>
      </w:pPr>
      <w:r w:rsidRPr="00347414">
        <w:rPr>
          <w:rFonts w:hint="cs"/>
          <w:i/>
          <w:u w:val="single"/>
          <w:rtl/>
        </w:rPr>
        <w:t>הסבר האלגוריתם בקצרה</w:t>
      </w:r>
      <w:r>
        <w:rPr>
          <w:rFonts w:hint="cs"/>
          <w:i/>
          <w:rtl/>
        </w:rPr>
        <w:t xml:space="preserve">: </w:t>
      </w:r>
      <w:r w:rsidR="00E232D1">
        <w:rPr>
          <w:rFonts w:hint="cs"/>
          <w:i/>
          <w:rtl/>
        </w:rPr>
        <w:t xml:space="preserve">השגרה </w:t>
      </w:r>
      <w:r w:rsidR="00E232D1">
        <w:rPr>
          <w:i/>
        </w:rPr>
        <w:t>SELECT-BB</w:t>
      </w:r>
      <w:r w:rsidR="00E232D1">
        <w:rPr>
          <w:rFonts w:hint="cs"/>
          <w:i/>
          <w:rtl/>
        </w:rPr>
        <w:t xml:space="preserve"> פותרת את בעיית הבחירה, ז"א, מקבלת מערך ומיקום </w:t>
      </w:r>
      <w:r w:rsidR="00E232D1">
        <w:rPr>
          <w:i/>
        </w:rPr>
        <w:t>i</w:t>
      </w:r>
      <w:r w:rsidR="00E232D1">
        <w:rPr>
          <w:rFonts w:hint="cs"/>
          <w:i/>
          <w:rtl/>
        </w:rPr>
        <w:t xml:space="preserve"> ומחזירה את ערך המיקום ה-</w:t>
      </w:r>
      <w:r w:rsidR="00E232D1">
        <w:rPr>
          <w:i/>
        </w:rPr>
        <w:t>i</w:t>
      </w:r>
      <w:r w:rsidR="00E232D1">
        <w:rPr>
          <w:rFonts w:hint="cs"/>
          <w:i/>
          <w:rtl/>
        </w:rPr>
        <w:t xml:space="preserve"> במערך.</w:t>
      </w:r>
    </w:p>
    <w:p w:rsidR="00E232D1" w:rsidRDefault="00347414" w:rsidP="00E232D1">
      <w:pPr>
        <w:ind w:left="720"/>
        <w:rPr>
          <w:i/>
          <w:rtl/>
        </w:rPr>
      </w:pPr>
      <w:r>
        <w:rPr>
          <w:rFonts w:hint="cs"/>
          <w:i/>
          <w:rtl/>
        </w:rPr>
        <w:t xml:space="preserve">בשורות 1-2 אנו מטפלים במצב של מערך בגודל 1, </w:t>
      </w:r>
      <w:r w:rsidR="00C146DA">
        <w:rPr>
          <w:rFonts w:hint="cs"/>
          <w:i/>
          <w:rtl/>
        </w:rPr>
        <w:t>ו</w:t>
      </w:r>
      <w:r>
        <w:rPr>
          <w:rFonts w:hint="cs"/>
          <w:i/>
          <w:rtl/>
        </w:rPr>
        <w:t>מחזירים את הערך היחיד בו.</w:t>
      </w:r>
    </w:p>
    <w:p w:rsidR="005C0C77" w:rsidRDefault="005C0C77" w:rsidP="00E232D1">
      <w:pPr>
        <w:ind w:left="720"/>
        <w:rPr>
          <w:i/>
          <w:rtl/>
        </w:rPr>
      </w:pPr>
      <w:r>
        <w:rPr>
          <w:rFonts w:hint="cs"/>
          <w:i/>
          <w:rtl/>
        </w:rPr>
        <w:t>בשורה 3 אנו מחשבים את אורך המערך שאנחנו רצים עליו בהרצה זו.</w:t>
      </w:r>
    </w:p>
    <w:p w:rsidR="00347414" w:rsidRDefault="00C146DA" w:rsidP="005C0C77">
      <w:pPr>
        <w:ind w:left="720"/>
        <w:rPr>
          <w:rtl/>
        </w:rPr>
      </w:pPr>
      <w:r>
        <w:rPr>
          <w:rFonts w:hint="cs"/>
          <w:i/>
          <w:rtl/>
          <w:lang w:eastAsia="ja-JP"/>
        </w:rPr>
        <w:t xml:space="preserve">אם </w:t>
      </w:r>
      <m:oMath>
        <m:r>
          <m:rPr>
            <m:sty m:val="p"/>
          </m:rPr>
          <w:rPr>
            <w:rFonts w:ascii="Cambria Math" w:hAnsi="Cambria Math"/>
            <w:lang w:eastAsia="ja-JP"/>
          </w:rPr>
          <m:t>n≥m</m:t>
        </m:r>
      </m:oMath>
      <w:r>
        <w:rPr>
          <w:rFonts w:hint="cs"/>
          <w:i/>
          <w:rtl/>
        </w:rPr>
        <w:t xml:space="preserve">, ירוצו </w:t>
      </w:r>
      <w:r w:rsidR="00B1435F">
        <w:rPr>
          <w:rFonts w:hint="cs"/>
          <w:i/>
          <w:rtl/>
        </w:rPr>
        <w:t>שורות 4-</w:t>
      </w:r>
      <w:r w:rsidR="005C0C77">
        <w:rPr>
          <w:rFonts w:hint="cs"/>
          <w:i/>
          <w:rtl/>
        </w:rPr>
        <w:t>5</w:t>
      </w:r>
      <w:r w:rsidR="00B1435F">
        <w:rPr>
          <w:rFonts w:hint="cs"/>
          <w:i/>
          <w:rtl/>
        </w:rPr>
        <w:t xml:space="preserve"> </w:t>
      </w:r>
      <w:r>
        <w:rPr>
          <w:rFonts w:hint="cs"/>
          <w:i/>
          <w:rtl/>
        </w:rPr>
        <w:t>,ו</w:t>
      </w:r>
      <w:r w:rsidR="00B1435F">
        <w:rPr>
          <w:rFonts w:hint="cs"/>
          <w:i/>
          <w:rtl/>
        </w:rPr>
        <w:t xml:space="preserve">אנו קוראים לשגרה </w:t>
      </w:r>
      <w:r w:rsidR="00B1435F">
        <w:rPr>
          <w:rFonts w:hint="eastAsia"/>
          <w:i/>
          <w:lang w:eastAsia="ja-JP"/>
        </w:rPr>
        <w:t>BB-</w:t>
      </w:r>
      <w:r w:rsidR="00B1435F">
        <w:rPr>
          <w:rFonts w:hint="cs"/>
          <w:i/>
          <w:lang w:eastAsia="ja-JP"/>
        </w:rPr>
        <w:t>INDEX</w:t>
      </w:r>
      <w:r w:rsidR="00B1435F">
        <w:rPr>
          <w:rFonts w:hint="cs"/>
          <w:i/>
          <w:rtl/>
          <w:lang w:eastAsia="ja-JP"/>
        </w:rPr>
        <w:t xml:space="preserve"> </w:t>
      </w:r>
      <w:r w:rsidR="00347414">
        <w:rPr>
          <w:rFonts w:hint="cs"/>
          <w:rtl/>
        </w:rPr>
        <w:t xml:space="preserve">בעזרת הפרמטר </w:t>
      </w:r>
      <m:oMath>
        <m:r>
          <w:rPr>
            <w:rFonts w:ascii="Cambria Math" w:hAnsi="Cambria Math"/>
          </w:rPr>
          <m:t>i=</m:t>
        </m:r>
        <m:f>
          <m:fPr>
            <m:ctrlPr>
              <w:rPr>
                <w:rFonts w:ascii="Cambria Math" w:hAnsi="Cambria Math"/>
                <w:i/>
              </w:rPr>
            </m:ctrlPr>
          </m:fPr>
          <m:num>
            <m:r>
              <w:rPr>
                <w:rFonts w:ascii="Cambria Math" w:hAnsi="Cambria Math"/>
              </w:rPr>
              <m:t>mn+m</m:t>
            </m:r>
          </m:num>
          <m:den>
            <m:r>
              <w:rPr>
                <w:rFonts w:ascii="Cambria Math" w:hAnsi="Cambria Math"/>
              </w:rPr>
              <m:t>2n</m:t>
            </m:r>
          </m:den>
        </m:f>
      </m:oMath>
      <w:r w:rsidR="00347414">
        <w:rPr>
          <w:rFonts w:hint="cs"/>
          <w:rtl/>
        </w:rPr>
        <w:t xml:space="preserve">. משום שהשגרה </w:t>
      </w:r>
      <w:r w:rsidR="00347414">
        <w:t>BB-INDEX</w:t>
      </w:r>
      <w:r w:rsidR="00347414">
        <w:rPr>
          <w:rFonts w:hint="cs"/>
          <w:rtl/>
        </w:rPr>
        <w:t xml:space="preserve"> מחזירה את אינדקס ערך המיקום ה-</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in</m:t>
                </m:r>
              </m:num>
              <m:den>
                <m:r>
                  <w:rPr>
                    <w:rFonts w:ascii="Cambria Math" w:hAnsi="Cambria Math"/>
                  </w:rPr>
                  <m:t>m</m:t>
                </m:r>
              </m:den>
            </m:f>
          </m:e>
        </m:d>
      </m:oMath>
      <w:r w:rsidR="00347414">
        <w:rPr>
          <w:rFonts w:hint="cs"/>
          <w:rtl/>
        </w:rPr>
        <w:t>, למעשה נקבל את אינדקס ערך המיקום ה-</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in</m:t>
                </m:r>
              </m:num>
              <m:den>
                <m:r>
                  <w:rPr>
                    <w:rFonts w:ascii="Cambria Math" w:hAnsi="Cambria Math"/>
                  </w:rPr>
                  <m:t>m</m:t>
                </m:r>
              </m:den>
            </m:f>
          </m:e>
        </m:d>
        <m:r>
          <m:rPr>
            <m:sty m:val="p"/>
          </m:rP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(mn+m)n</m:t>
                </m:r>
              </m:num>
              <m:den>
                <m:r>
                  <w:rPr>
                    <w:rFonts w:ascii="Cambria Math" w:hAnsi="Cambria Math"/>
                  </w:rPr>
                  <m:t>2nm</m:t>
                </m:r>
              </m:den>
            </m:f>
          </m:e>
        </m:d>
        <m:r>
          <m:rPr>
            <m:sty m:val="p"/>
          </m:rP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oMath>
      <w:r w:rsidR="00347414">
        <w:rPr>
          <w:rFonts w:hint="cs"/>
          <w:rtl/>
        </w:rPr>
        <w:t>, הלא הוא אינדקס החציון</w:t>
      </w:r>
      <w:r w:rsidR="00B32E90">
        <w:rPr>
          <w:rFonts w:hint="cs"/>
          <w:rtl/>
        </w:rPr>
        <w:t>, כמוגדר בעמוד 152</w:t>
      </w:r>
      <w:r w:rsidR="00BB14BC">
        <w:rPr>
          <w:rFonts w:hint="cs"/>
          <w:rtl/>
        </w:rPr>
        <w:t xml:space="preserve"> בהגדרת ערך המיקום </w:t>
      </w:r>
      <w:r w:rsidR="00BB14BC">
        <w:rPr>
          <w:rtl/>
        </w:rPr>
        <w:t>–</w:t>
      </w:r>
      <w:r w:rsidR="00BB14BC">
        <w:rPr>
          <w:rFonts w:hint="cs"/>
          <w:rtl/>
        </w:rPr>
        <w:t xml:space="preserve"> פסקה ראשונה</w:t>
      </w:r>
      <w:r w:rsidR="00347414">
        <w:rPr>
          <w:rFonts w:hint="cs"/>
          <w:rtl/>
        </w:rPr>
        <w:t>.</w:t>
      </w:r>
    </w:p>
    <w:p w:rsidR="005C0C77" w:rsidRPr="005C0C77" w:rsidRDefault="00C146DA" w:rsidP="005C0C77">
      <w:pPr>
        <w:ind w:left="720"/>
        <w:rPr>
          <w:rtl/>
        </w:rPr>
      </w:pPr>
      <w:r>
        <w:rPr>
          <w:rFonts w:hint="cs"/>
          <w:rtl/>
        </w:rPr>
        <w:t xml:space="preserve">אם </w:t>
      </w:r>
      <m:oMath>
        <m:r>
          <m:rPr>
            <m:sty m:val="p"/>
          </m:rPr>
          <w:rPr>
            <w:rFonts w:ascii="Cambria Math" w:hAnsi="Cambria Math"/>
          </w:rPr>
          <m:t>n&lt;m</m:t>
        </m:r>
      </m:oMath>
      <w:r>
        <w:rPr>
          <w:rFonts w:hint="cs"/>
          <w:rtl/>
        </w:rPr>
        <w:t xml:space="preserve"> ,ירוצו שורות 6-7, ו</w:t>
      </w:r>
      <w:r w:rsidR="005C0C77">
        <w:rPr>
          <w:rFonts w:hint="cs"/>
          <w:rtl/>
        </w:rPr>
        <w:t xml:space="preserve">אנו קוראים לשגרה </w:t>
      </w:r>
      <w:r w:rsidR="005C0C77">
        <w:t>QUICKSORT-INDEX</w:t>
      </w:r>
      <w:r w:rsidR="005C0C77">
        <w:rPr>
          <w:rFonts w:hint="cs"/>
          <w:rtl/>
        </w:rPr>
        <w:t xml:space="preserve"> בעזרת הפרמטר </w:t>
      </w:r>
      <m:oMath>
        <m:r>
          <m:rPr>
            <m:sty m:val="p"/>
          </m:rPr>
          <w:rPr>
            <w:rFonts w:ascii="Cambria Math" w:hAnsi="Cambria Math"/>
          </w:rPr>
          <m:t>i=</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oMath>
      <w:r w:rsidR="005C0C77">
        <w:rPr>
          <w:rFonts w:hint="cs"/>
          <w:rtl/>
        </w:rPr>
        <w:t>, שזהו שוב אינדקס החציון, כמוגדר בעמוד 152</w:t>
      </w:r>
      <w:r w:rsidR="00BB14BC">
        <w:rPr>
          <w:rFonts w:hint="cs"/>
          <w:rtl/>
        </w:rPr>
        <w:t xml:space="preserve"> בהגדרת ערך המיקום </w:t>
      </w:r>
      <w:r w:rsidR="00BB14BC">
        <w:rPr>
          <w:rtl/>
        </w:rPr>
        <w:t>–</w:t>
      </w:r>
      <w:r w:rsidR="00BB14BC">
        <w:rPr>
          <w:rFonts w:hint="cs"/>
          <w:rtl/>
        </w:rPr>
        <w:t xml:space="preserve"> פסקה ראשונה</w:t>
      </w:r>
      <w:r w:rsidR="005C0C77">
        <w:rPr>
          <w:rFonts w:hint="cs"/>
          <w:rtl/>
        </w:rPr>
        <w:t xml:space="preserve">. </w:t>
      </w:r>
      <w:r w:rsidR="005C0C77">
        <w:rPr>
          <w:rFonts w:hint="cs"/>
          <w:rtl/>
          <w:lang w:eastAsia="ja-JP"/>
        </w:rPr>
        <w:t>השגרה מחזירה את ערך המיקום ה-</w:t>
      </w:r>
      <w:r w:rsidR="005C0C77">
        <w:rPr>
          <w:rFonts w:hint="eastAsia"/>
          <w:lang w:eastAsia="ja-JP"/>
        </w:rPr>
        <w:t>i</w:t>
      </w:r>
      <w:r w:rsidR="005C0C77">
        <w:rPr>
          <w:rFonts w:hint="cs"/>
          <w:rtl/>
          <w:lang w:eastAsia="ja-JP"/>
        </w:rPr>
        <w:t>.</w:t>
      </w:r>
    </w:p>
    <w:p w:rsidR="00645BB8" w:rsidRDefault="00645BB8" w:rsidP="00E232D1">
      <w:pPr>
        <w:ind w:left="720"/>
        <w:rPr>
          <w:rtl/>
        </w:rPr>
      </w:pPr>
      <w:r>
        <w:rPr>
          <w:rFonts w:hint="cs"/>
          <w:rtl/>
        </w:rPr>
        <w:t xml:space="preserve">בשורות </w:t>
      </w:r>
      <w:r w:rsidR="004B7082">
        <w:rPr>
          <w:rFonts w:hint="cs"/>
          <w:rtl/>
        </w:rPr>
        <w:t>8</w:t>
      </w:r>
      <w:r>
        <w:rPr>
          <w:rFonts w:hint="cs"/>
          <w:rtl/>
        </w:rPr>
        <w:t>-</w:t>
      </w:r>
      <w:r w:rsidR="004B7082">
        <w:rPr>
          <w:rFonts w:hint="cs"/>
          <w:rtl/>
        </w:rPr>
        <w:t>9</w:t>
      </w:r>
      <w:r>
        <w:rPr>
          <w:rFonts w:hint="cs"/>
          <w:rtl/>
        </w:rPr>
        <w:t xml:space="preserve"> אנו מחליפים את האיבר האחרון עם איבר החציון, ואז מפעילים את השגרה </w:t>
      </w:r>
      <w:r>
        <w:rPr>
          <w:rFonts w:hint="cs"/>
        </w:rPr>
        <w:t>PARTITION</w:t>
      </w:r>
      <w:r>
        <w:rPr>
          <w:rFonts w:hint="cs"/>
          <w:rtl/>
        </w:rPr>
        <w:t>, ובכך מבצעים חלוקה סביב החציון</w:t>
      </w:r>
      <w:r w:rsidR="008B2682">
        <w:rPr>
          <w:rFonts w:hint="cs"/>
          <w:rtl/>
        </w:rPr>
        <w:t>. לאחר שלב זה, המערך יהיה מחולק ל3 חלקים: האיזור שקטן מערך החציון, האיזור ששווה לערך החציון (המכיל רק את איבר החציון), והאיזור שגדול מערך החציון.</w:t>
      </w:r>
    </w:p>
    <w:p w:rsidR="00645BB8" w:rsidRDefault="00645BB8" w:rsidP="00E232D1">
      <w:pPr>
        <w:ind w:left="720"/>
        <w:rPr>
          <w:i/>
          <w:rtl/>
        </w:rPr>
      </w:pPr>
      <w:r>
        <w:rPr>
          <w:rFonts w:hint="cs"/>
          <w:rtl/>
        </w:rPr>
        <w:t xml:space="preserve">בשורות </w:t>
      </w:r>
      <w:r w:rsidR="004B7082">
        <w:rPr>
          <w:rFonts w:hint="cs"/>
          <w:rtl/>
        </w:rPr>
        <w:t>10</w:t>
      </w:r>
      <w:r>
        <w:rPr>
          <w:rFonts w:hint="cs"/>
          <w:rtl/>
        </w:rPr>
        <w:t>-1</w:t>
      </w:r>
      <w:r w:rsidR="004B7082">
        <w:rPr>
          <w:rFonts w:hint="cs"/>
          <w:rtl/>
        </w:rPr>
        <w:t>5</w:t>
      </w:r>
      <w:r>
        <w:rPr>
          <w:rFonts w:hint="cs"/>
          <w:rtl/>
        </w:rPr>
        <w:t xml:space="preserve"> אנו בודקים האם</w:t>
      </w:r>
      <w:r w:rsidR="00AB319E">
        <w:rPr>
          <w:rFonts w:hint="cs"/>
          <w:i/>
          <w:rtl/>
        </w:rPr>
        <w:t xml:space="preserve"> אינדקס החציון הוא </w:t>
      </w:r>
      <w:r w:rsidR="00AB319E">
        <w:rPr>
          <w:i/>
        </w:rPr>
        <w:t>i</w:t>
      </w:r>
      <w:r w:rsidR="00AB319E">
        <w:rPr>
          <w:rFonts w:hint="cs"/>
          <w:i/>
          <w:rtl/>
        </w:rPr>
        <w:t>. אם כן, נחזיר א</w:t>
      </w:r>
      <w:r w:rsidR="008B2682">
        <w:rPr>
          <w:rFonts w:hint="cs"/>
          <w:i/>
          <w:rtl/>
        </w:rPr>
        <w:t>ת ערכו. אחרת,</w:t>
      </w:r>
      <w:r w:rsidR="00AB319E">
        <w:rPr>
          <w:rFonts w:hint="cs"/>
          <w:i/>
          <w:rtl/>
        </w:rPr>
        <w:t xml:space="preserve"> אם </w:t>
      </w:r>
      <w:r w:rsidR="00AB319E">
        <w:rPr>
          <w:i/>
        </w:rPr>
        <w:t>i</w:t>
      </w:r>
      <w:r w:rsidR="00AB319E">
        <w:rPr>
          <w:rFonts w:hint="cs"/>
          <w:i/>
          <w:rtl/>
        </w:rPr>
        <w:t xml:space="preserve"> נמצא לפני אינדקס החציון, נפעיל את השגרה רקורסיבית רק על החלק הראשון (מ</w:t>
      </w:r>
      <w:r w:rsidR="00AB319E">
        <w:rPr>
          <w:i/>
        </w:rPr>
        <w:t>p</w:t>
      </w:r>
      <w:r w:rsidR="00AB319E">
        <w:rPr>
          <w:rFonts w:hint="cs"/>
          <w:i/>
          <w:rtl/>
        </w:rPr>
        <w:t xml:space="preserve"> עד </w:t>
      </w:r>
      <w:r w:rsidR="00AB319E">
        <w:rPr>
          <w:i/>
        </w:rPr>
        <w:t>i-1</w:t>
      </w:r>
      <w:r w:rsidR="00AB319E">
        <w:rPr>
          <w:rFonts w:hint="cs"/>
          <w:i/>
          <w:rtl/>
        </w:rPr>
        <w:t>).</w:t>
      </w:r>
      <w:r w:rsidR="008B2682">
        <w:rPr>
          <w:rFonts w:hint="cs"/>
          <w:i/>
          <w:rtl/>
        </w:rPr>
        <w:t xml:space="preserve"> ואחרת, </w:t>
      </w:r>
      <w:r w:rsidR="008B2682">
        <w:rPr>
          <w:i/>
        </w:rPr>
        <w:t>i</w:t>
      </w:r>
      <w:r w:rsidR="008B2682">
        <w:rPr>
          <w:rFonts w:hint="cs"/>
          <w:i/>
          <w:rtl/>
        </w:rPr>
        <w:t xml:space="preserve"> נמצא אחרי אינדקס החציון, ואז נפעיל את השגרה רקורסיבית רק על החלק השני (מ</w:t>
      </w:r>
      <w:r w:rsidR="008B2682">
        <w:rPr>
          <w:i/>
        </w:rPr>
        <w:t>i+1</w:t>
      </w:r>
      <w:r w:rsidR="008B2682">
        <w:rPr>
          <w:rFonts w:hint="cs"/>
          <w:i/>
          <w:rtl/>
        </w:rPr>
        <w:t xml:space="preserve"> עד </w:t>
      </w:r>
      <w:r w:rsidR="008B2682">
        <w:rPr>
          <w:i/>
        </w:rPr>
        <w:t>r</w:t>
      </w:r>
      <w:r w:rsidR="008B2682">
        <w:rPr>
          <w:rFonts w:hint="cs"/>
          <w:i/>
          <w:rtl/>
        </w:rPr>
        <w:t>).</w:t>
      </w:r>
    </w:p>
    <w:p w:rsidR="00347414" w:rsidRDefault="00347414" w:rsidP="00E232D1">
      <w:pPr>
        <w:ind w:left="720"/>
        <w:rPr>
          <w:i/>
          <w:rtl/>
        </w:rPr>
      </w:pPr>
    </w:p>
    <w:p w:rsidR="00347414" w:rsidRDefault="00347414" w:rsidP="00E232D1">
      <w:pPr>
        <w:ind w:left="720"/>
        <w:rPr>
          <w:i/>
          <w:rtl/>
        </w:rPr>
      </w:pPr>
      <w:r w:rsidRPr="0059465E">
        <w:rPr>
          <w:rFonts w:hint="cs"/>
          <w:i/>
          <w:u w:val="single"/>
          <w:rtl/>
        </w:rPr>
        <w:t>ניתוח זמן הריצה</w:t>
      </w:r>
      <w:r>
        <w:rPr>
          <w:rFonts w:hint="cs"/>
          <w:i/>
          <w:rtl/>
        </w:rPr>
        <w:t>:</w:t>
      </w:r>
    </w:p>
    <w:p w:rsidR="00E26DA5" w:rsidRDefault="005C0C77" w:rsidP="00C54DF4">
      <w:pPr>
        <w:ind w:left="720"/>
        <w:rPr>
          <w:i/>
          <w:rtl/>
        </w:rPr>
      </w:pPr>
      <w:r>
        <w:rPr>
          <w:rFonts w:hint="cs"/>
          <w:i/>
          <w:rtl/>
        </w:rPr>
        <w:t xml:space="preserve">בהתאם לתנאי שבשורה 4, תרוץ שורה 5 או 7. </w:t>
      </w:r>
      <w:r w:rsidR="008B2682">
        <w:rPr>
          <w:rFonts w:hint="cs"/>
          <w:i/>
          <w:rtl/>
        </w:rPr>
        <w:t>זמן הריצה של שו</w:t>
      </w:r>
      <w:r>
        <w:rPr>
          <w:rFonts w:hint="cs"/>
          <w:i/>
          <w:rtl/>
        </w:rPr>
        <w:t>רות</w:t>
      </w:r>
      <w:r w:rsidR="008B2682">
        <w:rPr>
          <w:rFonts w:hint="cs"/>
          <w:i/>
          <w:rtl/>
        </w:rPr>
        <w:t xml:space="preserve"> </w:t>
      </w:r>
      <w:r>
        <w:rPr>
          <w:rFonts w:hint="cs"/>
          <w:i/>
          <w:rtl/>
        </w:rPr>
        <w:t>5 ו-7</w:t>
      </w:r>
      <w:r w:rsidR="008B2682">
        <w:rPr>
          <w:rFonts w:hint="cs"/>
          <w:i/>
          <w:rtl/>
        </w:rPr>
        <w:t xml:space="preserve"> לינארי</w:t>
      </w:r>
      <w:r>
        <w:rPr>
          <w:rFonts w:hint="cs"/>
          <w:i/>
          <w:rtl/>
        </w:rPr>
        <w:t>ו</w:t>
      </w:r>
      <w:r w:rsidR="008B2682">
        <w:rPr>
          <w:rFonts w:hint="cs"/>
          <w:i/>
          <w:rtl/>
        </w:rPr>
        <w:t xml:space="preserve">ת, כשל זמן הריצה של השגרה </w:t>
      </w:r>
      <w:r w:rsidR="008B2682">
        <w:rPr>
          <w:i/>
        </w:rPr>
        <w:t>BB-INDEX</w:t>
      </w:r>
      <w:r w:rsidR="008B2682">
        <w:rPr>
          <w:rFonts w:hint="cs"/>
          <w:i/>
          <w:rtl/>
        </w:rPr>
        <w:t xml:space="preserve"> </w:t>
      </w:r>
      <w:r>
        <w:rPr>
          <w:rFonts w:hint="cs"/>
          <w:i/>
          <w:rtl/>
        </w:rPr>
        <w:t>ו</w:t>
      </w:r>
      <w:r w:rsidR="001C270B">
        <w:rPr>
          <w:rFonts w:hint="cs"/>
          <w:i/>
          <w:rtl/>
        </w:rPr>
        <w:t>-</w:t>
      </w:r>
      <w:r>
        <w:rPr>
          <w:rFonts w:hint="eastAsia"/>
          <w:i/>
          <w:lang w:eastAsia="ja-JP"/>
        </w:rPr>
        <w:t>QUICKSOR</w:t>
      </w:r>
      <w:r>
        <w:rPr>
          <w:i/>
          <w:lang w:eastAsia="ja-JP"/>
        </w:rPr>
        <w:t>T</w:t>
      </w:r>
      <w:r>
        <w:rPr>
          <w:rFonts w:hint="eastAsia"/>
          <w:i/>
          <w:lang w:eastAsia="ja-JP"/>
        </w:rPr>
        <w:t>-INDEX</w:t>
      </w:r>
      <w:r>
        <w:rPr>
          <w:rFonts w:hint="cs"/>
          <w:i/>
          <w:rtl/>
        </w:rPr>
        <w:t xml:space="preserve"> בהתאמה, </w:t>
      </w:r>
      <w:r w:rsidR="008B2682">
        <w:rPr>
          <w:rFonts w:hint="cs"/>
          <w:i/>
          <w:rtl/>
        </w:rPr>
        <w:t>שהוכחנו קודם לכן.</w:t>
      </w:r>
    </w:p>
    <w:p w:rsidR="008B2682" w:rsidRDefault="008B2682" w:rsidP="00C54DF4">
      <w:pPr>
        <w:ind w:left="720"/>
        <w:rPr>
          <w:i/>
          <w:rtl/>
        </w:rPr>
      </w:pPr>
      <w:r>
        <w:rPr>
          <w:rFonts w:hint="cs"/>
          <w:i/>
          <w:rtl/>
        </w:rPr>
        <w:lastRenderedPageBreak/>
        <w:t xml:space="preserve">זמן הריצה של שורה </w:t>
      </w:r>
      <w:r w:rsidR="005C0C77">
        <w:rPr>
          <w:rFonts w:hint="cs"/>
          <w:i/>
          <w:rtl/>
        </w:rPr>
        <w:t>9</w:t>
      </w:r>
      <w:r>
        <w:rPr>
          <w:rFonts w:hint="cs"/>
          <w:i/>
          <w:rtl/>
        </w:rPr>
        <w:t xml:space="preserve"> גם היא לינארית, כשל זמן הריצה של השגרה </w:t>
      </w:r>
      <w:r>
        <w:rPr>
          <w:i/>
        </w:rPr>
        <w:t>PARTITION</w:t>
      </w:r>
      <w:r>
        <w:rPr>
          <w:rFonts w:hint="cs"/>
          <w:i/>
          <w:rtl/>
        </w:rPr>
        <w:t>, כפי שהוכח בעמוד 89 במדריך הלמידה</w:t>
      </w:r>
      <w:r w:rsidR="005C0002">
        <w:rPr>
          <w:rFonts w:hint="cs"/>
          <w:i/>
          <w:rtl/>
        </w:rPr>
        <w:t>, בפתרון שאלה ה-5</w:t>
      </w:r>
      <w:r>
        <w:rPr>
          <w:rFonts w:hint="cs"/>
          <w:i/>
          <w:rtl/>
        </w:rPr>
        <w:t>.</w:t>
      </w:r>
    </w:p>
    <w:p w:rsidR="008B2682" w:rsidRDefault="008B2682" w:rsidP="00C54DF4">
      <w:pPr>
        <w:ind w:left="720"/>
        <w:rPr>
          <w:i/>
          <w:rtl/>
        </w:rPr>
      </w:pPr>
      <w:r>
        <w:rPr>
          <w:rFonts w:hint="cs"/>
          <w:i/>
          <w:rtl/>
        </w:rPr>
        <w:t xml:space="preserve">אם אורך תת המערך הוא </w:t>
      </w:r>
      <m:oMath>
        <m:r>
          <w:rPr>
            <w:rFonts w:ascii="Cambria Math" w:hAnsi="Cambria Math"/>
          </w:rPr>
          <m:t>t=q-p+1</m:t>
        </m:r>
      </m:oMath>
      <w:r>
        <w:rPr>
          <w:rFonts w:hint="cs"/>
          <w:i/>
          <w:rtl/>
        </w:rPr>
        <w:t xml:space="preserve">, אז כל אחת מהקריאות הרקורסיביות בשורות </w:t>
      </w:r>
      <w:r w:rsidR="00246710">
        <w:rPr>
          <w:rFonts w:hint="cs"/>
          <w:i/>
          <w:rtl/>
        </w:rPr>
        <w:t xml:space="preserve">14-15 </w:t>
      </w:r>
      <w:r>
        <w:rPr>
          <w:rFonts w:hint="cs"/>
          <w:i/>
          <w:rtl/>
        </w:rPr>
        <w:t xml:space="preserve">רצה על תת מערך </w:t>
      </w:r>
      <w:r w:rsidR="00AB779C">
        <w:rPr>
          <w:rFonts w:hint="cs"/>
          <w:i/>
          <w:rtl/>
        </w:rPr>
        <w:t>בגודל הקטן מ</w:t>
      </w:r>
      <m:oMath>
        <m:f>
          <m:fPr>
            <m:ctrlPr>
              <w:rPr>
                <w:rFonts w:ascii="Cambria Math" w:hAnsi="Cambria Math"/>
                <w:i/>
              </w:rPr>
            </m:ctrlPr>
          </m:fPr>
          <m:num>
            <m:r>
              <w:rPr>
                <w:rFonts w:ascii="Cambria Math" w:hAnsi="Cambria Math"/>
              </w:rPr>
              <m:t>t</m:t>
            </m:r>
          </m:num>
          <m:den>
            <m:r>
              <w:rPr>
                <w:rFonts w:ascii="Cambria Math" w:hAnsi="Cambria Math"/>
              </w:rPr>
              <m:t>2</m:t>
            </m:r>
          </m:den>
        </m:f>
      </m:oMath>
      <w:r w:rsidR="00AB779C">
        <w:rPr>
          <w:rFonts w:hint="cs"/>
          <w:i/>
          <w:rtl/>
        </w:rPr>
        <w:t>.</w:t>
      </w:r>
    </w:p>
    <w:p w:rsidR="00E321FE" w:rsidRDefault="00E321FE" w:rsidP="00C54DF4">
      <w:pPr>
        <w:ind w:left="720"/>
        <w:rPr>
          <w:i/>
          <w:rtl/>
        </w:rPr>
      </w:pPr>
      <w:r>
        <w:rPr>
          <w:rFonts w:hint="cs"/>
          <w:i/>
          <w:rtl/>
        </w:rPr>
        <w:t>כל שאר השורות שלא ציינו במפורש רצות בזמן קבוע.</w:t>
      </w:r>
    </w:p>
    <w:p w:rsidR="00AB779C" w:rsidRDefault="00AB779C" w:rsidP="00C54DF4">
      <w:pPr>
        <w:ind w:left="720"/>
        <w:rPr>
          <w:i/>
          <w:rtl/>
        </w:rPr>
      </w:pPr>
      <w:r>
        <w:rPr>
          <w:rFonts w:hint="cs"/>
          <w:i/>
          <w:rtl/>
        </w:rPr>
        <w:t xml:space="preserve">לסיכום, סיבוכיות </w:t>
      </w:r>
      <w:r w:rsidR="00D00861">
        <w:rPr>
          <w:rFonts w:hint="cs"/>
          <w:i/>
          <w:rtl/>
        </w:rPr>
        <w:t>החלוקה</w:t>
      </w:r>
      <w:r>
        <w:rPr>
          <w:rFonts w:hint="cs"/>
          <w:i/>
          <w:rtl/>
        </w:rPr>
        <w:t xml:space="preserve"> היא </w:t>
      </w:r>
      <m:oMath>
        <m:r>
          <w:rPr>
            <w:rFonts w:ascii="Cambria Math" w:hAnsi="Cambria Math"/>
          </w:rPr>
          <m:t>θ(n)</m:t>
        </m:r>
      </m:oMath>
      <w:r>
        <w:rPr>
          <w:rFonts w:hint="cs"/>
          <w:i/>
          <w:rtl/>
        </w:rPr>
        <w:t xml:space="preserve">, סיבוכיות </w:t>
      </w:r>
      <w:r w:rsidR="0063021A">
        <w:rPr>
          <w:rFonts w:hint="cs"/>
          <w:i/>
          <w:rtl/>
        </w:rPr>
        <w:t>הטיפול בתת-בעיה בגודל קטן מ</w:t>
      </w:r>
      <m:oMath>
        <m:f>
          <m:fPr>
            <m:ctrlPr>
              <w:rPr>
                <w:rFonts w:ascii="Cambria Math" w:hAnsi="Cambria Math"/>
              </w:rPr>
            </m:ctrlPr>
          </m:fPr>
          <m:num>
            <m:r>
              <m:rPr>
                <m:sty m:val="p"/>
              </m:rPr>
              <w:rPr>
                <w:rFonts w:ascii="Cambria Math" w:hAnsi="Cambria Math"/>
              </w:rPr>
              <m:t>t</m:t>
            </m:r>
          </m:num>
          <m:den>
            <m:r>
              <m:rPr>
                <m:sty m:val="p"/>
              </m:rPr>
              <w:rPr>
                <w:rFonts w:ascii="Cambria Math" w:hAnsi="Cambria Math"/>
              </w:rPr>
              <m:t>2</m:t>
            </m:r>
          </m:den>
        </m:f>
      </m:oMath>
      <w:r>
        <w:rPr>
          <w:rFonts w:hint="cs"/>
          <w:i/>
          <w:rtl/>
        </w:rPr>
        <w:t xml:space="preserve"> גדולה או שווה ל-</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hint="cs"/>
          <w:i/>
          <w:rtl/>
        </w:rPr>
        <w:t xml:space="preserve">, וסיבוכיות </w:t>
      </w:r>
      <w:r w:rsidR="0063021A">
        <w:rPr>
          <w:rFonts w:hint="cs"/>
          <w:i/>
          <w:rtl/>
        </w:rPr>
        <w:t>צירוף הפתרונות הי</w:t>
      </w:r>
      <w:r>
        <w:rPr>
          <w:rFonts w:hint="cs"/>
          <w:i/>
          <w:rtl/>
        </w:rPr>
        <w:t xml:space="preserve">א </w:t>
      </w:r>
      <m:oMath>
        <m:r>
          <w:rPr>
            <w:rFonts w:ascii="Cambria Math" w:hAnsi="Cambria Math"/>
          </w:rPr>
          <m:t>θ(1)</m:t>
        </m:r>
      </m:oMath>
      <w:r>
        <w:rPr>
          <w:rFonts w:hint="cs"/>
          <w:i/>
          <w:rtl/>
        </w:rPr>
        <w:t>, ולכן:</w:t>
      </w:r>
    </w:p>
    <w:p w:rsidR="00AB779C" w:rsidRPr="007F1AF1" w:rsidRDefault="00AB779C" w:rsidP="007F1AF1">
      <w:pPr>
        <w:bidi w:val="0"/>
        <w:ind w:left="720"/>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 S</m:t>
          </m:r>
          <m:d>
            <m:dPr>
              <m:ctrlPr>
                <w:rPr>
                  <w:rFonts w:ascii="Cambria Math" w:hAnsi="Cambria Math"/>
                  <w:i/>
                </w:rPr>
              </m:ctrlPr>
            </m:dPr>
            <m:e>
              <m:r>
                <w:rPr>
                  <w:rFonts w:ascii="Cambria Math" w:hAnsi="Cambria Math"/>
                </w:rPr>
                <m:t>n</m:t>
              </m:r>
            </m:e>
          </m:d>
        </m:oMath>
      </m:oMathPara>
    </w:p>
    <w:p w:rsidR="007F1AF1" w:rsidRDefault="007F1AF1" w:rsidP="007F1AF1">
      <w:pPr>
        <w:ind w:left="720"/>
        <w:rPr>
          <w:i/>
          <w:rtl/>
        </w:rPr>
      </w:pPr>
      <w:r>
        <w:rPr>
          <w:rFonts w:hint="cs"/>
          <w:i/>
          <w:rtl/>
        </w:rPr>
        <w:t>נזהה ש</w:t>
      </w:r>
      <m:oMath>
        <m:r>
          <w:rPr>
            <w:rFonts w:ascii="Cambria Math" w:hAnsi="Cambria Math"/>
          </w:rPr>
          <m:t xml:space="preserve"> S</m:t>
        </m:r>
        <m:d>
          <m:dPr>
            <m:ctrlPr>
              <w:rPr>
                <w:rFonts w:ascii="Cambria Math" w:hAnsi="Cambria Math"/>
                <w:i/>
              </w:rPr>
            </m:ctrlPr>
          </m:dPr>
          <m:e>
            <m:r>
              <w:rPr>
                <w:rFonts w:ascii="Cambria Math" w:hAnsi="Cambria Math"/>
              </w:rPr>
              <m:t>n</m:t>
            </m:r>
          </m:e>
        </m:d>
      </m:oMath>
      <w:r>
        <w:rPr>
          <w:rFonts w:hint="cs"/>
          <w:i/>
          <w:rtl/>
        </w:rPr>
        <w:t>היא מהתבנית של משפט האב (פרק 4 עמוד 63), עם הפרמטרים</w:t>
      </w:r>
    </w:p>
    <w:p w:rsidR="007F1AF1" w:rsidRDefault="007F1AF1" w:rsidP="007F1AF1">
      <w:pPr>
        <w:ind w:left="720"/>
        <w:rPr>
          <w:i/>
          <w:rtl/>
        </w:rPr>
      </w:pPr>
      <w:r>
        <w:rPr>
          <w:rFonts w:hint="cs"/>
          <w:i/>
          <w:rtl/>
        </w:rPr>
        <w:t xml:space="preserve"> </w:t>
      </w:r>
      <m:oMath>
        <m:r>
          <m:rPr>
            <m:sty m:val="p"/>
          </m:rPr>
          <w:rPr>
            <w:rFonts w:ascii="Cambria Math" w:hAnsi="Cambria Math"/>
          </w:rPr>
          <m:t>a=1, b=2, f</m:t>
        </m:r>
        <m:d>
          <m:dPr>
            <m:ctrlPr>
              <w:rPr>
                <w:rFonts w:ascii="Cambria Math" w:hAnsi="Cambria Math"/>
              </w:rPr>
            </m:ctrlPr>
          </m:dPr>
          <m:e>
            <m:r>
              <m:rPr>
                <m:sty m:val="p"/>
              </m:rPr>
              <w:rPr>
                <w:rFonts w:ascii="Cambria Math" w:hAnsi="Cambria Math"/>
              </w:rPr>
              <m:t>n</m:t>
            </m:r>
          </m:e>
        </m:d>
        <m:r>
          <m:rPr>
            <m:sty m:val="p"/>
          </m:rPr>
          <w:rPr>
            <w:rFonts w:ascii="Cambria Math" w:hAnsi="Cambria Math"/>
          </w:rPr>
          <m:t>=k*n</m:t>
        </m:r>
      </m:oMath>
      <w:r>
        <w:rPr>
          <w:rFonts w:hint="cs"/>
          <w:i/>
          <w:rtl/>
        </w:rPr>
        <w:t xml:space="preserve"> (</w:t>
      </w:r>
      <w:r>
        <w:rPr>
          <w:rFonts w:hint="eastAsia"/>
          <w:i/>
          <w:lang w:eastAsia="ja-JP"/>
        </w:rPr>
        <w:t>k</w:t>
      </w:r>
      <w:r>
        <w:rPr>
          <w:rFonts w:hint="cs"/>
          <w:i/>
          <w:rtl/>
          <w:lang w:eastAsia="ja-JP"/>
        </w:rPr>
        <w:t xml:space="preserve"> איזשהו מספר קבוע). משום ש </w:t>
      </w:r>
      <m:oMath>
        <m:sSup>
          <m:sSupPr>
            <m:ctrlPr>
              <w:rPr>
                <w:rFonts w:ascii="Cambria Math" w:hAnsi="Cambria Math"/>
                <w:lang w:eastAsia="ja-JP"/>
              </w:rPr>
            </m:ctrlPr>
          </m:sSupPr>
          <m:e>
            <m:r>
              <m:rPr>
                <m:sty m:val="p"/>
              </m:rPr>
              <w:rPr>
                <w:rFonts w:ascii="Cambria Math" w:hAnsi="Cambria Math"/>
                <w:lang w:eastAsia="ja-JP"/>
              </w:rPr>
              <m:t>n</m:t>
            </m:r>
          </m:e>
          <m:sup>
            <m:func>
              <m:funcPr>
                <m:ctrlPr>
                  <w:rPr>
                    <w:rFonts w:ascii="Cambria Math" w:hAnsi="Cambria Math"/>
                    <w:i/>
                    <w:lang w:eastAsia="ja-JP"/>
                  </w:rPr>
                </m:ctrlPr>
              </m:funcPr>
              <m:fName>
                <m:sSub>
                  <m:sSubPr>
                    <m:ctrlPr>
                      <w:rPr>
                        <w:rFonts w:ascii="Cambria Math" w:hAnsi="Cambria Math"/>
                        <w:i/>
                        <w:lang w:eastAsia="ja-JP"/>
                      </w:rPr>
                    </m:ctrlPr>
                  </m:sSubPr>
                  <m:e>
                    <m:r>
                      <m:rPr>
                        <m:sty m:val="p"/>
                      </m:rPr>
                      <w:rPr>
                        <w:rFonts w:ascii="Cambria Math" w:hAnsi="Cambria Math"/>
                        <w:lang w:eastAsia="ja-JP"/>
                      </w:rPr>
                      <m:t>log</m:t>
                    </m:r>
                    <m:ctrlPr>
                      <w:rPr>
                        <w:rFonts w:ascii="Cambria Math" w:hAnsi="Cambria Math"/>
                        <w:lang w:eastAsia="ja-JP"/>
                      </w:rPr>
                    </m:ctrlPr>
                  </m:e>
                  <m:sub>
                    <m:r>
                      <w:rPr>
                        <w:rFonts w:ascii="Cambria Math" w:hAnsi="Cambria Math"/>
                        <w:lang w:eastAsia="ja-JP"/>
                      </w:rPr>
                      <m:t>b</m:t>
                    </m:r>
                    <m:ctrlPr>
                      <w:rPr>
                        <w:rFonts w:ascii="Cambria Math" w:hAnsi="Cambria Math"/>
                        <w:lang w:eastAsia="ja-JP"/>
                      </w:rPr>
                    </m:ctrlPr>
                  </m:sub>
                </m:sSub>
              </m:fName>
              <m:e>
                <m:r>
                  <w:rPr>
                    <w:rFonts w:ascii="Cambria Math" w:hAnsi="Cambria Math"/>
                    <w:lang w:eastAsia="ja-JP"/>
                  </w:rPr>
                  <m:t>a</m:t>
                </m:r>
              </m:e>
            </m:func>
          </m:sup>
        </m:sSup>
        <m:r>
          <w:rPr>
            <w:rFonts w:ascii="Cambria Math" w:hAnsi="Cambria Math"/>
            <w:lang w:eastAsia="ja-JP"/>
          </w:rPr>
          <m:t>=</m:t>
        </m:r>
        <m:sSup>
          <m:sSupPr>
            <m:ctrlPr>
              <w:rPr>
                <w:rFonts w:ascii="Cambria Math" w:hAnsi="Cambria Math"/>
                <w:lang w:eastAsia="ja-JP"/>
              </w:rPr>
            </m:ctrlPr>
          </m:sSupPr>
          <m:e>
            <m:r>
              <m:rPr>
                <m:sty m:val="p"/>
              </m:rPr>
              <w:rPr>
                <w:rFonts w:ascii="Cambria Math" w:hAnsi="Cambria Math"/>
                <w:lang w:eastAsia="ja-JP"/>
              </w:rPr>
              <m:t>n</m:t>
            </m:r>
          </m:e>
          <m:sup>
            <m:func>
              <m:funcPr>
                <m:ctrlPr>
                  <w:rPr>
                    <w:rFonts w:ascii="Cambria Math" w:hAnsi="Cambria Math"/>
                    <w:i/>
                    <w:lang w:eastAsia="ja-JP"/>
                  </w:rPr>
                </m:ctrlPr>
              </m:funcPr>
              <m:fName>
                <m:sSub>
                  <m:sSubPr>
                    <m:ctrlPr>
                      <w:rPr>
                        <w:rFonts w:ascii="Cambria Math" w:hAnsi="Cambria Math"/>
                        <w:i/>
                        <w:lang w:eastAsia="ja-JP"/>
                      </w:rPr>
                    </m:ctrlPr>
                  </m:sSubPr>
                  <m:e>
                    <m:r>
                      <m:rPr>
                        <m:sty m:val="p"/>
                      </m:rPr>
                      <w:rPr>
                        <w:rFonts w:ascii="Cambria Math" w:hAnsi="Cambria Math"/>
                        <w:lang w:eastAsia="ja-JP"/>
                      </w:rPr>
                      <m:t>log</m:t>
                    </m:r>
                    <m:ctrlPr>
                      <w:rPr>
                        <w:rFonts w:ascii="Cambria Math" w:hAnsi="Cambria Math"/>
                        <w:lang w:eastAsia="ja-JP"/>
                      </w:rPr>
                    </m:ctrlPr>
                  </m:e>
                  <m:sub>
                    <m:r>
                      <w:rPr>
                        <w:rFonts w:ascii="Cambria Math" w:hAnsi="Cambria Math"/>
                        <w:lang w:eastAsia="ja-JP"/>
                      </w:rPr>
                      <m:t>2</m:t>
                    </m:r>
                    <m:ctrlPr>
                      <w:rPr>
                        <w:rFonts w:ascii="Cambria Math" w:hAnsi="Cambria Math"/>
                        <w:lang w:eastAsia="ja-JP"/>
                      </w:rPr>
                    </m:ctrlPr>
                  </m:sub>
                </m:sSub>
              </m:fName>
              <m:e>
                <m:r>
                  <w:rPr>
                    <w:rFonts w:ascii="Cambria Math" w:hAnsi="Cambria Math"/>
                    <w:lang w:eastAsia="ja-JP"/>
                  </w:rPr>
                  <m:t>1</m:t>
                </m:r>
              </m:e>
            </m:func>
          </m:sup>
        </m:sSup>
        <m:r>
          <w:rPr>
            <w:rFonts w:ascii="Cambria Math" w:hAnsi="Cambria Math"/>
            <w:lang w:eastAsia="ja-JP"/>
          </w:rPr>
          <m:t>=</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0</m:t>
            </m:r>
          </m:sup>
        </m:sSup>
        <m:r>
          <w:rPr>
            <w:rFonts w:ascii="Cambria Math" w:hAnsi="Cambria Math"/>
            <w:lang w:eastAsia="ja-JP"/>
          </w:rPr>
          <m:t>=1</m:t>
        </m:r>
      </m:oMath>
      <w:r>
        <w:rPr>
          <w:rFonts w:hint="cs"/>
          <w:rtl/>
          <w:lang w:eastAsia="ja-JP"/>
        </w:rPr>
        <w:t xml:space="preserve"> </w:t>
      </w:r>
      <w:r>
        <w:rPr>
          <w:rFonts w:hint="cs"/>
          <w:i/>
          <w:rtl/>
        </w:rPr>
        <w:t xml:space="preserve">קטן </w:t>
      </w:r>
      <w:r w:rsidR="004A143B">
        <w:rPr>
          <w:rFonts w:hint="cs"/>
          <w:i/>
          <w:rtl/>
        </w:rPr>
        <w:t>אסימפטומטי</w:t>
      </w:r>
      <w:r w:rsidR="004A143B">
        <w:rPr>
          <w:i/>
          <w:rtl/>
        </w:rPr>
        <w:t>ת</w:t>
      </w:r>
      <w:r>
        <w:rPr>
          <w:rFonts w:hint="cs"/>
          <w:i/>
          <w:rtl/>
        </w:rPr>
        <w:t xml:space="preserve"> מ</w:t>
      </w:r>
      <w:r w:rsidR="004A143B">
        <w:rPr>
          <w:rFonts w:hint="cs"/>
          <w:i/>
          <w:rtl/>
        </w:rPr>
        <w:t>-</w:t>
      </w:r>
      <m:oMath>
        <m:r>
          <m:rPr>
            <m:sty m:val="p"/>
          </m:rPr>
          <w:rPr>
            <w:rFonts w:ascii="Cambria Math" w:hAnsi="Cambria Math"/>
          </w:rPr>
          <m:t>f(n)</m:t>
        </m:r>
      </m:oMath>
      <w:r>
        <w:rPr>
          <w:rFonts w:hint="cs"/>
          <w:i/>
          <w:rtl/>
        </w:rPr>
        <w:t xml:space="preserve">, נראה שמתאים </w:t>
      </w:r>
      <w:r w:rsidR="004A143B">
        <w:rPr>
          <w:rFonts w:hint="cs"/>
          <w:i/>
          <w:rtl/>
        </w:rPr>
        <w:t>להשתמש ב</w:t>
      </w:r>
      <w:r>
        <w:rPr>
          <w:rFonts w:hint="cs"/>
          <w:i/>
          <w:rtl/>
        </w:rPr>
        <w:t>סעיף 3 של תנאי האב למציאת הסיבוכיות.</w:t>
      </w:r>
    </w:p>
    <w:p w:rsidR="007F1AF1" w:rsidRPr="007F1AF1" w:rsidRDefault="007F1AF1" w:rsidP="007F1AF1">
      <w:pPr>
        <w:ind w:left="720"/>
        <w:rPr>
          <w:i/>
          <w:rtl/>
        </w:rPr>
      </w:pPr>
      <w:r>
        <w:rPr>
          <w:rFonts w:hint="cs"/>
          <w:rtl/>
        </w:rPr>
        <w:t xml:space="preserve">עבור </w:t>
      </w:r>
      <m:oMath>
        <m:r>
          <w:rPr>
            <w:rFonts w:ascii="Cambria Math" w:hAnsi="Cambria Math"/>
          </w:rPr>
          <m:t>ε=0.5</m:t>
        </m:r>
      </m:oMath>
      <w:r>
        <w:rPr>
          <w:rFonts w:hint="cs"/>
          <w:rtl/>
        </w:rPr>
        <w:t xml:space="preserve"> מתקיים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r>
          <m:rPr>
            <m:sty m:val="p"/>
          </m:rPr>
          <w:rPr>
            <w:rFonts w:ascii="Cambria Math" w:hAnsi="Cambria Math"/>
            <w:color w:val="21242C"/>
            <w:shd w:val="clear" w:color="auto" w:fill="FFFFFF"/>
          </w:rPr>
          <m:t>Ω</m:t>
        </m:r>
        <m:d>
          <m:dPr>
            <m:ctrlPr>
              <w:rPr>
                <w:rFonts w:ascii="Cambria Math" w:hAnsi="Cambria Math"/>
                <w:color w:val="21242C"/>
                <w:shd w:val="clear" w:color="auto" w:fill="FFFFFF"/>
              </w:rPr>
            </m:ctrlPr>
          </m:dPr>
          <m:e>
            <m:sSup>
              <m:sSupPr>
                <m:ctrlPr>
                  <w:rPr>
                    <w:rFonts w:ascii="Cambria Math" w:hAnsi="Cambria Math"/>
                    <w:color w:val="21242C"/>
                    <w:shd w:val="clear" w:color="auto" w:fill="FFFFFF"/>
                  </w:rPr>
                </m:ctrlPr>
              </m:sSupPr>
              <m:e>
                <m:r>
                  <m:rPr>
                    <m:sty m:val="p"/>
                  </m:rPr>
                  <w:rPr>
                    <w:rFonts w:ascii="Cambria Math" w:hAnsi="Cambria Math"/>
                    <w:color w:val="21242C"/>
                    <w:shd w:val="clear" w:color="auto" w:fill="FFFFFF"/>
                  </w:rPr>
                  <m:t>n</m:t>
                </m:r>
              </m:e>
              <m:sup>
                <m:func>
                  <m:funcPr>
                    <m:ctrlPr>
                      <w:rPr>
                        <w:rFonts w:ascii="Cambria Math" w:hAnsi="Cambria Math"/>
                        <w:color w:val="21242C"/>
                        <w:shd w:val="clear" w:color="auto" w:fill="FFFFFF"/>
                      </w:rPr>
                    </m:ctrlPr>
                  </m:funcPr>
                  <m:fName>
                    <m:sSub>
                      <m:sSubPr>
                        <m:ctrlPr>
                          <w:rPr>
                            <w:rFonts w:ascii="Cambria Math" w:hAnsi="Cambria Math"/>
                            <w:color w:val="21242C"/>
                            <w:shd w:val="clear" w:color="auto" w:fill="FFFFFF"/>
                          </w:rPr>
                        </m:ctrlPr>
                      </m:sSubPr>
                      <m:e>
                        <m:r>
                          <m:rPr>
                            <m:sty m:val="p"/>
                          </m:rPr>
                          <w:rPr>
                            <w:rFonts w:ascii="Cambria Math" w:hAnsi="Cambria Math"/>
                            <w:color w:val="21242C"/>
                            <w:shd w:val="clear" w:color="auto" w:fill="FFFFFF"/>
                          </w:rPr>
                          <m:t>log</m:t>
                        </m:r>
                      </m:e>
                      <m:sub>
                        <m:r>
                          <m:rPr>
                            <m:sty m:val="p"/>
                          </m:rPr>
                          <w:rPr>
                            <w:rFonts w:ascii="Cambria Math" w:hAnsi="Cambria Math"/>
                            <w:color w:val="21242C"/>
                            <w:shd w:val="clear" w:color="auto" w:fill="FFFFFF"/>
                          </w:rPr>
                          <m:t>2</m:t>
                        </m:r>
                      </m:sub>
                    </m:sSub>
                    <m:ctrlPr>
                      <w:rPr>
                        <w:rFonts w:ascii="Cambria Math" w:hAnsi="Cambria Math"/>
                        <w:i/>
                        <w:color w:val="21242C"/>
                        <w:shd w:val="clear" w:color="auto" w:fill="FFFFFF"/>
                      </w:rPr>
                    </m:ctrlPr>
                  </m:fName>
                  <m:e>
                    <m:r>
                      <w:rPr>
                        <w:rFonts w:ascii="Cambria Math" w:hAnsi="Cambria Math"/>
                        <w:color w:val="21242C"/>
                        <w:shd w:val="clear" w:color="auto" w:fill="FFFFFF"/>
                      </w:rPr>
                      <m:t>1</m:t>
                    </m:r>
                    <m:ctrlPr>
                      <w:rPr>
                        <w:rFonts w:ascii="Cambria Math" w:hAnsi="Cambria Math"/>
                        <w:i/>
                        <w:color w:val="21242C"/>
                        <w:shd w:val="clear" w:color="auto" w:fill="FFFFFF"/>
                      </w:rPr>
                    </m:ctrlPr>
                  </m:e>
                </m:func>
                <m:r>
                  <w:rPr>
                    <w:rFonts w:ascii="Cambria Math" w:hAnsi="Cambria Math"/>
                    <w:color w:val="21242C"/>
                    <w:shd w:val="clear" w:color="auto" w:fill="FFFFFF"/>
                  </w:rPr>
                  <m:t>+0.5</m:t>
                </m:r>
              </m:sup>
            </m:sSup>
          </m:e>
        </m:d>
        <m:r>
          <m:rPr>
            <m:sty m:val="p"/>
          </m:rPr>
          <w:rPr>
            <w:rFonts w:ascii="Cambria Math" w:hAnsi="Cambria Math"/>
            <w:color w:val="21242C"/>
            <w:shd w:val="clear" w:color="auto" w:fill="FFFFFF"/>
          </w:rPr>
          <m:t>=Ω</m:t>
        </m:r>
        <m:d>
          <m:dPr>
            <m:ctrlPr>
              <w:rPr>
                <w:rFonts w:ascii="Cambria Math" w:hAnsi="Cambria Math"/>
                <w:color w:val="21242C"/>
                <w:shd w:val="clear" w:color="auto" w:fill="FFFFFF"/>
              </w:rPr>
            </m:ctrlPr>
          </m:dPr>
          <m:e>
            <m:sSup>
              <m:sSupPr>
                <m:ctrlPr>
                  <w:rPr>
                    <w:rFonts w:ascii="Cambria Math" w:hAnsi="Cambria Math"/>
                    <w:color w:val="21242C"/>
                    <w:shd w:val="clear" w:color="auto" w:fill="FFFFFF"/>
                  </w:rPr>
                </m:ctrlPr>
              </m:sSupPr>
              <m:e>
                <m:r>
                  <m:rPr>
                    <m:sty m:val="p"/>
                  </m:rPr>
                  <w:rPr>
                    <w:rFonts w:ascii="Cambria Math" w:hAnsi="Cambria Math"/>
                    <w:color w:val="21242C"/>
                    <w:shd w:val="clear" w:color="auto" w:fill="FFFFFF"/>
                  </w:rPr>
                  <m:t>n</m:t>
                </m:r>
              </m:e>
              <m:sup>
                <m:func>
                  <m:funcPr>
                    <m:ctrlPr>
                      <w:rPr>
                        <w:rFonts w:ascii="Cambria Math" w:hAnsi="Cambria Math"/>
                        <w:color w:val="21242C"/>
                        <w:shd w:val="clear" w:color="auto" w:fill="FFFFFF"/>
                      </w:rPr>
                    </m:ctrlPr>
                  </m:funcPr>
                  <m:fName>
                    <m:sSub>
                      <m:sSubPr>
                        <m:ctrlPr>
                          <w:rPr>
                            <w:rFonts w:ascii="Cambria Math" w:hAnsi="Cambria Math"/>
                            <w:color w:val="21242C"/>
                            <w:shd w:val="clear" w:color="auto" w:fill="FFFFFF"/>
                          </w:rPr>
                        </m:ctrlPr>
                      </m:sSubPr>
                      <m:e>
                        <m:r>
                          <m:rPr>
                            <m:sty m:val="p"/>
                          </m:rPr>
                          <w:rPr>
                            <w:rFonts w:ascii="Cambria Math" w:hAnsi="Cambria Math"/>
                            <w:color w:val="21242C"/>
                            <w:shd w:val="clear" w:color="auto" w:fill="FFFFFF"/>
                          </w:rPr>
                          <m:t>log</m:t>
                        </m:r>
                      </m:e>
                      <m:sub>
                        <m:r>
                          <m:rPr>
                            <m:sty m:val="p"/>
                          </m:rPr>
                          <w:rPr>
                            <w:rFonts w:ascii="Cambria Math" w:hAnsi="Cambria Math"/>
                            <w:color w:val="21242C"/>
                            <w:shd w:val="clear" w:color="auto" w:fill="FFFFFF"/>
                          </w:rPr>
                          <m:t>2</m:t>
                        </m:r>
                      </m:sub>
                    </m:sSub>
                    <m:ctrlPr>
                      <w:rPr>
                        <w:rFonts w:ascii="Cambria Math" w:hAnsi="Cambria Math"/>
                        <w:i/>
                        <w:color w:val="21242C"/>
                        <w:shd w:val="clear" w:color="auto" w:fill="FFFFFF"/>
                      </w:rPr>
                    </m:ctrlPr>
                  </m:fName>
                  <m:e>
                    <m:r>
                      <w:rPr>
                        <w:rFonts w:ascii="Cambria Math" w:hAnsi="Cambria Math"/>
                        <w:color w:val="21242C"/>
                        <w:shd w:val="clear" w:color="auto" w:fill="FFFFFF"/>
                      </w:rPr>
                      <m:t>1</m:t>
                    </m:r>
                    <m:ctrlPr>
                      <w:rPr>
                        <w:rFonts w:ascii="Cambria Math" w:hAnsi="Cambria Math"/>
                        <w:i/>
                        <w:color w:val="21242C"/>
                        <w:shd w:val="clear" w:color="auto" w:fill="FFFFFF"/>
                      </w:rPr>
                    </m:ctrlPr>
                  </m:e>
                </m:func>
                <m:r>
                  <w:rPr>
                    <w:rFonts w:ascii="Cambria Math" w:hAnsi="Cambria Math"/>
                    <w:color w:val="21242C"/>
                    <w:shd w:val="clear" w:color="auto" w:fill="FFFFFF"/>
                  </w:rPr>
                  <m:t>+0.5</m:t>
                </m:r>
              </m:sup>
            </m:sSup>
          </m:e>
        </m:d>
        <m:r>
          <m:rPr>
            <m:sty m:val="p"/>
          </m:rPr>
          <w:rPr>
            <w:rFonts w:ascii="Cambria Math" w:hAnsi="Cambria Math"/>
            <w:color w:val="21242C"/>
            <w:shd w:val="clear" w:color="auto" w:fill="FFFFFF"/>
          </w:rPr>
          <m:t>=Ω(</m:t>
        </m:r>
        <m:sSup>
          <m:sSupPr>
            <m:ctrlPr>
              <w:rPr>
                <w:rFonts w:ascii="Cambria Math" w:hAnsi="Cambria Math"/>
                <w:color w:val="21242C"/>
                <w:shd w:val="clear" w:color="auto" w:fill="FFFFFF"/>
              </w:rPr>
            </m:ctrlPr>
          </m:sSupPr>
          <m:e>
            <m:r>
              <m:rPr>
                <m:sty m:val="p"/>
              </m:rPr>
              <w:rPr>
                <w:rFonts w:ascii="Cambria Math" w:hAnsi="Cambria Math"/>
                <w:color w:val="21242C"/>
                <w:shd w:val="clear" w:color="auto" w:fill="FFFFFF"/>
              </w:rPr>
              <m:t>n</m:t>
            </m:r>
          </m:e>
          <m:sup>
            <m:r>
              <m:rPr>
                <m:sty m:val="p"/>
              </m:rPr>
              <w:rPr>
                <w:rFonts w:ascii="Cambria Math" w:hAnsi="Cambria Math"/>
                <w:color w:val="21242C"/>
                <w:shd w:val="clear" w:color="auto" w:fill="FFFFFF"/>
              </w:rPr>
              <m:t>0.5</m:t>
            </m:r>
          </m:sup>
        </m:sSup>
        <m:r>
          <m:rPr>
            <m:sty m:val="p"/>
          </m:rPr>
          <w:rPr>
            <w:rFonts w:ascii="Cambria Math" w:hAnsi="Cambria Math"/>
            <w:color w:val="21242C"/>
            <w:shd w:val="clear" w:color="auto" w:fill="FFFFFF"/>
          </w:rPr>
          <m:t>)</m:t>
        </m:r>
      </m:oMath>
      <w:r>
        <w:rPr>
          <w:rFonts w:hint="cs"/>
          <w:rtl/>
        </w:rPr>
        <w:t xml:space="preserve"> וגם מתקיים התנאי רגולריות עבור </w:t>
      </w:r>
      <m:oMath>
        <m:r>
          <w:rPr>
            <w:rFonts w:ascii="Cambria Math" w:hAnsi="Cambria Math"/>
          </w:rPr>
          <m:t>c=</m:t>
        </m:r>
        <m:f>
          <m:fPr>
            <m:ctrlPr>
              <w:rPr>
                <w:rFonts w:ascii="Cambria Math" w:hAnsi="Cambria Math"/>
                <w:i/>
              </w:rPr>
            </m:ctrlPr>
          </m:fPr>
          <m:num>
            <m:r>
              <w:rPr>
                <w:rFonts w:ascii="Cambria Math" w:hAnsi="Cambria Math"/>
              </w:rPr>
              <m:t>3</m:t>
            </m:r>
          </m:num>
          <m:den>
            <m:r>
              <w:rPr>
                <w:rFonts w:ascii="Cambria Math" w:hAnsi="Cambria Math"/>
              </w:rPr>
              <m:t>4</m:t>
            </m:r>
          </m:den>
        </m:f>
      </m:oMath>
      <w:r>
        <w:rPr>
          <w:rFonts w:hint="cs"/>
          <w:rtl/>
        </w:rPr>
        <w:t xml:space="preserve">, משום שאז מתקיים </w:t>
      </w:r>
      <m:oMath>
        <m:r>
          <w:rPr>
            <w:rFonts w:ascii="Cambria Math" w:hAnsi="Cambria Math"/>
          </w:rPr>
          <m:t>a*f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m:t>
        </m:r>
        <m:f>
          <m:fPr>
            <m:ctrlPr>
              <w:rPr>
                <w:rFonts w:ascii="Cambria Math" w:hAnsi="Cambria Math"/>
                <w:i/>
              </w:rPr>
            </m:ctrlPr>
          </m:fPr>
          <m:num>
            <m:r>
              <w:rPr>
                <w:rFonts w:ascii="Cambria Math" w:hAnsi="Cambria Math"/>
              </w:rPr>
              <m:t>kn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kn=ckn=cf</m:t>
        </m:r>
        <m:d>
          <m:dPr>
            <m:ctrlPr>
              <w:rPr>
                <w:rFonts w:ascii="Cambria Math" w:hAnsi="Cambria Math"/>
                <w:i/>
              </w:rPr>
            </m:ctrlPr>
          </m:dPr>
          <m:e>
            <m:r>
              <w:rPr>
                <w:rFonts w:ascii="Cambria Math" w:hAnsi="Cambria Math"/>
              </w:rPr>
              <m:t>n</m:t>
            </m:r>
          </m:e>
        </m:d>
      </m:oMath>
      <w:r w:rsidR="004A143B">
        <w:rPr>
          <w:rFonts w:hint="cs"/>
          <w:i/>
          <w:rtl/>
        </w:rPr>
        <w:t>, ולכן לפי סעיף 3 של תנאי האב נקבל</w:t>
      </w:r>
      <w:r w:rsidR="00764232">
        <w:rPr>
          <w:rFonts w:hint="cs"/>
          <w:i/>
          <w:rtl/>
        </w:rPr>
        <w:t xml:space="preserve"> ש</w:t>
      </w:r>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=θ(n)</m:t>
        </m:r>
      </m:oMath>
      <w:r w:rsidR="00764232">
        <w:rPr>
          <w:rFonts w:hint="cs"/>
          <w:i/>
          <w:rtl/>
        </w:rPr>
        <w:t>, ומשום ש-</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≤S(n)</m:t>
        </m:r>
      </m:oMath>
      <w:r w:rsidR="00764232">
        <w:rPr>
          <w:rFonts w:hint="cs"/>
          <w:i/>
          <w:rtl/>
        </w:rPr>
        <w:t xml:space="preserve"> נקבל ש</w:t>
      </w:r>
      <w:r w:rsidR="004A143B">
        <w:rPr>
          <w:rFonts w:hint="cs"/>
          <w:i/>
          <w:rtl/>
        </w:rPr>
        <w:t>:</w:t>
      </w:r>
    </w:p>
    <w:p w:rsidR="00AB779C" w:rsidRPr="00AB779C" w:rsidRDefault="00AB779C" w:rsidP="00AB779C">
      <w:pPr>
        <w:bidi w:val="0"/>
        <w:ind w:left="720"/>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=O(n)</m:t>
          </m:r>
        </m:oMath>
      </m:oMathPara>
    </w:p>
    <w:p w:rsidR="00AB779C" w:rsidRPr="00AB779C" w:rsidRDefault="00AB779C" w:rsidP="00AB779C">
      <w:pPr>
        <w:ind w:left="720"/>
        <w:rPr>
          <w:rtl/>
        </w:rPr>
      </w:pPr>
      <w:r>
        <w:rPr>
          <w:rFonts w:hint="cs"/>
          <w:rtl/>
        </w:rPr>
        <w:t xml:space="preserve">אך </w:t>
      </w:r>
      <w:r w:rsidR="006E4CB9">
        <w:rPr>
          <w:rFonts w:hint="cs"/>
          <w:rtl/>
        </w:rPr>
        <w:t xml:space="preserve">משום שסיבוכיות </w:t>
      </w:r>
      <w:r w:rsidR="00764232">
        <w:rPr>
          <w:rFonts w:hint="cs"/>
          <w:rtl/>
        </w:rPr>
        <w:t>החלוקה</w:t>
      </w:r>
      <w:r w:rsidR="006E4CB9">
        <w:rPr>
          <w:rFonts w:hint="cs"/>
          <w:rtl/>
        </w:rPr>
        <w:t xml:space="preserve"> לינארית, ברור ש</w:t>
      </w:r>
      <w:r w:rsidR="004A143B">
        <w:rPr>
          <w:rFonts w:hint="cs"/>
          <w:rtl/>
        </w:rPr>
        <w:t>-</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color w:val="21242C"/>
            <w:shd w:val="clear" w:color="auto" w:fill="FFFFFF"/>
          </w:rPr>
          <m:t>Ω(n)</m:t>
        </m:r>
      </m:oMath>
      <w:r w:rsidR="006E4CB9">
        <w:rPr>
          <w:rFonts w:hint="cs"/>
          <w:color w:val="21242C"/>
          <w:shd w:val="clear" w:color="auto" w:fill="FFFFFF"/>
          <w:rtl/>
        </w:rPr>
        <w:t xml:space="preserve">, ועל כן מתקבל </w:t>
      </w:r>
      <m:oMath>
        <m:r>
          <w:rPr>
            <w:rFonts w:ascii="Cambria Math" w:hAnsi="Cambria Math"/>
            <w:color w:val="21242C"/>
            <w:shd w:val="clear" w:color="auto" w:fill="FFFFFF"/>
          </w:rPr>
          <m:t>T</m:t>
        </m:r>
        <m:d>
          <m:dPr>
            <m:ctrlPr>
              <w:rPr>
                <w:rFonts w:ascii="Cambria Math" w:hAnsi="Cambria Math"/>
                <w:i/>
                <w:color w:val="21242C"/>
                <w:shd w:val="clear" w:color="auto" w:fill="FFFFFF"/>
              </w:rPr>
            </m:ctrlPr>
          </m:dPr>
          <m:e>
            <m:r>
              <w:rPr>
                <w:rFonts w:ascii="Cambria Math" w:hAnsi="Cambria Math"/>
                <w:color w:val="21242C"/>
                <w:shd w:val="clear" w:color="auto" w:fill="FFFFFF"/>
              </w:rPr>
              <m:t>n</m:t>
            </m:r>
          </m:e>
        </m:d>
        <m:r>
          <w:rPr>
            <w:rFonts w:ascii="Cambria Math" w:hAnsi="Cambria Math"/>
            <w:color w:val="21242C"/>
            <w:shd w:val="clear" w:color="auto" w:fill="FFFFFF"/>
          </w:rPr>
          <m:t>=θ(n)</m:t>
        </m:r>
      </m:oMath>
      <w:r w:rsidR="006E4CB9">
        <w:rPr>
          <w:rFonts w:hint="cs"/>
          <w:color w:val="21242C"/>
          <w:shd w:val="clear" w:color="auto" w:fill="FFFFFF"/>
          <w:rtl/>
        </w:rPr>
        <w:t>.</w:t>
      </w:r>
    </w:p>
    <w:p w:rsidR="00AB779C" w:rsidRPr="00AB779C" w:rsidRDefault="00AB779C" w:rsidP="00AB779C">
      <w:pPr>
        <w:bidi w:val="0"/>
        <w:ind w:left="720"/>
        <w:rPr>
          <w:i/>
          <w:rtl/>
        </w:rPr>
      </w:pPr>
    </w:p>
    <w:p w:rsidR="00E26DA5" w:rsidRDefault="00E26DA5" w:rsidP="00C54DF4">
      <w:pPr>
        <w:ind w:left="720"/>
        <w:rPr>
          <w:i/>
          <w:rtl/>
        </w:rPr>
      </w:pPr>
    </w:p>
    <w:p w:rsidR="00E26DA5" w:rsidRDefault="00E26DA5" w:rsidP="00C54DF4">
      <w:pPr>
        <w:ind w:left="720"/>
        <w:rPr>
          <w:i/>
          <w:rtl/>
        </w:rPr>
      </w:pPr>
    </w:p>
    <w:p w:rsidR="00E26DA5" w:rsidRDefault="00E26DA5" w:rsidP="00C54DF4">
      <w:pPr>
        <w:ind w:left="720"/>
        <w:rPr>
          <w:rtl/>
        </w:rPr>
      </w:pPr>
    </w:p>
    <w:p w:rsidR="004A29AB" w:rsidRDefault="004A29AB" w:rsidP="00E26DA5">
      <w:pPr>
        <w:bidi w:val="0"/>
        <w:rPr>
          <w:rtl/>
        </w:rPr>
      </w:pPr>
      <w:r>
        <w:rPr>
          <w:rtl/>
        </w:rPr>
        <w:br w:type="page"/>
      </w:r>
    </w:p>
    <w:p w:rsidR="004A29AB" w:rsidRPr="00206B3A" w:rsidRDefault="004A29AB" w:rsidP="004A29AB">
      <w:pPr>
        <w:rPr>
          <w:rFonts w:ascii="Calibri" w:hAnsi="Calibri" w:cs="Calibri"/>
          <w:b/>
          <w:bCs/>
          <w:u w:val="single"/>
          <w:rtl/>
        </w:rPr>
      </w:pPr>
      <w:r w:rsidRPr="00206B3A">
        <w:rPr>
          <w:rFonts w:ascii="Calibri" w:hAnsi="Calibri" w:cs="Calibri" w:hint="cs"/>
          <w:b/>
          <w:bCs/>
          <w:u w:val="single"/>
          <w:rtl/>
        </w:rPr>
        <w:lastRenderedPageBreak/>
        <w:t xml:space="preserve">שאלה </w:t>
      </w:r>
      <w:r>
        <w:rPr>
          <w:rFonts w:ascii="Calibri" w:hAnsi="Calibri" w:cs="Calibri" w:hint="cs"/>
          <w:b/>
          <w:bCs/>
          <w:u w:val="single"/>
          <w:rtl/>
        </w:rPr>
        <w:t>5</w:t>
      </w:r>
      <w:r w:rsidRPr="00206B3A">
        <w:rPr>
          <w:rFonts w:ascii="Calibri" w:hAnsi="Calibri" w:cs="Calibri" w:hint="cs"/>
          <w:b/>
          <w:bCs/>
          <w:u w:val="single"/>
          <w:rtl/>
        </w:rPr>
        <w:t>:</w:t>
      </w:r>
    </w:p>
    <w:p w:rsidR="004A29AB" w:rsidRDefault="00CB5CFD" w:rsidP="004A29AB">
      <w:pPr>
        <w:pStyle w:val="ListParagraph"/>
        <w:numPr>
          <w:ilvl w:val="0"/>
          <w:numId w:val="26"/>
        </w:numPr>
      </w:pPr>
      <w:r>
        <w:rPr>
          <w:rFonts w:hint="cs"/>
          <w:rtl/>
        </w:rPr>
        <w:t xml:space="preserve">נניח בשלילה שקיים </w:t>
      </w:r>
      <m:oMath>
        <m:r>
          <w:rPr>
            <w:rFonts w:ascii="Cambria Math" w:hAnsi="Cambria Math"/>
          </w:rPr>
          <m:t>n∈N</m:t>
        </m:r>
      </m:oMath>
      <w:r>
        <w:rPr>
          <w:rFonts w:hint="cs"/>
          <w:rtl/>
        </w:rPr>
        <w:t xml:space="preserve"> כך שלסדרה </w:t>
      </w:r>
      <w:r>
        <w:rPr>
          <w:rFonts w:hint="cs"/>
        </w:rPr>
        <w:t>S</w:t>
      </w:r>
      <w:r>
        <w:rPr>
          <w:rFonts w:hint="cs"/>
          <w:rtl/>
        </w:rPr>
        <w:t xml:space="preserve"> בת </w:t>
      </w:r>
      <m:oMath>
        <m:r>
          <w:rPr>
            <w:rFonts w:ascii="Cambria Math" w:hAnsi="Cambria Math"/>
          </w:rPr>
          <m:t>n</m:t>
        </m:r>
      </m:oMath>
      <w:r>
        <w:rPr>
          <w:rFonts w:hint="cs"/>
          <w:rtl/>
        </w:rPr>
        <w:t xml:space="preserve"> איברים קיימים לכל הפחות ארבעה מספרים החוזרים על עצמם יותר מ</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Pr>
          <w:rFonts w:hint="cs"/>
          <w:rtl/>
        </w:rPr>
        <w:t xml:space="preserve"> פעמים.</w:t>
      </w:r>
    </w:p>
    <w:p w:rsidR="00CB5CFD" w:rsidRDefault="00CB5CFD" w:rsidP="00CB5CFD">
      <w:pPr>
        <w:pStyle w:val="ListParagraph"/>
        <w:ind w:left="1080"/>
        <w:rPr>
          <w:rtl/>
        </w:rPr>
      </w:pPr>
      <w:r>
        <w:rPr>
          <w:rFonts w:hint="cs"/>
          <w:rtl/>
        </w:rPr>
        <w:t xml:space="preserve">יהי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hint="cs"/>
          <w:rtl/>
        </w:rPr>
        <w:t xml:space="preserve"> האיברים החוזרים על עצמם יותר מ</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Pr>
          <w:rFonts w:hint="cs"/>
          <w:rtl/>
        </w:rPr>
        <w:t xml:space="preserve"> פעמים, ו</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Pr>
          <w:rFonts w:hint="cs"/>
          <w:rtl/>
        </w:rPr>
        <w:t xml:space="preserve"> מספר הפעמים בו הם חוזרים על עצמם (</w:t>
      </w:r>
      <m:oMath>
        <m:r>
          <w:rPr>
            <w:rFonts w:ascii="Cambria Math" w:hAnsi="Cambria Math"/>
          </w:rPr>
          <m:t>k≥4</m:t>
        </m:r>
      </m:oMath>
      <w:r>
        <w:rPr>
          <w:rFonts w:hint="cs"/>
          <w:rtl/>
        </w:rPr>
        <w:t>). מתקיים כמובן שסך מספר הפעמים שמופיעים כל אחד מהמספרים הללו, קטן או שווה למספר האיברים הכללי ב</w:t>
      </w:r>
      <w:r>
        <w:rPr>
          <w:rFonts w:hint="cs"/>
        </w:rPr>
        <w:t>S</w:t>
      </w:r>
      <w:r>
        <w:rPr>
          <w:rFonts w:hint="cs"/>
          <w:rtl/>
        </w:rPr>
        <w:t xml:space="preserve">, שהיא סדרה בת </w:t>
      </w:r>
      <m:oMath>
        <m:r>
          <w:rPr>
            <w:rFonts w:ascii="Cambria Math" w:hAnsi="Cambria Math"/>
          </w:rPr>
          <m:t>n</m:t>
        </m:r>
      </m:oMath>
      <w:r>
        <w:rPr>
          <w:rFonts w:hint="cs"/>
          <w:rtl/>
        </w:rPr>
        <w:t xml:space="preserve"> איברים. לכן:</w:t>
      </w:r>
    </w:p>
    <w:p w:rsidR="00CB5CFD" w:rsidRPr="00941593" w:rsidRDefault="0028483A" w:rsidP="00CB5CFD">
      <w:pPr>
        <w:pStyle w:val="ListParagraph"/>
        <w:bidi w:val="0"/>
        <w:ind w:left="1080"/>
      </w:pPr>
      <m:oMathPara>
        <m:oMathParaPr>
          <m:jc m:val="center"/>
        </m:oMathParaPr>
        <m:oMath>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d>
                <m:dPr>
                  <m:ctrlPr>
                    <w:rPr>
                      <w:rFonts w:ascii="Cambria Math" w:hAnsi="Cambria Math"/>
                      <w:i/>
                      <w:highlight w:val="green"/>
                    </w:rPr>
                  </m:ctrlPr>
                </m:dPr>
                <m:e>
                  <m:r>
                    <w:rPr>
                      <w:rFonts w:ascii="Cambria Math" w:hAnsi="Cambria Math"/>
                      <w:highlight w:val="green"/>
                    </w:rPr>
                    <m:t>*</m:t>
                  </m:r>
                </m:e>
              </m:d>
            </m:lim>
          </m:limUpp>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+1</m:t>
                  </m:r>
                </m:e>
              </m:d>
            </m:e>
          </m:nary>
          <m:r>
            <w:rPr>
              <w:rFonts w:ascii="Cambria Math" w:hAnsi="Cambria Math"/>
            </w:rPr>
            <m:t>=4</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+4</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&gt;</m:t>
                  </m:r>
                </m:e>
              </m:groupChr>
            </m:e>
            <m:lim>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&gt;</m:t>
              </m:r>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-1</m:t>
              </m:r>
            </m:lim>
          </m:limUp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-1</m:t>
              </m:r>
            </m:e>
          </m:d>
          <m:r>
            <w:rPr>
              <w:rFonts w:ascii="Cambria Math" w:hAnsi="Cambria Math"/>
            </w:rPr>
            <m:t>+4=n</m:t>
          </m:r>
        </m:oMath>
      </m:oMathPara>
    </w:p>
    <w:p w:rsidR="0028483A" w:rsidRDefault="0028483A" w:rsidP="004A29AB">
      <w:pPr>
        <w:rPr>
          <w:rtl/>
        </w:rPr>
      </w:pPr>
      <w:r>
        <w:rPr>
          <w:rtl/>
        </w:rPr>
        <w:tab/>
      </w:r>
      <w:r w:rsidRPr="00941593">
        <w:rPr>
          <w:rFonts w:hint="cs"/>
          <w:highlight w:val="green"/>
          <w:rtl/>
        </w:rPr>
        <w:t>(*)</w:t>
      </w:r>
      <w:r>
        <w:rPr>
          <w:rFonts w:hint="cs"/>
          <w:rtl/>
        </w:rPr>
        <w:t xml:space="preserve"> כי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&gt;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Pr>
          <w:rFonts w:hint="cs"/>
          <w:rtl/>
        </w:rPr>
        <w:t xml:space="preserve">, ומספר הפעמים הוא ודאי מספר חיובי שלם, ולכן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m:rPr>
            <m:sty m:val="p"/>
          </m:rPr>
          <w:rPr>
            <w:rFonts w:ascii="Cambria Math" w:hAnsi="Cambria Math"/>
          </w:rPr>
          <m:t>+1</m:t>
        </m:r>
      </m:oMath>
      <w:r>
        <w:rPr>
          <w:rFonts w:hint="cs"/>
          <w:rtl/>
        </w:rPr>
        <w:t>.</w:t>
      </w:r>
    </w:p>
    <w:p w:rsidR="004A29AB" w:rsidRDefault="0028483A" w:rsidP="004A29AB">
      <w:pPr>
        <w:rPr>
          <w:rtl/>
        </w:rPr>
      </w:pPr>
      <w:r>
        <w:rPr>
          <w:rtl/>
        </w:rPr>
        <w:tab/>
      </w:r>
      <w:r>
        <w:rPr>
          <w:rFonts w:hint="cs"/>
          <w:rtl/>
        </w:rPr>
        <w:t xml:space="preserve">וקיבלנו </w:t>
      </w:r>
      <m:oMath>
        <m:r>
          <w:rPr>
            <w:rFonts w:ascii="Cambria Math" w:hAnsi="Cambria Math"/>
          </w:rPr>
          <m:t>n&gt;n</m:t>
        </m:r>
      </m:oMath>
      <w:r>
        <w:rPr>
          <w:rFonts w:hint="cs"/>
          <w:rtl/>
        </w:rPr>
        <w:t xml:space="preserve"> שזו ודאי סתירה.</w:t>
      </w:r>
    </w:p>
    <w:p w:rsidR="0028483A" w:rsidRDefault="0028483A" w:rsidP="0028483A">
      <w:pPr>
        <w:ind w:left="720"/>
        <w:rPr>
          <w:rtl/>
        </w:rPr>
      </w:pPr>
      <w:r>
        <w:rPr>
          <w:rFonts w:hint="cs"/>
          <w:rtl/>
        </w:rPr>
        <w:t>לכן, הטענה לא נכונה, ומתקיים שב-</w:t>
      </w:r>
      <w:r>
        <w:rPr>
          <w:rFonts w:hint="cs"/>
        </w:rPr>
        <w:t>S</w:t>
      </w:r>
      <w:r>
        <w:rPr>
          <w:rFonts w:hint="cs"/>
          <w:rtl/>
        </w:rPr>
        <w:t xml:space="preserve"> קיימים לכל היותר שלושה מספרים החוזרים על עצמם יותר מ</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Pr>
          <w:rFonts w:hint="cs"/>
          <w:rtl/>
        </w:rPr>
        <w:t xml:space="preserve"> פעמים.</w:t>
      </w:r>
    </w:p>
    <w:p w:rsidR="0028483A" w:rsidRDefault="0028483A" w:rsidP="0028483A">
      <w:pPr>
        <w:ind w:left="720"/>
        <w:rPr>
          <w:rtl/>
        </w:rPr>
      </w:pPr>
    </w:p>
    <w:p w:rsidR="00A43F00" w:rsidRPr="009438CA" w:rsidRDefault="009438CA" w:rsidP="009438CA">
      <w:pPr>
        <w:pStyle w:val="ListParagraph"/>
        <w:numPr>
          <w:ilvl w:val="0"/>
          <w:numId w:val="26"/>
        </w:numPr>
        <w:rPr>
          <w:rtl/>
        </w:rPr>
      </w:pPr>
      <w:r>
        <w:rPr>
          <w:rFonts w:hint="cs"/>
          <w:rtl/>
        </w:rPr>
        <w:t xml:space="preserve">ראשית נגדיר את השגרה </w:t>
      </w:r>
      <w:r>
        <w:rPr>
          <w:rFonts w:hint="cs"/>
        </w:rPr>
        <w:t>SELECT</w:t>
      </w:r>
      <w:r>
        <w:rPr>
          <w:rFonts w:hint="cs"/>
          <w:rtl/>
        </w:rPr>
        <w:t xml:space="preserve"> המפורטת בעמודים 157-158 במדריך הלמידה</w:t>
      </w:r>
      <w:r w:rsidR="000F2456">
        <w:rPr>
          <w:rFonts w:hint="cs"/>
          <w:rtl/>
        </w:rPr>
        <w:t>:</w:t>
      </w:r>
    </w:p>
    <w:p w:rsidR="00CC126A" w:rsidRPr="00CC126A" w:rsidRDefault="00CC126A" w:rsidP="008C3203">
      <w:pPr>
        <w:pStyle w:val="NoSpacing"/>
        <w:bidi w:val="0"/>
      </w:pPr>
      <w:r>
        <w:rPr>
          <w:rFonts w:ascii="Segoe UI Symbol" w:hAnsi="Segoe UI Symbol" w:cs="Segoe UI Symbol"/>
          <w:lang w:val="en"/>
        </w:rPr>
        <w:t>►</w:t>
      </w:r>
      <w:r>
        <w:t xml:space="preserve"> Modified Partition Subro</w:t>
      </w:r>
      <w:r w:rsidR="002766EA">
        <w:t>utine that’s getting the pivot index as a parameter</w:t>
      </w:r>
    </w:p>
    <w:p w:rsidR="008C3203" w:rsidRDefault="008C3203" w:rsidP="00CC126A">
      <w:pPr>
        <w:pStyle w:val="NoSpacing"/>
        <w:bidi w:val="0"/>
      </w:pPr>
      <w:r>
        <w:t>PARTITION</w:t>
      </w:r>
      <w:r w:rsidR="002766EA">
        <w:t>-Q5</w:t>
      </w:r>
      <w:r>
        <w:t>(A, p, r</w:t>
      </w:r>
      <w:r w:rsidR="00CC126A">
        <w:t>, k</w:t>
      </w:r>
      <w:r>
        <w:t>)</w:t>
      </w:r>
    </w:p>
    <w:p w:rsidR="00CC126A" w:rsidRDefault="00CC126A" w:rsidP="00CC126A">
      <w:pPr>
        <w:pStyle w:val="NoSpacing"/>
        <w:bidi w:val="0"/>
      </w:pPr>
      <w:r>
        <w:tab/>
      </w:r>
      <w:r w:rsidR="002766EA">
        <w:t>exchange A</w:t>
      </w:r>
      <w:r>
        <w:t>[k]</w:t>
      </w:r>
      <w:r w:rsidR="002766EA">
        <w:t xml:space="preserve"> &lt;-&gt; A[r]</w:t>
      </w:r>
    </w:p>
    <w:p w:rsidR="002766EA" w:rsidRDefault="002766EA" w:rsidP="002766EA">
      <w:pPr>
        <w:pStyle w:val="NoSpacing"/>
        <w:bidi w:val="0"/>
      </w:pPr>
      <w:r>
        <w:tab/>
      </w:r>
      <w:r>
        <w:rPr>
          <w:rFonts w:ascii="Segoe UI Symbol" w:hAnsi="Segoe UI Symbol" w:cs="Segoe UI Symbol"/>
          <w:lang w:val="en"/>
        </w:rPr>
        <w:t xml:space="preserve">► </w:t>
      </w:r>
      <w:r w:rsidRPr="0045719C">
        <w:t>This is the regular partition algorithm from page 122 in the book.</w:t>
      </w:r>
    </w:p>
    <w:p w:rsidR="00CC126A" w:rsidRDefault="00CC126A" w:rsidP="002766EA">
      <w:pPr>
        <w:pStyle w:val="NoSpacing"/>
        <w:bidi w:val="0"/>
      </w:pPr>
      <w:r>
        <w:tab/>
      </w:r>
      <w:r w:rsidR="002766EA">
        <w:t>return PARTITION(A, p, r)</w:t>
      </w:r>
    </w:p>
    <w:p w:rsidR="0045719C" w:rsidRDefault="0045719C" w:rsidP="0045719C">
      <w:pPr>
        <w:pStyle w:val="NoSpacing"/>
        <w:bidi w:val="0"/>
      </w:pPr>
    </w:p>
    <w:p w:rsidR="0045719C" w:rsidRPr="00CC126A" w:rsidRDefault="0045719C" w:rsidP="0045719C">
      <w:pPr>
        <w:pStyle w:val="NoSpacing"/>
        <w:bidi w:val="0"/>
      </w:pPr>
      <w:r>
        <w:rPr>
          <w:rFonts w:ascii="Segoe UI Symbol" w:hAnsi="Segoe UI Symbol" w:cs="Segoe UI Symbol"/>
          <w:lang w:val="en"/>
        </w:rPr>
        <w:t>►</w:t>
      </w:r>
      <w:r>
        <w:t xml:space="preserve"> Modified Insertion Sort Subroutine that’s getting the start and end indexes as </w:t>
      </w:r>
      <w:r w:rsidR="00CB73B5">
        <w:t>parameters</w:t>
      </w:r>
      <w:r>
        <w:t>.</w:t>
      </w:r>
    </w:p>
    <w:p w:rsidR="0045719C" w:rsidRDefault="0045719C" w:rsidP="0045719C">
      <w:pPr>
        <w:pStyle w:val="NoSpacing"/>
        <w:bidi w:val="0"/>
      </w:pPr>
      <w:r>
        <w:t>INSERTION-SORT-Q5(A, p, r)</w:t>
      </w:r>
    </w:p>
    <w:p w:rsidR="0045719C" w:rsidRDefault="0045719C" w:rsidP="0045719C">
      <w:pPr>
        <w:pStyle w:val="NoSpacing"/>
        <w:bidi w:val="0"/>
      </w:pPr>
      <w:r>
        <w:tab/>
        <w:t>for j</w:t>
      </w:r>
      <w:r>
        <w:sym w:font="Wingdings" w:char="F0DF"/>
      </w:r>
      <w:r>
        <w:t>p+1 to r</w:t>
      </w:r>
    </w:p>
    <w:p w:rsidR="0045719C" w:rsidRDefault="0045719C" w:rsidP="00750C4B">
      <w:pPr>
        <w:pStyle w:val="NoSpacing"/>
        <w:bidi w:val="0"/>
      </w:pPr>
      <w:r>
        <w:tab/>
      </w:r>
      <w:r>
        <w:tab/>
      </w:r>
      <w:r>
        <w:rPr>
          <w:rFonts w:ascii="Segoe UI Symbol" w:hAnsi="Segoe UI Symbol" w:cs="Segoe UI Symbol"/>
          <w:lang w:val="en"/>
        </w:rPr>
        <w:t xml:space="preserve">► </w:t>
      </w:r>
      <w:r w:rsidRPr="0045719C">
        <w:t>The body of the loop is the same as the original algorithm</w:t>
      </w:r>
      <w:r>
        <w:t xml:space="preserve"> from</w:t>
      </w:r>
      <w:r w:rsidR="00750C4B">
        <w:t xml:space="preserve"> the end of</w:t>
      </w:r>
      <w:r>
        <w:t xml:space="preserve"> </w:t>
      </w:r>
    </w:p>
    <w:p w:rsidR="0045719C" w:rsidRPr="0045719C" w:rsidRDefault="0045719C" w:rsidP="0045719C">
      <w:pPr>
        <w:pStyle w:val="NoSpacing"/>
        <w:bidi w:val="0"/>
        <w:ind w:left="720" w:firstLine="720"/>
        <w:rPr>
          <w:lang w:val="en"/>
        </w:rPr>
      </w:pPr>
      <w:r>
        <w:rPr>
          <w:rFonts w:ascii="Segoe UI Symbol" w:hAnsi="Segoe UI Symbol" w:cs="Segoe UI Symbol"/>
          <w:lang w:val="en"/>
        </w:rPr>
        <w:t xml:space="preserve">► </w:t>
      </w:r>
      <w:r w:rsidR="00750C4B" w:rsidRPr="00750C4B">
        <w:t xml:space="preserve">page 14 in </w:t>
      </w:r>
      <w:r w:rsidRPr="0045719C">
        <w:t>the book.</w:t>
      </w:r>
    </w:p>
    <w:p w:rsidR="0045719C" w:rsidRDefault="0045719C" w:rsidP="0045719C">
      <w:pPr>
        <w:pStyle w:val="NoSpacing"/>
        <w:bidi w:val="0"/>
      </w:pPr>
      <w:r>
        <w:tab/>
      </w:r>
      <w:r>
        <w:tab/>
        <w:t xml:space="preserve">do key </w:t>
      </w:r>
      <w:r>
        <w:sym w:font="Wingdings" w:char="F0DF"/>
      </w:r>
      <w:r>
        <w:t xml:space="preserve"> A[j]</w:t>
      </w:r>
    </w:p>
    <w:p w:rsidR="0045719C" w:rsidRDefault="0045719C" w:rsidP="0045719C">
      <w:pPr>
        <w:pStyle w:val="NoSpacing"/>
        <w:bidi w:val="0"/>
      </w:pPr>
      <w:r>
        <w:tab/>
      </w:r>
      <w:r>
        <w:tab/>
        <w:t xml:space="preserve">i </w:t>
      </w:r>
      <w:r>
        <w:sym w:font="Wingdings" w:char="F0DF"/>
      </w:r>
      <w:r>
        <w:t xml:space="preserve"> j-1</w:t>
      </w:r>
    </w:p>
    <w:p w:rsidR="0045719C" w:rsidRDefault="0045719C" w:rsidP="0045719C">
      <w:pPr>
        <w:pStyle w:val="NoSpacing"/>
        <w:bidi w:val="0"/>
      </w:pPr>
      <w:r>
        <w:tab/>
      </w:r>
      <w:r>
        <w:tab/>
        <w:t>while i&gt;0 and A[i] &gt; key</w:t>
      </w:r>
    </w:p>
    <w:p w:rsidR="0045719C" w:rsidRDefault="0045719C" w:rsidP="0045719C">
      <w:pPr>
        <w:pStyle w:val="NoSpacing"/>
        <w:bidi w:val="0"/>
      </w:pPr>
      <w:r>
        <w:tab/>
      </w:r>
      <w:r>
        <w:tab/>
      </w:r>
      <w:r>
        <w:tab/>
        <w:t xml:space="preserve">do A[i+1] </w:t>
      </w:r>
      <w:r>
        <w:sym w:font="Wingdings" w:char="F0DF"/>
      </w:r>
      <w:r>
        <w:t>A[i]</w:t>
      </w:r>
    </w:p>
    <w:p w:rsidR="0045719C" w:rsidRDefault="0045719C" w:rsidP="0045719C">
      <w:pPr>
        <w:pStyle w:val="NoSpacing"/>
        <w:bidi w:val="0"/>
      </w:pPr>
      <w:r>
        <w:tab/>
      </w:r>
      <w:r>
        <w:tab/>
      </w:r>
      <w:r>
        <w:tab/>
        <w:t xml:space="preserve">i </w:t>
      </w:r>
      <w:r>
        <w:sym w:font="Wingdings" w:char="F0DF"/>
      </w:r>
      <w:r>
        <w:t xml:space="preserve"> i-1</w:t>
      </w:r>
    </w:p>
    <w:p w:rsidR="0045719C" w:rsidRDefault="0045719C" w:rsidP="0045719C">
      <w:pPr>
        <w:pStyle w:val="NoSpacing"/>
        <w:bidi w:val="0"/>
      </w:pPr>
      <w:r>
        <w:tab/>
      </w:r>
      <w:r>
        <w:tab/>
        <w:t xml:space="preserve">A[i+1] </w:t>
      </w:r>
      <w:r>
        <w:sym w:font="Wingdings" w:char="F0DF"/>
      </w:r>
      <w:r>
        <w:t>key</w:t>
      </w:r>
    </w:p>
    <w:p w:rsidR="008E516E" w:rsidRDefault="008E516E">
      <w:pPr>
        <w:bidi w:val="0"/>
      </w:pPr>
      <w:r>
        <w:br w:type="page"/>
      </w:r>
    </w:p>
    <w:p w:rsidR="000971C4" w:rsidRPr="004F3374" w:rsidRDefault="000971C4" w:rsidP="000971C4">
      <w:pPr>
        <w:pStyle w:val="NoSpacing"/>
        <w:bidi w:val="0"/>
        <w:rPr>
          <w:rtl/>
        </w:rPr>
      </w:pPr>
      <w:r>
        <w:rPr>
          <w:rFonts w:ascii="Segoe UI Symbol" w:hAnsi="Segoe UI Symbol" w:cs="Segoe UI Symbol"/>
          <w:lang w:val="en"/>
        </w:rPr>
        <w:lastRenderedPageBreak/>
        <w:t>►</w:t>
      </w:r>
      <w:r>
        <w:t xml:space="preserve"> SELECT algorithm in </w:t>
      </w:r>
      <m:oMath>
        <m:r>
          <w:rPr>
            <w:rFonts w:ascii="Cambria Math" w:hAnsi="Cambria Math"/>
          </w:rPr>
          <m:t>θ(n)</m:t>
        </m:r>
      </m:oMath>
      <w:r>
        <w:t xml:space="preserve"> time in worst case. </w:t>
      </w:r>
      <w:r w:rsidR="00507EEA">
        <w:t>Translated</w:t>
      </w:r>
      <w:r>
        <w:t xml:space="preserve"> from</w:t>
      </w:r>
      <w:r w:rsidR="004F3374">
        <w:t xml:space="preserve"> the first half of</w:t>
      </w:r>
      <w:r>
        <w:t xml:space="preserve"> page 158 in the </w:t>
      </w:r>
      <w:r w:rsidR="004F3374">
        <w:rPr>
          <w:rFonts w:ascii="Segoe UI Symbol" w:hAnsi="Segoe UI Symbol" w:cs="Segoe UI Symbol"/>
          <w:lang w:val="en"/>
        </w:rPr>
        <w:t>►</w:t>
      </w:r>
      <w:r w:rsidR="004F3374">
        <w:t xml:space="preserve"> </w:t>
      </w:r>
      <w:r>
        <w:t>book.</w:t>
      </w:r>
    </w:p>
    <w:p w:rsidR="002766EA" w:rsidRDefault="002766EA" w:rsidP="002766EA">
      <w:pPr>
        <w:pStyle w:val="NoSpacing"/>
        <w:bidi w:val="0"/>
      </w:pPr>
      <w:r>
        <w:t xml:space="preserve">SELECT(A, p, r, </w:t>
      </w:r>
      <w:r w:rsidR="00054CD7">
        <w:t>j</w:t>
      </w:r>
      <w:r>
        <w:t>)</w:t>
      </w:r>
    </w:p>
    <w:p w:rsidR="002766EA" w:rsidRDefault="002766EA" w:rsidP="002766EA">
      <w:pPr>
        <w:pStyle w:val="NoSpacing"/>
        <w:bidi w:val="0"/>
      </w:pPr>
      <w:r>
        <w:tab/>
      </w:r>
      <w:r w:rsidR="0045719C">
        <w:t>for i</w:t>
      </w:r>
      <w:r w:rsidR="0045719C">
        <w:sym w:font="Wingdings" w:char="F0DF"/>
      </w:r>
      <w:r w:rsidR="0045719C">
        <w:t>p to r in steps of 5</w:t>
      </w:r>
    </w:p>
    <w:p w:rsidR="0045719C" w:rsidRDefault="0045719C" w:rsidP="0045719C">
      <w:pPr>
        <w:pStyle w:val="NoSpacing"/>
        <w:bidi w:val="0"/>
      </w:pPr>
      <w:r>
        <w:tab/>
      </w:r>
      <w:r>
        <w:tab/>
        <w:t>do</w:t>
      </w:r>
      <w:r w:rsidR="001347E0">
        <w:t xml:space="preserve"> end </w:t>
      </w:r>
      <w:r w:rsidR="001347E0">
        <w:sym w:font="Wingdings" w:char="F0DF"/>
      </w:r>
      <w:r w:rsidR="001347E0">
        <w:t>i+4</w:t>
      </w:r>
    </w:p>
    <w:p w:rsidR="001347E0" w:rsidRPr="001347E0" w:rsidRDefault="001347E0" w:rsidP="001347E0">
      <w:pPr>
        <w:pStyle w:val="NoSpacing"/>
        <w:bidi w:val="0"/>
      </w:pPr>
      <w:r>
        <w:tab/>
      </w:r>
      <w:r>
        <w:tab/>
      </w:r>
      <w:r>
        <w:rPr>
          <w:rFonts w:ascii="Segoe UI Symbol" w:hAnsi="Segoe UI Symbol" w:cs="Segoe UI Symbol"/>
          <w:lang w:val="en"/>
        </w:rPr>
        <w:t xml:space="preserve">► </w:t>
      </w:r>
      <w:r w:rsidRPr="001347E0">
        <w:t>if we overflow, it means we’re in the last group, which has less than 5 items.</w:t>
      </w:r>
    </w:p>
    <w:p w:rsidR="001347E0" w:rsidRDefault="001347E0" w:rsidP="001347E0">
      <w:pPr>
        <w:pStyle w:val="NoSpacing"/>
        <w:bidi w:val="0"/>
      </w:pPr>
      <w:r>
        <w:tab/>
      </w:r>
      <w:r>
        <w:tab/>
        <w:t>if end &gt; r</w:t>
      </w:r>
    </w:p>
    <w:p w:rsidR="001347E0" w:rsidRDefault="001347E0" w:rsidP="001347E0">
      <w:pPr>
        <w:pStyle w:val="NoSpacing"/>
        <w:bidi w:val="0"/>
      </w:pPr>
      <w:r>
        <w:tab/>
      </w:r>
      <w:r>
        <w:tab/>
      </w:r>
      <w:r>
        <w:tab/>
        <w:t xml:space="preserve">then end </w:t>
      </w:r>
      <w:r>
        <w:sym w:font="Wingdings" w:char="F0DF"/>
      </w:r>
      <w:r>
        <w:t>r</w:t>
      </w:r>
    </w:p>
    <w:p w:rsidR="001347E0" w:rsidRDefault="001347E0" w:rsidP="001347E0">
      <w:pPr>
        <w:pStyle w:val="NoSpacing"/>
        <w:bidi w:val="0"/>
      </w:pPr>
      <w:r>
        <w:tab/>
      </w:r>
      <w:r>
        <w:tab/>
      </w:r>
    </w:p>
    <w:p w:rsidR="001347E0" w:rsidRDefault="001347E0" w:rsidP="001347E0">
      <w:pPr>
        <w:pStyle w:val="NoSpacing"/>
        <w:bidi w:val="0"/>
      </w:pPr>
      <w:r>
        <w:tab/>
      </w:r>
      <w:r>
        <w:tab/>
        <w:t>INSERTION-SORT-Q5(A,i,end)</w:t>
      </w:r>
    </w:p>
    <w:p w:rsidR="00507EEA" w:rsidRDefault="00507EEA" w:rsidP="00507EEA">
      <w:pPr>
        <w:pStyle w:val="NoSpacing"/>
        <w:bidi w:val="0"/>
      </w:pPr>
      <w:r>
        <w:tab/>
      </w:r>
      <w:r>
        <w:tab/>
      </w:r>
      <w:r w:rsidRPr="00BF5197">
        <w:rPr>
          <w:rFonts w:ascii="Arial" w:hAnsi="Arial" w:cs="Arial"/>
        </w:rPr>
        <w:t>►</w:t>
      </w:r>
      <w:r>
        <w:rPr>
          <w:rFonts w:ascii="Arial" w:hAnsi="Arial" w:cs="Arial"/>
        </w:rPr>
        <w:t xml:space="preserve"> the median index</w:t>
      </w:r>
    </w:p>
    <w:p w:rsidR="001347E0" w:rsidRDefault="001347E0" w:rsidP="001347E0">
      <w:pPr>
        <w:pStyle w:val="NoSpacing"/>
        <w:bidi w:val="0"/>
      </w:pPr>
      <w:r>
        <w:tab/>
      </w:r>
      <w:r>
        <w:tab/>
        <w:t>median</w:t>
      </w:r>
      <w:r w:rsidR="00507EEA">
        <w:t>_idx</w:t>
      </w:r>
      <w:r>
        <w:t xml:space="preserve"> </w:t>
      </w:r>
      <w:r>
        <w:sym w:font="Wingdings" w:char="F0DF"/>
      </w:r>
      <m:oMath>
        <m:f>
          <m:fPr>
            <m:ctrlPr>
              <w:rPr>
                <w:rFonts w:ascii="Cambria Math" w:hAnsi="Cambria Math"/>
                <w:i/>
              </w:rPr>
            </m:ctrlPr>
          </m:fPr>
          <m:num>
            <m:r>
              <w:rPr>
                <w:rFonts w:ascii="Cambria Math" w:hAnsi="Cambria Math"/>
              </w:rPr>
              <m:t>end-i</m:t>
            </m:r>
          </m:num>
          <m:den>
            <m:r>
              <w:rPr>
                <w:rFonts w:ascii="Cambria Math" w:hAnsi="Cambria Math"/>
              </w:rPr>
              <m:t>2</m:t>
            </m:r>
          </m:den>
        </m:f>
        <m:r>
          <w:rPr>
            <w:rFonts w:ascii="Cambria Math" w:hAnsi="Cambria Math"/>
          </w:rPr>
          <m:t>+1</m:t>
        </m:r>
      </m:oMath>
    </w:p>
    <w:p w:rsidR="000971C4" w:rsidRDefault="000971C4" w:rsidP="000971C4">
      <w:pPr>
        <w:pStyle w:val="NoSpacing"/>
        <w:bidi w:val="0"/>
      </w:pPr>
      <w:r>
        <w:tab/>
      </w:r>
      <w:r>
        <w:tab/>
      </w:r>
    </w:p>
    <w:p w:rsidR="00BF5197" w:rsidRDefault="00BF5197" w:rsidP="00BF5197">
      <w:pPr>
        <w:pStyle w:val="NoSpacing"/>
        <w:bidi w:val="0"/>
      </w:pPr>
      <w:r>
        <w:tab/>
      </w:r>
      <w:r>
        <w:tab/>
      </w:r>
      <w:r w:rsidRPr="00BF5197">
        <w:rPr>
          <w:rFonts w:ascii="Arial" w:hAnsi="Arial" w:cs="Arial"/>
        </w:rPr>
        <w:t>►</w:t>
      </w:r>
      <w:r w:rsidRPr="00BF5197">
        <w:t xml:space="preserve"> Now, we exchange items so that th</w:t>
      </w:r>
      <w:r w:rsidR="00507EEA">
        <w:t>e k-group median will be in A[p+(k-1)</w:t>
      </w:r>
      <w:r w:rsidRPr="00BF5197">
        <w:t>]</w:t>
      </w:r>
      <w:r>
        <w:t>.</w:t>
      </w:r>
    </w:p>
    <w:p w:rsidR="00507EEA" w:rsidRDefault="00507EEA" w:rsidP="00507EEA">
      <w:pPr>
        <w:pStyle w:val="NoSpacing"/>
        <w:bidi w:val="0"/>
      </w:pPr>
      <w:r>
        <w:tab/>
      </w:r>
      <w:r>
        <w:tab/>
      </w:r>
      <w:r w:rsidRPr="00BF5197">
        <w:rPr>
          <w:rFonts w:ascii="Arial" w:hAnsi="Arial" w:cs="Arial"/>
        </w:rPr>
        <w:t>►</w:t>
      </w:r>
      <w:r>
        <w:rPr>
          <w:rFonts w:ascii="Arial" w:hAnsi="Arial" w:cs="Arial"/>
        </w:rPr>
        <w:t xml:space="preserve"> idx is numbered from 1.</w:t>
      </w:r>
    </w:p>
    <w:p w:rsidR="00BF5197" w:rsidRDefault="00BF5197" w:rsidP="00BF5197">
      <w:pPr>
        <w:pStyle w:val="NoSpacing"/>
        <w:bidi w:val="0"/>
      </w:pPr>
      <w:r>
        <w:tab/>
      </w:r>
      <w:r>
        <w:tab/>
        <w:t>k</w:t>
      </w:r>
      <w:r w:rsidR="00507EEA">
        <w:t>_group_idx</w:t>
      </w:r>
      <w:r>
        <w:t xml:space="preserve"> </w:t>
      </w:r>
      <w:r>
        <w:sym w:font="Wingdings" w:char="F0DF"/>
      </w:r>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i-p</m:t>
                </m:r>
              </m:num>
              <m:den>
                <m:r>
                  <w:rPr>
                    <w:rFonts w:ascii="Cambria Math" w:hAnsi="Cambria Math"/>
                  </w:rPr>
                  <m:t>5</m:t>
                </m:r>
              </m:den>
            </m:f>
          </m:e>
        </m:d>
      </m:oMath>
      <w:r w:rsidR="00507EEA">
        <w:t>+1</w:t>
      </w:r>
    </w:p>
    <w:p w:rsidR="00507EEA" w:rsidRDefault="00507EEA" w:rsidP="00507EEA">
      <w:pPr>
        <w:pStyle w:val="NoSpacing"/>
        <w:bidi w:val="0"/>
      </w:pPr>
      <w:r>
        <w:tab/>
      </w:r>
      <w:r>
        <w:tab/>
        <w:t>exchange A[median_idx] &lt;-&gt; A[p+k_group_idx-1]</w:t>
      </w:r>
    </w:p>
    <w:p w:rsidR="00507EEA" w:rsidRDefault="00F22A52" w:rsidP="00507EEA">
      <w:pPr>
        <w:pStyle w:val="NoSpacing"/>
        <w:bidi w:val="0"/>
      </w:pPr>
      <w:r>
        <w:tab/>
      </w:r>
    </w:p>
    <w:p w:rsidR="00F22A52" w:rsidRDefault="00F22A52" w:rsidP="00F22A52">
      <w:pPr>
        <w:pStyle w:val="NoSpacing"/>
        <w:bidi w:val="0"/>
      </w:pPr>
      <w:r>
        <w:tab/>
      </w:r>
      <w:r w:rsidR="003772D0">
        <w:t xml:space="preserve">groups_count </w:t>
      </w:r>
      <w:r>
        <w:sym w:font="Wingdings" w:char="F0DF"/>
      </w:r>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r-p+1</m:t>
                </m:r>
              </m:num>
              <m:den>
                <m:r>
                  <w:rPr>
                    <w:rFonts w:ascii="Cambria Math" w:hAnsi="Cambria Math"/>
                  </w:rPr>
                  <m:t>5</m:t>
                </m:r>
              </m:den>
            </m:f>
          </m:e>
        </m:d>
      </m:oMath>
    </w:p>
    <w:p w:rsidR="00507EEA" w:rsidRDefault="00507EEA" w:rsidP="00507EEA">
      <w:pPr>
        <w:pStyle w:val="NoSpacing"/>
        <w:bidi w:val="0"/>
      </w:pPr>
      <w:r>
        <w:tab/>
      </w:r>
      <w:r w:rsidRPr="00BF5197">
        <w:rPr>
          <w:rFonts w:ascii="Arial" w:hAnsi="Arial" w:cs="Arial"/>
        </w:rPr>
        <w:t>►</w:t>
      </w:r>
      <w:r>
        <w:t xml:space="preserve"> Now we</w:t>
      </w:r>
      <w:r w:rsidR="00054CD7">
        <w:t xml:space="preserve"> have</w:t>
      </w:r>
      <w:r w:rsidR="00F22A52">
        <w:t xml:space="preserve"> all the medians between p and p+(</w:t>
      </w:r>
      <w:r w:rsidR="003772D0">
        <w:t>groups_count</w:t>
      </w:r>
      <w:r w:rsidR="00F22A52">
        <w:t>)-1</w:t>
      </w:r>
      <w:r w:rsidR="003772D0">
        <w:t>.</w:t>
      </w:r>
    </w:p>
    <w:p w:rsidR="00054CD7" w:rsidRDefault="00054CD7" w:rsidP="00054CD7">
      <w:pPr>
        <w:pStyle w:val="NoSpacing"/>
        <w:bidi w:val="0"/>
        <w:rPr>
          <w:rFonts w:ascii="Arial" w:hAnsi="Arial" w:cs="Arial"/>
        </w:rPr>
      </w:pPr>
      <w:r>
        <w:tab/>
      </w:r>
      <w:r w:rsidRPr="00BF5197">
        <w:rPr>
          <w:rFonts w:ascii="Arial" w:hAnsi="Arial" w:cs="Arial"/>
        </w:rPr>
        <w:t>►</w:t>
      </w:r>
      <w:r>
        <w:rPr>
          <w:rFonts w:ascii="Arial" w:hAnsi="Arial" w:cs="Arial"/>
        </w:rPr>
        <w:t xml:space="preserve"> </w:t>
      </w:r>
      <w:r w:rsidRPr="00054CD7">
        <w:t>We run select recursively for all the medians, looking for the medians’ median</w:t>
      </w:r>
    </w:p>
    <w:p w:rsidR="00054CD7" w:rsidRDefault="00054CD7" w:rsidP="00054CD7">
      <w:pPr>
        <w:pStyle w:val="NoSpacing"/>
        <w:bidi w:val="0"/>
      </w:pPr>
      <w:r>
        <w:rPr>
          <w:rFonts w:ascii="Arial" w:hAnsi="Arial" w:cs="Arial"/>
        </w:rPr>
        <w:tab/>
      </w:r>
      <w:r w:rsidRPr="00BF5197">
        <w:rPr>
          <w:rFonts w:ascii="Arial" w:hAnsi="Arial" w:cs="Arial"/>
        </w:rPr>
        <w:t>►</w:t>
      </w:r>
      <w:r>
        <w:rPr>
          <w:rFonts w:ascii="Arial" w:hAnsi="Arial" w:cs="Arial"/>
        </w:rPr>
        <w:t xml:space="preserve"> in </w:t>
      </w:r>
      <m:oMath>
        <m:d>
          <m:dPr>
            <m:begChr m:val="⌊"/>
            <m:endChr m:val="⌋"/>
            <m:ctrlPr>
              <w:rPr>
                <w:rFonts w:ascii="Cambria Math" w:hAnsi="Cambria Math"/>
              </w:rPr>
            </m:ctrlPr>
          </m:dPr>
          <m:e>
            <m:f>
              <m:fPr>
                <m:ctrlPr>
                  <w:rPr>
                    <w:rFonts w:ascii="Cambria Math" w:hAnsi="Cambria Math"/>
                    <w:i/>
                  </w:rPr>
                </m:ctrlPr>
              </m:fPr>
              <m:num>
                <m:r>
                  <m:rPr>
                    <m:sty m:val="p"/>
                  </m:rPr>
                  <w:rPr>
                    <w:rFonts w:ascii="Cambria Math" w:hAnsi="Cambria Math"/>
                  </w:rPr>
                  <m:t>groupscount+1</m:t>
                </m:r>
              </m:num>
              <m:den>
                <m:r>
                  <w:rPr>
                    <w:rFonts w:ascii="Cambria Math" w:hAnsi="Cambria Math"/>
                  </w:rPr>
                  <m:t>2</m:t>
                </m:r>
              </m:den>
            </m:f>
          </m:e>
        </m:d>
      </m:oMath>
      <w:r>
        <w:t>.</w:t>
      </w:r>
    </w:p>
    <w:p w:rsidR="003772D0" w:rsidRDefault="003772D0" w:rsidP="003772D0">
      <w:pPr>
        <w:pStyle w:val="NoSpacing"/>
        <w:bidi w:val="0"/>
      </w:pPr>
      <w:r>
        <w:tab/>
      </w:r>
      <w:r w:rsidR="00335B02">
        <w:t>q</w:t>
      </w:r>
      <w:r w:rsidR="00054CD7">
        <w:t xml:space="preserve"> </w:t>
      </w:r>
      <w:r w:rsidR="00054CD7">
        <w:sym w:font="Wingdings" w:char="F0DF"/>
      </w:r>
      <w:r w:rsidR="00054CD7">
        <w:t xml:space="preserve"> SELECT</w:t>
      </w:r>
      <w:r>
        <w:t xml:space="preserve">(A, p, p+(groups_count)-1, </w:t>
      </w:r>
      <m:oMath>
        <m:d>
          <m:dPr>
            <m:begChr m:val="⌊"/>
            <m:endChr m:val="⌋"/>
            <m:ctrlPr>
              <w:rPr>
                <w:rFonts w:ascii="Cambria Math" w:hAnsi="Cambria Math"/>
              </w:rPr>
            </m:ctrlPr>
          </m:dPr>
          <m:e>
            <m:f>
              <m:fPr>
                <m:ctrlPr>
                  <w:rPr>
                    <w:rFonts w:ascii="Cambria Math" w:hAnsi="Cambria Math"/>
                    <w:i/>
                  </w:rPr>
                </m:ctrlPr>
              </m:fPr>
              <m:num>
                <m:r>
                  <m:rPr>
                    <m:sty m:val="p"/>
                  </m:rPr>
                  <w:rPr>
                    <w:rFonts w:ascii="Cambria Math" w:hAnsi="Cambria Math"/>
                  </w:rPr>
                  <m:t>groupscount+1</m:t>
                </m:r>
              </m:num>
              <m:den>
                <m:r>
                  <w:rPr>
                    <w:rFonts w:ascii="Cambria Math" w:hAnsi="Cambria Math"/>
                  </w:rPr>
                  <m:t>2</m:t>
                </m:r>
              </m:den>
            </m:f>
          </m:e>
        </m:d>
      </m:oMath>
      <w:r>
        <w:t>)</w:t>
      </w:r>
    </w:p>
    <w:p w:rsidR="00054CD7" w:rsidRDefault="00335B02" w:rsidP="00054CD7">
      <w:pPr>
        <w:pStyle w:val="NoSpacing"/>
        <w:bidi w:val="0"/>
      </w:pPr>
      <w:r>
        <w:tab/>
        <w:t>q</w:t>
      </w:r>
      <w:r w:rsidR="00054CD7">
        <w:t xml:space="preserve"> </w:t>
      </w:r>
      <w:r w:rsidR="00054CD7">
        <w:sym w:font="Wingdings" w:char="F0DF"/>
      </w:r>
      <w:r w:rsidR="00054CD7">
        <w:t xml:space="preserve"> PARTITION-Q5(A, p, r, q)</w:t>
      </w:r>
    </w:p>
    <w:p w:rsidR="00054CD7" w:rsidRDefault="00054CD7" w:rsidP="00054CD7">
      <w:pPr>
        <w:pStyle w:val="NoSpacing"/>
        <w:bidi w:val="0"/>
      </w:pPr>
      <w:r>
        <w:tab/>
        <w:t xml:space="preserve">k </w:t>
      </w:r>
      <w:r>
        <w:sym w:font="Wingdings" w:char="F0DF"/>
      </w:r>
      <w:r w:rsidR="00335B02">
        <w:t xml:space="preserve"> q-p</w:t>
      </w:r>
      <w:r>
        <w:t>+1</w:t>
      </w:r>
    </w:p>
    <w:p w:rsidR="00335B02" w:rsidRDefault="00335B02" w:rsidP="00335B02">
      <w:pPr>
        <w:pStyle w:val="NoSpacing"/>
        <w:bidi w:val="0"/>
      </w:pPr>
    </w:p>
    <w:p w:rsidR="00335B02" w:rsidRDefault="00335B02" w:rsidP="00335B02">
      <w:pPr>
        <w:pStyle w:val="NoSpacing"/>
        <w:bidi w:val="0"/>
      </w:pPr>
      <w:r>
        <w:tab/>
        <w:t>if j == k</w:t>
      </w:r>
    </w:p>
    <w:p w:rsidR="00335B02" w:rsidRDefault="00335B02" w:rsidP="00335B02">
      <w:pPr>
        <w:pStyle w:val="NoSpacing"/>
        <w:bidi w:val="0"/>
      </w:pPr>
      <w:r>
        <w:tab/>
      </w:r>
      <w:r>
        <w:tab/>
        <w:t>then return A[q]</w:t>
      </w:r>
    </w:p>
    <w:p w:rsidR="00335B02" w:rsidRDefault="00335B02" w:rsidP="00335B02">
      <w:pPr>
        <w:pStyle w:val="NoSpacing"/>
        <w:bidi w:val="0"/>
      </w:pPr>
      <w:r>
        <w:tab/>
        <w:t>elseif j &lt; k</w:t>
      </w:r>
    </w:p>
    <w:p w:rsidR="00335B02" w:rsidRDefault="00335B02" w:rsidP="00335B02">
      <w:pPr>
        <w:pStyle w:val="NoSpacing"/>
        <w:bidi w:val="0"/>
      </w:pPr>
      <w:r>
        <w:tab/>
      </w:r>
      <w:r>
        <w:tab/>
        <w:t>then return SELECT(A, p, q-1, j)</w:t>
      </w:r>
    </w:p>
    <w:p w:rsidR="00335B02" w:rsidRDefault="00335B02" w:rsidP="00335B02">
      <w:pPr>
        <w:pStyle w:val="NoSpacing"/>
        <w:bidi w:val="0"/>
      </w:pPr>
      <w:r>
        <w:tab/>
        <w:t>else</w:t>
      </w:r>
    </w:p>
    <w:p w:rsidR="00335B02" w:rsidRDefault="00335B02" w:rsidP="00335B02">
      <w:pPr>
        <w:pStyle w:val="NoSpacing"/>
        <w:bidi w:val="0"/>
      </w:pPr>
      <w:r>
        <w:tab/>
      </w:r>
      <w:r>
        <w:tab/>
        <w:t>then return SELECT(A, q+1, r, j-k)</w:t>
      </w:r>
    </w:p>
    <w:p w:rsidR="008E516E" w:rsidRDefault="008E516E">
      <w:pPr>
        <w:bidi w:val="0"/>
      </w:pPr>
      <w:r>
        <w:br w:type="page"/>
      </w:r>
    </w:p>
    <w:p w:rsidR="009438CA" w:rsidRDefault="009438CA" w:rsidP="00335B02">
      <w:pPr>
        <w:pStyle w:val="NoSpacing"/>
        <w:bidi w:val="0"/>
        <w:rPr>
          <w:rtl/>
        </w:rPr>
      </w:pPr>
    </w:p>
    <w:p w:rsidR="009438CA" w:rsidRDefault="009438CA" w:rsidP="009438CA">
      <w:pPr>
        <w:pStyle w:val="NoSpacing"/>
        <w:rPr>
          <w:rtl/>
        </w:rPr>
      </w:pPr>
      <w:r>
        <w:rPr>
          <w:rFonts w:hint="cs"/>
          <w:rtl/>
        </w:rPr>
        <w:t xml:space="preserve">וכעת נגדיר את השגרה </w:t>
      </w:r>
      <w:r>
        <w:t>SELECT-Q5</w:t>
      </w:r>
      <w:r>
        <w:rPr>
          <w:rFonts w:hint="cs"/>
          <w:rtl/>
        </w:rPr>
        <w:t xml:space="preserve"> שנתבקשנו לכתוב בתרגיל. השגרה מקבלת מערך </w:t>
      </w:r>
      <w:r>
        <w:rPr>
          <w:rFonts w:hint="cs"/>
        </w:rPr>
        <w:t>A</w:t>
      </w:r>
      <w:r>
        <w:rPr>
          <w:rFonts w:hint="cs"/>
          <w:rtl/>
        </w:rPr>
        <w:t xml:space="preserve"> ומחזירה </w:t>
      </w:r>
      <w:r w:rsidR="000F2456">
        <w:rPr>
          <w:rFonts w:hint="cs"/>
          <w:rtl/>
        </w:rPr>
        <w:t>מערך תשובות ומספר תשובות שהתקבלו.</w:t>
      </w:r>
    </w:p>
    <w:p w:rsidR="000F2456" w:rsidRDefault="000F2456" w:rsidP="009438CA">
      <w:pPr>
        <w:pStyle w:val="NoSpacing"/>
        <w:rPr>
          <w:rtl/>
        </w:rPr>
      </w:pPr>
    </w:p>
    <w:p w:rsidR="00335B02" w:rsidRDefault="00335B02" w:rsidP="009438CA">
      <w:pPr>
        <w:pStyle w:val="NoSpacing"/>
        <w:bidi w:val="0"/>
      </w:pPr>
      <w:r>
        <w:t>SELECT-Q5(A)</w:t>
      </w:r>
    </w:p>
    <w:p w:rsidR="009438CA" w:rsidRDefault="009438CA" w:rsidP="009438CA">
      <w:pPr>
        <w:pStyle w:val="NoSpacing"/>
        <w:bidi w:val="0"/>
        <w:rPr>
          <w:rFonts w:ascii="Arial" w:hAnsi="Arial" w:cs="Arial"/>
        </w:rPr>
      </w:pPr>
      <w:r>
        <w:t>1</w:t>
      </w:r>
      <w:r w:rsidR="009C3EAD">
        <w:tab/>
      </w:r>
      <w:r w:rsidR="009C3EAD" w:rsidRPr="00BF5197">
        <w:rPr>
          <w:rFonts w:ascii="Arial" w:hAnsi="Arial" w:cs="Arial"/>
        </w:rPr>
        <w:t>►</w:t>
      </w:r>
      <w:r w:rsidR="009C3EAD">
        <w:rPr>
          <w:rFonts w:ascii="Arial" w:hAnsi="Arial" w:cs="Arial"/>
        </w:rPr>
        <w:t xml:space="preserve"> answer array</w:t>
      </w:r>
    </w:p>
    <w:p w:rsidR="009C3EAD" w:rsidRDefault="009438CA" w:rsidP="009438CA">
      <w:pPr>
        <w:pStyle w:val="NoSpacing"/>
        <w:bidi w:val="0"/>
      </w:pPr>
      <w:r>
        <w:t>2</w:t>
      </w:r>
      <w:r w:rsidR="009C3EAD">
        <w:tab/>
        <w:t xml:space="preserve">ans_array </w:t>
      </w:r>
      <w:r w:rsidR="009C3EAD">
        <w:sym w:font="Wingdings" w:char="F0DF"/>
      </w:r>
      <w:r w:rsidR="009C3EAD">
        <w:t>create_array(3)</w:t>
      </w:r>
    </w:p>
    <w:p w:rsidR="009C3EAD" w:rsidRDefault="009438CA" w:rsidP="009C3EAD">
      <w:pPr>
        <w:pStyle w:val="NoSpacing"/>
        <w:bidi w:val="0"/>
      </w:pPr>
      <w:r>
        <w:t>3</w:t>
      </w:r>
      <w:r w:rsidR="009C3EAD">
        <w:tab/>
        <w:t xml:space="preserve">ans_array_idx </w:t>
      </w:r>
      <w:r w:rsidR="009C3EAD">
        <w:sym w:font="Wingdings" w:char="F0DF"/>
      </w:r>
      <w:r>
        <w:t>0</w:t>
      </w:r>
    </w:p>
    <w:p w:rsidR="009C3EAD" w:rsidRDefault="009C3EAD" w:rsidP="009C3EAD">
      <w:pPr>
        <w:pStyle w:val="NoSpacing"/>
        <w:bidi w:val="0"/>
      </w:pPr>
    </w:p>
    <w:p w:rsidR="009C3EAD" w:rsidRDefault="009438CA" w:rsidP="009C3EAD">
      <w:pPr>
        <w:pStyle w:val="NoSpacing"/>
        <w:bidi w:val="0"/>
      </w:pPr>
      <w:r>
        <w:t>4</w:t>
      </w:r>
      <w:r w:rsidR="009C3EAD">
        <w:tab/>
      </w:r>
      <w:r w:rsidR="009C3EAD" w:rsidRPr="00BF5197">
        <w:rPr>
          <w:rFonts w:ascii="Arial" w:hAnsi="Arial" w:cs="Arial"/>
        </w:rPr>
        <w:t>►</w:t>
      </w:r>
      <w:r w:rsidR="009C3EAD">
        <w:rPr>
          <w:rFonts w:ascii="Arial" w:hAnsi="Arial" w:cs="Arial"/>
        </w:rPr>
        <w:t xml:space="preserve"> our </w:t>
      </w:r>
      <w:r w:rsidR="009C3EAD">
        <w:t>threshold. We want to find items that show more often than the threshold.</w:t>
      </w:r>
    </w:p>
    <w:p w:rsidR="009C3EAD" w:rsidRDefault="009438CA" w:rsidP="009C3EAD">
      <w:pPr>
        <w:pStyle w:val="NoSpacing"/>
        <w:bidi w:val="0"/>
      </w:pPr>
      <w:r>
        <w:t>5</w:t>
      </w:r>
      <w:r w:rsidR="009C3EAD">
        <w:tab/>
        <w:t xml:space="preserve">threshold </w:t>
      </w:r>
      <w:r w:rsidR="009C3EAD">
        <w:sym w:font="Wingdings" w:char="F0DF"/>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p>
    <w:p w:rsidR="00335B02" w:rsidRDefault="009438CA" w:rsidP="00335B02">
      <w:pPr>
        <w:pStyle w:val="NoSpacing"/>
        <w:bidi w:val="0"/>
      </w:pPr>
      <w:r>
        <w:t>6</w:t>
      </w:r>
      <w:r w:rsidR="00335B02">
        <w:tab/>
      </w:r>
      <w:r w:rsidR="00335B02" w:rsidRPr="00BF5197">
        <w:rPr>
          <w:rFonts w:ascii="Arial" w:hAnsi="Arial" w:cs="Arial"/>
        </w:rPr>
        <w:t>►</w:t>
      </w:r>
      <w:r w:rsidR="00335B02">
        <w:rPr>
          <w:rFonts w:ascii="Arial" w:hAnsi="Arial" w:cs="Arial"/>
        </w:rPr>
        <w:t xml:space="preserve"> </w:t>
      </w:r>
      <w:r w:rsidR="00335B02">
        <w:t>ord_stat is short for order statistics</w:t>
      </w:r>
    </w:p>
    <w:p w:rsidR="009438CA" w:rsidRDefault="009438CA" w:rsidP="009438CA">
      <w:pPr>
        <w:pStyle w:val="NoSpacing"/>
        <w:bidi w:val="0"/>
      </w:pPr>
      <w:r>
        <w:t>7</w:t>
      </w:r>
      <w:r>
        <w:tab/>
        <w:t xml:space="preserve">ord_stat_1 </w:t>
      </w:r>
      <w:r>
        <w:sym w:font="Wingdings" w:char="F0DF"/>
      </w:r>
      <w:r>
        <w:t xml:space="preserve"> SELECT(A, 1, length[A],</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t>)</w:t>
      </w:r>
    </w:p>
    <w:p w:rsidR="009438CA" w:rsidRPr="009438CA" w:rsidRDefault="009438CA" w:rsidP="009438CA">
      <w:pPr>
        <w:pStyle w:val="NoSpacing"/>
        <w:bidi w:val="0"/>
      </w:pPr>
      <w:r>
        <w:t>8</w:t>
      </w:r>
      <w:r>
        <w:tab/>
        <w:t xml:space="preserve">ord_stat_2 </w:t>
      </w:r>
      <w:r>
        <w:sym w:font="Wingdings" w:char="F0DF"/>
      </w:r>
      <w:r>
        <w:t xml:space="preserve"> SELECT(A, 1, length[A],</w:t>
      </w:r>
      <m:oMath>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t>)</w:t>
      </w:r>
    </w:p>
    <w:p w:rsidR="009438CA" w:rsidRPr="009438CA" w:rsidRDefault="009438CA" w:rsidP="009438CA">
      <w:pPr>
        <w:pStyle w:val="NoSpacing"/>
        <w:bidi w:val="0"/>
      </w:pPr>
      <w:r>
        <w:t>9</w:t>
      </w:r>
      <w:r>
        <w:tab/>
        <w:t xml:space="preserve">ord_stat_3 </w:t>
      </w:r>
      <w:r>
        <w:sym w:font="Wingdings" w:char="F0DF"/>
      </w:r>
      <w:r>
        <w:t xml:space="preserve"> SELECT(A, 1, length[A],</w:t>
      </w:r>
      <m:oMath>
        <m:r>
          <w:rPr>
            <w:rFonts w:ascii="Cambria Math" w:hAnsi="Cambria Math"/>
          </w:rPr>
          <m:t>3*</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t>)</w:t>
      </w:r>
    </w:p>
    <w:p w:rsidR="009C3EAD" w:rsidRDefault="009C3EAD" w:rsidP="009C3EAD">
      <w:pPr>
        <w:pStyle w:val="NoSpacing"/>
        <w:bidi w:val="0"/>
      </w:pPr>
      <w:r>
        <w:tab/>
      </w:r>
    </w:p>
    <w:p w:rsidR="009438CA" w:rsidRDefault="009438CA" w:rsidP="009438CA">
      <w:pPr>
        <w:pStyle w:val="NoSpacing"/>
        <w:bidi w:val="0"/>
      </w:pPr>
      <w:r>
        <w:t>10</w:t>
      </w:r>
      <w:r>
        <w:tab/>
        <w:t xml:space="preserve">cnt1 </w:t>
      </w:r>
      <w:r>
        <w:sym w:font="Wingdings" w:char="F0DF"/>
      </w:r>
      <w:r>
        <w:t xml:space="preserve">cnt2 </w:t>
      </w:r>
      <w:r>
        <w:sym w:font="Wingdings" w:char="F0DF"/>
      </w:r>
      <w:r>
        <w:t xml:space="preserve">cnt3 </w:t>
      </w:r>
      <w:r>
        <w:sym w:font="Wingdings" w:char="F0DF"/>
      </w:r>
      <w:r>
        <w:t>0</w:t>
      </w:r>
    </w:p>
    <w:p w:rsidR="009438CA" w:rsidRDefault="009438CA" w:rsidP="009438CA">
      <w:pPr>
        <w:pStyle w:val="NoSpacing"/>
        <w:bidi w:val="0"/>
      </w:pPr>
      <w:r>
        <w:t>11</w:t>
      </w:r>
      <w:r>
        <w:tab/>
        <w:t>for i</w:t>
      </w:r>
      <w:r>
        <w:sym w:font="Wingdings" w:char="F0DF"/>
      </w:r>
      <w:r>
        <w:t>1 to length[A]</w:t>
      </w:r>
    </w:p>
    <w:p w:rsidR="009438CA" w:rsidRDefault="009438CA" w:rsidP="009438CA">
      <w:pPr>
        <w:pStyle w:val="NoSpacing"/>
        <w:bidi w:val="0"/>
      </w:pPr>
      <w:r>
        <w:t>12</w:t>
      </w:r>
      <w:r>
        <w:tab/>
      </w:r>
      <w:r>
        <w:tab/>
        <w:t>do if A[i] == ord_stat_1</w:t>
      </w:r>
    </w:p>
    <w:p w:rsidR="009438CA" w:rsidRDefault="009438CA" w:rsidP="009438CA">
      <w:pPr>
        <w:pStyle w:val="NoSpacing"/>
        <w:bidi w:val="0"/>
      </w:pPr>
      <w:r>
        <w:t>13</w:t>
      </w:r>
      <w:r>
        <w:tab/>
      </w:r>
      <w:r>
        <w:tab/>
      </w:r>
      <w:r>
        <w:tab/>
        <w:t xml:space="preserve">then cnt1 </w:t>
      </w:r>
      <w:r>
        <w:sym w:font="Wingdings" w:char="F0DF"/>
      </w:r>
      <w:r>
        <w:t>cnt1 + 1</w:t>
      </w:r>
    </w:p>
    <w:p w:rsidR="009438CA" w:rsidRDefault="009438CA" w:rsidP="009438CA">
      <w:pPr>
        <w:pStyle w:val="NoSpacing"/>
        <w:bidi w:val="0"/>
      </w:pPr>
      <w:r>
        <w:t>14</w:t>
      </w:r>
      <w:r>
        <w:tab/>
      </w:r>
      <w:r>
        <w:tab/>
        <w:t>do if A[i] == ord_stat_2</w:t>
      </w:r>
    </w:p>
    <w:p w:rsidR="009438CA" w:rsidRDefault="009438CA" w:rsidP="009438CA">
      <w:pPr>
        <w:pStyle w:val="NoSpacing"/>
        <w:bidi w:val="0"/>
      </w:pPr>
      <w:r>
        <w:t>15</w:t>
      </w:r>
      <w:r>
        <w:tab/>
      </w:r>
      <w:r>
        <w:tab/>
      </w:r>
      <w:r>
        <w:tab/>
        <w:t xml:space="preserve">then cnt2 </w:t>
      </w:r>
      <w:r>
        <w:sym w:font="Wingdings" w:char="F0DF"/>
      </w:r>
      <w:r>
        <w:t>cnt2 + 1</w:t>
      </w:r>
    </w:p>
    <w:p w:rsidR="009438CA" w:rsidRDefault="009438CA" w:rsidP="009438CA">
      <w:pPr>
        <w:pStyle w:val="NoSpacing"/>
        <w:bidi w:val="0"/>
      </w:pPr>
      <w:r>
        <w:t>16</w:t>
      </w:r>
      <w:r>
        <w:tab/>
      </w:r>
      <w:r>
        <w:tab/>
        <w:t>do if A[i] == ord_stat_3</w:t>
      </w:r>
    </w:p>
    <w:p w:rsidR="009438CA" w:rsidRDefault="009438CA" w:rsidP="009438CA">
      <w:pPr>
        <w:pStyle w:val="NoSpacing"/>
        <w:bidi w:val="0"/>
      </w:pPr>
      <w:r>
        <w:t>17</w:t>
      </w:r>
      <w:r>
        <w:tab/>
      </w:r>
      <w:r>
        <w:tab/>
      </w:r>
      <w:r>
        <w:tab/>
        <w:t xml:space="preserve">then cnt3 </w:t>
      </w:r>
      <w:r>
        <w:sym w:font="Wingdings" w:char="F0DF"/>
      </w:r>
      <w:r>
        <w:t>cnt3 + 1</w:t>
      </w:r>
    </w:p>
    <w:p w:rsidR="008C60AD" w:rsidRDefault="008C60AD" w:rsidP="008C60AD">
      <w:pPr>
        <w:pStyle w:val="NoSpacing"/>
        <w:bidi w:val="0"/>
      </w:pPr>
    </w:p>
    <w:p w:rsidR="009438CA" w:rsidRDefault="009438CA" w:rsidP="009438CA">
      <w:pPr>
        <w:pStyle w:val="NoSpacing"/>
        <w:bidi w:val="0"/>
      </w:pPr>
      <w:r>
        <w:t>18</w:t>
      </w:r>
      <w:r>
        <w:tab/>
        <w:t>if cnt1 &gt; threshold</w:t>
      </w:r>
    </w:p>
    <w:p w:rsidR="009438CA" w:rsidRDefault="009438CA" w:rsidP="009438CA">
      <w:pPr>
        <w:pStyle w:val="NoSpacing"/>
        <w:bidi w:val="0"/>
      </w:pPr>
      <w:r>
        <w:t>19</w:t>
      </w:r>
      <w:r>
        <w:tab/>
      </w:r>
      <w:r>
        <w:tab/>
        <w:t xml:space="preserve">then ans_array_idx </w:t>
      </w:r>
      <w:r>
        <w:sym w:font="Wingdings" w:char="F0DF"/>
      </w:r>
      <w:r>
        <w:t xml:space="preserve"> ans_array_idx + 1</w:t>
      </w:r>
    </w:p>
    <w:p w:rsidR="009438CA" w:rsidRDefault="009438CA" w:rsidP="009438CA">
      <w:pPr>
        <w:pStyle w:val="NoSpacing"/>
        <w:bidi w:val="0"/>
      </w:pPr>
      <w:r>
        <w:t>20</w:t>
      </w:r>
      <w:r>
        <w:tab/>
      </w:r>
      <w:r>
        <w:tab/>
        <w:t xml:space="preserve">ans_array[ans_array_idx] </w:t>
      </w:r>
      <w:r>
        <w:sym w:font="Wingdings" w:char="F0DF"/>
      </w:r>
      <w:r w:rsidRPr="009438CA">
        <w:t xml:space="preserve"> </w:t>
      </w:r>
      <w:r>
        <w:t>ord_stat_1</w:t>
      </w:r>
    </w:p>
    <w:p w:rsidR="009438CA" w:rsidRDefault="009438CA" w:rsidP="009438CA">
      <w:pPr>
        <w:pStyle w:val="NoSpacing"/>
        <w:bidi w:val="0"/>
      </w:pPr>
      <w:r>
        <w:t>21</w:t>
      </w:r>
      <w:r>
        <w:tab/>
        <w:t>if cnt2 &gt; threshold</w:t>
      </w:r>
    </w:p>
    <w:p w:rsidR="009438CA" w:rsidRDefault="009438CA" w:rsidP="009438CA">
      <w:pPr>
        <w:pStyle w:val="NoSpacing"/>
        <w:bidi w:val="0"/>
      </w:pPr>
      <w:r>
        <w:t>22</w:t>
      </w:r>
      <w:r>
        <w:tab/>
      </w:r>
      <w:r>
        <w:tab/>
        <w:t xml:space="preserve">then ans_array_idx </w:t>
      </w:r>
      <w:r>
        <w:sym w:font="Wingdings" w:char="F0DF"/>
      </w:r>
      <w:r>
        <w:t xml:space="preserve"> ans_array_idx + 1</w:t>
      </w:r>
    </w:p>
    <w:p w:rsidR="009438CA" w:rsidRDefault="009438CA" w:rsidP="009438CA">
      <w:pPr>
        <w:pStyle w:val="NoSpacing"/>
        <w:bidi w:val="0"/>
      </w:pPr>
      <w:r>
        <w:t>23</w:t>
      </w:r>
      <w:r>
        <w:tab/>
      </w:r>
      <w:r>
        <w:tab/>
        <w:t xml:space="preserve">ans_array[ans_array_idx] </w:t>
      </w:r>
      <w:r>
        <w:sym w:font="Wingdings" w:char="F0DF"/>
      </w:r>
      <w:r w:rsidRPr="009438CA">
        <w:t xml:space="preserve"> </w:t>
      </w:r>
      <w:r>
        <w:t>ord_stat_2</w:t>
      </w:r>
    </w:p>
    <w:p w:rsidR="009438CA" w:rsidRDefault="009438CA" w:rsidP="009438CA">
      <w:pPr>
        <w:pStyle w:val="NoSpacing"/>
        <w:bidi w:val="0"/>
      </w:pPr>
      <w:r>
        <w:t>24</w:t>
      </w:r>
      <w:r>
        <w:tab/>
        <w:t>if cnt3 &gt; threshold</w:t>
      </w:r>
    </w:p>
    <w:p w:rsidR="009438CA" w:rsidRDefault="009438CA" w:rsidP="009438CA">
      <w:pPr>
        <w:pStyle w:val="NoSpacing"/>
        <w:bidi w:val="0"/>
      </w:pPr>
      <w:r>
        <w:t>25</w:t>
      </w:r>
      <w:r>
        <w:tab/>
      </w:r>
      <w:r>
        <w:tab/>
        <w:t xml:space="preserve">then ans_array_idx </w:t>
      </w:r>
      <w:r>
        <w:sym w:font="Wingdings" w:char="F0DF"/>
      </w:r>
      <w:r>
        <w:t xml:space="preserve"> ans_array_idx + 1</w:t>
      </w:r>
    </w:p>
    <w:p w:rsidR="009438CA" w:rsidRDefault="009438CA" w:rsidP="009438CA">
      <w:pPr>
        <w:pStyle w:val="NoSpacing"/>
        <w:bidi w:val="0"/>
      </w:pPr>
      <w:r>
        <w:t>26</w:t>
      </w:r>
      <w:r>
        <w:tab/>
      </w:r>
      <w:r>
        <w:tab/>
        <w:t xml:space="preserve">ans_array[ans_array_idx] </w:t>
      </w:r>
      <w:r>
        <w:sym w:font="Wingdings" w:char="F0DF"/>
      </w:r>
      <w:r w:rsidRPr="009438CA">
        <w:t xml:space="preserve"> </w:t>
      </w:r>
      <w:r>
        <w:t>ord_stat_3</w:t>
      </w:r>
    </w:p>
    <w:p w:rsidR="002766EA" w:rsidRPr="00A43F00" w:rsidRDefault="009438CA" w:rsidP="009438CA">
      <w:pPr>
        <w:pStyle w:val="NoSpacing"/>
        <w:bidi w:val="0"/>
      </w:pPr>
      <w:r>
        <w:t>27</w:t>
      </w:r>
      <w:r>
        <w:tab/>
        <w:t>return ans_array,</w:t>
      </w:r>
      <w:r w:rsidRPr="009438CA">
        <w:t xml:space="preserve"> </w:t>
      </w:r>
      <w:r>
        <w:t>ans_array_idx</w:t>
      </w:r>
    </w:p>
    <w:p w:rsidR="00CC126A" w:rsidRDefault="00CC126A" w:rsidP="00C54DF4">
      <w:pPr>
        <w:ind w:left="720"/>
        <w:rPr>
          <w:rtl/>
        </w:rPr>
      </w:pPr>
    </w:p>
    <w:p w:rsidR="000F2456" w:rsidRPr="000F2456" w:rsidRDefault="000F2456" w:rsidP="000F2456">
      <w:r w:rsidRPr="00347414">
        <w:rPr>
          <w:rFonts w:hint="cs"/>
          <w:i/>
          <w:u w:val="single"/>
          <w:rtl/>
        </w:rPr>
        <w:t>הסבר האלגוריתם</w:t>
      </w:r>
      <w:r>
        <w:rPr>
          <w:rFonts w:hint="cs"/>
          <w:rtl/>
        </w:rPr>
        <w:t xml:space="preserve">: בתרגיל </w:t>
      </w:r>
      <w:r w:rsidRPr="000F2456">
        <w:rPr>
          <w:rFonts w:hint="cs"/>
          <w:rtl/>
        </w:rPr>
        <w:t>הקודם הוכחנו שקיימים ב-</w:t>
      </w:r>
      <w:r w:rsidRPr="000F2456">
        <w:rPr>
          <w:rFonts w:hint="cs"/>
        </w:rPr>
        <w:t>S</w:t>
      </w:r>
      <w:r w:rsidRPr="000F2456">
        <w:rPr>
          <w:rFonts w:hint="cs"/>
          <w:rtl/>
        </w:rPr>
        <w:t xml:space="preserve"> לכל היותר שלושה מספרים החוזרים על עצמם יותר מ-</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Pr="000F2456">
        <w:rPr>
          <w:rFonts w:hint="cs"/>
          <w:rtl/>
        </w:rPr>
        <w:t xml:space="preserve"> פעמים. נעזר באלגוריתם בחירה. נבחין שאם </w:t>
      </w:r>
      <w:r w:rsidRPr="000F2456">
        <w:rPr>
          <w:rFonts w:hint="cs"/>
        </w:rPr>
        <w:t>A</w:t>
      </w:r>
      <w:r w:rsidRPr="000F2456">
        <w:rPr>
          <w:rFonts w:hint="cs"/>
          <w:rtl/>
        </w:rPr>
        <w:t xml:space="preserve"> היא הקבוצה הממוינת של </w:t>
      </w:r>
      <w:r w:rsidRPr="000F2456">
        <w:rPr>
          <w:rFonts w:hint="cs"/>
        </w:rPr>
        <w:t>S</w:t>
      </w:r>
      <w:r w:rsidRPr="000F2456">
        <w:rPr>
          <w:rFonts w:hint="cs"/>
          <w:rtl/>
        </w:rPr>
        <w:t>, אז ערך המיקום ה-</w:t>
      </w:r>
      <w:r w:rsidRPr="000F2456">
        <w:t>i</w:t>
      </w:r>
      <w:r w:rsidRPr="000F2456">
        <w:rPr>
          <w:rFonts w:hint="cs"/>
          <w:rtl/>
        </w:rPr>
        <w:t xml:space="preserve"> ב-</w:t>
      </w:r>
      <w:r w:rsidRPr="000F2456">
        <w:rPr>
          <w:rFonts w:hint="cs"/>
        </w:rPr>
        <w:t>S</w:t>
      </w:r>
      <w:r w:rsidRPr="000F2456">
        <w:rPr>
          <w:rFonts w:hint="cs"/>
          <w:rtl/>
        </w:rPr>
        <w:t xml:space="preserve"> הוא הערך של </w:t>
      </w:r>
      <m:oMath>
        <m:r>
          <w:rPr>
            <w:rFonts w:ascii="Cambria Math" w:hAnsi="Cambria Math"/>
          </w:rPr>
          <m:t>A[i]</m:t>
        </m:r>
      </m:oMath>
      <w:r w:rsidRPr="000F2456">
        <w:rPr>
          <w:rFonts w:hint="cs"/>
          <w:rtl/>
        </w:rPr>
        <w:t>.</w:t>
      </w:r>
    </w:p>
    <w:p w:rsidR="000F2456" w:rsidRPr="008C60AD" w:rsidRDefault="000F2456" w:rsidP="008C60AD">
      <w:pPr>
        <w:rPr>
          <w:rtl/>
        </w:rPr>
      </w:pPr>
      <w:r w:rsidRPr="000F2456">
        <w:rPr>
          <w:rFonts w:hint="cs"/>
          <w:rtl/>
        </w:rPr>
        <w:t>לפיכך, במקום למיין את הרשימה (ב</w:t>
      </w:r>
      <m:oMath>
        <m:r>
          <w:rPr>
            <w:rFonts w:ascii="Cambria Math" w:hAnsi="Cambria Math"/>
          </w:rPr>
          <m:t>θ(n*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F2456">
        <w:rPr>
          <w:rFonts w:hint="cs"/>
          <w:rtl/>
        </w:rPr>
        <w:t xml:space="preserve">) ואז לגשת לאיבר </w:t>
      </w:r>
      <m:oMath>
        <m:r>
          <w:rPr>
            <w:rFonts w:ascii="Cambria Math" w:hAnsi="Cambria Math"/>
          </w:rPr>
          <m:t>A[i]</m:t>
        </m:r>
      </m:oMath>
      <w:r w:rsidRPr="000F2456">
        <w:rPr>
          <w:rFonts w:hint="cs"/>
          <w:rtl/>
        </w:rPr>
        <w:t xml:space="preserve"> נוכל לגשת לערך המיקום ה-</w:t>
      </w:r>
      <w:r w:rsidRPr="000F2456">
        <w:t>i</w:t>
      </w:r>
      <w:r w:rsidRPr="000F2456">
        <w:rPr>
          <w:rFonts w:hint="cs"/>
          <w:rtl/>
        </w:rPr>
        <w:t>י (ב</w:t>
      </w:r>
      <m:oMath>
        <m:r>
          <w:rPr>
            <w:rFonts w:ascii="Cambria Math" w:hAnsi="Cambria Math"/>
          </w:rPr>
          <m:t>θ(n)</m:t>
        </m:r>
      </m:oMath>
      <w:r w:rsidRPr="000F2456">
        <w:rPr>
          <w:rFonts w:hint="cs"/>
          <w:rtl/>
        </w:rPr>
        <w:t>).</w:t>
      </w:r>
    </w:p>
    <w:p w:rsidR="000F2456" w:rsidRDefault="000F2456" w:rsidP="000F2456">
      <w:pPr>
        <w:rPr>
          <w:rtl/>
        </w:rPr>
      </w:pPr>
      <w:r w:rsidRPr="000F2456">
        <w:rPr>
          <w:rFonts w:hint="cs"/>
          <w:rtl/>
        </w:rPr>
        <w:lastRenderedPageBreak/>
        <w:t xml:space="preserve">כל מספר המופיע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m:rPr>
            <m:sty m:val="p"/>
          </m:rPr>
          <w:rPr>
            <w:rFonts w:ascii="Cambria Math" w:hAnsi="Cambria Math"/>
          </w:rPr>
          <m:t>+1</m:t>
        </m:r>
      </m:oMath>
      <w:r w:rsidRPr="000F2456">
        <w:rPr>
          <w:rFonts w:hint="cs"/>
          <w:rtl/>
        </w:rPr>
        <w:t xml:space="preserve"> פעמים או יותר, יוצר ב-</w:t>
      </w:r>
      <w:r w:rsidRPr="000F2456">
        <w:rPr>
          <w:rFonts w:hint="cs"/>
        </w:rPr>
        <w:t>A</w:t>
      </w:r>
      <w:r w:rsidRPr="000F2456">
        <w:rPr>
          <w:rFonts w:hint="cs"/>
          <w:rtl/>
        </w:rPr>
        <w:t xml:space="preserve"> רצף של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m:rPr>
            <m:sty m:val="p"/>
          </m:rPr>
          <w:rPr>
            <w:rFonts w:ascii="Cambria Math" w:hAnsi="Cambria Math"/>
          </w:rPr>
          <m:t>+1</m:t>
        </m:r>
      </m:oMath>
      <w:r w:rsidRPr="000F2456">
        <w:rPr>
          <w:rFonts w:hint="cs"/>
          <w:rtl/>
        </w:rPr>
        <w:t xml:space="preserve"> (או יותר) ערכים זהים.</w:t>
      </w:r>
      <w:r>
        <w:rPr>
          <w:rFonts w:hint="cs"/>
          <w:rtl/>
        </w:rPr>
        <w:t xml:space="preserve"> לכן, אם </w:t>
      </w:r>
      <w:r w:rsidR="008C60AD">
        <w:rPr>
          <w:rFonts w:hint="cs"/>
          <w:rtl/>
        </w:rPr>
        <w:t>נחלק את המערך ל</w:t>
      </w:r>
      <w:r w:rsidR="00C80C94">
        <w:rPr>
          <w:rFonts w:hint="cs"/>
          <w:rtl/>
        </w:rPr>
        <w:t>4 חלקים שווים (או כמעט שווים</w:t>
      </w:r>
      <w:r w:rsidR="008C60AD">
        <w:rPr>
          <w:rFonts w:hint="cs"/>
          <w:rtl/>
        </w:rPr>
        <w:t xml:space="preserve">), ונפנה אל </w:t>
      </w:r>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r>
          <m:rPr>
            <m:sty m:val="p"/>
          </m:rPr>
          <w:rPr>
            <w:rFonts w:ascii="Cambria Math" w:hAnsi="Cambria Math"/>
          </w:rPr>
          <m:t xml:space="preserve">, </m:t>
        </m:r>
        <m:r>
          <w:rPr>
            <w:rFonts w:ascii="Cambria Math" w:hAnsi="Cambria Math"/>
          </w:rPr>
          <m:t>A[2*</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 A[3*</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oMath>
      <w:r w:rsidR="008C60AD">
        <w:rPr>
          <w:rFonts w:hint="cs"/>
          <w:rtl/>
        </w:rPr>
        <w:t>, בודאות נגיע למספרים האלה.</w:t>
      </w:r>
    </w:p>
    <w:p w:rsidR="00031281" w:rsidRDefault="00A565F6" w:rsidP="000F2456">
      <w:pPr>
        <w:rPr>
          <w:rtl/>
        </w:rPr>
      </w:pPr>
      <w:r>
        <w:rPr>
          <w:rFonts w:hint="cs"/>
          <w:rtl/>
        </w:rPr>
        <w:t>נבחין ש</w:t>
      </w:r>
      <w:r w:rsidR="00031281">
        <w:rPr>
          <w:rFonts w:hint="cs"/>
          <w:rtl/>
        </w:rPr>
        <w:t>:</w:t>
      </w:r>
    </w:p>
    <w:p w:rsidR="00A565F6" w:rsidRPr="00031281" w:rsidRDefault="00A565F6" w:rsidP="00031281">
      <w:pPr>
        <w:pStyle w:val="ListParagraph"/>
        <w:numPr>
          <w:ilvl w:val="0"/>
          <w:numId w:val="28"/>
        </w:numPr>
        <w:rPr>
          <w:rtl/>
        </w:rPr>
      </w:pPr>
      <w:r w:rsidRPr="00031281">
        <w:rPr>
          <w:rFonts w:hint="cs"/>
          <w:rtl/>
        </w:rPr>
        <w:t xml:space="preserve">בין אינדקס 1 (כולל) לאינדקס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Pr="00031281">
        <w:rPr>
          <w:rFonts w:hint="cs"/>
          <w:rtl/>
        </w:rPr>
        <w:t xml:space="preserve"> (לא כולל)</w:t>
      </w:r>
      <w:r w:rsidR="00F225B7">
        <w:rPr>
          <w:rFonts w:hint="cs"/>
          <w:rtl/>
        </w:rPr>
        <w:t xml:space="preserve"> במערך</w:t>
      </w:r>
      <w:r w:rsidRPr="00031281">
        <w:rPr>
          <w:rFonts w:hint="cs"/>
          <w:rtl/>
        </w:rPr>
        <w:t xml:space="preserve"> קיימים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-1</m:t>
        </m:r>
      </m:oMath>
      <w:r w:rsidRPr="00031281">
        <w:rPr>
          <w:rFonts w:hint="cs"/>
          <w:rtl/>
        </w:rPr>
        <w:t xml:space="preserve"> איברים.</w:t>
      </w:r>
    </w:p>
    <w:p w:rsidR="00031281" w:rsidRPr="00031281" w:rsidRDefault="00031281" w:rsidP="00031281">
      <w:pPr>
        <w:pStyle w:val="ListParagraph"/>
        <w:numPr>
          <w:ilvl w:val="0"/>
          <w:numId w:val="28"/>
        </w:numPr>
        <w:rPr>
          <w:i/>
          <w:rtl/>
        </w:rPr>
      </w:pPr>
      <w:r w:rsidRPr="00031281">
        <w:rPr>
          <w:rFonts w:hint="cs"/>
          <w:rtl/>
        </w:rPr>
        <w:t xml:space="preserve">בין אינדקס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Pr="00031281">
        <w:rPr>
          <w:rFonts w:hint="cs"/>
          <w:rtl/>
        </w:rPr>
        <w:t xml:space="preserve"> לאינדקס </w:t>
      </w:r>
      <m:oMath>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Pr="00031281">
        <w:rPr>
          <w:rFonts w:hint="cs"/>
          <w:rtl/>
        </w:rPr>
        <w:t xml:space="preserve"> (לא כולל קצוות) </w:t>
      </w:r>
      <w:r w:rsidR="00F225B7">
        <w:rPr>
          <w:rFonts w:hint="cs"/>
          <w:rtl/>
        </w:rPr>
        <w:t>במערך</w:t>
      </w:r>
      <w:r w:rsidR="00F225B7" w:rsidRPr="00031281">
        <w:rPr>
          <w:rFonts w:hint="cs"/>
          <w:rtl/>
        </w:rPr>
        <w:t xml:space="preserve"> </w:t>
      </w:r>
      <w:r w:rsidRPr="00031281">
        <w:rPr>
          <w:rFonts w:hint="cs"/>
          <w:rtl/>
        </w:rPr>
        <w:t xml:space="preserve">קיימים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-1</m:t>
        </m:r>
      </m:oMath>
      <w:r w:rsidRPr="00031281">
        <w:rPr>
          <w:rFonts w:hint="cs"/>
          <w:rtl/>
        </w:rPr>
        <w:t xml:space="preserve"> איברים.</w:t>
      </w:r>
    </w:p>
    <w:p w:rsidR="00031281" w:rsidRPr="00031281" w:rsidRDefault="00031281" w:rsidP="00031281">
      <w:pPr>
        <w:pStyle w:val="ListParagraph"/>
        <w:numPr>
          <w:ilvl w:val="0"/>
          <w:numId w:val="28"/>
        </w:numPr>
        <w:rPr>
          <w:i/>
          <w:rtl/>
        </w:rPr>
      </w:pPr>
      <w:r w:rsidRPr="00031281">
        <w:rPr>
          <w:rFonts w:hint="cs"/>
          <w:rtl/>
        </w:rPr>
        <w:t xml:space="preserve">בין אינדקס </w:t>
      </w:r>
      <m:oMath>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Pr="00031281">
        <w:rPr>
          <w:rFonts w:hint="cs"/>
          <w:rtl/>
        </w:rPr>
        <w:t xml:space="preserve"> לאינדקס </w:t>
      </w:r>
      <m:oMath>
        <m:r>
          <w:rPr>
            <w:rFonts w:ascii="Cambria Math" w:hAnsi="Cambria Math"/>
          </w:rPr>
          <m:t>3*</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Pr="00031281">
        <w:rPr>
          <w:rFonts w:hint="cs"/>
          <w:rtl/>
        </w:rPr>
        <w:t xml:space="preserve"> (לא כולל קצוות) </w:t>
      </w:r>
      <w:r w:rsidR="00F225B7">
        <w:rPr>
          <w:rFonts w:hint="cs"/>
          <w:rtl/>
        </w:rPr>
        <w:t>במערך</w:t>
      </w:r>
      <w:r w:rsidR="00F225B7" w:rsidRPr="00031281">
        <w:rPr>
          <w:rFonts w:hint="cs"/>
          <w:rtl/>
        </w:rPr>
        <w:t xml:space="preserve"> </w:t>
      </w:r>
      <w:r w:rsidRPr="00031281">
        <w:rPr>
          <w:rFonts w:hint="cs"/>
          <w:rtl/>
        </w:rPr>
        <w:t xml:space="preserve">קיימים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-1</m:t>
        </m:r>
      </m:oMath>
      <w:r w:rsidRPr="00031281">
        <w:rPr>
          <w:rFonts w:hint="cs"/>
          <w:rtl/>
        </w:rPr>
        <w:t xml:space="preserve"> איברים.</w:t>
      </w:r>
    </w:p>
    <w:p w:rsidR="00031281" w:rsidRPr="00031281" w:rsidRDefault="00031281" w:rsidP="00031281">
      <w:pPr>
        <w:pStyle w:val="ListParagraph"/>
        <w:numPr>
          <w:ilvl w:val="0"/>
          <w:numId w:val="28"/>
        </w:numPr>
        <w:rPr>
          <w:i/>
          <w:rtl/>
        </w:rPr>
      </w:pPr>
      <w:r w:rsidRPr="00031281">
        <w:rPr>
          <w:rFonts w:hint="cs"/>
          <w:rtl/>
        </w:rPr>
        <w:t xml:space="preserve">בין אינדקס </w:t>
      </w:r>
      <m:oMath>
        <m:r>
          <w:rPr>
            <w:rFonts w:ascii="Cambria Math" w:hAnsi="Cambria Math"/>
          </w:rPr>
          <m:t>3*</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Pr="00031281">
        <w:rPr>
          <w:rFonts w:hint="cs"/>
          <w:rtl/>
        </w:rPr>
        <w:t xml:space="preserve"> (לא כולל) לאינדקס </w:t>
      </w:r>
      <m:oMath>
        <m:r>
          <w:rPr>
            <w:rFonts w:ascii="Cambria Math" w:hAnsi="Cambria Math"/>
          </w:rPr>
          <m:t>n</m:t>
        </m:r>
      </m:oMath>
      <w:r w:rsidRPr="00031281">
        <w:rPr>
          <w:rFonts w:hint="cs"/>
          <w:rtl/>
        </w:rPr>
        <w:t xml:space="preserve"> (כולל) </w:t>
      </w:r>
      <w:r w:rsidR="00F225B7">
        <w:rPr>
          <w:rFonts w:hint="cs"/>
          <w:rtl/>
        </w:rPr>
        <w:t>במערך</w:t>
      </w:r>
      <w:r w:rsidR="00F225B7" w:rsidRPr="00031281">
        <w:rPr>
          <w:rFonts w:hint="cs"/>
          <w:rtl/>
        </w:rPr>
        <w:t xml:space="preserve"> </w:t>
      </w:r>
      <w:r w:rsidRPr="00031281">
        <w:rPr>
          <w:rFonts w:hint="cs"/>
          <w:rtl/>
        </w:rPr>
        <w:t xml:space="preserve">קיימים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Pr="00031281">
        <w:rPr>
          <w:rFonts w:hint="cs"/>
          <w:rtl/>
        </w:rPr>
        <w:t xml:space="preserve"> איברים.</w:t>
      </w:r>
    </w:p>
    <w:p w:rsidR="00031281" w:rsidRDefault="00031281" w:rsidP="00031281">
      <w:pPr>
        <w:rPr>
          <w:rtl/>
        </w:rPr>
      </w:pPr>
      <w:r>
        <w:rPr>
          <w:rFonts w:hint="cs"/>
          <w:i/>
          <w:rtl/>
        </w:rPr>
        <w:t xml:space="preserve">יהי </w:t>
      </w:r>
      <w:r>
        <w:rPr>
          <w:i/>
        </w:rPr>
        <w:t>x</w:t>
      </w:r>
      <w:r>
        <w:rPr>
          <w:rFonts w:hint="cs"/>
          <w:i/>
          <w:rtl/>
        </w:rPr>
        <w:t xml:space="preserve"> מספר אשר יוצר </w:t>
      </w:r>
      <w:r w:rsidRPr="000F2456">
        <w:rPr>
          <w:rFonts w:hint="cs"/>
          <w:rtl/>
        </w:rPr>
        <w:t>ב-</w:t>
      </w:r>
      <w:r w:rsidRPr="000F2456">
        <w:rPr>
          <w:rFonts w:hint="cs"/>
        </w:rPr>
        <w:t>A</w:t>
      </w:r>
      <w:r w:rsidRPr="000F2456">
        <w:rPr>
          <w:rFonts w:hint="cs"/>
          <w:rtl/>
        </w:rPr>
        <w:t xml:space="preserve"> רצף של</w:t>
      </w:r>
      <w:r>
        <w:rPr>
          <w:rFonts w:hint="cs"/>
          <w:rtl/>
        </w:rPr>
        <w:t xml:space="preserve"> לפחות</w:t>
      </w:r>
      <w:r w:rsidRPr="000F2456">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m:rPr>
            <m:sty m:val="p"/>
          </m:rPr>
          <w:rPr>
            <w:rFonts w:ascii="Cambria Math" w:hAnsi="Cambria Math"/>
          </w:rPr>
          <m:t>+1</m:t>
        </m:r>
      </m:oMath>
      <w:r>
        <w:rPr>
          <w:rFonts w:hint="cs"/>
          <w:rtl/>
        </w:rPr>
        <w:t>, ערכים זהים.</w:t>
      </w:r>
    </w:p>
    <w:p w:rsidR="00031281" w:rsidRDefault="00031281" w:rsidP="00031281">
      <w:pPr>
        <w:rPr>
          <w:rtl/>
        </w:rPr>
      </w:pPr>
      <w:r>
        <w:rPr>
          <w:rFonts w:hint="cs"/>
          <w:rtl/>
        </w:rPr>
        <w:t xml:space="preserve">ברור שלא ניתן לשים אותו באחת מן הקבוצות 1,2,3,4, שכן הקבוצות קטנות מדי (טריוויאלי עבור 1,2,3, עבור קבוצה 4 מתקיים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m:rPr>
            <m:sty m:val="p"/>
          </m:rPr>
          <w:rPr>
            <w:rFonts w:ascii="Cambria Math" w:hAnsi="Cambria Math"/>
          </w:rPr>
          <m:t>+1</m:t>
        </m:r>
        <m:r>
          <w:rPr>
            <w:rFonts w:ascii="Cambria Math" w:hAnsi="Cambria Math"/>
          </w:rPr>
          <m:t>&gt;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Pr>
          <w:rFonts w:hint="cs"/>
          <w:rtl/>
        </w:rPr>
        <w:t>).</w:t>
      </w:r>
    </w:p>
    <w:p w:rsidR="00031281" w:rsidRPr="00031281" w:rsidRDefault="00031281" w:rsidP="00031281">
      <w:pPr>
        <w:rPr>
          <w:rtl/>
        </w:rPr>
      </w:pPr>
      <w:r>
        <w:rPr>
          <w:rFonts w:hint="cs"/>
          <w:rtl/>
        </w:rPr>
        <w:t xml:space="preserve">לכן אם </w:t>
      </w:r>
      <w:r>
        <w:rPr>
          <w:i/>
        </w:rPr>
        <w:t>x</w:t>
      </w:r>
      <w:r>
        <w:rPr>
          <w:rFonts w:hint="cs"/>
          <w:i/>
          <w:rtl/>
        </w:rPr>
        <w:t xml:space="preserve"> מספר אשר יוצר </w:t>
      </w:r>
      <w:r w:rsidRPr="000F2456">
        <w:rPr>
          <w:rFonts w:hint="cs"/>
          <w:rtl/>
        </w:rPr>
        <w:t>ב-</w:t>
      </w:r>
      <w:r w:rsidRPr="000F2456">
        <w:rPr>
          <w:rFonts w:hint="cs"/>
        </w:rPr>
        <w:t>A</w:t>
      </w:r>
      <w:r w:rsidRPr="000F2456">
        <w:rPr>
          <w:rFonts w:hint="cs"/>
          <w:rtl/>
        </w:rPr>
        <w:t xml:space="preserve"> רצף של</w:t>
      </w:r>
      <w:r>
        <w:rPr>
          <w:rFonts w:hint="cs"/>
          <w:rtl/>
        </w:rPr>
        <w:t xml:space="preserve"> לפחות</w:t>
      </w:r>
      <w:r w:rsidRPr="000F2456">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m:rPr>
            <m:sty m:val="p"/>
          </m:rPr>
          <w:rPr>
            <w:rFonts w:ascii="Cambria Math" w:hAnsi="Cambria Math"/>
          </w:rPr>
          <m:t>+1</m:t>
        </m:r>
      </m:oMath>
      <w:r>
        <w:rPr>
          <w:rFonts w:hint="cs"/>
          <w:rtl/>
        </w:rPr>
        <w:t xml:space="preserve"> ערכים זהים, הוא בהכרח נמצא באחד המקומות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m:rPr>
            <m:sty m:val="p"/>
          </m:rPr>
          <w:rPr>
            <w:rFonts w:ascii="Cambria Math" w:hAnsi="Cambria Math"/>
          </w:rPr>
          <m:t>, 2*</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 3*</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Pr>
          <w:rFonts w:hint="cs"/>
          <w:rtl/>
        </w:rPr>
        <w:t>.</w:t>
      </w:r>
    </w:p>
    <w:p w:rsidR="008C60AD" w:rsidRDefault="00A565F6" w:rsidP="000F2456">
      <w:pPr>
        <w:rPr>
          <w:rtl/>
        </w:rPr>
      </w:pPr>
      <w:r>
        <w:rPr>
          <w:rFonts w:hint="cs"/>
          <w:rtl/>
        </w:rPr>
        <w:t xml:space="preserve">ערכי מיקום אלה </w:t>
      </w:r>
      <w:r w:rsidR="008C60AD">
        <w:rPr>
          <w:rFonts w:hint="cs"/>
          <w:rtl/>
        </w:rPr>
        <w:t>אינם בהכרח פתרונות, אך הם חשודים ככאלה. עלינו לספור כמה פעמים הם מופיעים במערך.</w:t>
      </w:r>
    </w:p>
    <w:p w:rsidR="008C60AD" w:rsidRDefault="008C60AD" w:rsidP="000F2456">
      <w:pPr>
        <w:rPr>
          <w:rtl/>
        </w:rPr>
      </w:pPr>
    </w:p>
    <w:p w:rsidR="008C60AD" w:rsidRDefault="008C60AD" w:rsidP="000F2456">
      <w:pPr>
        <w:rPr>
          <w:rtl/>
        </w:rPr>
      </w:pPr>
      <w:r>
        <w:rPr>
          <w:rFonts w:hint="cs"/>
          <w:rtl/>
        </w:rPr>
        <w:t>בשורות 1-3 אנו מאתחלים את מערך התשובות.</w:t>
      </w:r>
    </w:p>
    <w:p w:rsidR="008C60AD" w:rsidRDefault="008C60AD" w:rsidP="000F2456">
      <w:pPr>
        <w:rPr>
          <w:rtl/>
        </w:rPr>
      </w:pPr>
      <w:r>
        <w:rPr>
          <w:rFonts w:hint="cs"/>
          <w:rtl/>
        </w:rPr>
        <w:t>בשורה 5 אנו מחשבים את הסף, כאשר אנו מעוניינים למצוא את המספרים שמספר הפעמים שהם מופיעים במערך גדול מסף זה.</w:t>
      </w:r>
    </w:p>
    <w:p w:rsidR="008C60AD" w:rsidRDefault="008C60AD" w:rsidP="000F2456">
      <w:pPr>
        <w:rPr>
          <w:rtl/>
        </w:rPr>
      </w:pPr>
      <w:r>
        <w:rPr>
          <w:rFonts w:hint="cs"/>
          <w:rtl/>
        </w:rPr>
        <w:t>בשורות 7-9 אנו משתמשים בשגרת ה</w:t>
      </w:r>
      <w:r>
        <w:rPr>
          <w:rFonts w:hint="cs"/>
        </w:rPr>
        <w:t>SELECT</w:t>
      </w:r>
      <w:r w:rsidR="00702D26">
        <w:rPr>
          <w:rFonts w:hint="cs"/>
          <w:rtl/>
        </w:rPr>
        <w:t xml:space="preserve"> שהגדרנו ע"מ למצוא את ערכי המיקומים.</w:t>
      </w:r>
    </w:p>
    <w:p w:rsidR="008C60AD" w:rsidRDefault="008C60AD" w:rsidP="000F2456">
      <w:pPr>
        <w:rPr>
          <w:rtl/>
        </w:rPr>
      </w:pPr>
      <w:r>
        <w:rPr>
          <w:rFonts w:hint="cs"/>
          <w:rtl/>
        </w:rPr>
        <w:t>בלולאה בשורות 10-17 אנו רצים על המערך וסופרים כמה פעמים מופיעים המספרים החשודים כתשובות.</w:t>
      </w:r>
    </w:p>
    <w:p w:rsidR="008C60AD" w:rsidRDefault="008C60AD" w:rsidP="000F2456">
      <w:pPr>
        <w:rPr>
          <w:rtl/>
        </w:rPr>
      </w:pPr>
      <w:r>
        <w:rPr>
          <w:rFonts w:hint="cs"/>
          <w:rtl/>
        </w:rPr>
        <w:t>בשורות 18-26 אנחנו בודקים האם מספר הפעמים שהם מופיעים עבר את הסף. אם כן, המספר מתווסף למערך הפתרונות.</w:t>
      </w:r>
    </w:p>
    <w:p w:rsidR="008C60AD" w:rsidRDefault="008C60AD" w:rsidP="000F2456">
      <w:pPr>
        <w:rPr>
          <w:rtl/>
        </w:rPr>
      </w:pPr>
      <w:r>
        <w:rPr>
          <w:rFonts w:hint="cs"/>
          <w:rtl/>
        </w:rPr>
        <w:t>ובשורה 27 אנו מחזירים את מערך הפתרונות ואת מספר הפתרונות שנמצא.</w:t>
      </w:r>
    </w:p>
    <w:p w:rsidR="008C60AD" w:rsidRDefault="008C60AD" w:rsidP="000F2456">
      <w:pPr>
        <w:rPr>
          <w:rtl/>
        </w:rPr>
      </w:pPr>
    </w:p>
    <w:p w:rsidR="000F2456" w:rsidRDefault="000F2456" w:rsidP="000F2456">
      <w:pPr>
        <w:rPr>
          <w:rtl/>
        </w:rPr>
      </w:pPr>
      <w:r>
        <w:rPr>
          <w:rFonts w:hint="cs"/>
          <w:i/>
          <w:u w:val="single"/>
          <w:rtl/>
        </w:rPr>
        <w:t>ניתוח זמן הריצה</w:t>
      </w:r>
      <w:r>
        <w:rPr>
          <w:rFonts w:hint="cs"/>
          <w:rtl/>
        </w:rPr>
        <w:t xml:space="preserve">: </w:t>
      </w:r>
    </w:p>
    <w:p w:rsidR="008C60AD" w:rsidRDefault="008C60AD" w:rsidP="000F2456">
      <w:pPr>
        <w:rPr>
          <w:rtl/>
        </w:rPr>
      </w:pPr>
      <w:r>
        <w:rPr>
          <w:rFonts w:hint="cs"/>
          <w:rtl/>
        </w:rPr>
        <w:t>שורות 1-5 רצות בזמן קבוע.</w:t>
      </w:r>
    </w:p>
    <w:p w:rsidR="008C60AD" w:rsidRDefault="008C60AD" w:rsidP="000F2456">
      <w:pPr>
        <w:rPr>
          <w:rtl/>
        </w:rPr>
      </w:pPr>
      <w:r>
        <w:rPr>
          <w:rFonts w:hint="cs"/>
          <w:rtl/>
        </w:rPr>
        <w:t xml:space="preserve">שורות 7-9 רצות כל אחד בזמן של </w:t>
      </w:r>
      <m:oMath>
        <m:r>
          <w:rPr>
            <w:rFonts w:ascii="Cambria Math" w:hAnsi="Cambria Math"/>
          </w:rPr>
          <m:t>θ(n)</m:t>
        </m:r>
      </m:oMath>
      <w:r w:rsidR="00483FC7">
        <w:rPr>
          <w:rFonts w:hint="cs"/>
          <w:rtl/>
        </w:rPr>
        <w:t xml:space="preserve"> כפי שהוכח בעמוד 159.</w:t>
      </w:r>
    </w:p>
    <w:p w:rsidR="00483FC7" w:rsidRDefault="00483FC7" w:rsidP="000F2456">
      <w:pPr>
        <w:rPr>
          <w:rtl/>
        </w:rPr>
      </w:pPr>
      <w:r>
        <w:rPr>
          <w:rFonts w:hint="cs"/>
          <w:rtl/>
        </w:rPr>
        <w:t xml:space="preserve">מספר האיטרציות בלולאה בשורות 10-17 הוא כגודל המערך </w:t>
      </w:r>
      <w:r>
        <w:rPr>
          <w:rtl/>
        </w:rPr>
        <w:t>–</w:t>
      </w:r>
      <w:r>
        <w:rPr>
          <w:rFonts w:hint="cs"/>
          <w:rtl/>
        </w:rPr>
        <w:t xml:space="preserve"> </w:t>
      </w:r>
      <w:r>
        <w:t>n</w:t>
      </w:r>
      <w:r>
        <w:rPr>
          <w:rFonts w:hint="cs"/>
          <w:rtl/>
        </w:rPr>
        <w:t>.</w:t>
      </w:r>
    </w:p>
    <w:p w:rsidR="00483FC7" w:rsidRDefault="00483FC7" w:rsidP="000F2456">
      <w:pPr>
        <w:rPr>
          <w:rtl/>
        </w:rPr>
      </w:pPr>
      <w:r>
        <w:rPr>
          <w:rFonts w:hint="cs"/>
          <w:rtl/>
        </w:rPr>
        <w:t xml:space="preserve">בכל איטרציה אנו מבצעים מספר קבוע של פעולות, ולכן הלולאה כולה רצה בזמן של </w:t>
      </w:r>
      <m:oMath>
        <m:r>
          <w:rPr>
            <w:rFonts w:ascii="Cambria Math" w:hAnsi="Cambria Math"/>
          </w:rPr>
          <m:t>θ(n)</m:t>
        </m:r>
      </m:oMath>
      <w:r>
        <w:rPr>
          <w:rFonts w:hint="cs"/>
          <w:rtl/>
        </w:rPr>
        <w:t>.</w:t>
      </w:r>
    </w:p>
    <w:p w:rsidR="00483FC7" w:rsidRDefault="00483FC7" w:rsidP="000F2456">
      <w:pPr>
        <w:rPr>
          <w:rtl/>
        </w:rPr>
      </w:pPr>
      <w:r>
        <w:rPr>
          <w:rFonts w:hint="cs"/>
          <w:rtl/>
        </w:rPr>
        <w:lastRenderedPageBreak/>
        <w:t>השורות 18-27 רצות בזמן קבוע.</w:t>
      </w:r>
    </w:p>
    <w:p w:rsidR="00483FC7" w:rsidRPr="00483FC7" w:rsidRDefault="00483FC7" w:rsidP="000F2456">
      <w:pPr>
        <w:rPr>
          <w:rtl/>
        </w:rPr>
      </w:pPr>
      <w:r>
        <w:rPr>
          <w:rFonts w:hint="cs"/>
          <w:rtl/>
        </w:rPr>
        <w:t xml:space="preserve">לפיכך, השגרה כולה רצה בזמן של </w:t>
      </w:r>
      <m:oMath>
        <m:r>
          <w:rPr>
            <w:rFonts w:ascii="Cambria Math" w:hAnsi="Cambria Math"/>
          </w:rPr>
          <m:t>θ(n)</m:t>
        </m:r>
      </m:oMath>
      <w:r>
        <w:rPr>
          <w:rFonts w:hint="cs"/>
          <w:rtl/>
        </w:rPr>
        <w:t>.</w:t>
      </w:r>
    </w:p>
    <w:sectPr w:rsidR="00483FC7" w:rsidRPr="00483FC7" w:rsidSect="00F705B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4A5" w:rsidRDefault="009A44A5" w:rsidP="00B528C5">
      <w:pPr>
        <w:spacing w:after="0" w:line="240" w:lineRule="auto"/>
      </w:pPr>
      <w:r>
        <w:separator/>
      </w:r>
    </w:p>
  </w:endnote>
  <w:endnote w:type="continuationSeparator" w:id="0">
    <w:p w:rsidR="009A44A5" w:rsidRDefault="009A44A5"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AE2" w:rsidRDefault="00581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AE2" w:rsidRDefault="00581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AE2" w:rsidRDefault="00581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4A5" w:rsidRDefault="009A44A5" w:rsidP="00B528C5">
      <w:pPr>
        <w:spacing w:after="0" w:line="240" w:lineRule="auto"/>
      </w:pPr>
      <w:r>
        <w:separator/>
      </w:r>
    </w:p>
  </w:footnote>
  <w:footnote w:type="continuationSeparator" w:id="0">
    <w:p w:rsidR="009A44A5" w:rsidRDefault="009A44A5" w:rsidP="00B5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AE2" w:rsidRDefault="00581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AE2" w:rsidRDefault="00581A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AE2" w:rsidRDefault="00581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69E6"/>
    <w:multiLevelType w:val="hybridMultilevel"/>
    <w:tmpl w:val="B8A29806"/>
    <w:lvl w:ilvl="0" w:tplc="E9A856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47F63"/>
    <w:multiLevelType w:val="hybridMultilevel"/>
    <w:tmpl w:val="9AAE6A60"/>
    <w:lvl w:ilvl="0" w:tplc="DA34B6D2">
      <w:start w:val="1"/>
      <w:numFmt w:val="hebrew1"/>
      <w:lvlText w:val="%1."/>
      <w:lvlJc w:val="left"/>
      <w:pPr>
        <w:ind w:left="720" w:hanging="360"/>
      </w:pPr>
      <w:rPr>
        <w:rFonts w:ascii="Calibri" w:hAnsi="Calibri" w:cs="Calibri"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73DC2"/>
    <w:multiLevelType w:val="hybridMultilevel"/>
    <w:tmpl w:val="7480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D6841"/>
    <w:multiLevelType w:val="hybridMultilevel"/>
    <w:tmpl w:val="A24CCF90"/>
    <w:lvl w:ilvl="0" w:tplc="7B68B0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F10923"/>
    <w:multiLevelType w:val="hybridMultilevel"/>
    <w:tmpl w:val="082E2DBA"/>
    <w:lvl w:ilvl="0" w:tplc="B99406EC">
      <w:start w:val="1"/>
      <w:numFmt w:val="hebrew1"/>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724E1B"/>
    <w:multiLevelType w:val="hybridMultilevel"/>
    <w:tmpl w:val="45C054D2"/>
    <w:lvl w:ilvl="0" w:tplc="DA34B6D2">
      <w:start w:val="1"/>
      <w:numFmt w:val="hebrew1"/>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125C2"/>
    <w:multiLevelType w:val="hybridMultilevel"/>
    <w:tmpl w:val="F83EFD2C"/>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D1D4B"/>
    <w:multiLevelType w:val="hybridMultilevel"/>
    <w:tmpl w:val="F780A9E2"/>
    <w:lvl w:ilvl="0" w:tplc="C8C26E54">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C8C3EA9"/>
    <w:multiLevelType w:val="hybridMultilevel"/>
    <w:tmpl w:val="1378261C"/>
    <w:lvl w:ilvl="0" w:tplc="8EFCE0C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866A02"/>
    <w:multiLevelType w:val="hybridMultilevel"/>
    <w:tmpl w:val="95D44FE8"/>
    <w:lvl w:ilvl="0" w:tplc="D25E05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0D179C"/>
    <w:multiLevelType w:val="hybridMultilevel"/>
    <w:tmpl w:val="BF8E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04BAA"/>
    <w:multiLevelType w:val="hybridMultilevel"/>
    <w:tmpl w:val="FD72AA6A"/>
    <w:lvl w:ilvl="0" w:tplc="2A2AF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5F1137"/>
    <w:multiLevelType w:val="hybridMultilevel"/>
    <w:tmpl w:val="64A8E7EC"/>
    <w:lvl w:ilvl="0" w:tplc="A81E2C6C">
      <w:start w:val="1"/>
      <w:numFmt w:val="hebrew1"/>
      <w:lvlText w:val="%1."/>
      <w:lvlJc w:val="left"/>
      <w:pPr>
        <w:ind w:left="1800" w:hanging="360"/>
      </w:pPr>
      <w:rPr>
        <w:rFonts w:hint="default"/>
      </w:rPr>
    </w:lvl>
    <w:lvl w:ilvl="1" w:tplc="04090019">
      <w:start w:val="1"/>
      <w:numFmt w:val="lowerLetter"/>
      <w:lvlText w:val="%2."/>
      <w:lvlJc w:val="left"/>
      <w:pPr>
        <w:ind w:left="2520" w:hanging="360"/>
      </w:pPr>
    </w:lvl>
    <w:lvl w:ilvl="2" w:tplc="09E4AADC">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B67CB7"/>
    <w:multiLevelType w:val="hybridMultilevel"/>
    <w:tmpl w:val="606A38CA"/>
    <w:lvl w:ilvl="0" w:tplc="E0AA74F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8931772"/>
    <w:multiLevelType w:val="hybridMultilevel"/>
    <w:tmpl w:val="270AF7AC"/>
    <w:lvl w:ilvl="0" w:tplc="49ACDE3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76ABC"/>
    <w:multiLevelType w:val="hybridMultilevel"/>
    <w:tmpl w:val="EA34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BA2B07"/>
    <w:multiLevelType w:val="hybridMultilevel"/>
    <w:tmpl w:val="5074C3BC"/>
    <w:lvl w:ilvl="0" w:tplc="AABEB466">
      <w:start w:val="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703F0"/>
    <w:multiLevelType w:val="hybridMultilevel"/>
    <w:tmpl w:val="5E266A20"/>
    <w:lvl w:ilvl="0" w:tplc="B3DA46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A65BA"/>
    <w:multiLevelType w:val="hybridMultilevel"/>
    <w:tmpl w:val="594AC336"/>
    <w:lvl w:ilvl="0" w:tplc="E11202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485D2B"/>
    <w:multiLevelType w:val="hybridMultilevel"/>
    <w:tmpl w:val="8C621C18"/>
    <w:lvl w:ilvl="0" w:tplc="BB0A195E">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70F244B"/>
    <w:multiLevelType w:val="hybridMultilevel"/>
    <w:tmpl w:val="9244A3D0"/>
    <w:lvl w:ilvl="0" w:tplc="5DD07B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C15BDC"/>
    <w:multiLevelType w:val="hybridMultilevel"/>
    <w:tmpl w:val="B5A29322"/>
    <w:lvl w:ilvl="0" w:tplc="181AF35C">
      <w:start w:val="16"/>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FA5D0F"/>
    <w:multiLevelType w:val="hybridMultilevel"/>
    <w:tmpl w:val="735065A8"/>
    <w:lvl w:ilvl="0" w:tplc="ACDADCF0">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C3620C5"/>
    <w:multiLevelType w:val="hybridMultilevel"/>
    <w:tmpl w:val="082E2DBA"/>
    <w:lvl w:ilvl="0" w:tplc="B99406EC">
      <w:start w:val="1"/>
      <w:numFmt w:val="hebrew1"/>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0C36F5"/>
    <w:multiLevelType w:val="hybridMultilevel"/>
    <w:tmpl w:val="1E8AF2AC"/>
    <w:lvl w:ilvl="0" w:tplc="A81E2C6C">
      <w:start w:val="1"/>
      <w:numFmt w:val="hebrew1"/>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D76B49"/>
    <w:multiLevelType w:val="hybridMultilevel"/>
    <w:tmpl w:val="95D44FE8"/>
    <w:lvl w:ilvl="0" w:tplc="D25E05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901630"/>
    <w:multiLevelType w:val="hybridMultilevel"/>
    <w:tmpl w:val="1406A506"/>
    <w:lvl w:ilvl="0" w:tplc="924A8EC8">
      <w:start w:val="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C347E8"/>
    <w:multiLevelType w:val="hybridMultilevel"/>
    <w:tmpl w:val="9244A3D0"/>
    <w:lvl w:ilvl="0" w:tplc="5DD07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6"/>
  </w:num>
  <w:num w:numId="3">
    <w:abstractNumId w:val="5"/>
  </w:num>
  <w:num w:numId="4">
    <w:abstractNumId w:val="11"/>
  </w:num>
  <w:num w:numId="5">
    <w:abstractNumId w:val="9"/>
  </w:num>
  <w:num w:numId="6">
    <w:abstractNumId w:val="12"/>
  </w:num>
  <w:num w:numId="7">
    <w:abstractNumId w:val="6"/>
  </w:num>
  <w:num w:numId="8">
    <w:abstractNumId w:val="15"/>
  </w:num>
  <w:num w:numId="9">
    <w:abstractNumId w:val="24"/>
  </w:num>
  <w:num w:numId="10">
    <w:abstractNumId w:val="25"/>
  </w:num>
  <w:num w:numId="11">
    <w:abstractNumId w:val="1"/>
  </w:num>
  <w:num w:numId="12">
    <w:abstractNumId w:val="21"/>
  </w:num>
  <w:num w:numId="13">
    <w:abstractNumId w:val="14"/>
  </w:num>
  <w:num w:numId="14">
    <w:abstractNumId w:val="27"/>
  </w:num>
  <w:num w:numId="15">
    <w:abstractNumId w:val="18"/>
  </w:num>
  <w:num w:numId="16">
    <w:abstractNumId w:val="8"/>
  </w:num>
  <w:num w:numId="17">
    <w:abstractNumId w:val="3"/>
  </w:num>
  <w:num w:numId="18">
    <w:abstractNumId w:val="13"/>
  </w:num>
  <w:num w:numId="19">
    <w:abstractNumId w:val="20"/>
  </w:num>
  <w:num w:numId="20">
    <w:abstractNumId w:val="19"/>
  </w:num>
  <w:num w:numId="21">
    <w:abstractNumId w:val="7"/>
  </w:num>
  <w:num w:numId="22">
    <w:abstractNumId w:val="0"/>
  </w:num>
  <w:num w:numId="23">
    <w:abstractNumId w:val="17"/>
  </w:num>
  <w:num w:numId="24">
    <w:abstractNumId w:val="10"/>
  </w:num>
  <w:num w:numId="25">
    <w:abstractNumId w:val="22"/>
  </w:num>
  <w:num w:numId="26">
    <w:abstractNumId w:val="23"/>
  </w:num>
  <w:num w:numId="27">
    <w:abstractNumId w:val="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93"/>
    <w:rsid w:val="0000745E"/>
    <w:rsid w:val="00007DAD"/>
    <w:rsid w:val="00031281"/>
    <w:rsid w:val="00034FB8"/>
    <w:rsid w:val="00043849"/>
    <w:rsid w:val="00054CD7"/>
    <w:rsid w:val="00056CDE"/>
    <w:rsid w:val="00071A20"/>
    <w:rsid w:val="00072C3C"/>
    <w:rsid w:val="00091E63"/>
    <w:rsid w:val="000970BC"/>
    <w:rsid w:val="000971C4"/>
    <w:rsid w:val="000A0B8D"/>
    <w:rsid w:val="000A2A46"/>
    <w:rsid w:val="000A46EC"/>
    <w:rsid w:val="000B4DD4"/>
    <w:rsid w:val="000B5A97"/>
    <w:rsid w:val="000B6379"/>
    <w:rsid w:val="000C464F"/>
    <w:rsid w:val="000D5FCB"/>
    <w:rsid w:val="000D6C2E"/>
    <w:rsid w:val="000E1C64"/>
    <w:rsid w:val="000E69C4"/>
    <w:rsid w:val="000F0113"/>
    <w:rsid w:val="000F2456"/>
    <w:rsid w:val="000F6C68"/>
    <w:rsid w:val="00100316"/>
    <w:rsid w:val="001075D6"/>
    <w:rsid w:val="00107DA2"/>
    <w:rsid w:val="00126DAF"/>
    <w:rsid w:val="0013272B"/>
    <w:rsid w:val="001347E0"/>
    <w:rsid w:val="00136534"/>
    <w:rsid w:val="00140F48"/>
    <w:rsid w:val="001504F9"/>
    <w:rsid w:val="00156871"/>
    <w:rsid w:val="001573B3"/>
    <w:rsid w:val="001628E5"/>
    <w:rsid w:val="001828DB"/>
    <w:rsid w:val="0018587C"/>
    <w:rsid w:val="00193956"/>
    <w:rsid w:val="00196DA0"/>
    <w:rsid w:val="001A5461"/>
    <w:rsid w:val="001B1D44"/>
    <w:rsid w:val="001C270B"/>
    <w:rsid w:val="001C5D7B"/>
    <w:rsid w:val="001D26CE"/>
    <w:rsid w:val="001E5CA1"/>
    <w:rsid w:val="001F3CCF"/>
    <w:rsid w:val="001F73CD"/>
    <w:rsid w:val="001F769B"/>
    <w:rsid w:val="001F7721"/>
    <w:rsid w:val="00206B3A"/>
    <w:rsid w:val="00207AF5"/>
    <w:rsid w:val="002176F3"/>
    <w:rsid w:val="0022552C"/>
    <w:rsid w:val="00230FCE"/>
    <w:rsid w:val="00246710"/>
    <w:rsid w:val="00260050"/>
    <w:rsid w:val="002700C4"/>
    <w:rsid w:val="002766EA"/>
    <w:rsid w:val="0028483A"/>
    <w:rsid w:val="002873FD"/>
    <w:rsid w:val="002A3DA7"/>
    <w:rsid w:val="002A5669"/>
    <w:rsid w:val="002B6BDA"/>
    <w:rsid w:val="002C12D9"/>
    <w:rsid w:val="002D6F1C"/>
    <w:rsid w:val="002D72F3"/>
    <w:rsid w:val="002E4F5C"/>
    <w:rsid w:val="002F1B61"/>
    <w:rsid w:val="002F6510"/>
    <w:rsid w:val="00300A55"/>
    <w:rsid w:val="0030326F"/>
    <w:rsid w:val="00303C28"/>
    <w:rsid w:val="00310BDD"/>
    <w:rsid w:val="0031396D"/>
    <w:rsid w:val="00315D63"/>
    <w:rsid w:val="00320063"/>
    <w:rsid w:val="00327869"/>
    <w:rsid w:val="003314C3"/>
    <w:rsid w:val="00335B02"/>
    <w:rsid w:val="00347414"/>
    <w:rsid w:val="00360C1F"/>
    <w:rsid w:val="0036409D"/>
    <w:rsid w:val="00370D6C"/>
    <w:rsid w:val="00374398"/>
    <w:rsid w:val="003772D0"/>
    <w:rsid w:val="00393A3A"/>
    <w:rsid w:val="003978A4"/>
    <w:rsid w:val="003C178A"/>
    <w:rsid w:val="003C2A41"/>
    <w:rsid w:val="003E25BA"/>
    <w:rsid w:val="003E3A83"/>
    <w:rsid w:val="003F04AE"/>
    <w:rsid w:val="003F0D99"/>
    <w:rsid w:val="003F7ACB"/>
    <w:rsid w:val="00400B5E"/>
    <w:rsid w:val="00401EF9"/>
    <w:rsid w:val="00401F7B"/>
    <w:rsid w:val="00405F00"/>
    <w:rsid w:val="00424D5E"/>
    <w:rsid w:val="00427079"/>
    <w:rsid w:val="00427F29"/>
    <w:rsid w:val="004315EA"/>
    <w:rsid w:val="004531C2"/>
    <w:rsid w:val="004558AE"/>
    <w:rsid w:val="0045719C"/>
    <w:rsid w:val="00464955"/>
    <w:rsid w:val="0047071B"/>
    <w:rsid w:val="00473ADB"/>
    <w:rsid w:val="00473EAB"/>
    <w:rsid w:val="00480C85"/>
    <w:rsid w:val="00482525"/>
    <w:rsid w:val="00483FC7"/>
    <w:rsid w:val="0048416C"/>
    <w:rsid w:val="00497531"/>
    <w:rsid w:val="004A143B"/>
    <w:rsid w:val="004A1538"/>
    <w:rsid w:val="004A29AB"/>
    <w:rsid w:val="004B2BEF"/>
    <w:rsid w:val="004B44A2"/>
    <w:rsid w:val="004B7082"/>
    <w:rsid w:val="004D04EC"/>
    <w:rsid w:val="004D0C97"/>
    <w:rsid w:val="004D4493"/>
    <w:rsid w:val="004D76F2"/>
    <w:rsid w:val="004E3CB8"/>
    <w:rsid w:val="004F3374"/>
    <w:rsid w:val="004F4255"/>
    <w:rsid w:val="004F6D66"/>
    <w:rsid w:val="00507EEA"/>
    <w:rsid w:val="0053296D"/>
    <w:rsid w:val="00535C91"/>
    <w:rsid w:val="00541377"/>
    <w:rsid w:val="005520AD"/>
    <w:rsid w:val="00562DDB"/>
    <w:rsid w:val="00566994"/>
    <w:rsid w:val="00566F24"/>
    <w:rsid w:val="00572746"/>
    <w:rsid w:val="00581AE2"/>
    <w:rsid w:val="00584E76"/>
    <w:rsid w:val="00585CB6"/>
    <w:rsid w:val="0059465E"/>
    <w:rsid w:val="00594D0F"/>
    <w:rsid w:val="00596EB0"/>
    <w:rsid w:val="005A74B5"/>
    <w:rsid w:val="005B7AD3"/>
    <w:rsid w:val="005C0002"/>
    <w:rsid w:val="005C0C77"/>
    <w:rsid w:val="005C7CF2"/>
    <w:rsid w:val="005D1BB1"/>
    <w:rsid w:val="005D6E2C"/>
    <w:rsid w:val="005D759B"/>
    <w:rsid w:val="006043DF"/>
    <w:rsid w:val="00606E0B"/>
    <w:rsid w:val="00611CDA"/>
    <w:rsid w:val="006262E2"/>
    <w:rsid w:val="0062636F"/>
    <w:rsid w:val="0063021A"/>
    <w:rsid w:val="0063376C"/>
    <w:rsid w:val="006342C3"/>
    <w:rsid w:val="00640E16"/>
    <w:rsid w:val="0064305E"/>
    <w:rsid w:val="00645BB8"/>
    <w:rsid w:val="0065572B"/>
    <w:rsid w:val="0066103D"/>
    <w:rsid w:val="006656C0"/>
    <w:rsid w:val="0068147E"/>
    <w:rsid w:val="00684108"/>
    <w:rsid w:val="00687E46"/>
    <w:rsid w:val="006944BC"/>
    <w:rsid w:val="006E4CB9"/>
    <w:rsid w:val="006E5A65"/>
    <w:rsid w:val="006F46A9"/>
    <w:rsid w:val="006F6964"/>
    <w:rsid w:val="007023D1"/>
    <w:rsid w:val="00702685"/>
    <w:rsid w:val="00702D26"/>
    <w:rsid w:val="00704C4F"/>
    <w:rsid w:val="00707675"/>
    <w:rsid w:val="00714615"/>
    <w:rsid w:val="00720405"/>
    <w:rsid w:val="00726E5A"/>
    <w:rsid w:val="00745CBE"/>
    <w:rsid w:val="00750707"/>
    <w:rsid w:val="00750C4B"/>
    <w:rsid w:val="00754A88"/>
    <w:rsid w:val="00761C9C"/>
    <w:rsid w:val="00764232"/>
    <w:rsid w:val="00765496"/>
    <w:rsid w:val="00777B91"/>
    <w:rsid w:val="007A10E0"/>
    <w:rsid w:val="007A7436"/>
    <w:rsid w:val="007B40E0"/>
    <w:rsid w:val="007B5AD5"/>
    <w:rsid w:val="007D2936"/>
    <w:rsid w:val="007D5C3B"/>
    <w:rsid w:val="007E5195"/>
    <w:rsid w:val="007F1AF1"/>
    <w:rsid w:val="007F24AF"/>
    <w:rsid w:val="007F2594"/>
    <w:rsid w:val="007F288D"/>
    <w:rsid w:val="00801615"/>
    <w:rsid w:val="00802B7E"/>
    <w:rsid w:val="00815178"/>
    <w:rsid w:val="00822D02"/>
    <w:rsid w:val="0082412E"/>
    <w:rsid w:val="00836890"/>
    <w:rsid w:val="0085225F"/>
    <w:rsid w:val="0085376B"/>
    <w:rsid w:val="00861663"/>
    <w:rsid w:val="0086482E"/>
    <w:rsid w:val="00865315"/>
    <w:rsid w:val="008664ED"/>
    <w:rsid w:val="008734BD"/>
    <w:rsid w:val="008832CF"/>
    <w:rsid w:val="00895427"/>
    <w:rsid w:val="008A0A11"/>
    <w:rsid w:val="008A33A7"/>
    <w:rsid w:val="008A4903"/>
    <w:rsid w:val="008B2682"/>
    <w:rsid w:val="008B7695"/>
    <w:rsid w:val="008C0649"/>
    <w:rsid w:val="008C1236"/>
    <w:rsid w:val="008C3203"/>
    <w:rsid w:val="008C60AD"/>
    <w:rsid w:val="008C7AF6"/>
    <w:rsid w:val="008D0431"/>
    <w:rsid w:val="008D6619"/>
    <w:rsid w:val="008D6AB7"/>
    <w:rsid w:val="008E0BB6"/>
    <w:rsid w:val="008E516E"/>
    <w:rsid w:val="008F655A"/>
    <w:rsid w:val="00906257"/>
    <w:rsid w:val="0091695F"/>
    <w:rsid w:val="00921D6E"/>
    <w:rsid w:val="009307F8"/>
    <w:rsid w:val="0094128A"/>
    <w:rsid w:val="00941593"/>
    <w:rsid w:val="009438CA"/>
    <w:rsid w:val="009507C4"/>
    <w:rsid w:val="009567BC"/>
    <w:rsid w:val="009632F4"/>
    <w:rsid w:val="00966463"/>
    <w:rsid w:val="00966499"/>
    <w:rsid w:val="009700BE"/>
    <w:rsid w:val="00975757"/>
    <w:rsid w:val="009826D5"/>
    <w:rsid w:val="00982ACE"/>
    <w:rsid w:val="0098639D"/>
    <w:rsid w:val="009A1935"/>
    <w:rsid w:val="009A44A5"/>
    <w:rsid w:val="009A64AC"/>
    <w:rsid w:val="009B38DB"/>
    <w:rsid w:val="009B79AE"/>
    <w:rsid w:val="009C0B2E"/>
    <w:rsid w:val="009C3EAD"/>
    <w:rsid w:val="009E08D1"/>
    <w:rsid w:val="009F02D2"/>
    <w:rsid w:val="009F51D8"/>
    <w:rsid w:val="00A0041F"/>
    <w:rsid w:val="00A02E99"/>
    <w:rsid w:val="00A056C7"/>
    <w:rsid w:val="00A16937"/>
    <w:rsid w:val="00A23647"/>
    <w:rsid w:val="00A31683"/>
    <w:rsid w:val="00A43F00"/>
    <w:rsid w:val="00A46BBE"/>
    <w:rsid w:val="00A5285B"/>
    <w:rsid w:val="00A565F6"/>
    <w:rsid w:val="00A7393C"/>
    <w:rsid w:val="00A8408F"/>
    <w:rsid w:val="00A8523C"/>
    <w:rsid w:val="00AA0D5F"/>
    <w:rsid w:val="00AB319E"/>
    <w:rsid w:val="00AB7110"/>
    <w:rsid w:val="00AB779C"/>
    <w:rsid w:val="00AD12D6"/>
    <w:rsid w:val="00AD4155"/>
    <w:rsid w:val="00AF00E4"/>
    <w:rsid w:val="00B07733"/>
    <w:rsid w:val="00B1435F"/>
    <w:rsid w:val="00B15C8A"/>
    <w:rsid w:val="00B17797"/>
    <w:rsid w:val="00B226A7"/>
    <w:rsid w:val="00B24FA8"/>
    <w:rsid w:val="00B31A85"/>
    <w:rsid w:val="00B32E90"/>
    <w:rsid w:val="00B46667"/>
    <w:rsid w:val="00B47D3C"/>
    <w:rsid w:val="00B528C5"/>
    <w:rsid w:val="00B56DAF"/>
    <w:rsid w:val="00B615F4"/>
    <w:rsid w:val="00B80BB7"/>
    <w:rsid w:val="00B942B5"/>
    <w:rsid w:val="00B944D9"/>
    <w:rsid w:val="00B94939"/>
    <w:rsid w:val="00BA5904"/>
    <w:rsid w:val="00BB14BC"/>
    <w:rsid w:val="00BC37B3"/>
    <w:rsid w:val="00BD6650"/>
    <w:rsid w:val="00BE22AA"/>
    <w:rsid w:val="00BF5197"/>
    <w:rsid w:val="00C011BE"/>
    <w:rsid w:val="00C119C9"/>
    <w:rsid w:val="00C11D48"/>
    <w:rsid w:val="00C146DA"/>
    <w:rsid w:val="00C25395"/>
    <w:rsid w:val="00C260CD"/>
    <w:rsid w:val="00C2661F"/>
    <w:rsid w:val="00C454A1"/>
    <w:rsid w:val="00C54DF4"/>
    <w:rsid w:val="00C60719"/>
    <w:rsid w:val="00C63363"/>
    <w:rsid w:val="00C6529D"/>
    <w:rsid w:val="00C7390D"/>
    <w:rsid w:val="00C80C94"/>
    <w:rsid w:val="00C84B11"/>
    <w:rsid w:val="00C85B4D"/>
    <w:rsid w:val="00C91850"/>
    <w:rsid w:val="00CA2E52"/>
    <w:rsid w:val="00CB5CFD"/>
    <w:rsid w:val="00CB73B5"/>
    <w:rsid w:val="00CC126A"/>
    <w:rsid w:val="00CC46C1"/>
    <w:rsid w:val="00CC7C12"/>
    <w:rsid w:val="00CD23CF"/>
    <w:rsid w:val="00CD6757"/>
    <w:rsid w:val="00CE4A27"/>
    <w:rsid w:val="00CF1619"/>
    <w:rsid w:val="00D004A6"/>
    <w:rsid w:val="00D00861"/>
    <w:rsid w:val="00D017DB"/>
    <w:rsid w:val="00D23DBD"/>
    <w:rsid w:val="00D327C0"/>
    <w:rsid w:val="00D42BF8"/>
    <w:rsid w:val="00D50BE4"/>
    <w:rsid w:val="00D61EAB"/>
    <w:rsid w:val="00D74726"/>
    <w:rsid w:val="00D82D0E"/>
    <w:rsid w:val="00D8696C"/>
    <w:rsid w:val="00D8749A"/>
    <w:rsid w:val="00D92C5C"/>
    <w:rsid w:val="00D938B5"/>
    <w:rsid w:val="00D94DB6"/>
    <w:rsid w:val="00DA1417"/>
    <w:rsid w:val="00DA40EE"/>
    <w:rsid w:val="00DC06AC"/>
    <w:rsid w:val="00DC7DC4"/>
    <w:rsid w:val="00DF096A"/>
    <w:rsid w:val="00E061FE"/>
    <w:rsid w:val="00E11EB7"/>
    <w:rsid w:val="00E232D1"/>
    <w:rsid w:val="00E26DA5"/>
    <w:rsid w:val="00E272D9"/>
    <w:rsid w:val="00E321FE"/>
    <w:rsid w:val="00E340EE"/>
    <w:rsid w:val="00E34EA7"/>
    <w:rsid w:val="00E51C07"/>
    <w:rsid w:val="00E52FE9"/>
    <w:rsid w:val="00E554C8"/>
    <w:rsid w:val="00E65F04"/>
    <w:rsid w:val="00E9546B"/>
    <w:rsid w:val="00EA05D1"/>
    <w:rsid w:val="00EA1EB6"/>
    <w:rsid w:val="00EB2603"/>
    <w:rsid w:val="00EB618F"/>
    <w:rsid w:val="00EC5DB6"/>
    <w:rsid w:val="00ED59CA"/>
    <w:rsid w:val="00EF261F"/>
    <w:rsid w:val="00F03578"/>
    <w:rsid w:val="00F13D7C"/>
    <w:rsid w:val="00F175FD"/>
    <w:rsid w:val="00F225B7"/>
    <w:rsid w:val="00F22A52"/>
    <w:rsid w:val="00F2336C"/>
    <w:rsid w:val="00F3793D"/>
    <w:rsid w:val="00F453C1"/>
    <w:rsid w:val="00F4550D"/>
    <w:rsid w:val="00F459D7"/>
    <w:rsid w:val="00F516C2"/>
    <w:rsid w:val="00F6177C"/>
    <w:rsid w:val="00F705BF"/>
    <w:rsid w:val="00F717D5"/>
    <w:rsid w:val="00F801B4"/>
    <w:rsid w:val="00F84036"/>
    <w:rsid w:val="00F931E6"/>
    <w:rsid w:val="00F932B3"/>
    <w:rsid w:val="00F96DCD"/>
    <w:rsid w:val="00FA16C1"/>
    <w:rsid w:val="00FA7DF6"/>
    <w:rsid w:val="00FB1F52"/>
    <w:rsid w:val="00FB2453"/>
    <w:rsid w:val="00FB5750"/>
    <w:rsid w:val="00FB6606"/>
    <w:rsid w:val="00FC06D0"/>
    <w:rsid w:val="00FC6296"/>
    <w:rsid w:val="00FD132A"/>
    <w:rsid w:val="00FE053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85E6A"/>
  <w15:chartTrackingRefBased/>
  <w15:docId w15:val="{0711B6FD-E05C-40B0-9276-2A07333E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9C4"/>
    <w:rPr>
      <w:color w:val="808080"/>
    </w:rPr>
  </w:style>
  <w:style w:type="paragraph" w:styleId="ListParagraph">
    <w:name w:val="List Paragraph"/>
    <w:basedOn w:val="Normal"/>
    <w:uiPriority w:val="34"/>
    <w:qFormat/>
    <w:rsid w:val="00473EAB"/>
    <w:pPr>
      <w:ind w:left="720"/>
      <w:contextualSpacing/>
    </w:pPr>
  </w:style>
  <w:style w:type="paragraph" w:styleId="NoSpacing">
    <w:name w:val="No Spacing"/>
    <w:uiPriority w:val="1"/>
    <w:qFormat/>
    <w:rsid w:val="003E25BA"/>
    <w:pPr>
      <w:bidi/>
      <w:spacing w:after="0" w:line="240" w:lineRule="auto"/>
    </w:pPr>
  </w:style>
  <w:style w:type="table" w:styleId="TableGrid">
    <w:name w:val="Table Grid"/>
    <w:basedOn w:val="TableNormal"/>
    <w:uiPriority w:val="39"/>
    <w:rsid w:val="00D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C5"/>
  </w:style>
  <w:style w:type="paragraph" w:styleId="Footer">
    <w:name w:val="footer"/>
    <w:basedOn w:val="Normal"/>
    <w:link w:val="FooterChar"/>
    <w:uiPriority w:val="99"/>
    <w:unhideWhenUsed/>
    <w:rsid w:val="00B5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1B411-B1A3-44C8-A51F-D18E4D7A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9729</TotalTime>
  <Pages>1</Pages>
  <Words>4684</Words>
  <Characters>23422</Characters>
  <Application>Microsoft Office Word</Application>
  <DocSecurity>0</DocSecurity>
  <Lines>195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18</cp:revision>
  <dcterms:created xsi:type="dcterms:W3CDTF">2016-11-20T06:40:00Z</dcterms:created>
  <dcterms:modified xsi:type="dcterms:W3CDTF">2017-02-18T20:22:00Z</dcterms:modified>
</cp:coreProperties>
</file>