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2F7" w:rsidRPr="00FB566F" w:rsidRDefault="00974148" w:rsidP="00FB566F">
      <w:pPr>
        <w:bidi/>
        <w:jc w:val="center"/>
        <w:rPr>
          <w:sz w:val="48"/>
          <w:szCs w:val="48"/>
          <w:rtl/>
        </w:rPr>
      </w:pPr>
      <w:r w:rsidRPr="00FB566F">
        <w:rPr>
          <w:rFonts w:hint="cs"/>
          <w:sz w:val="48"/>
          <w:szCs w:val="48"/>
          <w:rtl/>
        </w:rPr>
        <w:t>2017א-87</w:t>
      </w:r>
      <w:r w:rsidR="00FB566F">
        <w:rPr>
          <w:rFonts w:hint="cs"/>
          <w:sz w:val="48"/>
          <w:szCs w:val="48"/>
          <w:rtl/>
        </w:rPr>
        <w:t xml:space="preserve"> פתרון</w:t>
      </w:r>
    </w:p>
    <w:p w:rsidR="00974148" w:rsidRPr="00FB566F" w:rsidRDefault="00974148" w:rsidP="00974148">
      <w:pPr>
        <w:bidi/>
        <w:jc w:val="both"/>
        <w:rPr>
          <w:b/>
          <w:bCs/>
          <w:sz w:val="28"/>
          <w:szCs w:val="28"/>
          <w:rtl/>
        </w:rPr>
      </w:pPr>
      <w:r w:rsidRPr="00FB566F">
        <w:rPr>
          <w:rFonts w:hint="cs"/>
          <w:b/>
          <w:bCs/>
          <w:sz w:val="28"/>
          <w:szCs w:val="28"/>
          <w:rtl/>
        </w:rPr>
        <w:t>שאלה 1.</w:t>
      </w:r>
    </w:p>
    <w:p w:rsidR="00974148" w:rsidRDefault="00974148" w:rsidP="00974148">
      <w:pPr>
        <w:pStyle w:val="ListParagraph"/>
        <w:numPr>
          <w:ilvl w:val="0"/>
          <w:numId w:val="1"/>
        </w:numPr>
        <w:bidi/>
        <w:jc w:val="both"/>
        <w:rPr>
          <w:sz w:val="24"/>
          <w:szCs w:val="24"/>
        </w:rPr>
      </w:pPr>
      <w:r>
        <w:rPr>
          <w:rFonts w:hint="cs"/>
          <w:sz w:val="24"/>
          <w:szCs w:val="24"/>
          <w:rtl/>
        </w:rPr>
        <w:t xml:space="preserve">1. זוגות של זוגות: הזוג הראשון מייצג את המיקום של בן אדם אחד במבוך, והזוג השני את המקום של הבן האדם השני במבוך. כך: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e>
            </m:d>
          </m:e>
        </m:d>
      </m:oMath>
    </w:p>
    <w:p w:rsidR="00974148" w:rsidRDefault="00974148" w:rsidP="00974148">
      <w:pPr>
        <w:pStyle w:val="ListParagraph"/>
        <w:bidi/>
        <w:jc w:val="both"/>
        <w:rPr>
          <w:rFonts w:eastAsiaTheme="minorEastAsia"/>
          <w:sz w:val="24"/>
          <w:szCs w:val="24"/>
          <w:rtl/>
        </w:rPr>
      </w:pPr>
      <w:r>
        <w:rPr>
          <w:rFonts w:hint="cs"/>
          <w:sz w:val="24"/>
          <w:szCs w:val="24"/>
          <w:rtl/>
        </w:rPr>
        <w:t>2. כל בן אדם יכול להימצא ב-</w:t>
      </w:r>
      <m:oMath>
        <m:r>
          <w:rPr>
            <w:rFonts w:ascii="Cambria Math" w:hAnsi="Cambria Math"/>
            <w:sz w:val="24"/>
            <w:szCs w:val="24"/>
          </w:rPr>
          <m:t>NxN</m:t>
        </m:r>
      </m:oMath>
      <w:r>
        <w:rPr>
          <w:rFonts w:eastAsiaTheme="minorEastAsia" w:hint="cs"/>
          <w:sz w:val="24"/>
          <w:szCs w:val="24"/>
          <w:rtl/>
        </w:rPr>
        <w:t xml:space="preserve"> מקומות, וכל זוג של מיקומים הוא מצב חוקי. לכן יש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4</m:t>
            </m:r>
          </m:sup>
        </m:sSup>
      </m:oMath>
      <w:r>
        <w:rPr>
          <w:rFonts w:eastAsiaTheme="minorEastAsia" w:hint="cs"/>
          <w:sz w:val="24"/>
          <w:szCs w:val="24"/>
          <w:rtl/>
        </w:rPr>
        <w:t xml:space="preserve"> מצבים.</w:t>
      </w:r>
    </w:p>
    <w:p w:rsidR="00974148" w:rsidRDefault="00974148" w:rsidP="00974148">
      <w:pPr>
        <w:pStyle w:val="ListParagraph"/>
        <w:bidi/>
        <w:jc w:val="both"/>
        <w:rPr>
          <w:rFonts w:eastAsiaTheme="minorEastAsia"/>
          <w:sz w:val="24"/>
          <w:szCs w:val="24"/>
          <w:rtl/>
        </w:rPr>
      </w:pPr>
      <w:r>
        <w:rPr>
          <w:rFonts w:eastAsiaTheme="minorEastAsia" w:hint="cs"/>
          <w:sz w:val="24"/>
          <w:szCs w:val="24"/>
          <w:rtl/>
        </w:rPr>
        <w:t xml:space="preserve">3. כל אדם יכול לנוע ב-5 דרכים, כלומר להגיע ל-5 מיקומים שונים. יש שני בני אדם, ולכן מקדם ההסתעפות הוא </w:t>
      </w:r>
      <m:oMath>
        <m:sSup>
          <m:sSupPr>
            <m:ctrlPr>
              <w:rPr>
                <w:rFonts w:ascii="Cambria Math" w:eastAsiaTheme="minorEastAsia" w:hAnsi="Cambria Math"/>
                <w:i/>
                <w:sz w:val="24"/>
                <w:szCs w:val="24"/>
              </w:rPr>
            </m:ctrlPr>
          </m:sSupPr>
          <m:e>
            <m:r>
              <w:rPr>
                <w:rFonts w:ascii="Cambria Math" w:eastAsiaTheme="minorEastAsia" w:hAnsi="Cambria Math"/>
                <w:sz w:val="24"/>
                <w:szCs w:val="24"/>
              </w:rPr>
              <m:t>5</m:t>
            </m:r>
          </m:e>
          <m:sup>
            <m:r>
              <w:rPr>
                <w:rFonts w:ascii="Cambria Math" w:eastAsiaTheme="minorEastAsia" w:hAnsi="Cambria Math"/>
                <w:sz w:val="24"/>
                <w:szCs w:val="24"/>
              </w:rPr>
              <m:t>2</m:t>
            </m:r>
          </m:sup>
        </m:sSup>
        <m:r>
          <w:rPr>
            <w:rFonts w:ascii="Cambria Math" w:eastAsiaTheme="minorEastAsia" w:hAnsi="Cambria Math"/>
            <w:sz w:val="24"/>
            <w:szCs w:val="24"/>
          </w:rPr>
          <m:t>=25</m:t>
        </m:r>
      </m:oMath>
      <w:r>
        <w:rPr>
          <w:rFonts w:eastAsiaTheme="minorEastAsia" w:hint="cs"/>
          <w:sz w:val="24"/>
          <w:szCs w:val="24"/>
          <w:rtl/>
        </w:rPr>
        <w:t>.</w:t>
      </w:r>
    </w:p>
    <w:p w:rsidR="00974148" w:rsidRDefault="00974148" w:rsidP="00974148">
      <w:pPr>
        <w:pStyle w:val="ListParagraph"/>
        <w:bidi/>
        <w:jc w:val="both"/>
        <w:rPr>
          <w:rFonts w:eastAsiaTheme="minorEastAsia"/>
          <w:sz w:val="24"/>
          <w:szCs w:val="24"/>
          <w:rtl/>
        </w:rPr>
      </w:pPr>
      <w:r>
        <w:rPr>
          <w:rFonts w:eastAsiaTheme="minorEastAsia" w:hint="cs"/>
          <w:sz w:val="24"/>
          <w:szCs w:val="24"/>
          <w:rtl/>
        </w:rPr>
        <w:t>4. האם המיקומים של שני בני האדם שווים.</w:t>
      </w:r>
    </w:p>
    <w:p w:rsidR="00974148" w:rsidRDefault="00974148" w:rsidP="00974148">
      <w:pPr>
        <w:pStyle w:val="ListParagraph"/>
        <w:numPr>
          <w:ilvl w:val="0"/>
          <w:numId w:val="1"/>
        </w:numPr>
        <w:bidi/>
        <w:jc w:val="both"/>
        <w:rPr>
          <w:rFonts w:eastAsiaTheme="minorEastAsia"/>
          <w:sz w:val="24"/>
          <w:szCs w:val="24"/>
        </w:rPr>
      </w:pPr>
      <w:r>
        <w:rPr>
          <w:rFonts w:eastAsiaTheme="minorEastAsia" w:hint="cs"/>
          <w:sz w:val="24"/>
          <w:szCs w:val="24"/>
          <w:rtl/>
        </w:rPr>
        <w:t xml:space="preserve">נתבונן ביוריסטיקת מרחק מנהטן חלקי 2- כלומר לכל מצב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e>
            </m:d>
          </m:e>
        </m:d>
      </m:oMath>
      <w:r>
        <w:rPr>
          <w:rFonts w:eastAsiaTheme="minorEastAsia" w:hint="cs"/>
          <w:sz w:val="24"/>
          <w:szCs w:val="24"/>
          <w:rtl/>
        </w:rPr>
        <w:t xml:space="preserve">, היוריסטיקה תתן את הערך </w:t>
      </w:r>
      <m:oMath>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num>
          <m:den>
            <m:r>
              <w:rPr>
                <w:rFonts w:ascii="Cambria Math" w:eastAsiaTheme="minorEastAsia" w:hAnsi="Cambria Math"/>
                <w:sz w:val="24"/>
                <w:szCs w:val="24"/>
              </w:rPr>
              <m:t>2</m:t>
            </m:r>
          </m:den>
        </m:f>
      </m:oMath>
      <w:r>
        <w:rPr>
          <w:rFonts w:eastAsiaTheme="minorEastAsia" w:hint="cs"/>
          <w:sz w:val="24"/>
          <w:szCs w:val="24"/>
          <w:rtl/>
        </w:rPr>
        <w:t>. יוריסטיקה זו קבילה כי כדי להגיע למצב מטרה ממצב מסוים, שני האנשים צריכים להגיע לאותו מקום. כדי למזער את אורך המסלול, נבחר את המקום שביניהם. המרחק מהאנשים למקום שנמצא בדיוק ביניהם הוא ערך היוריסטיקה, ולכן ברור שיוריסטיקה זו קבילה.</w:t>
      </w:r>
    </w:p>
    <w:p w:rsidR="00974148" w:rsidRDefault="00974148" w:rsidP="00974148">
      <w:pPr>
        <w:pStyle w:val="ListParagraph"/>
        <w:numPr>
          <w:ilvl w:val="0"/>
          <w:numId w:val="1"/>
        </w:numPr>
        <w:bidi/>
        <w:jc w:val="both"/>
        <w:rPr>
          <w:rFonts w:eastAsiaTheme="minorEastAsia"/>
          <w:sz w:val="24"/>
          <w:szCs w:val="24"/>
        </w:rPr>
      </w:pPr>
      <w:r>
        <w:rPr>
          <w:rFonts w:eastAsiaTheme="minorEastAsia" w:hint="cs"/>
          <w:sz w:val="24"/>
          <w:szCs w:val="24"/>
          <w:rtl/>
        </w:rPr>
        <w:t xml:space="preserve">1. </w:t>
      </w:r>
      <w:r>
        <w:rPr>
          <w:rFonts w:eastAsiaTheme="minorEastAsia" w:hint="cs"/>
          <w:sz w:val="24"/>
          <w:szCs w:val="24"/>
        </w:rPr>
        <w:t>UCS</w:t>
      </w:r>
      <w:r w:rsidR="00ED17D6">
        <w:rPr>
          <w:rFonts w:eastAsiaTheme="minorEastAsia" w:hint="cs"/>
          <w:sz w:val="24"/>
          <w:szCs w:val="24"/>
          <w:rtl/>
        </w:rPr>
        <w:t xml:space="preserve"> תחזיר פתרון אופטימלי, שכן כל המחירים הם 1, ואם כן המחירים הם מדויקים. כמו כן בספר מוכח ש-</w:t>
      </w:r>
      <w:r w:rsidR="00ED17D6">
        <w:rPr>
          <w:rFonts w:eastAsiaTheme="minorEastAsia" w:hint="cs"/>
          <w:sz w:val="24"/>
          <w:szCs w:val="24"/>
        </w:rPr>
        <w:t>UCS</w:t>
      </w:r>
      <w:r w:rsidR="00ED17D6">
        <w:rPr>
          <w:rFonts w:eastAsiaTheme="minorEastAsia" w:hint="cs"/>
          <w:sz w:val="24"/>
          <w:szCs w:val="24"/>
          <w:rtl/>
        </w:rPr>
        <w:t xml:space="preserve"> מחזיר פתרון אופטימלי כאשר המחירים אי-שליליים, וזה בדיוק המקרה שלנו.</w:t>
      </w:r>
    </w:p>
    <w:p w:rsidR="00ED17D6" w:rsidRDefault="00ED17D6" w:rsidP="00ED17D6">
      <w:pPr>
        <w:pStyle w:val="ListParagraph"/>
        <w:bidi/>
        <w:jc w:val="both"/>
        <w:rPr>
          <w:rFonts w:eastAsiaTheme="minorEastAsia"/>
          <w:sz w:val="24"/>
          <w:szCs w:val="24"/>
          <w:rtl/>
        </w:rPr>
      </w:pPr>
      <w:r>
        <w:rPr>
          <w:rFonts w:eastAsiaTheme="minorEastAsia" w:hint="cs"/>
          <w:sz w:val="24"/>
          <w:szCs w:val="24"/>
          <w:rtl/>
        </w:rPr>
        <w:t xml:space="preserve">2. </w:t>
      </w:r>
      <w:r>
        <w:rPr>
          <w:rFonts w:eastAsiaTheme="minorEastAsia" w:hint="cs"/>
          <w:sz w:val="24"/>
          <w:szCs w:val="24"/>
        </w:rPr>
        <w:t>A*</w:t>
      </w:r>
      <w:r>
        <w:rPr>
          <w:rFonts w:eastAsiaTheme="minorEastAsia" w:hint="cs"/>
          <w:sz w:val="24"/>
          <w:szCs w:val="24"/>
          <w:rtl/>
        </w:rPr>
        <w:t xml:space="preserve"> עם יוריסטיקה קבילה לא תחזיר פתרון אופטימלי, שכן מדובר פה בחיפוש בגרף (כי אפשר לחזור על מצבים), לא חיפוש בעץ, ובספר מוכח שדרוש יוריסטיקה עקבית כדי להבטיח ש-</w:t>
      </w:r>
      <w:r>
        <w:rPr>
          <w:rFonts w:eastAsiaTheme="minorEastAsia" w:hint="cs"/>
          <w:sz w:val="24"/>
          <w:szCs w:val="24"/>
        </w:rPr>
        <w:t>A*</w:t>
      </w:r>
      <w:r>
        <w:rPr>
          <w:rFonts w:eastAsiaTheme="minorEastAsia" w:hint="cs"/>
          <w:sz w:val="24"/>
          <w:szCs w:val="24"/>
          <w:rtl/>
        </w:rPr>
        <w:t xml:space="preserve"> תחזיר פתרון אופטימלי בחיפוש בגרף.</w:t>
      </w:r>
      <w:r w:rsidR="001F3613">
        <w:rPr>
          <w:rFonts w:eastAsiaTheme="minorEastAsia" w:hint="cs"/>
          <w:sz w:val="24"/>
          <w:szCs w:val="24"/>
          <w:rtl/>
        </w:rPr>
        <w:t xml:space="preserve"> </w:t>
      </w:r>
    </w:p>
    <w:p w:rsidR="00ED17D6" w:rsidRDefault="00ED17D6" w:rsidP="00ED17D6">
      <w:pPr>
        <w:pStyle w:val="ListParagraph"/>
        <w:bidi/>
        <w:jc w:val="both"/>
        <w:rPr>
          <w:rFonts w:eastAsiaTheme="minorEastAsia"/>
          <w:sz w:val="24"/>
          <w:szCs w:val="24"/>
          <w:rtl/>
        </w:rPr>
      </w:pPr>
      <w:r>
        <w:rPr>
          <w:rFonts w:eastAsiaTheme="minorEastAsia" w:hint="cs"/>
          <w:sz w:val="24"/>
          <w:szCs w:val="24"/>
          <w:rtl/>
        </w:rPr>
        <w:t xml:space="preserve">3. </w:t>
      </w:r>
      <w:r>
        <w:rPr>
          <w:rFonts w:eastAsiaTheme="minorEastAsia" w:hint="cs"/>
          <w:sz w:val="24"/>
          <w:szCs w:val="24"/>
        </w:rPr>
        <w:t>A*</w:t>
      </w:r>
      <w:r>
        <w:rPr>
          <w:rFonts w:eastAsiaTheme="minorEastAsia" w:hint="cs"/>
          <w:sz w:val="24"/>
          <w:szCs w:val="24"/>
          <w:rtl/>
        </w:rPr>
        <w:t xml:space="preserve"> עם יוריסטיקה של 0 תמצא פתרון אופטימלי, כי היא תפעל בדיוק כמו </w:t>
      </w:r>
      <w:r>
        <w:rPr>
          <w:rFonts w:eastAsiaTheme="minorEastAsia" w:hint="cs"/>
          <w:sz w:val="24"/>
          <w:szCs w:val="24"/>
        </w:rPr>
        <w:t>UCS</w:t>
      </w:r>
      <w:r>
        <w:rPr>
          <w:rFonts w:eastAsiaTheme="minorEastAsia" w:hint="cs"/>
          <w:sz w:val="24"/>
          <w:szCs w:val="24"/>
          <w:rtl/>
        </w:rPr>
        <w:t>, שמחזיר פתרון אופטימלי.</w:t>
      </w:r>
    </w:p>
    <w:p w:rsidR="001F3613" w:rsidRDefault="00ED17D6" w:rsidP="00ED17D6">
      <w:pPr>
        <w:pStyle w:val="ListParagraph"/>
        <w:bidi/>
        <w:jc w:val="both"/>
        <w:rPr>
          <w:rFonts w:eastAsiaTheme="minorEastAsia"/>
          <w:sz w:val="24"/>
          <w:szCs w:val="24"/>
          <w:rtl/>
        </w:rPr>
      </w:pPr>
      <w:r>
        <w:rPr>
          <w:rFonts w:eastAsiaTheme="minorEastAsia" w:hint="cs"/>
          <w:sz w:val="24"/>
          <w:szCs w:val="24"/>
          <w:rtl/>
        </w:rPr>
        <w:t xml:space="preserve">4. </w:t>
      </w:r>
      <w:r w:rsidR="001F3613">
        <w:rPr>
          <w:rFonts w:eastAsiaTheme="minorEastAsia"/>
          <w:sz w:val="24"/>
          <w:szCs w:val="24"/>
        </w:rPr>
        <w:t>Greedy Best First</w:t>
      </w:r>
      <w:r w:rsidR="001F3613">
        <w:rPr>
          <w:rFonts w:eastAsiaTheme="minorEastAsia" w:hint="cs"/>
          <w:sz w:val="24"/>
          <w:szCs w:val="24"/>
          <w:rtl/>
        </w:rPr>
        <w:t xml:space="preserve"> לא יחזיר פתרון אופטימלי, גם עם יוריסטיקה קבילה. נתבונן ביוריסטיקה </w:t>
      </w:r>
      <m:oMath>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num>
          <m:den>
            <m:r>
              <w:rPr>
                <w:rFonts w:ascii="Cambria Math" w:eastAsiaTheme="minorEastAsia" w:hAnsi="Cambria Math"/>
                <w:sz w:val="24"/>
                <w:szCs w:val="24"/>
              </w:rPr>
              <m:t>2</m:t>
            </m:r>
          </m:den>
        </m:f>
      </m:oMath>
      <w:r w:rsidR="001F3613">
        <w:rPr>
          <w:rFonts w:eastAsiaTheme="minorEastAsia" w:hint="cs"/>
          <w:sz w:val="24"/>
          <w:szCs w:val="24"/>
          <w:rtl/>
        </w:rPr>
        <w:t xml:space="preserve">, ובמצב הבא: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m:t>
                </m:r>
              </m:e>
            </m:d>
          </m:e>
        </m:d>
      </m:oMath>
      <w:r w:rsidR="001F3613">
        <w:rPr>
          <w:rFonts w:eastAsiaTheme="minorEastAsia" w:hint="cs"/>
          <w:sz w:val="24"/>
          <w:szCs w:val="24"/>
          <w:rtl/>
        </w:rPr>
        <w:t xml:space="preserve">. הפתרון האופטימלי הוא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1,4</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1,4</m:t>
                </m:r>
              </m:e>
            </m:d>
          </m:e>
        </m:d>
      </m:oMath>
      <w:r w:rsidR="00506EA4">
        <w:rPr>
          <w:rFonts w:eastAsiaTheme="minorEastAsia" w:hint="cs"/>
          <w:sz w:val="24"/>
          <w:szCs w:val="24"/>
          <w:rtl/>
        </w:rPr>
        <w:t xml:space="preserve">. אך האלגוריתם </w:t>
      </w:r>
      <w:r w:rsidR="00506EA4">
        <w:rPr>
          <w:rFonts w:eastAsiaTheme="minorEastAsia"/>
          <w:sz w:val="24"/>
          <w:szCs w:val="24"/>
        </w:rPr>
        <w:t>Greedy</w:t>
      </w:r>
      <w:r w:rsidR="00506EA4">
        <w:rPr>
          <w:rFonts w:eastAsiaTheme="minorEastAsia" w:hint="cs"/>
          <w:sz w:val="24"/>
          <w:szCs w:val="24"/>
          <w:rtl/>
        </w:rPr>
        <w:t xml:space="preserve"> יחזיר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2,1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3,1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3,4</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3,2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3,3</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3,3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3,3</m:t>
                </m:r>
              </m:e>
            </m:d>
          </m:e>
        </m:d>
      </m:oMath>
      <w:r w:rsidR="00506EA4">
        <w:rPr>
          <w:rFonts w:eastAsiaTheme="minorEastAsia" w:hint="cs"/>
          <w:sz w:val="24"/>
          <w:szCs w:val="24"/>
          <w:rtl/>
        </w:rPr>
        <w:t>. מסלול זה יותר ארוך מהמסלול האופטימלי.</w:t>
      </w:r>
    </w:p>
    <w:p w:rsidR="00506EA4" w:rsidRDefault="00506EA4" w:rsidP="00506EA4">
      <w:pPr>
        <w:pStyle w:val="ListParagraph"/>
        <w:numPr>
          <w:ilvl w:val="0"/>
          <w:numId w:val="1"/>
        </w:numPr>
        <w:bidi/>
        <w:jc w:val="both"/>
        <w:rPr>
          <w:rFonts w:eastAsiaTheme="minorEastAsia"/>
          <w:sz w:val="24"/>
          <w:szCs w:val="24"/>
        </w:rPr>
      </w:pPr>
      <w:r>
        <w:rPr>
          <w:rFonts w:eastAsiaTheme="minorEastAsia" w:hint="cs"/>
          <w:sz w:val="24"/>
          <w:szCs w:val="24"/>
          <w:rtl/>
        </w:rPr>
        <w:t>1. לא קביל, כל יוריסטיקה קבילה בעצמה, אך הסכום יכול להיות יותר מהמחיר האמיתי.</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2. לא קביל, כל יוריסטיקה קבילה בעצמה, אך המכפלה יכולה להיות יותר מהמחיר האמיתי.</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3. קביל, מוכח בספר.</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4. קביל, כי כל יוריסטיקה בעצמה היא פחות מהמחיר האמיתי, והמינימום מביניהם קטן-שווה לכל אחד מהם, ולכן גם קטן-שווה מהמחיר האמיתי.</w:t>
      </w:r>
    </w:p>
    <w:p w:rsidR="00506EA4" w:rsidRDefault="00506EA4" w:rsidP="00506EA4">
      <w:pPr>
        <w:pStyle w:val="ListParagraph"/>
        <w:bidi/>
        <w:jc w:val="both"/>
        <w:rPr>
          <w:rFonts w:eastAsiaTheme="minorEastAsia"/>
          <w:sz w:val="24"/>
          <w:szCs w:val="24"/>
          <w:rtl/>
        </w:rPr>
      </w:pPr>
      <w:r>
        <w:rPr>
          <w:rFonts w:eastAsiaTheme="minorEastAsia" w:hint="cs"/>
          <w:sz w:val="24"/>
          <w:szCs w:val="24"/>
          <w:rtl/>
        </w:rPr>
        <w:t xml:space="preserve">5.קביל. נניח ללא הגבלת כלליות כי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Pr>
          <w:rFonts w:eastAsiaTheme="minorEastAsia" w:hint="cs"/>
          <w:sz w:val="24"/>
          <w:szCs w:val="24"/>
          <w:rtl/>
        </w:rPr>
        <w:t xml:space="preserve">. לכן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1-a</m:t>
            </m: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&lt;a</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1-a</m:t>
            </m: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eastAsiaTheme="minorEastAsia" w:hint="cs"/>
          <w:sz w:val="24"/>
          <w:szCs w:val="24"/>
          <w:rtl/>
        </w:rPr>
        <w:t>, ומכיון ש-</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eastAsiaTheme="minorEastAsia" w:hint="cs"/>
          <w:sz w:val="24"/>
          <w:szCs w:val="24"/>
          <w:rtl/>
        </w:rPr>
        <w:t xml:space="preserve"> יוריסטיקה קבילה אז היא פחות מהמחיר האמיתי. לכן גם היוריסטיקה המוצעת בשאלה קבילה.</w:t>
      </w:r>
    </w:p>
    <w:p w:rsidR="00506EA4" w:rsidRPr="00FB566F" w:rsidRDefault="00506EA4" w:rsidP="00506EA4">
      <w:pPr>
        <w:bidi/>
        <w:jc w:val="both"/>
        <w:rPr>
          <w:rFonts w:eastAsiaTheme="minorEastAsia"/>
          <w:b/>
          <w:bCs/>
          <w:sz w:val="28"/>
          <w:szCs w:val="28"/>
          <w:rtl/>
        </w:rPr>
      </w:pPr>
      <w:r w:rsidRPr="00FB566F">
        <w:rPr>
          <w:rFonts w:eastAsiaTheme="minorEastAsia" w:hint="cs"/>
          <w:b/>
          <w:bCs/>
          <w:sz w:val="28"/>
          <w:szCs w:val="28"/>
          <w:rtl/>
        </w:rPr>
        <w:lastRenderedPageBreak/>
        <w:t>שאלה 2</w:t>
      </w:r>
    </w:p>
    <w:p w:rsidR="00506EA4" w:rsidRDefault="00506EA4" w:rsidP="00506EA4">
      <w:pPr>
        <w:pStyle w:val="ListParagraph"/>
        <w:numPr>
          <w:ilvl w:val="0"/>
          <w:numId w:val="2"/>
        </w:numPr>
        <w:bidi/>
        <w:jc w:val="both"/>
        <w:rPr>
          <w:rFonts w:eastAsiaTheme="minorEastAsia"/>
          <w:sz w:val="24"/>
          <w:szCs w:val="24"/>
        </w:rPr>
      </w:pPr>
      <w:r>
        <w:rPr>
          <w:rFonts w:eastAsiaTheme="minorEastAsia" w:hint="cs"/>
          <w:sz w:val="24"/>
          <w:szCs w:val="24"/>
          <w:rtl/>
        </w:rPr>
        <w:t>נחשב את התועלת בבחירה של כל תכונה:</w:t>
      </w:r>
    </w:p>
    <w:p w:rsidR="00506EA4" w:rsidRPr="00506EA4" w:rsidRDefault="00506EA4" w:rsidP="00506EA4">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4</m:t>
                      </m:r>
                    </m:den>
                  </m:f>
                </m:e>
              </m:d>
            </m:e>
          </m:d>
          <m:r>
            <w:rPr>
              <w:rFonts w:ascii="Cambria Math" w:eastAsiaTheme="minorEastAsia" w:hAnsi="Cambria Math"/>
              <w:sz w:val="24"/>
              <w:szCs w:val="24"/>
            </w:rPr>
            <m:t>=0.4657</m:t>
          </m:r>
        </m:oMath>
      </m:oMathPara>
    </w:p>
    <w:p w:rsidR="00506EA4" w:rsidRPr="0021373C" w:rsidRDefault="00506EA4" w:rsidP="00506EA4">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e>
              </m:d>
            </m:e>
          </m:d>
          <m:r>
            <w:rPr>
              <w:rFonts w:ascii="Cambria Math" w:eastAsiaTheme="minorEastAsia" w:hAnsi="Cambria Math"/>
              <w:sz w:val="24"/>
              <w:szCs w:val="24"/>
            </w:rPr>
            <m:t>=0.0029</m:t>
          </m:r>
        </m:oMath>
      </m:oMathPara>
    </w:p>
    <w:p w:rsidR="0021373C" w:rsidRPr="00506EA4" w:rsidRDefault="0021373C" w:rsidP="0021373C">
      <w:pPr>
        <w:pStyle w:val="ListParagraph"/>
        <w:bidi/>
        <w:jc w:val="both"/>
        <w:rPr>
          <w:rFonts w:eastAsiaTheme="minorEastAsia"/>
          <w:sz w:val="24"/>
          <w:szCs w:val="24"/>
          <w:rtl/>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e>
          </m:d>
          <m:r>
            <w:rPr>
              <w:rFonts w:ascii="Cambria Math" w:eastAsiaTheme="minorEastAsia" w:hAnsi="Cambria Math"/>
              <w:sz w:val="24"/>
              <w:szCs w:val="24"/>
            </w:rPr>
            <m:t>=0.4657</m:t>
          </m:r>
        </m:oMath>
      </m:oMathPara>
    </w:p>
    <w:p w:rsidR="00506EA4" w:rsidRPr="0021373C" w:rsidRDefault="0021373C" w:rsidP="00506EA4">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7</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den>
                  </m:f>
                </m:e>
              </m:d>
            </m:e>
          </m:d>
          <m:r>
            <w:rPr>
              <w:rFonts w:ascii="Cambria Math" w:eastAsiaTheme="minorEastAsia" w:hAnsi="Cambria Math"/>
              <w:sz w:val="24"/>
              <w:szCs w:val="24"/>
            </w:rPr>
            <m:t>=0.2886</m:t>
          </m:r>
        </m:oMath>
      </m:oMathPara>
    </w:p>
    <w:p w:rsidR="0021373C" w:rsidRDefault="0021373C" w:rsidP="0021373C">
      <w:pPr>
        <w:pStyle w:val="ListParagraph"/>
        <w:bidi/>
        <w:jc w:val="both"/>
        <w:rPr>
          <w:rFonts w:eastAsiaTheme="minorEastAsia"/>
          <w:sz w:val="24"/>
          <w:szCs w:val="24"/>
          <w:rtl/>
        </w:rPr>
      </w:pPr>
      <w:r>
        <w:rPr>
          <w:rFonts w:eastAsiaTheme="minorEastAsia" w:hint="cs"/>
          <w:sz w:val="24"/>
          <w:szCs w:val="24"/>
          <w:rtl/>
        </w:rPr>
        <w:t xml:space="preserve">הבחירות הכי מועילות הם </w:t>
      </w:r>
      <w:r>
        <w:rPr>
          <w:rFonts w:eastAsiaTheme="minorEastAsia" w:hint="cs"/>
          <w:sz w:val="24"/>
          <w:szCs w:val="24"/>
        </w:rPr>
        <w:t>A</w:t>
      </w:r>
      <w:r>
        <w:rPr>
          <w:rFonts w:eastAsiaTheme="minorEastAsia" w:hint="cs"/>
          <w:sz w:val="24"/>
          <w:szCs w:val="24"/>
          <w:rtl/>
        </w:rPr>
        <w:t xml:space="preserve"> ו-</w:t>
      </w:r>
      <w:r>
        <w:rPr>
          <w:rFonts w:eastAsiaTheme="minorEastAsia" w:hint="cs"/>
          <w:sz w:val="24"/>
          <w:szCs w:val="24"/>
        </w:rPr>
        <w:t>C</w:t>
      </w:r>
      <w:r>
        <w:rPr>
          <w:rFonts w:eastAsiaTheme="minorEastAsia" w:hint="cs"/>
          <w:sz w:val="24"/>
          <w:szCs w:val="24"/>
          <w:rtl/>
        </w:rPr>
        <w:t xml:space="preserve">. ע"פ תנאי השאלה, אנו נעדיף את </w:t>
      </w:r>
      <w:r>
        <w:rPr>
          <w:rFonts w:eastAsiaTheme="minorEastAsia" w:hint="cs"/>
          <w:sz w:val="24"/>
          <w:szCs w:val="24"/>
        </w:rPr>
        <w:t>A</w:t>
      </w:r>
      <w:r>
        <w:rPr>
          <w:rFonts w:eastAsiaTheme="minorEastAsia" w:hint="cs"/>
          <w:sz w:val="24"/>
          <w:szCs w:val="24"/>
          <w:rtl/>
        </w:rPr>
        <w:t>.</w:t>
      </w:r>
    </w:p>
    <w:p w:rsidR="00506EA4" w:rsidRPr="0021373C" w:rsidRDefault="0021373C" w:rsidP="0021373C">
      <w:pPr>
        <w:pStyle w:val="ListParagraph"/>
        <w:numPr>
          <w:ilvl w:val="0"/>
          <w:numId w:val="2"/>
        </w:numPr>
        <w:bidi/>
        <w:jc w:val="both"/>
        <w:rPr>
          <w:rFonts w:eastAsiaTheme="minorEastAsia"/>
          <w:sz w:val="24"/>
          <w:szCs w:val="24"/>
          <w:rtl/>
        </w:rPr>
      </w:pPr>
      <w:r>
        <w:rPr>
          <w:rFonts w:eastAsiaTheme="minorEastAsia" w:hint="cs"/>
          <w:sz w:val="24"/>
          <w:szCs w:val="24"/>
          <w:rtl/>
        </w:rPr>
        <w:t>שלב ראשון:</w:t>
      </w:r>
    </w:p>
    <w:p w:rsidR="00506EA4" w:rsidRPr="001F3613" w:rsidRDefault="008309FE" w:rsidP="00506EA4">
      <w:pPr>
        <w:pStyle w:val="ListParagraph"/>
        <w:bidi/>
        <w:jc w:val="both"/>
        <w:rPr>
          <w:rFonts w:eastAsiaTheme="minorEastAsia"/>
          <w:i/>
          <w:sz w:val="24"/>
          <w:szCs w:val="24"/>
          <w:rtl/>
        </w:rPr>
      </w:pPr>
      <w:r>
        <w:rPr>
          <w:noProof/>
          <w:sz w:val="24"/>
          <w:szCs w:val="24"/>
          <w:rtl/>
          <w:lang w:val="he-IL"/>
        </w:rPr>
      </w:r>
      <w:r>
        <w:rPr>
          <w:noProof/>
          <w:sz w:val="24"/>
          <w:szCs w:val="24"/>
          <w:lang w:val="he-IL"/>
        </w:rPr>
        <w:pict>
          <v:group id="_x0000_s1041" editas="canvas" alt="" style="width:468pt;height:145.05pt;mso-position-horizontal-relative:char;mso-position-vertical-relative:line" coordorigin="2527,3937" coordsize="7200,22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alt="" style="position:absolute;left:2527;top:3937;width:7200;height:2232" o:preferrelative="f">
              <v:fill o:detectmouseclick="t"/>
              <v:path o:extrusionok="t" o:connecttype="none"/>
              <o:lock v:ext="edit" text="t"/>
            </v:shape>
            <v:rect id="_x0000_s1043" alt="" style="position:absolute;left:5804;top:4190;width:807;height:381;mso-wrap-style:square;v-text-anchor:top">
              <v:textbox style="mso-next-textbox:#_x0000_s1043">
                <w:txbxContent>
                  <w:p w:rsidR="00C022F7" w:rsidRDefault="00C022F7" w:rsidP="0020690C">
                    <w:r>
                      <w:rPr>
                        <w:rFonts w:hint="cs"/>
                      </w:rPr>
                      <w:t>A</w:t>
                    </w:r>
                  </w:p>
                </w:txbxContent>
              </v:textbox>
            </v:rect>
            <v:shapetype id="_x0000_t202" coordsize="21600,21600" o:spt="202" path="m,l,21600r21600,l21600,xe">
              <v:stroke joinstyle="miter"/>
              <v:path gradientshapeok="t" o:connecttype="rect"/>
            </v:shapetype>
            <v:shape id="_x0000_s1044" type="#_x0000_t202" alt="" style="position:absolute;left:7074;top:5229;width:1027;height:416;mso-wrap-style:square;v-text-anchor:top">
              <v:textbox style="mso-next-textbox:#_x0000_s1044">
                <w:txbxContent>
                  <w:p w:rsidR="00C022F7" w:rsidRDefault="00C022F7" w:rsidP="0020690C">
                    <w:r>
                      <w:rPr>
                        <w:rFonts w:hint="cs"/>
                        <w:rtl/>
                      </w:rPr>
                      <w:t>1,2,3</w:t>
                    </w:r>
                  </w:p>
                </w:txbxContent>
              </v:textbox>
            </v:shape>
            <v:shapetype id="_x0000_t32" coordsize="21600,21600" o:spt="32" o:oned="t" path="m,l21600,21600e" filled="f">
              <v:path arrowok="t" fillok="f" o:connecttype="none"/>
              <o:lock v:ext="edit" shapetype="t"/>
            </v:shapetype>
            <v:shape id="_x0000_s1045" type="#_x0000_t32" alt="" style="position:absolute;left:4576;top:4571;width:1632;height:715;flip:x" o:connectortype="straight">
              <v:stroke endarrow="block"/>
            </v:shape>
            <v:shape id="_x0000_s1046" type="#_x0000_t32" alt="" style="position:absolute;left:6208;top:4571;width:1380;height:658" o:connectortype="straight">
              <v:stroke endarrow="block"/>
            </v:shape>
            <v:shape id="_x0000_s1047" type="#_x0000_t202" alt="" style="position:absolute;left:7269;top:4525;width:381;height:357" strokecolor="white [3212]">
              <v:textbox style="mso-next-textbox:#_x0000_s1047">
                <w:txbxContent>
                  <w:p w:rsidR="00C022F7" w:rsidRDefault="00C022F7" w:rsidP="0020690C">
                    <w:r>
                      <w:rPr>
                        <w:rFonts w:hint="cs"/>
                        <w:rtl/>
                      </w:rPr>
                      <w:t>2</w:t>
                    </w:r>
                  </w:p>
                </w:txbxContent>
              </v:textbox>
            </v:shape>
            <v:shape id="_x0000_s1048" type="#_x0000_t202" alt="" style="position:absolute;left:4869;top:4548;width:473;height:357" strokecolor="white [3212]">
              <v:textbox style="mso-next-textbox:#_x0000_s1048">
                <w:txbxContent>
                  <w:p w:rsidR="00C022F7" w:rsidRDefault="00C022F7" w:rsidP="0020690C">
                    <w:r>
                      <w:rPr>
                        <w:rFonts w:hint="cs"/>
                        <w:rtl/>
                      </w:rPr>
                      <w:t>3</w:t>
                    </w:r>
                  </w:p>
                </w:txbxContent>
              </v:textbox>
            </v:shape>
            <v:shapetype id="_x0000_t4" coordsize="21600,21600" o:spt="4" path="m10800,l,10800,10800,21600,21600,10800xe">
              <v:stroke joinstyle="miter"/>
              <v:path gradientshapeok="t" o:connecttype="rect" textboxrect="5400,5400,16200,16200"/>
            </v:shapetype>
            <v:shape id="_x0000_s1049" type="#_x0000_t4" alt="" style="position:absolute;left:4246;top:5286;width:646;height:591">
              <v:textbox>
                <w:txbxContent>
                  <w:p w:rsidR="00C022F7" w:rsidRDefault="00C022F7" w:rsidP="0020690C">
                    <w:r>
                      <w:rPr>
                        <w:rFonts w:hint="cs"/>
                        <w:rtl/>
                      </w:rPr>
                      <w:t>כן</w:t>
                    </w:r>
                  </w:p>
                </w:txbxContent>
              </v:textbox>
            </v:shape>
            <w10:anchorlock/>
          </v:group>
        </w:pict>
      </w:r>
    </w:p>
    <w:p w:rsidR="00ED17D6" w:rsidRDefault="0021373C" w:rsidP="00ED17D6">
      <w:pPr>
        <w:pStyle w:val="ListParagraph"/>
        <w:bidi/>
        <w:jc w:val="both"/>
        <w:rPr>
          <w:rFonts w:eastAsiaTheme="minorEastAsia"/>
          <w:sz w:val="24"/>
          <w:szCs w:val="24"/>
          <w:rtl/>
        </w:rPr>
      </w:pPr>
      <w:r>
        <w:rPr>
          <w:rFonts w:eastAsiaTheme="minorEastAsia" w:hint="cs"/>
          <w:sz w:val="24"/>
          <w:szCs w:val="24"/>
          <w:rtl/>
        </w:rPr>
        <w:t xml:space="preserve">כעת נחשב איזו תכונה לפתח את כל </w:t>
      </w:r>
      <w:r>
        <w:rPr>
          <w:rFonts w:eastAsiaTheme="minorEastAsia"/>
          <w:sz w:val="24"/>
          <w:szCs w:val="24"/>
        </w:rPr>
        <w:t>A=2</w:t>
      </w:r>
      <w:r>
        <w:rPr>
          <w:rFonts w:eastAsiaTheme="minorEastAsia" w:hint="cs"/>
          <w:sz w:val="24"/>
          <w:szCs w:val="24"/>
          <w:rtl/>
        </w:rPr>
        <w:t>:</w:t>
      </w:r>
    </w:p>
    <w:p w:rsidR="0021373C" w:rsidRPr="0021373C" w:rsidRDefault="0021373C" w:rsidP="0021373C">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1</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d>
          <m:r>
            <w:rPr>
              <w:rFonts w:ascii="Cambria Math" w:eastAsiaTheme="minorEastAsia" w:hAnsi="Cambria Math"/>
              <w:sz w:val="24"/>
              <w:szCs w:val="24"/>
            </w:rPr>
            <m:t>=0.2533</m:t>
          </m:r>
        </m:oMath>
      </m:oMathPara>
    </w:p>
    <w:p w:rsidR="0021373C" w:rsidRPr="00506EA4" w:rsidRDefault="0021373C" w:rsidP="0021373C">
      <w:pPr>
        <w:pStyle w:val="ListParagraph"/>
        <w:bidi/>
        <w:jc w:val="both"/>
        <w:rPr>
          <w:rFonts w:eastAsiaTheme="minorEastAsia"/>
          <w:sz w:val="24"/>
          <w:szCs w:val="24"/>
          <w:rtl/>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e>
              </m:d>
            </m:e>
          </m:d>
          <m:r>
            <w:rPr>
              <w:rFonts w:ascii="Cambria Math" w:eastAsiaTheme="minorEastAsia" w:hAnsi="Cambria Math"/>
              <w:sz w:val="24"/>
              <w:szCs w:val="24"/>
            </w:rPr>
            <m:t>=0.92</m:t>
          </m:r>
        </m:oMath>
      </m:oMathPara>
    </w:p>
    <w:p w:rsidR="0021373C" w:rsidRPr="0021373C" w:rsidRDefault="0021373C" w:rsidP="0021373C">
      <w:pPr>
        <w:pStyle w:val="ListParagraph"/>
        <w:bidi/>
        <w:jc w:val="both"/>
        <w:rPr>
          <w:rFonts w:eastAsiaTheme="minorEastAsia"/>
          <w:sz w:val="24"/>
          <w:szCs w:val="24"/>
        </w:rPr>
      </w:pPr>
      <m:oMathPara>
        <m:oMath>
          <m:r>
            <w:rPr>
              <w:rFonts w:ascii="Cambria Math" w:eastAsiaTheme="minorEastAsia" w:hAnsi="Cambria Math"/>
              <w:sz w:val="24"/>
              <w:szCs w:val="24"/>
            </w:rPr>
            <m:t>Gain</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B</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e>
              </m:d>
            </m:e>
          </m:d>
          <m:r>
            <w:rPr>
              <w:rFonts w:ascii="Cambria Math" w:eastAsiaTheme="minorEastAsia" w:hAnsi="Cambria Math"/>
              <w:sz w:val="24"/>
              <w:szCs w:val="24"/>
            </w:rPr>
            <m:t>=0.92</m:t>
          </m:r>
        </m:oMath>
      </m:oMathPara>
    </w:p>
    <w:p w:rsidR="0021373C" w:rsidRDefault="0020690C" w:rsidP="0021373C">
      <w:pPr>
        <w:pStyle w:val="ListParagraph"/>
        <w:bidi/>
        <w:jc w:val="both"/>
        <w:rPr>
          <w:rFonts w:eastAsiaTheme="minorEastAsia"/>
          <w:sz w:val="24"/>
          <w:szCs w:val="24"/>
          <w:rtl/>
        </w:rPr>
      </w:pPr>
      <w:r>
        <w:rPr>
          <w:rFonts w:eastAsiaTheme="minorEastAsia" w:hint="cs"/>
          <w:sz w:val="24"/>
          <w:szCs w:val="24"/>
          <w:rtl/>
        </w:rPr>
        <w:t xml:space="preserve">אנו מעדיפים את </w:t>
      </w:r>
      <w:r>
        <w:rPr>
          <w:rFonts w:eastAsiaTheme="minorEastAsia" w:hint="cs"/>
          <w:sz w:val="24"/>
          <w:szCs w:val="24"/>
        </w:rPr>
        <w:t>C</w:t>
      </w:r>
      <w:r>
        <w:rPr>
          <w:rFonts w:eastAsiaTheme="minorEastAsia" w:hint="cs"/>
          <w:sz w:val="24"/>
          <w:szCs w:val="24"/>
          <w:rtl/>
        </w:rPr>
        <w:t xml:space="preserve"> על פני </w:t>
      </w:r>
      <w:r>
        <w:rPr>
          <w:rFonts w:eastAsiaTheme="minorEastAsia" w:hint="cs"/>
          <w:sz w:val="24"/>
          <w:szCs w:val="24"/>
        </w:rPr>
        <w:t>D</w:t>
      </w:r>
      <w:r>
        <w:rPr>
          <w:rFonts w:eastAsiaTheme="minorEastAsia" w:hint="cs"/>
          <w:sz w:val="24"/>
          <w:szCs w:val="24"/>
          <w:rtl/>
        </w:rPr>
        <w:t xml:space="preserve">, ולכן נפתח את </w:t>
      </w:r>
      <w:r>
        <w:rPr>
          <w:rFonts w:eastAsiaTheme="minorEastAsia" w:hint="cs"/>
          <w:sz w:val="24"/>
          <w:szCs w:val="24"/>
        </w:rPr>
        <w:t>C</w:t>
      </w:r>
      <w:r>
        <w:rPr>
          <w:rFonts w:eastAsiaTheme="minorEastAsia" w:hint="cs"/>
          <w:sz w:val="24"/>
          <w:szCs w:val="24"/>
          <w:rtl/>
        </w:rPr>
        <w:t xml:space="preserve">. </w:t>
      </w:r>
    </w:p>
    <w:p w:rsidR="0020690C" w:rsidRPr="00974148" w:rsidRDefault="008309FE" w:rsidP="0020690C">
      <w:pPr>
        <w:pStyle w:val="ListParagraph"/>
        <w:bidi/>
        <w:jc w:val="both"/>
        <w:rPr>
          <w:rFonts w:eastAsiaTheme="minorEastAsia"/>
          <w:sz w:val="24"/>
          <w:szCs w:val="24"/>
          <w:rtl/>
        </w:rPr>
      </w:pPr>
      <w:r>
        <w:rPr>
          <w:noProof/>
          <w:sz w:val="24"/>
          <w:szCs w:val="24"/>
          <w:rtl/>
          <w:lang w:val="he-IL"/>
        </w:rPr>
      </w:r>
      <w:r>
        <w:rPr>
          <w:noProof/>
          <w:sz w:val="24"/>
          <w:szCs w:val="24"/>
          <w:lang w:val="he-IL"/>
        </w:rPr>
        <w:pict>
          <v:group id="_x0000_s1026" editas="canvas" alt="" style="width:468pt;height:201.3pt;mso-position-horizontal-relative:char;mso-position-vertical-relative:line" coordorigin="2527,3937" coordsize="7200,3098">
            <o:lock v:ext="edit" aspectratio="t"/>
            <v:shape id="_x0000_s1027" type="#_x0000_t75" alt="" style="position:absolute;left:2527;top:3937;width:7200;height:3098" o:preferrelative="f">
              <v:fill o:detectmouseclick="t"/>
              <v:path o:extrusionok="t" o:connecttype="none"/>
              <o:lock v:ext="edit" text="t"/>
            </v:shape>
            <v:rect id="_x0000_s1028" alt="" style="position:absolute;left:5804;top:4190;width:807;height:381;mso-wrap-style:square;v-text-anchor:top">
              <v:textbox style="mso-next-textbox:#_x0000_s1028">
                <w:txbxContent>
                  <w:p w:rsidR="00C022F7" w:rsidRDefault="00C022F7" w:rsidP="0020690C">
                    <w:r>
                      <w:rPr>
                        <w:rFonts w:hint="cs"/>
                      </w:rPr>
                      <w:t>A</w:t>
                    </w:r>
                  </w:p>
                </w:txbxContent>
              </v:textbox>
            </v:rect>
            <v:shape id="_x0000_s1029" type="#_x0000_t202" alt="" style="position:absolute;left:7074;top:5229;width:485;height:416;mso-wrap-style:square;v-text-anchor:top">
              <v:textbox style="mso-next-textbox:#_x0000_s1029">
                <w:txbxContent>
                  <w:p w:rsidR="00C022F7" w:rsidRDefault="00C022F7" w:rsidP="0020690C">
                    <w:r>
                      <w:rPr>
                        <w:rFonts w:hint="cs"/>
                      </w:rPr>
                      <w:t>C</w:t>
                    </w:r>
                  </w:p>
                </w:txbxContent>
              </v:textbox>
            </v:shape>
            <v:shape id="_x0000_s1030" type="#_x0000_t32" alt="" style="position:absolute;left:4576;top:4571;width:1632;height:715;flip:x" o:connectortype="straight">
              <v:stroke endarrow="block"/>
            </v:shape>
            <v:shape id="_x0000_s1031" type="#_x0000_t32" alt="" style="position:absolute;left:6208;top:4571;width:1109;height:658" o:connectortype="straight">
              <v:stroke endarrow="block"/>
            </v:shape>
            <v:shape id="_x0000_s1032" type="#_x0000_t202" alt="" style="position:absolute;left:7269;top:4525;width:381;height:357" strokecolor="white [3212]">
              <v:textbox style="mso-next-textbox:#_x0000_s1032">
                <w:txbxContent>
                  <w:p w:rsidR="00C022F7" w:rsidRDefault="00C022F7" w:rsidP="0020690C">
                    <w:r>
                      <w:rPr>
                        <w:rFonts w:hint="cs"/>
                        <w:rtl/>
                      </w:rPr>
                      <w:t>2</w:t>
                    </w:r>
                  </w:p>
                </w:txbxContent>
              </v:textbox>
            </v:shape>
            <v:shape id="_x0000_s1033" type="#_x0000_t202" alt="" style="position:absolute;left:4869;top:4548;width:473;height:357" strokecolor="white [3212]">
              <v:textbox style="mso-next-textbox:#_x0000_s1033">
                <w:txbxContent>
                  <w:p w:rsidR="00C022F7" w:rsidRDefault="00C022F7" w:rsidP="0020690C">
                    <w:r>
                      <w:rPr>
                        <w:rFonts w:hint="cs"/>
                        <w:rtl/>
                      </w:rPr>
                      <w:t>3</w:t>
                    </w:r>
                  </w:p>
                </w:txbxContent>
              </v:textbox>
            </v:shape>
            <v:shape id="_x0000_s1034" type="#_x0000_t4" alt="" style="position:absolute;left:4246;top:5286;width:646;height:591">
              <v:textbox>
                <w:txbxContent>
                  <w:p w:rsidR="00C022F7" w:rsidRDefault="00C022F7" w:rsidP="0020690C">
                    <w:r>
                      <w:rPr>
                        <w:rFonts w:hint="cs"/>
                        <w:rtl/>
                      </w:rPr>
                      <w:t>כן</w:t>
                    </w:r>
                  </w:p>
                </w:txbxContent>
              </v:textbox>
            </v:shape>
            <v:shape id="_x0000_s1035" type="#_x0000_t4" alt="" style="position:absolute;left:6092;top:6152;width:647;height:591">
              <v:textbox>
                <w:txbxContent>
                  <w:p w:rsidR="00C022F7" w:rsidRDefault="00C022F7" w:rsidP="0020690C">
                    <w:r>
                      <w:rPr>
                        <w:rFonts w:hint="cs"/>
                        <w:rtl/>
                      </w:rPr>
                      <w:t>לא</w:t>
                    </w:r>
                  </w:p>
                </w:txbxContent>
              </v:textbox>
            </v:shape>
            <v:shape id="_x0000_s1036" type="#_x0000_t4" alt="" style="position:absolute;left:7545;top:6062;width:648;height:591">
              <v:textbox>
                <w:txbxContent>
                  <w:p w:rsidR="00C022F7" w:rsidRDefault="00C022F7" w:rsidP="0020690C">
                    <w:r>
                      <w:rPr>
                        <w:rFonts w:hint="cs"/>
                        <w:rtl/>
                      </w:rPr>
                      <w:t>כן</w:t>
                    </w:r>
                  </w:p>
                </w:txbxContent>
              </v:textbox>
            </v:shape>
            <v:shape id="_x0000_s1037" type="#_x0000_t32" alt="" style="position:absolute;left:7317;top:5645;width:552;height:417" o:connectortype="straight">
              <v:stroke endarrow="block"/>
            </v:shape>
            <v:shape id="_x0000_s1038" type="#_x0000_t32" alt="" style="position:absolute;left:6416;top:5645;width:901;height:507;flip:x" o:connectortype="straight">
              <v:stroke endarrow="block"/>
            </v:shape>
            <v:shape id="_x0000_s1039" type="#_x0000_t202" alt="" style="position:absolute;left:6416;top:5541;width:381;height:357" strokecolor="white [3212]">
              <v:textbox style="mso-next-textbox:#_x0000_s1039">
                <w:txbxContent>
                  <w:p w:rsidR="00C022F7" w:rsidRDefault="00C022F7" w:rsidP="0020690C">
                    <w:r>
                      <w:rPr>
                        <w:rFonts w:hint="cs"/>
                      </w:rPr>
                      <w:t>L</w:t>
                    </w:r>
                  </w:p>
                </w:txbxContent>
              </v:textbox>
            </v:shape>
            <v:shape id="_x0000_s1040" type="#_x0000_t202" alt="" style="position:absolute;left:7765;top:5521;width:381;height:356" strokecolor="white [3212]">
              <v:textbox style="mso-next-textbox:#_x0000_s1040">
                <w:txbxContent>
                  <w:p w:rsidR="00C022F7" w:rsidRDefault="00C022F7" w:rsidP="0020690C">
                    <w:r>
                      <w:rPr>
                        <w:rFonts w:hint="cs"/>
                      </w:rPr>
                      <w:t>H</w:t>
                    </w:r>
                  </w:p>
                </w:txbxContent>
              </v:textbox>
            </v:shape>
            <w10:anchorlock/>
          </v:group>
        </w:pict>
      </w:r>
    </w:p>
    <w:p w:rsidR="00FB566F" w:rsidRDefault="00FB566F">
      <w:pPr>
        <w:rPr>
          <w:b/>
          <w:bCs/>
          <w:sz w:val="28"/>
          <w:szCs w:val="28"/>
          <w:rtl/>
        </w:rPr>
      </w:pPr>
      <w:r>
        <w:rPr>
          <w:b/>
          <w:bCs/>
          <w:sz w:val="28"/>
          <w:szCs w:val="28"/>
          <w:rtl/>
        </w:rPr>
        <w:br w:type="page"/>
      </w:r>
    </w:p>
    <w:p w:rsidR="00974148" w:rsidRPr="00FB566F" w:rsidRDefault="0020690C" w:rsidP="00974148">
      <w:pPr>
        <w:bidi/>
        <w:jc w:val="both"/>
        <w:rPr>
          <w:b/>
          <w:bCs/>
          <w:sz w:val="28"/>
          <w:szCs w:val="28"/>
          <w:rtl/>
        </w:rPr>
      </w:pPr>
      <w:r w:rsidRPr="00FB566F">
        <w:rPr>
          <w:rFonts w:hint="cs"/>
          <w:b/>
          <w:bCs/>
          <w:sz w:val="28"/>
          <w:szCs w:val="28"/>
          <w:rtl/>
        </w:rPr>
        <w:lastRenderedPageBreak/>
        <w:t>שאלה 3</w:t>
      </w:r>
    </w:p>
    <w:p w:rsidR="004F7FEF" w:rsidRDefault="004F7FEF" w:rsidP="0020690C">
      <w:pPr>
        <w:pStyle w:val="ListParagraph"/>
        <w:numPr>
          <w:ilvl w:val="0"/>
          <w:numId w:val="3"/>
        </w:numPr>
        <w:bidi/>
        <w:jc w:val="both"/>
        <w:rPr>
          <w:sz w:val="24"/>
          <w:szCs w:val="24"/>
        </w:rPr>
      </w:pPr>
      <w:r>
        <w:rPr>
          <w:rFonts w:hint="cs"/>
          <w:sz w:val="24"/>
          <w:szCs w:val="24"/>
          <w:rtl/>
        </w:rPr>
        <w:t xml:space="preserve">שני אפשרויות: </w:t>
      </w:r>
    </w:p>
    <w:p w:rsidR="0020690C" w:rsidRDefault="0020690C" w:rsidP="004F7FEF">
      <w:pPr>
        <w:pStyle w:val="ListParagraph"/>
        <w:numPr>
          <w:ilvl w:val="0"/>
          <w:numId w:val="4"/>
        </w:numPr>
        <w:bidi/>
        <w:jc w:val="both"/>
        <w:rPr>
          <w:sz w:val="24"/>
          <w:szCs w:val="24"/>
          <w:rtl/>
        </w:rPr>
      </w:pPr>
      <w:r>
        <w:rPr>
          <w:rFonts w:hint="cs"/>
          <w:sz w:val="24"/>
          <w:szCs w:val="24"/>
          <w:rtl/>
        </w:rPr>
        <w:t xml:space="preserve">אלגוריתם אלפא-ביתא מניח שהשחקן שהוא משחק נגדו משחק באופן אופטימלי. לכן, יתכן והמחשב הוריד את הענף עם המהלך </w:t>
      </w:r>
      <w:r w:rsidR="004F7FEF">
        <w:rPr>
          <w:rFonts w:hint="cs"/>
          <w:sz w:val="24"/>
          <w:szCs w:val="24"/>
          <w:rtl/>
        </w:rPr>
        <w:t>שהיה יוצר מט, כי השחקן יכל למנוע מהמחשב להגיע למצב הזה, ולכן המחשב הוריד את כל הענף וחיפש מהלך שמבטיח ניצחון ללא תלות בחוכמת השחקן.</w:t>
      </w:r>
    </w:p>
    <w:p w:rsidR="004F7FEF" w:rsidRDefault="004F7FEF" w:rsidP="004F7FEF">
      <w:pPr>
        <w:pStyle w:val="ListParagraph"/>
        <w:numPr>
          <w:ilvl w:val="0"/>
          <w:numId w:val="4"/>
        </w:numPr>
        <w:bidi/>
        <w:jc w:val="both"/>
        <w:rPr>
          <w:sz w:val="24"/>
          <w:szCs w:val="24"/>
        </w:rPr>
      </w:pPr>
      <w:r>
        <w:rPr>
          <w:rFonts w:hint="cs"/>
          <w:sz w:val="24"/>
          <w:szCs w:val="24"/>
          <w:rtl/>
        </w:rPr>
        <w:t xml:space="preserve">כאשר האלגוריתם בודק את המהלך שגורם למט, הוא בודק אותו מבחינת השחקן (כלומר הוא מריץ </w:t>
      </w:r>
      <w:r>
        <w:rPr>
          <w:sz w:val="24"/>
          <w:szCs w:val="24"/>
        </w:rPr>
        <w:t>min-value</w:t>
      </w:r>
      <w:r w:rsidR="00CC3767">
        <w:rPr>
          <w:rFonts w:hint="cs"/>
          <w:sz w:val="24"/>
          <w:szCs w:val="24"/>
          <w:rtl/>
        </w:rPr>
        <w:t xml:space="preserve"> על מצב זה), ו</w:t>
      </w:r>
      <w:r>
        <w:rPr>
          <w:rFonts w:hint="cs"/>
          <w:sz w:val="24"/>
          <w:szCs w:val="24"/>
          <w:rtl/>
        </w:rPr>
        <w:t>מ</w:t>
      </w:r>
      <w:r w:rsidR="00CC3767">
        <w:rPr>
          <w:rFonts w:hint="cs"/>
          <w:sz w:val="24"/>
          <w:szCs w:val="24"/>
          <w:rtl/>
        </w:rPr>
        <w:t>ב</w:t>
      </w:r>
      <w:r>
        <w:rPr>
          <w:rFonts w:hint="cs"/>
          <w:sz w:val="24"/>
          <w:szCs w:val="24"/>
          <w:rtl/>
        </w:rPr>
        <w:t>חינת השחקן, זהו מהלך גרוע, כי זה גורם לו להפסיד. לכן הוא יחזיר ל-</w:t>
      </w:r>
      <w:r>
        <w:rPr>
          <w:sz w:val="24"/>
          <w:szCs w:val="24"/>
        </w:rPr>
        <w:t>max-value</w:t>
      </w:r>
      <w:r>
        <w:rPr>
          <w:rFonts w:hint="cs"/>
          <w:sz w:val="24"/>
          <w:szCs w:val="24"/>
          <w:rtl/>
        </w:rPr>
        <w:t xml:space="preserve"> שזהו מהלך גרוע, והמחשב יבחר לא לעשות אותו.</w:t>
      </w:r>
    </w:p>
    <w:p w:rsidR="004F7FEF" w:rsidRDefault="003A0FC3" w:rsidP="004F7FEF">
      <w:pPr>
        <w:pStyle w:val="ListParagraph"/>
        <w:numPr>
          <w:ilvl w:val="0"/>
          <w:numId w:val="3"/>
        </w:numPr>
        <w:bidi/>
        <w:jc w:val="both"/>
        <w:rPr>
          <w:sz w:val="24"/>
          <w:szCs w:val="24"/>
        </w:rPr>
      </w:pPr>
      <w:r>
        <w:rPr>
          <w:rFonts w:hint="cs"/>
          <w:sz w:val="24"/>
          <w:szCs w:val="24"/>
          <w:rtl/>
        </w:rPr>
        <w:t>1. להריץ את האלגוריתם בכל מצב ולא להסתמך על חישובים ממהלכים קודמים.</w:t>
      </w:r>
    </w:p>
    <w:p w:rsidR="00D54DA5" w:rsidRDefault="003A0FC3" w:rsidP="00D54DA5">
      <w:pPr>
        <w:pStyle w:val="ListParagraph"/>
        <w:numPr>
          <w:ilvl w:val="0"/>
          <w:numId w:val="5"/>
        </w:numPr>
        <w:bidi/>
        <w:jc w:val="both"/>
        <w:rPr>
          <w:sz w:val="24"/>
          <w:szCs w:val="24"/>
        </w:rPr>
      </w:pPr>
      <w:r>
        <w:rPr>
          <w:rFonts w:hint="cs"/>
          <w:sz w:val="24"/>
          <w:szCs w:val="24"/>
          <w:rtl/>
        </w:rPr>
        <w:t xml:space="preserve">להעביר בתור פרמטר של </w:t>
      </w:r>
      <w:r>
        <w:rPr>
          <w:sz w:val="24"/>
          <w:szCs w:val="24"/>
        </w:rPr>
        <w:t>min-value</w:t>
      </w:r>
      <w:r>
        <w:rPr>
          <w:rFonts w:hint="cs"/>
          <w:sz w:val="24"/>
          <w:szCs w:val="24"/>
          <w:rtl/>
        </w:rPr>
        <w:t xml:space="preserve"> ו-</w:t>
      </w:r>
      <w:r>
        <w:rPr>
          <w:sz w:val="24"/>
          <w:szCs w:val="24"/>
        </w:rPr>
        <w:t>max-value</w:t>
      </w:r>
      <w:r>
        <w:rPr>
          <w:rFonts w:hint="cs"/>
          <w:sz w:val="24"/>
          <w:szCs w:val="24"/>
          <w:rtl/>
        </w:rPr>
        <w:t xml:space="preserve"> את השחקן שמבחינתו אנו רוצים לחשב את ה-</w:t>
      </w:r>
      <w:r>
        <w:rPr>
          <w:sz w:val="24"/>
          <w:szCs w:val="24"/>
        </w:rPr>
        <w:t>utility</w:t>
      </w:r>
      <w:r>
        <w:rPr>
          <w:rFonts w:hint="cs"/>
          <w:sz w:val="24"/>
          <w:szCs w:val="24"/>
          <w:rtl/>
        </w:rPr>
        <w:t xml:space="preserve"> של מהלך זה.</w:t>
      </w:r>
      <w:r w:rsidR="00D54DA5">
        <w:rPr>
          <w:rFonts w:hint="cs"/>
          <w:sz w:val="24"/>
          <w:szCs w:val="24"/>
          <w:rtl/>
        </w:rPr>
        <w:t xml:space="preserve"> כך כאשר נקרא ל-</w:t>
      </w:r>
      <w:r w:rsidR="00D54DA5">
        <w:rPr>
          <w:sz w:val="24"/>
          <w:szCs w:val="24"/>
        </w:rPr>
        <w:t>utility</w:t>
      </w:r>
      <w:r w:rsidR="00D54DA5">
        <w:rPr>
          <w:rFonts w:hint="cs"/>
          <w:sz w:val="24"/>
          <w:szCs w:val="24"/>
          <w:rtl/>
        </w:rPr>
        <w:t xml:space="preserve"> נוכל להגיד לו מבחינת איזה שחקן אנו מחשבים, וכך נקבל פתרון נכון.</w:t>
      </w:r>
    </w:p>
    <w:p w:rsidR="00FB566F" w:rsidRDefault="00FB566F">
      <w:pPr>
        <w:rPr>
          <w:sz w:val="24"/>
          <w:szCs w:val="24"/>
          <w:rtl/>
        </w:rPr>
      </w:pPr>
      <w:r>
        <w:rPr>
          <w:sz w:val="24"/>
          <w:szCs w:val="24"/>
          <w:rtl/>
        </w:rPr>
        <w:br w:type="page"/>
      </w:r>
    </w:p>
    <w:p w:rsidR="00D54DA5" w:rsidRPr="00FB566F" w:rsidRDefault="00D54DA5" w:rsidP="00D54DA5">
      <w:pPr>
        <w:bidi/>
        <w:jc w:val="both"/>
        <w:rPr>
          <w:b/>
          <w:bCs/>
          <w:sz w:val="28"/>
          <w:szCs w:val="28"/>
          <w:rtl/>
        </w:rPr>
      </w:pPr>
      <w:r w:rsidRPr="00FB566F">
        <w:rPr>
          <w:rFonts w:hint="cs"/>
          <w:b/>
          <w:bCs/>
          <w:sz w:val="28"/>
          <w:szCs w:val="28"/>
          <w:rtl/>
        </w:rPr>
        <w:lastRenderedPageBreak/>
        <w:t>שאלה 4</w:t>
      </w:r>
    </w:p>
    <w:p w:rsidR="00D54DA5" w:rsidRDefault="00D54DA5" w:rsidP="00D54DA5">
      <w:pPr>
        <w:pStyle w:val="ListParagraph"/>
        <w:numPr>
          <w:ilvl w:val="0"/>
          <w:numId w:val="6"/>
        </w:numPr>
        <w:bidi/>
        <w:jc w:val="both"/>
        <w:rPr>
          <w:sz w:val="24"/>
          <w:szCs w:val="24"/>
        </w:rPr>
      </w:pPr>
      <w:r>
        <w:rPr>
          <w:rFonts w:hint="cs"/>
          <w:sz w:val="24"/>
          <w:szCs w:val="24"/>
          <w:rtl/>
        </w:rPr>
        <w:t>המשפטים בלוגיקה מסדר ראשון:</w:t>
      </w:r>
    </w:p>
    <w:p w:rsidR="00D54DA5" w:rsidRPr="00D54DA5" w:rsidRDefault="00D54DA5" w:rsidP="00D54DA5">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Course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∧Learned</m:t>
                  </m:r>
                  <m:d>
                    <m:dPr>
                      <m:ctrlPr>
                        <w:rPr>
                          <w:rFonts w:ascii="Cambria Math" w:hAnsi="Cambria Math"/>
                          <w:i/>
                          <w:sz w:val="24"/>
                          <w:szCs w:val="24"/>
                        </w:rPr>
                      </m:ctrlPr>
                    </m:dPr>
                    <m:e>
                      <m:r>
                        <w:rPr>
                          <w:rFonts w:ascii="Cambria Math" w:hAnsi="Cambria Math"/>
                          <w:sz w:val="24"/>
                          <w:szCs w:val="24"/>
                        </w:rPr>
                        <m:t>x,y</m:t>
                      </m:r>
                    </m:e>
                  </m:d>
                </m:e>
              </m:d>
            </m:e>
          </m:d>
        </m:oMath>
      </m:oMathPara>
    </w:p>
    <w:p w:rsidR="00D54DA5" w:rsidRPr="00D54DA5" w:rsidRDefault="00D54DA5" w:rsidP="00D54DA5">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∧∀y,z</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Course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∧Course</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∧Learned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∧Learned</m:t>
                      </m:r>
                      <m:d>
                        <m:dPr>
                          <m:ctrlPr>
                            <w:rPr>
                              <w:rFonts w:ascii="Cambria Math" w:hAnsi="Cambria Math"/>
                              <w:i/>
                              <w:sz w:val="24"/>
                              <w:szCs w:val="24"/>
                            </w:rPr>
                          </m:ctrlPr>
                        </m:dPr>
                        <m:e>
                          <m:r>
                            <w:rPr>
                              <w:rFonts w:ascii="Cambria Math" w:hAnsi="Cambria Math"/>
                              <w:sz w:val="24"/>
                              <w:szCs w:val="24"/>
                            </w:rPr>
                            <m:t>x,z</m:t>
                          </m:r>
                        </m:e>
                      </m:d>
                    </m:e>
                  </m:d>
                  <m:r>
                    <w:rPr>
                      <w:rFonts w:ascii="Cambria Math" w:hAnsi="Cambria Math"/>
                      <w:sz w:val="24"/>
                      <w:szCs w:val="24"/>
                    </w:rPr>
                    <m:t>→y=z</m:t>
                  </m:r>
                </m:e>
              </m:d>
            </m:e>
          </m:d>
        </m:oMath>
      </m:oMathPara>
    </w:p>
    <w:p w:rsidR="00D54DA5" w:rsidRPr="00CC3767" w:rsidRDefault="00CC3767" w:rsidP="00D54DA5">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Building</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∧∀z</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Room</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∧In</m:t>
                          </m:r>
                          <m:d>
                            <m:dPr>
                              <m:ctrlPr>
                                <w:rPr>
                                  <w:rFonts w:ascii="Cambria Math" w:hAnsi="Cambria Math"/>
                                  <w:i/>
                                  <w:sz w:val="24"/>
                                  <w:szCs w:val="24"/>
                                </w:rPr>
                              </m:ctrlPr>
                            </m:dPr>
                            <m:e>
                              <m:r>
                                <w:rPr>
                                  <w:rFonts w:ascii="Cambria Math" w:hAnsi="Cambria Math"/>
                                  <w:sz w:val="24"/>
                                  <w:szCs w:val="24"/>
                                </w:rPr>
                                <m:t>z,y</m:t>
                              </m:r>
                            </m:e>
                          </m:d>
                        </m:e>
                      </m:d>
                      <m:r>
                        <w:rPr>
                          <w:rFonts w:ascii="Cambria Math" w:hAnsi="Cambria Math"/>
                          <w:sz w:val="24"/>
                          <w:szCs w:val="24"/>
                        </w:rPr>
                        <m:t>→Visited</m:t>
                      </m:r>
                      <m:d>
                        <m:dPr>
                          <m:ctrlPr>
                            <w:rPr>
                              <w:rFonts w:ascii="Cambria Math" w:hAnsi="Cambria Math"/>
                              <w:i/>
                              <w:sz w:val="24"/>
                              <w:szCs w:val="24"/>
                            </w:rPr>
                          </m:ctrlPr>
                        </m:dPr>
                        <m:e>
                          <m:r>
                            <w:rPr>
                              <w:rFonts w:ascii="Cambria Math" w:hAnsi="Cambria Math"/>
                              <w:sz w:val="24"/>
                              <w:szCs w:val="24"/>
                            </w:rPr>
                            <m:t>x,z</m:t>
                          </m:r>
                        </m:e>
                      </m:d>
                    </m:e>
                  </m:d>
                </m:e>
              </m:d>
            </m:e>
          </m:d>
        </m:oMath>
      </m:oMathPara>
    </w:p>
    <w:p w:rsidR="00CC3767" w:rsidRPr="00CC3767" w:rsidRDefault="00CC3767" w:rsidP="00CC3767">
      <w:pPr>
        <w:pStyle w:val="ListParagraph"/>
        <w:bidi/>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Student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Building</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Room</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∧In</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∧Visited</m:t>
                      </m:r>
                      <m:d>
                        <m:dPr>
                          <m:ctrlPr>
                            <w:rPr>
                              <w:rFonts w:ascii="Cambria Math" w:hAnsi="Cambria Math"/>
                              <w:i/>
                              <w:sz w:val="24"/>
                              <w:szCs w:val="24"/>
                            </w:rPr>
                          </m:ctrlPr>
                        </m:dPr>
                        <m:e>
                          <m:r>
                            <w:rPr>
                              <w:rFonts w:ascii="Cambria Math" w:hAnsi="Cambria Math"/>
                              <w:sz w:val="24"/>
                              <w:szCs w:val="24"/>
                            </w:rPr>
                            <m:t>x,z</m:t>
                          </m:r>
                        </m:e>
                      </m:d>
                    </m:e>
                  </m:d>
                </m:e>
              </m:d>
            </m:e>
          </m:d>
        </m:oMath>
      </m:oMathPara>
    </w:p>
    <w:p w:rsidR="00CC3767" w:rsidRPr="00CC3767" w:rsidRDefault="00CC3767" w:rsidP="00CC3767">
      <w:pPr>
        <w:pStyle w:val="ListParagraph"/>
        <w:bidi/>
        <w:jc w:val="both"/>
        <w:rPr>
          <w:rFonts w:eastAsiaTheme="minorEastAsia"/>
          <w:sz w:val="24"/>
          <w:szCs w:val="24"/>
        </w:rPr>
      </w:pPr>
      <m:oMathPara>
        <m:oMath>
          <m:r>
            <w:rPr>
              <w:rFonts w:ascii="Cambria Math" w:eastAsiaTheme="minorEastAsia" w:hAnsi="Cambria Math"/>
              <w:sz w:val="24"/>
              <w:szCs w:val="24"/>
            </w:rPr>
            <m:t>∀x,y</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∧Vi</m:t>
                  </m:r>
                  <w:bookmarkStart w:id="0" w:name="_GoBack"/>
                  <w:bookmarkEnd w:id="0"/>
                  <m:r>
                    <w:rPr>
                      <w:rFonts w:ascii="Cambria Math" w:eastAsiaTheme="minorEastAsia" w:hAnsi="Cambria Math"/>
                      <w:sz w:val="24"/>
                      <w:szCs w:val="24"/>
                    </w:rPr>
                    <m:t>sited</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y,z</m:t>
                          </m:r>
                        </m:e>
                      </m:d>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x,z</m:t>
                  </m:r>
                </m:e>
              </m:d>
            </m:e>
          </m:d>
        </m:oMath>
      </m:oMathPara>
    </w:p>
    <w:p w:rsidR="00CC3767" w:rsidRDefault="00CC3767" w:rsidP="00CC3767">
      <w:pPr>
        <w:pStyle w:val="ListParagraph"/>
        <w:numPr>
          <w:ilvl w:val="0"/>
          <w:numId w:val="6"/>
        </w:numPr>
        <w:bidi/>
        <w:jc w:val="both"/>
        <w:rPr>
          <w:rFonts w:eastAsiaTheme="minorEastAsia"/>
          <w:sz w:val="24"/>
          <w:szCs w:val="24"/>
        </w:rPr>
      </w:pPr>
      <w:r>
        <w:rPr>
          <w:rFonts w:eastAsiaTheme="minorEastAsia" w:hint="cs"/>
          <w:sz w:val="24"/>
          <w:szCs w:val="24"/>
          <w:rtl/>
        </w:rPr>
        <w:t>המשפטים ב-</w:t>
      </w:r>
      <w:r>
        <w:rPr>
          <w:rFonts w:eastAsiaTheme="minorEastAsia" w:hint="cs"/>
          <w:sz w:val="24"/>
          <w:szCs w:val="24"/>
        </w:rPr>
        <w:t>CNF</w:t>
      </w:r>
      <w:r>
        <w:rPr>
          <w:rFonts w:eastAsiaTheme="minorEastAsia" w:hint="cs"/>
          <w:sz w:val="24"/>
          <w:szCs w:val="24"/>
          <w:rtl/>
        </w:rPr>
        <w:t>:</w:t>
      </w:r>
    </w:p>
    <w:p w:rsidR="00CC3767" w:rsidRPr="009C2B41" w:rsidRDefault="008309FE" w:rsidP="00CC3767">
      <w:pPr>
        <w:pStyle w:val="ListParagraph"/>
        <w:bidi/>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∨Course</m:t>
              </m:r>
              <m:d>
                <m:dPr>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∨Learned</m:t>
              </m:r>
              <m:d>
                <m:dPr>
                  <m:ctrlPr>
                    <w:rPr>
                      <w:rFonts w:ascii="Cambria Math" w:eastAsiaTheme="minorEastAsia" w:hAnsi="Cambria Math"/>
                      <w:i/>
                      <w:sz w:val="24"/>
                      <w:szCs w:val="24"/>
                    </w:rPr>
                  </m:ctrlPr>
                </m:dPr>
                <m:e>
                  <m:r>
                    <w:rPr>
                      <w:rFonts w:ascii="Cambria Math" w:eastAsiaTheme="minorEastAsia" w:hAnsi="Cambria Math"/>
                      <w:sz w:val="24"/>
                      <w:szCs w:val="24"/>
                    </w:rPr>
                    <m:t>a,f</m:t>
                  </m:r>
                  <m:d>
                    <m:dPr>
                      <m:ctrlPr>
                        <w:rPr>
                          <w:rFonts w:ascii="Cambria Math" w:eastAsiaTheme="minorEastAsia" w:hAnsi="Cambria Math"/>
                          <w:i/>
                          <w:sz w:val="24"/>
                          <w:szCs w:val="24"/>
                        </w:rPr>
                      </m:ctrlPr>
                    </m:dPr>
                    <m:e>
                      <m:r>
                        <w:rPr>
                          <w:rFonts w:ascii="Cambria Math" w:eastAsiaTheme="minorEastAsia" w:hAnsi="Cambria Math"/>
                          <w:sz w:val="24"/>
                          <w:szCs w:val="24"/>
                        </w:rPr>
                        <m:t>a</m:t>
                      </m:r>
                    </m:e>
                  </m:d>
                </m:e>
              </m:d>
            </m:e>
          </m:d>
        </m:oMath>
      </m:oMathPara>
    </w:p>
    <w:p w:rsidR="009C2B41" w:rsidRPr="009C2B41" w:rsidRDefault="009C2B41" w:rsidP="009C2B41">
      <w:pPr>
        <w:pStyle w:val="ListParagraph"/>
        <w:bidi/>
        <w:jc w:val="both"/>
        <w:rPr>
          <w:rFonts w:eastAsiaTheme="minorEastAsia"/>
          <w:sz w:val="24"/>
          <w:szCs w:val="24"/>
        </w:rPr>
      </w:pPr>
      <m:oMathPara>
        <m:oMath>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⇁Course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∨⇁Course</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∨⇁Learned</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∨⇁Learned</m:t>
              </m:r>
              <m:d>
                <m:dPr>
                  <m:ctrlPr>
                    <w:rPr>
                      <w:rFonts w:ascii="Cambria Math" w:eastAsiaTheme="minorEastAsia" w:hAnsi="Cambria Math"/>
                      <w:i/>
                      <w:sz w:val="24"/>
                      <w:szCs w:val="24"/>
                    </w:rPr>
                  </m:ctrlPr>
                </m:dPr>
                <m:e>
                  <m:r>
                    <w:rPr>
                      <w:rFonts w:ascii="Cambria Math" w:eastAsiaTheme="minorEastAsia" w:hAnsi="Cambria Math"/>
                      <w:sz w:val="24"/>
                      <w:szCs w:val="24"/>
                    </w:rPr>
                    <m:t>A,c</m:t>
                  </m:r>
                </m:e>
              </m:d>
              <m:r>
                <w:rPr>
                  <w:rFonts w:ascii="Cambria Math" w:eastAsiaTheme="minorEastAsia" w:hAnsi="Cambria Math"/>
                  <w:sz w:val="24"/>
                  <w:szCs w:val="24"/>
                </w:rPr>
                <m:t>∨b=c</m:t>
              </m:r>
            </m:e>
          </m:d>
        </m:oMath>
      </m:oMathPara>
    </w:p>
    <w:p w:rsidR="00C022F7" w:rsidRPr="00C022F7" w:rsidRDefault="00C022F7" w:rsidP="00C022F7">
      <w:pPr>
        <w:pStyle w:val="ListParagraph"/>
        <w:bidi/>
        <w:jc w:val="both"/>
        <w:rPr>
          <w:rFonts w:eastAsiaTheme="minorEastAsia"/>
          <w:sz w:val="24"/>
          <w:szCs w:val="24"/>
        </w:rPr>
      </w:pPr>
      <m:oMathPara>
        <m:oMath>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d,C</m:t>
              </m:r>
            </m:e>
          </m:d>
          <m:r>
            <w:rPr>
              <w:rFonts w:ascii="Cambria Math" w:eastAsiaTheme="minorEastAsia" w:hAnsi="Cambria Math"/>
              <w:sz w:val="24"/>
              <w:szCs w:val="24"/>
            </w:rPr>
            <m:t>∨Visited(B,d)</m:t>
          </m:r>
        </m:oMath>
      </m:oMathPara>
    </w:p>
    <w:p w:rsidR="00C022F7" w:rsidRPr="00C022F7" w:rsidRDefault="008309FE" w:rsidP="00C022F7">
      <w:pPr>
        <w:pStyle w:val="ListParagraph"/>
        <w:bidi/>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e,j</m:t>
                      </m:r>
                    </m:e>
                  </m:d>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e,j</m:t>
                      </m:r>
                    </m:e>
                  </m:d>
                  <m:r>
                    <w:rPr>
                      <w:rFonts w:ascii="Cambria Math" w:eastAsiaTheme="minorEastAsia" w:hAnsi="Cambria Math"/>
                      <w:sz w:val="24"/>
                      <w:szCs w:val="24"/>
                    </w:rPr>
                    <m:t>,j</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e,g</m:t>
                  </m:r>
                  <m:d>
                    <m:dPr>
                      <m:ctrlPr>
                        <w:rPr>
                          <w:rFonts w:ascii="Cambria Math" w:eastAsiaTheme="minorEastAsia" w:hAnsi="Cambria Math"/>
                          <w:i/>
                          <w:sz w:val="24"/>
                          <w:szCs w:val="24"/>
                        </w:rPr>
                      </m:ctrlPr>
                    </m:dPr>
                    <m:e>
                      <m:r>
                        <w:rPr>
                          <w:rFonts w:ascii="Cambria Math" w:eastAsiaTheme="minorEastAsia" w:hAnsi="Cambria Math"/>
                          <w:sz w:val="24"/>
                          <w:szCs w:val="24"/>
                        </w:rPr>
                        <m:t>e,j</m:t>
                      </m:r>
                    </m:e>
                  </m:d>
                </m:e>
              </m:d>
            </m:e>
          </m:d>
        </m:oMath>
      </m:oMathPara>
    </w:p>
    <w:p w:rsidR="00C022F7" w:rsidRPr="00C022F7" w:rsidRDefault="00C022F7" w:rsidP="00C022F7">
      <w:pPr>
        <w:pStyle w:val="ListParagraph"/>
        <w:bidi/>
        <w:jc w:val="both"/>
        <w:rPr>
          <w:rFonts w:eastAsiaTheme="minorEastAsia"/>
          <w:sz w:val="24"/>
          <w:szCs w:val="24"/>
        </w:rPr>
      </w:pPr>
      <m:oMathPara>
        <m:oMath>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l</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k,l</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k,l</m:t>
                  </m:r>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l,h</m:t>
              </m:r>
              <m:d>
                <m:dPr>
                  <m:ctrlPr>
                    <w:rPr>
                      <w:rFonts w:ascii="Cambria Math" w:eastAsiaTheme="minorEastAsia" w:hAnsi="Cambria Math"/>
                      <w:i/>
                      <w:sz w:val="24"/>
                      <w:szCs w:val="24"/>
                    </w:rPr>
                  </m:ctrlPr>
                </m:dPr>
                <m:e>
                  <m:r>
                    <w:rPr>
                      <w:rFonts w:ascii="Cambria Math" w:eastAsiaTheme="minorEastAsia" w:hAnsi="Cambria Math"/>
                      <w:sz w:val="24"/>
                      <w:szCs w:val="24"/>
                    </w:rPr>
                    <m:t>k,l</m:t>
                  </m:r>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k,h</m:t>
              </m:r>
              <m:d>
                <m:dPr>
                  <m:ctrlPr>
                    <w:rPr>
                      <w:rFonts w:ascii="Cambria Math" w:eastAsiaTheme="minorEastAsia" w:hAnsi="Cambria Math"/>
                      <w:i/>
                      <w:sz w:val="24"/>
                      <w:szCs w:val="24"/>
                    </w:rPr>
                  </m:ctrlPr>
                </m:dPr>
                <m:e>
                  <m:r>
                    <w:rPr>
                      <w:rFonts w:ascii="Cambria Math" w:eastAsiaTheme="minorEastAsia" w:hAnsi="Cambria Math"/>
                      <w:sz w:val="24"/>
                      <w:szCs w:val="24"/>
                    </w:rPr>
                    <m:t>k,l</m:t>
                  </m:r>
                </m:e>
              </m:d>
            </m:e>
          </m:d>
        </m:oMath>
      </m:oMathPara>
    </w:p>
    <w:p w:rsidR="00C022F7" w:rsidRDefault="00C022F7" w:rsidP="00C022F7">
      <w:pPr>
        <w:pStyle w:val="ListParagraph"/>
        <w:numPr>
          <w:ilvl w:val="0"/>
          <w:numId w:val="6"/>
        </w:numPr>
        <w:bidi/>
        <w:jc w:val="both"/>
        <w:rPr>
          <w:rFonts w:eastAsiaTheme="minorEastAsia"/>
          <w:sz w:val="24"/>
          <w:szCs w:val="24"/>
        </w:rPr>
      </w:pPr>
      <w:r>
        <w:rPr>
          <w:rFonts w:eastAsiaTheme="minorEastAsia" w:hint="cs"/>
          <w:sz w:val="24"/>
          <w:szCs w:val="24"/>
          <w:rtl/>
        </w:rPr>
        <w:t>ניתן להוכיח ברזולוציה בעזרת שני הפסוקים האחרונים כי כל סטודנט היה בכל בנין בקמפוס.</w:t>
      </w:r>
    </w:p>
    <w:p w:rsidR="00C022F7" w:rsidRDefault="00C022F7" w:rsidP="00C022F7">
      <w:pPr>
        <w:pStyle w:val="ListParagraph"/>
        <w:bidi/>
        <w:jc w:val="both"/>
        <w:rPr>
          <w:rFonts w:eastAsiaTheme="minorEastAsia"/>
          <w:sz w:val="24"/>
          <w:szCs w:val="24"/>
          <w:rtl/>
        </w:rPr>
      </w:pPr>
      <w:r>
        <w:rPr>
          <w:rFonts w:eastAsiaTheme="minorEastAsia" w:hint="cs"/>
          <w:sz w:val="24"/>
          <w:szCs w:val="24"/>
          <w:rtl/>
        </w:rPr>
        <w:t xml:space="preserve">ראשית נשלול את הטענה שאותה אנו רוצים להוכיח: </w:t>
      </w:r>
      <m:oMath>
        <m:r>
          <w:rPr>
            <w:rFonts w:ascii="Cambria Math" w:eastAsiaTheme="minorEastAsia" w:hAnsi="Cambria Math"/>
            <w:sz w:val="24"/>
            <w:szCs w:val="24"/>
          </w:rPr>
          <m:t>⇁∀x,y</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Student</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y</m:t>
                    </m:r>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x,y</m:t>
                </m:r>
              </m:e>
            </m:d>
          </m:e>
        </m:d>
      </m:oMath>
      <w:r>
        <w:rPr>
          <w:rFonts w:eastAsiaTheme="minorEastAsia" w:hint="cs"/>
          <w:sz w:val="24"/>
          <w:szCs w:val="24"/>
          <w:rtl/>
        </w:rPr>
        <w:t>.</w:t>
      </w:r>
    </w:p>
    <w:p w:rsidR="00C022F7" w:rsidRDefault="00C022F7" w:rsidP="00C022F7">
      <w:pPr>
        <w:pStyle w:val="ListParagraph"/>
        <w:bidi/>
        <w:jc w:val="both"/>
        <w:rPr>
          <w:rFonts w:eastAsiaTheme="minorEastAsia"/>
          <w:sz w:val="24"/>
          <w:szCs w:val="24"/>
          <w:rtl/>
        </w:rPr>
      </w:pPr>
      <w:r>
        <w:rPr>
          <w:rFonts w:eastAsiaTheme="minorEastAsia" w:hint="cs"/>
          <w:sz w:val="24"/>
          <w:szCs w:val="24"/>
          <w:rtl/>
        </w:rPr>
        <w:t xml:space="preserve">נעביר פסוק זה לצורת </w:t>
      </w:r>
      <w:r>
        <w:rPr>
          <w:rFonts w:eastAsiaTheme="minorEastAsia" w:hint="cs"/>
          <w:sz w:val="24"/>
          <w:szCs w:val="24"/>
        </w:rPr>
        <w:t>CNF</w:t>
      </w:r>
      <w:r>
        <w:rPr>
          <w:rFonts w:eastAsiaTheme="minorEastAsia" w:hint="cs"/>
          <w:sz w:val="24"/>
          <w:szCs w:val="24"/>
          <w:rtl/>
        </w:rPr>
        <w:t>:</w:t>
      </w:r>
    </w:p>
    <w:p w:rsidR="00C022F7" w:rsidRPr="003362B2" w:rsidRDefault="003362B2" w:rsidP="00C022F7">
      <w:pPr>
        <w:pStyle w:val="ListParagraph"/>
        <w:bidi/>
        <w:jc w:val="both"/>
        <w:rPr>
          <w:rFonts w:eastAsiaTheme="minorEastAsia"/>
          <w:sz w:val="24"/>
          <w:szCs w:val="24"/>
        </w:rPr>
      </w:pPr>
      <m:oMathPara>
        <m:oMath>
          <m:r>
            <m:rPr>
              <m:sty m:val="p"/>
            </m:rPr>
            <w:rPr>
              <w:rFonts w:ascii="Cambria Math" w:eastAsiaTheme="minorEastAsia" w:hAnsi="Cambria Math"/>
              <w:sz w:val="24"/>
              <w:szCs w:val="24"/>
            </w:rPr>
            <m:t>S</m:t>
          </m:r>
          <m:r>
            <w:rPr>
              <w:rFonts w:ascii="Cambria Math" w:eastAsiaTheme="minorEastAsia" w:hAnsi="Cambria Math"/>
              <w:sz w:val="24"/>
              <w:szCs w:val="24"/>
            </w:rPr>
            <m:t>tudent</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D,E</m:t>
              </m:r>
            </m:e>
          </m:d>
        </m:oMath>
      </m:oMathPara>
    </w:p>
    <w:p w:rsidR="003362B2" w:rsidRDefault="003362B2" w:rsidP="003362B2">
      <w:pPr>
        <w:pStyle w:val="ListParagraph"/>
        <w:bidi/>
        <w:jc w:val="both"/>
        <w:rPr>
          <w:rFonts w:eastAsiaTheme="minorEastAsia"/>
          <w:sz w:val="24"/>
          <w:szCs w:val="24"/>
          <w:rtl/>
        </w:rPr>
      </w:pPr>
      <w:r>
        <w:rPr>
          <w:rFonts w:eastAsiaTheme="minorEastAsia" w:hint="cs"/>
          <w:sz w:val="24"/>
          <w:szCs w:val="24"/>
          <w:rtl/>
        </w:rPr>
        <w:t>ניתן לחבר פסוק זה עם הפסוק הרביעי (כל סטודנט היה לפחות בחדר אחד בבנין בקמפוס) ונקבל (נקרא לפסוק זה פסוק *):</w:t>
      </w:r>
    </w:p>
    <w:p w:rsidR="003362B2" w:rsidRPr="003362B2" w:rsidRDefault="0024790F" w:rsidP="003362B2">
      <w:pPr>
        <w:pStyle w:val="ListParagraph"/>
        <w:bidi/>
        <w:jc w:val="both"/>
        <w:rPr>
          <w:rFonts w:eastAsiaTheme="minorEastAsia"/>
          <w:sz w:val="24"/>
          <w:szCs w:val="24"/>
        </w:rPr>
      </w:pPr>
      <m:oMathPara>
        <m:oMath>
          <m:r>
            <w:rPr>
              <w:rFonts w:ascii="Cambria Math" w:eastAsiaTheme="minorEastAsia" w:hAnsi="Cambria Math"/>
              <w:sz w:val="24"/>
              <w:szCs w:val="24"/>
            </w:rPr>
            <m:t>Room</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D,E</m:t>
                  </m:r>
                </m:e>
              </m:d>
              <m:r>
                <w:rPr>
                  <w:rFonts w:ascii="Cambria Math" w:eastAsiaTheme="minorEastAsia" w:hAnsi="Cambria Math"/>
                  <w:sz w:val="24"/>
                  <w:szCs w:val="24"/>
                </w:rPr>
                <m:t>,E</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oMath>
      </m:oMathPara>
    </w:p>
    <w:p w:rsidR="003362B2" w:rsidRDefault="003362B2" w:rsidP="003362B2">
      <w:pPr>
        <w:pStyle w:val="ListParagraph"/>
        <w:bidi/>
        <w:jc w:val="both"/>
        <w:rPr>
          <w:rFonts w:eastAsiaTheme="minorEastAsia"/>
          <w:sz w:val="24"/>
          <w:szCs w:val="24"/>
          <w:rtl/>
        </w:rPr>
      </w:pPr>
      <w:r>
        <w:rPr>
          <w:rFonts w:eastAsiaTheme="minorEastAsia" w:hint="cs"/>
          <w:sz w:val="24"/>
          <w:szCs w:val="24"/>
          <w:rtl/>
        </w:rPr>
        <w:t xml:space="preserve">כעת ניתן לחבר את </w:t>
      </w:r>
      <w:r w:rsidR="0024790F">
        <w:rPr>
          <w:rFonts w:eastAsiaTheme="minorEastAsia" w:hint="cs"/>
          <w:sz w:val="24"/>
          <w:szCs w:val="24"/>
          <w:rtl/>
        </w:rPr>
        <w:t>שלילת הטענה</w:t>
      </w:r>
      <w:r>
        <w:rPr>
          <w:rFonts w:eastAsiaTheme="minorEastAsia" w:hint="cs"/>
          <w:sz w:val="24"/>
          <w:szCs w:val="24"/>
          <w:rtl/>
        </w:rPr>
        <w:t xml:space="preserve"> עם הפסוק החמישי</w:t>
      </w:r>
      <w:r w:rsidR="0024790F">
        <w:rPr>
          <w:rFonts w:eastAsiaTheme="minorEastAsia" w:hint="cs"/>
          <w:sz w:val="24"/>
          <w:szCs w:val="24"/>
          <w:rtl/>
        </w:rPr>
        <w:t xml:space="preserve"> (ביקור בחדר גורר ביקור בבנין)</w:t>
      </w:r>
      <w:r>
        <w:rPr>
          <w:rFonts w:eastAsiaTheme="minorEastAsia" w:hint="cs"/>
          <w:sz w:val="24"/>
          <w:szCs w:val="24"/>
          <w:rtl/>
        </w:rPr>
        <w:t xml:space="preserve"> ונקבל</w:t>
      </w:r>
    </w:p>
    <w:p w:rsidR="003362B2" w:rsidRPr="00C402FB" w:rsidRDefault="0024790F" w:rsidP="003362B2">
      <w:pPr>
        <w:pStyle w:val="ListParagraph"/>
        <w:bidi/>
        <w:jc w:val="both"/>
        <w:rPr>
          <w:rFonts w:eastAsiaTheme="minorEastAsia"/>
          <w:sz w:val="24"/>
          <w:szCs w:val="24"/>
          <w:rtl/>
        </w:rPr>
      </w:pPr>
      <m:oMathPara>
        <m:oMath>
          <m:r>
            <w:rPr>
              <w:rFonts w:ascii="Cambria Math" w:eastAsiaTheme="minorEastAsia" w:hAnsi="Cambria Math"/>
              <w:sz w:val="24"/>
              <w:szCs w:val="24"/>
            </w:rPr>
            <w:lastRenderedPageBreak/>
            <m:t>⇁Room</m:t>
          </m:r>
          <m:d>
            <m:dPr>
              <m:ctrlPr>
                <w:rPr>
                  <w:rFonts w:ascii="Cambria Math" w:eastAsiaTheme="minorEastAsia" w:hAnsi="Cambria Math"/>
                  <w:i/>
                  <w:sz w:val="24"/>
                  <w:szCs w:val="24"/>
                </w:rPr>
              </m:ctrlPr>
            </m:dPr>
            <m:e>
              <m:r>
                <w:rPr>
                  <w:rFonts w:ascii="Cambria Math" w:eastAsiaTheme="minorEastAsia" w:hAnsi="Cambria Math"/>
                  <w:sz w:val="24"/>
                  <w:szCs w:val="24"/>
                </w:rPr>
                <m:t>l</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D,l</m:t>
              </m:r>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D,l</m:t>
                  </m:r>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l,h</m:t>
              </m:r>
              <m:d>
                <m:dPr>
                  <m:ctrlPr>
                    <w:rPr>
                      <w:rFonts w:ascii="Cambria Math" w:eastAsiaTheme="minorEastAsia" w:hAnsi="Cambria Math"/>
                      <w:i/>
                      <w:sz w:val="24"/>
                      <w:szCs w:val="24"/>
                    </w:rPr>
                  </m:ctrlPr>
                </m:dPr>
                <m:e>
                  <m:r>
                    <w:rPr>
                      <w:rFonts w:ascii="Cambria Math" w:eastAsiaTheme="minorEastAsia" w:hAnsi="Cambria Math"/>
                      <w:sz w:val="24"/>
                      <w:szCs w:val="24"/>
                    </w:rPr>
                    <m:t>D,l</m:t>
                  </m:r>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D,h</m:t>
              </m:r>
              <m:d>
                <m:dPr>
                  <m:ctrlPr>
                    <w:rPr>
                      <w:rFonts w:ascii="Cambria Math" w:eastAsiaTheme="minorEastAsia" w:hAnsi="Cambria Math"/>
                      <w:i/>
                      <w:sz w:val="24"/>
                      <w:szCs w:val="24"/>
                    </w:rPr>
                  </m:ctrlPr>
                </m:dPr>
                <m:e>
                  <m:r>
                    <w:rPr>
                      <w:rFonts w:ascii="Cambria Math" w:eastAsiaTheme="minorEastAsia" w:hAnsi="Cambria Math"/>
                      <w:sz w:val="24"/>
                      <w:szCs w:val="24"/>
                    </w:rPr>
                    <m:t>D,l</m:t>
                  </m:r>
                </m:e>
              </m:d>
            </m:e>
          </m:d>
        </m:oMath>
      </m:oMathPara>
    </w:p>
    <w:p w:rsidR="00C402FB" w:rsidRDefault="00C402FB" w:rsidP="00C402FB">
      <w:pPr>
        <w:pStyle w:val="ListParagraph"/>
        <w:bidi/>
        <w:jc w:val="both"/>
        <w:rPr>
          <w:rFonts w:eastAsiaTheme="minorEastAsia"/>
          <w:sz w:val="24"/>
          <w:szCs w:val="24"/>
          <w:rtl/>
        </w:rPr>
      </w:pPr>
      <w:r>
        <w:rPr>
          <w:rFonts w:eastAsiaTheme="minorEastAsia" w:hint="cs"/>
          <w:sz w:val="24"/>
          <w:szCs w:val="24"/>
          <w:rtl/>
        </w:rPr>
        <w:t xml:space="preserve">כעת ניתן לחבר את החלק </w:t>
      </w:r>
      <w:r w:rsidR="0024790F">
        <w:rPr>
          <w:rFonts w:eastAsiaTheme="minorEastAsia" w:hint="cs"/>
          <w:sz w:val="24"/>
          <w:szCs w:val="24"/>
          <w:rtl/>
        </w:rPr>
        <w:t>הראשון</w:t>
      </w:r>
      <w:r>
        <w:rPr>
          <w:rFonts w:eastAsiaTheme="minorEastAsia" w:hint="cs"/>
          <w:sz w:val="24"/>
          <w:szCs w:val="24"/>
          <w:rtl/>
        </w:rPr>
        <w:t xml:space="preserve"> של פסוק * עם (מה שנשאר מ)הפסוק החמישי ונקבל</w:t>
      </w:r>
    </w:p>
    <w:p w:rsidR="00C402FB" w:rsidRPr="00C402FB" w:rsidRDefault="0024790F" w:rsidP="00C402FB">
      <w:pPr>
        <w:pStyle w:val="ListParagraph"/>
        <w:bidi/>
        <w:jc w:val="both"/>
        <w:rPr>
          <w:rFonts w:eastAsiaTheme="minorEastAsia"/>
          <w:sz w:val="24"/>
          <w:szCs w:val="24"/>
          <w:rtl/>
        </w:rPr>
      </w:pPr>
      <m:oMathPara>
        <m:oMath>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e>
          </m:d>
          <m:r>
            <w:rPr>
              <w:rFonts w:ascii="Cambria Math" w:eastAsiaTheme="minorEastAsia" w:hAnsi="Cambria Math"/>
              <w:sz w:val="24"/>
              <w:szCs w:val="24"/>
            </w:rPr>
            <m:t>∨⇁In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D,E</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D,h</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e>
          </m:d>
        </m:oMath>
      </m:oMathPara>
    </w:p>
    <w:p w:rsidR="0024790F" w:rsidRDefault="0024790F" w:rsidP="0024790F">
      <w:pPr>
        <w:pStyle w:val="ListParagraph"/>
        <w:bidi/>
        <w:jc w:val="both"/>
        <w:rPr>
          <w:rFonts w:eastAsiaTheme="minorEastAsia"/>
          <w:sz w:val="24"/>
          <w:szCs w:val="24"/>
          <w:rtl/>
        </w:rPr>
      </w:pPr>
      <w:r>
        <w:rPr>
          <w:rFonts w:eastAsiaTheme="minorEastAsia" w:hint="cs"/>
          <w:sz w:val="24"/>
          <w:szCs w:val="24"/>
          <w:rtl/>
        </w:rPr>
        <w:t>כעת ניתן לחבר את החלק השני של פסוק * עם (מה שנשאר מ)הפסוק החמישי ונקבל</w:t>
      </w:r>
    </w:p>
    <w:p w:rsidR="00C402FB" w:rsidRPr="0024790F" w:rsidRDefault="0024790F" w:rsidP="0024790F">
      <w:pPr>
        <w:pStyle w:val="ListParagraph"/>
        <w:bidi/>
        <w:jc w:val="both"/>
        <w:rPr>
          <w:rFonts w:eastAsiaTheme="minorEastAsia"/>
          <w:sz w:val="24"/>
          <w:szCs w:val="24"/>
          <w:rtl/>
        </w:rPr>
      </w:pPr>
      <m:oMathPara>
        <m:oMath>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D,g</m:t>
              </m:r>
              <m:d>
                <m:dPr>
                  <m:ctrlPr>
                    <w:rPr>
                      <w:rFonts w:ascii="Cambria Math" w:eastAsiaTheme="minorEastAsia" w:hAnsi="Cambria Math"/>
                      <w:i/>
                      <w:sz w:val="24"/>
                      <w:szCs w:val="24"/>
                    </w:rPr>
                  </m:ctrlPr>
                </m:dPr>
                <m:e>
                  <m:r>
                    <w:rPr>
                      <w:rFonts w:ascii="Cambria Math" w:eastAsiaTheme="minorEastAsia" w:hAnsi="Cambria Math"/>
                      <w:sz w:val="24"/>
                      <w:szCs w:val="24"/>
                    </w:rPr>
                    <m:t>D,E</m:t>
                  </m:r>
                </m:e>
              </m:d>
            </m:e>
          </m:d>
          <m:r>
            <w:rPr>
              <w:rFonts w:ascii="Cambria Math" w:eastAsiaTheme="minorEastAsia" w:hAnsi="Cambria Math"/>
              <w:sz w:val="24"/>
              <w:szCs w:val="24"/>
            </w:rPr>
            <m:t>∨⇁Building</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∨Visited</m:t>
          </m:r>
          <m:d>
            <m:dPr>
              <m:ctrlPr>
                <w:rPr>
                  <w:rFonts w:ascii="Cambria Math" w:eastAsiaTheme="minorEastAsia" w:hAnsi="Cambria Math"/>
                  <w:i/>
                  <w:sz w:val="24"/>
                  <w:szCs w:val="24"/>
                </w:rPr>
              </m:ctrlPr>
            </m:dPr>
            <m:e>
              <m:r>
                <w:rPr>
                  <w:rFonts w:ascii="Cambria Math" w:eastAsiaTheme="minorEastAsia" w:hAnsi="Cambria Math"/>
                  <w:sz w:val="24"/>
                  <w:szCs w:val="24"/>
                </w:rPr>
                <m:t>D,E</m:t>
              </m:r>
            </m:e>
          </m:d>
        </m:oMath>
      </m:oMathPara>
    </w:p>
    <w:p w:rsidR="0024790F" w:rsidRDefault="0024790F" w:rsidP="0024790F">
      <w:pPr>
        <w:pStyle w:val="ListParagraph"/>
        <w:bidi/>
        <w:jc w:val="both"/>
        <w:rPr>
          <w:rFonts w:eastAsiaTheme="minorEastAsia"/>
          <w:sz w:val="24"/>
          <w:szCs w:val="24"/>
          <w:rtl/>
        </w:rPr>
      </w:pPr>
      <w:r>
        <w:rPr>
          <w:rFonts w:eastAsiaTheme="minorEastAsia" w:hint="cs"/>
          <w:sz w:val="24"/>
          <w:szCs w:val="24"/>
          <w:rtl/>
        </w:rPr>
        <w:t>נחבר פסוק זה עם החלק האחרון של פסוק * ועם צורת ה-</w:t>
      </w:r>
      <w:r>
        <w:rPr>
          <w:rFonts w:eastAsiaTheme="minorEastAsia" w:hint="cs"/>
          <w:sz w:val="24"/>
          <w:szCs w:val="24"/>
        </w:rPr>
        <w:t>CNF</w:t>
      </w:r>
      <w:r>
        <w:rPr>
          <w:rFonts w:eastAsiaTheme="minorEastAsia" w:hint="cs"/>
          <w:sz w:val="24"/>
          <w:szCs w:val="24"/>
          <w:rtl/>
        </w:rPr>
        <w:t xml:space="preserve"> של שלילת הטענה, ונקבל את הפסוק הריק. כלומר הגענו לסתירה.</w:t>
      </w:r>
    </w:p>
    <w:p w:rsidR="0024790F" w:rsidRDefault="0024790F" w:rsidP="0024790F">
      <w:pPr>
        <w:pStyle w:val="ListParagraph"/>
        <w:bidi/>
        <w:jc w:val="both"/>
        <w:rPr>
          <w:rFonts w:eastAsiaTheme="minorEastAsia"/>
          <w:sz w:val="24"/>
          <w:szCs w:val="24"/>
          <w:rtl/>
        </w:rPr>
      </w:pPr>
      <w:r>
        <w:rPr>
          <w:rFonts w:eastAsiaTheme="minorEastAsia" w:hint="cs"/>
          <w:sz w:val="24"/>
          <w:szCs w:val="24"/>
          <w:rtl/>
        </w:rPr>
        <w:t>לכן, ע"פ שיטת הרזולוציה, הוכחנו כי כל סטודנט היה בכל בנין בקמפוס.</w:t>
      </w:r>
    </w:p>
    <w:p w:rsidR="00FB566F" w:rsidRDefault="00FB566F">
      <w:pPr>
        <w:rPr>
          <w:rFonts w:eastAsiaTheme="minorEastAsia"/>
          <w:sz w:val="24"/>
          <w:szCs w:val="24"/>
          <w:rtl/>
        </w:rPr>
      </w:pPr>
      <w:r>
        <w:rPr>
          <w:rFonts w:eastAsiaTheme="minorEastAsia"/>
          <w:sz w:val="24"/>
          <w:szCs w:val="24"/>
          <w:rtl/>
        </w:rPr>
        <w:br w:type="page"/>
      </w:r>
    </w:p>
    <w:p w:rsidR="0024790F" w:rsidRPr="00FB566F" w:rsidRDefault="0024790F" w:rsidP="0024790F">
      <w:pPr>
        <w:bidi/>
        <w:jc w:val="both"/>
        <w:rPr>
          <w:rFonts w:eastAsiaTheme="minorEastAsia"/>
          <w:b/>
          <w:bCs/>
          <w:sz w:val="28"/>
          <w:szCs w:val="28"/>
          <w:rtl/>
        </w:rPr>
      </w:pPr>
      <w:r w:rsidRPr="00FB566F">
        <w:rPr>
          <w:rFonts w:eastAsiaTheme="minorEastAsia" w:hint="cs"/>
          <w:b/>
          <w:bCs/>
          <w:sz w:val="28"/>
          <w:szCs w:val="28"/>
          <w:rtl/>
        </w:rPr>
        <w:lastRenderedPageBreak/>
        <w:t>שאלה 5</w:t>
      </w:r>
    </w:p>
    <w:p w:rsidR="0024790F" w:rsidRDefault="0024790F" w:rsidP="0024790F">
      <w:pPr>
        <w:pStyle w:val="ListParagraph"/>
        <w:numPr>
          <w:ilvl w:val="0"/>
          <w:numId w:val="7"/>
        </w:numPr>
        <w:bidi/>
        <w:jc w:val="both"/>
        <w:rPr>
          <w:rFonts w:eastAsiaTheme="minorEastAsia"/>
          <w:sz w:val="24"/>
          <w:szCs w:val="24"/>
        </w:rPr>
      </w:pPr>
      <w:r>
        <w:rPr>
          <w:rFonts w:eastAsiaTheme="minorEastAsia" w:hint="cs"/>
          <w:sz w:val="24"/>
          <w:szCs w:val="24"/>
          <w:rtl/>
        </w:rPr>
        <w:t xml:space="preserve">ע"פ הנוסחה בספר, </w:t>
      </w:r>
    </w:p>
    <w:p w:rsidR="0024790F" w:rsidRPr="00873AD0" w:rsidRDefault="008309FE" w:rsidP="0024790F">
      <w:pPr>
        <w:pStyle w:val="ListParagraph"/>
        <w:bidi/>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cool</m:t>
              </m: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0.9999</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nary>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4</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0.9999</m:t>
                      </m:r>
                    </m:e>
                    <m:sup>
                      <m:r>
                        <w:rPr>
                          <w:rFonts w:ascii="Cambria Math" w:eastAsiaTheme="minorEastAsia" w:hAnsi="Cambria Math"/>
                          <w:sz w:val="24"/>
                          <w:szCs w:val="24"/>
                        </w:rPr>
                        <m:t>t</m:t>
                      </m:r>
                    </m:sup>
                  </m:sSup>
                </m:e>
              </m:nary>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4</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0.9999</m:t>
                      </m:r>
                    </m:e>
                    <m:sup>
                      <m:r>
                        <w:rPr>
                          <w:rFonts w:ascii="Cambria Math" w:eastAsiaTheme="minorEastAsia" w:hAnsi="Cambria Math"/>
                          <w:sz w:val="24"/>
                          <w:szCs w:val="24"/>
                        </w:rPr>
                        <m:t>t</m:t>
                      </m:r>
                    </m:sup>
                  </m:sSup>
                </m:e>
              </m:nary>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40000</m:t>
              </m:r>
            </m:e>
          </m:d>
          <m:r>
            <w:rPr>
              <w:rFonts w:ascii="Cambria Math" w:eastAsiaTheme="minorEastAsia" w:hAnsi="Cambria Math"/>
              <w:sz w:val="24"/>
              <w:szCs w:val="24"/>
            </w:rPr>
            <m:t>=40000</m:t>
          </m:r>
        </m:oMath>
      </m:oMathPara>
    </w:p>
    <w:p w:rsidR="00873AD0" w:rsidRDefault="00873AD0" w:rsidP="00873AD0">
      <w:pPr>
        <w:pStyle w:val="ListParagraph"/>
        <w:numPr>
          <w:ilvl w:val="0"/>
          <w:numId w:val="7"/>
        </w:numPr>
        <w:bidi/>
        <w:jc w:val="both"/>
        <w:rPr>
          <w:rFonts w:eastAsiaTheme="minorEastAsia"/>
          <w:sz w:val="24"/>
          <w:szCs w:val="24"/>
        </w:rPr>
      </w:pPr>
      <w:r>
        <w:rPr>
          <w:rFonts w:eastAsiaTheme="minorEastAsia" w:hint="cs"/>
          <w:sz w:val="24"/>
          <w:szCs w:val="24"/>
          <w:rtl/>
        </w:rPr>
        <w:t xml:space="preserve">כאשר הרובוט במצב </w:t>
      </w:r>
      <w:r>
        <w:rPr>
          <w:rFonts w:eastAsiaTheme="minorEastAsia"/>
          <w:sz w:val="24"/>
          <w:szCs w:val="24"/>
        </w:rPr>
        <w:t>cool</w:t>
      </w:r>
      <w:r>
        <w:rPr>
          <w:rFonts w:eastAsiaTheme="minorEastAsia" w:hint="cs"/>
          <w:sz w:val="24"/>
          <w:szCs w:val="24"/>
          <w:rtl/>
        </w:rPr>
        <w:t xml:space="preserve">, עדיף לו לנוע מהר- כך יוכל לקבל תגמול של 10, ויש לו סיכוי של 0.5 להישאר במצב </w:t>
      </w:r>
      <w:r>
        <w:rPr>
          <w:rFonts w:eastAsiaTheme="minorEastAsia"/>
          <w:sz w:val="24"/>
          <w:szCs w:val="24"/>
        </w:rPr>
        <w:t>cool</w:t>
      </w:r>
      <w:r>
        <w:rPr>
          <w:rFonts w:eastAsiaTheme="minorEastAsia" w:hint="cs"/>
          <w:sz w:val="24"/>
          <w:szCs w:val="24"/>
          <w:rtl/>
        </w:rPr>
        <w:t xml:space="preserve">, וסיכוי של 0.5 להגיע למצב </w:t>
      </w:r>
      <w:r>
        <w:rPr>
          <w:rFonts w:eastAsiaTheme="minorEastAsia"/>
          <w:sz w:val="24"/>
          <w:szCs w:val="24"/>
        </w:rPr>
        <w:t>warm</w:t>
      </w:r>
      <w:r>
        <w:rPr>
          <w:rFonts w:eastAsiaTheme="minorEastAsia" w:hint="cs"/>
          <w:sz w:val="24"/>
          <w:szCs w:val="24"/>
          <w:rtl/>
        </w:rPr>
        <w:t xml:space="preserve"> (ממנו יוכל לחזור למצב </w:t>
      </w:r>
      <w:r>
        <w:rPr>
          <w:rFonts w:eastAsiaTheme="minorEastAsia"/>
          <w:sz w:val="24"/>
          <w:szCs w:val="24"/>
        </w:rPr>
        <w:t>cool</w:t>
      </w:r>
      <w:r>
        <w:rPr>
          <w:rFonts w:eastAsiaTheme="minorEastAsia" w:hint="cs"/>
          <w:sz w:val="24"/>
          <w:szCs w:val="24"/>
          <w:rtl/>
        </w:rPr>
        <w:t>).</w:t>
      </w:r>
    </w:p>
    <w:p w:rsidR="00873AD0" w:rsidRDefault="00873AD0" w:rsidP="00873AD0">
      <w:pPr>
        <w:pStyle w:val="ListParagraph"/>
        <w:bidi/>
        <w:jc w:val="both"/>
        <w:rPr>
          <w:rFonts w:eastAsiaTheme="minorEastAsia"/>
          <w:sz w:val="24"/>
          <w:szCs w:val="24"/>
          <w:rtl/>
        </w:rPr>
      </w:pPr>
      <w:r>
        <w:rPr>
          <w:rFonts w:eastAsiaTheme="minorEastAsia" w:hint="cs"/>
          <w:sz w:val="24"/>
          <w:szCs w:val="24"/>
          <w:rtl/>
        </w:rPr>
        <w:t xml:space="preserve">כאשר הרובוט במצב </w:t>
      </w:r>
      <w:r>
        <w:rPr>
          <w:rFonts w:eastAsiaTheme="minorEastAsia"/>
          <w:sz w:val="24"/>
          <w:szCs w:val="24"/>
        </w:rPr>
        <w:t>warm</w:t>
      </w:r>
      <w:r w:rsidR="005A0683">
        <w:rPr>
          <w:rFonts w:eastAsiaTheme="minorEastAsia" w:hint="cs"/>
          <w:sz w:val="24"/>
          <w:szCs w:val="24"/>
          <w:rtl/>
        </w:rPr>
        <w:t xml:space="preserve">, עדיף לא לנוע לאט- אמנם יקבל רק תגמול של 4, אך יתכן שיועבר חזרה למצב של </w:t>
      </w:r>
      <w:r w:rsidR="005A0683">
        <w:rPr>
          <w:rFonts w:eastAsiaTheme="minorEastAsia"/>
          <w:sz w:val="24"/>
          <w:szCs w:val="24"/>
        </w:rPr>
        <w:t>cool</w:t>
      </w:r>
      <w:r w:rsidR="005A0683">
        <w:rPr>
          <w:rFonts w:eastAsiaTheme="minorEastAsia" w:hint="cs"/>
          <w:sz w:val="24"/>
          <w:szCs w:val="24"/>
          <w:rtl/>
        </w:rPr>
        <w:t xml:space="preserve">, שם יוכל לנוע מהר. ואם ינוע מהר במצב </w:t>
      </w:r>
      <w:r w:rsidR="005A0683">
        <w:rPr>
          <w:rFonts w:eastAsiaTheme="minorEastAsia"/>
          <w:sz w:val="24"/>
          <w:szCs w:val="24"/>
        </w:rPr>
        <w:t>warm</w:t>
      </w:r>
      <w:r w:rsidR="005A0683">
        <w:rPr>
          <w:rFonts w:eastAsiaTheme="minorEastAsia" w:hint="cs"/>
          <w:sz w:val="24"/>
          <w:szCs w:val="24"/>
          <w:rtl/>
        </w:rPr>
        <w:t>- יש לו סיכוי של 0.5 (!) להפסיק לנוע, וברור שזה לא שווה את הסיכון של עוד קצת תגמול.</w:t>
      </w:r>
    </w:p>
    <w:p w:rsidR="005A0683" w:rsidRPr="005A0683" w:rsidRDefault="005A0683" w:rsidP="005A0683">
      <w:pPr>
        <w:pStyle w:val="ListParagraph"/>
        <w:numPr>
          <w:ilvl w:val="0"/>
          <w:numId w:val="7"/>
        </w:numPr>
        <w:bidi/>
        <w:jc w:val="both"/>
        <w:rPr>
          <w:rFonts w:eastAsiaTheme="minorEastAsia"/>
          <w:sz w:val="24"/>
          <w:szCs w:val="24"/>
          <w:rtl/>
        </w:rPr>
      </w:pPr>
      <w:r>
        <w:rPr>
          <w:rFonts w:eastAsiaTheme="minorEastAsia" w:hint="cs"/>
          <w:sz w:val="24"/>
          <w:szCs w:val="24"/>
          <w:rtl/>
        </w:rPr>
        <w:t>כן. אם נשנה את מקדם ההפליה ל-</w:t>
      </w:r>
      <m:oMath>
        <m:r>
          <w:rPr>
            <w:rFonts w:ascii="Cambria Math" w:eastAsiaTheme="minorEastAsia" w:hAnsi="Cambria Math"/>
            <w:sz w:val="24"/>
            <w:szCs w:val="24"/>
          </w:rPr>
          <m:t>0.001</m:t>
        </m:r>
      </m:oMath>
      <w:r>
        <w:rPr>
          <w:rFonts w:eastAsiaTheme="minorEastAsia" w:hint="cs"/>
          <w:sz w:val="24"/>
          <w:szCs w:val="24"/>
          <w:rtl/>
        </w:rPr>
        <w:t xml:space="preserve">, אז התנועות הראשונות הם אלה שמכריעות, ולכן כדי לרובוט לנוע מהר גם כאשר הוא במצב </w:t>
      </w:r>
      <w:r>
        <w:rPr>
          <w:rFonts w:eastAsiaTheme="minorEastAsia"/>
          <w:sz w:val="24"/>
          <w:szCs w:val="24"/>
        </w:rPr>
        <w:t>warm</w:t>
      </w:r>
      <w:r>
        <w:rPr>
          <w:rFonts w:eastAsiaTheme="minorEastAsia" w:hint="cs"/>
          <w:sz w:val="24"/>
          <w:szCs w:val="24"/>
          <w:rtl/>
        </w:rPr>
        <w:t>, שכן לנוע לאט במצב זה יתן לו תגמול אפסי לעומת אפילו תור אחד של תנועה מהירה.</w:t>
      </w:r>
    </w:p>
    <w:p w:rsidR="00873AD0" w:rsidRPr="00873AD0" w:rsidRDefault="00873AD0" w:rsidP="00873AD0">
      <w:pPr>
        <w:pStyle w:val="ListParagraph"/>
        <w:bidi/>
        <w:jc w:val="both"/>
        <w:rPr>
          <w:rFonts w:eastAsiaTheme="minorEastAsia"/>
          <w:sz w:val="24"/>
          <w:szCs w:val="24"/>
          <w:rtl/>
        </w:rPr>
      </w:pPr>
    </w:p>
    <w:sectPr w:rsidR="00873AD0" w:rsidRPr="00873AD0" w:rsidSect="00210F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9FE" w:rsidRDefault="008309FE" w:rsidP="00FB566F">
      <w:pPr>
        <w:spacing w:after="0" w:line="240" w:lineRule="auto"/>
      </w:pPr>
      <w:r>
        <w:separator/>
      </w:r>
    </w:p>
  </w:endnote>
  <w:endnote w:type="continuationSeparator" w:id="0">
    <w:p w:rsidR="008309FE" w:rsidRDefault="008309FE" w:rsidP="00FB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9FE" w:rsidRDefault="008309FE" w:rsidP="00FB566F">
      <w:pPr>
        <w:spacing w:after="0" w:line="240" w:lineRule="auto"/>
      </w:pPr>
      <w:r>
        <w:separator/>
      </w:r>
    </w:p>
  </w:footnote>
  <w:footnote w:type="continuationSeparator" w:id="0">
    <w:p w:rsidR="008309FE" w:rsidRDefault="008309FE" w:rsidP="00FB5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F6CA4"/>
    <w:multiLevelType w:val="hybridMultilevel"/>
    <w:tmpl w:val="FE7A3A02"/>
    <w:lvl w:ilvl="0" w:tplc="92228F0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5691"/>
    <w:multiLevelType w:val="hybridMultilevel"/>
    <w:tmpl w:val="AACCF384"/>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63211"/>
    <w:multiLevelType w:val="hybridMultilevel"/>
    <w:tmpl w:val="CDCCA18A"/>
    <w:lvl w:ilvl="0" w:tplc="A4B66F6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A3386"/>
    <w:multiLevelType w:val="hybridMultilevel"/>
    <w:tmpl w:val="7FA2FEEE"/>
    <w:lvl w:ilvl="0" w:tplc="EB1E7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7B49E5"/>
    <w:multiLevelType w:val="hybridMultilevel"/>
    <w:tmpl w:val="B3B00D22"/>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B5A9D"/>
    <w:multiLevelType w:val="hybridMultilevel"/>
    <w:tmpl w:val="3B442D86"/>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C1839"/>
    <w:multiLevelType w:val="hybridMultilevel"/>
    <w:tmpl w:val="2EB67E96"/>
    <w:lvl w:ilvl="0" w:tplc="92228F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148"/>
    <w:rsid w:val="00025012"/>
    <w:rsid w:val="00035E5D"/>
    <w:rsid w:val="001F278E"/>
    <w:rsid w:val="001F3613"/>
    <w:rsid w:val="0020690C"/>
    <w:rsid w:val="00210FFC"/>
    <w:rsid w:val="0021373C"/>
    <w:rsid w:val="0024790F"/>
    <w:rsid w:val="003362B2"/>
    <w:rsid w:val="00395283"/>
    <w:rsid w:val="003A0FC3"/>
    <w:rsid w:val="004F7FEF"/>
    <w:rsid w:val="00506EA4"/>
    <w:rsid w:val="005A0683"/>
    <w:rsid w:val="006376E0"/>
    <w:rsid w:val="00644D95"/>
    <w:rsid w:val="00647158"/>
    <w:rsid w:val="00647858"/>
    <w:rsid w:val="0067517D"/>
    <w:rsid w:val="008309FE"/>
    <w:rsid w:val="00873AD0"/>
    <w:rsid w:val="00974148"/>
    <w:rsid w:val="009C2B41"/>
    <w:rsid w:val="009D4905"/>
    <w:rsid w:val="00C022F7"/>
    <w:rsid w:val="00C402FB"/>
    <w:rsid w:val="00CC3767"/>
    <w:rsid w:val="00D54DA5"/>
    <w:rsid w:val="00DB6FBD"/>
    <w:rsid w:val="00DE5FB5"/>
    <w:rsid w:val="00EA23DE"/>
    <w:rsid w:val="00ED17D6"/>
    <w:rsid w:val="00EE67CE"/>
    <w:rsid w:val="00FB566F"/>
    <w:rsid w:val="00FE30DC"/>
    <w:rsid w:val="00FF2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30">
          <o:proxy start="" idref="#_x0000_s1028" connectloc="2"/>
        </o:r>
        <o:r id="V:Rule2" type="connector" idref="#_x0000_s1037">
          <o:proxy start="" idref="#_x0000_s1029" connectloc="2"/>
          <o:proxy end="" idref="#_x0000_s1036" connectloc="0"/>
        </o:r>
        <o:r id="V:Rule3" type="connector" idref="#_x0000_s1038">
          <o:proxy start="" idref="#_x0000_s1029" connectloc="2"/>
          <o:proxy end="" idref="#_x0000_s1035" connectloc="0"/>
        </o:r>
        <o:r id="V:Rule4" type="connector" idref="#_x0000_s1031">
          <o:proxy start="" idref="#_x0000_s1028" connectloc="2"/>
          <o:proxy end="" idref="#_x0000_s1029" connectloc="0"/>
        </o:r>
        <o:r id="V:Rule5" type="connector" idref="#_x0000_s1045">
          <o:proxy start="" idref="#_x0000_s1043" connectloc="2"/>
        </o:r>
        <o:r id="V:Rule6" type="connector" idref="#_x0000_s1046">
          <o:proxy start="" idref="#_x0000_s1043" connectloc="2"/>
          <o:proxy end="" idref="#_x0000_s1044" connectloc="0"/>
        </o:r>
      </o:rules>
    </o:shapelayout>
  </w:shapeDefaults>
  <w:decimalSymbol w:val="."/>
  <w:listSeparator w:val=","/>
  <w14:docId w14:val="249CC4B7"/>
  <w15:chartTrackingRefBased/>
  <w15:docId w15:val="{ACC594B3-9A3E-42C8-B244-142C7AC7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48"/>
    <w:pPr>
      <w:ind w:left="720"/>
      <w:contextualSpacing/>
    </w:pPr>
  </w:style>
  <w:style w:type="character" w:styleId="PlaceholderText">
    <w:name w:val="Placeholder Text"/>
    <w:basedOn w:val="DefaultParagraphFont"/>
    <w:uiPriority w:val="99"/>
    <w:semiHidden/>
    <w:rsid w:val="00974148"/>
    <w:rPr>
      <w:color w:val="808080"/>
    </w:rPr>
  </w:style>
  <w:style w:type="table" w:styleId="TableGrid">
    <w:name w:val="Table Grid"/>
    <w:basedOn w:val="TableNormal"/>
    <w:uiPriority w:val="59"/>
    <w:rsid w:val="001F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5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66F"/>
  </w:style>
  <w:style w:type="paragraph" w:styleId="Footer">
    <w:name w:val="footer"/>
    <w:basedOn w:val="Normal"/>
    <w:link w:val="FooterChar"/>
    <w:uiPriority w:val="99"/>
    <w:unhideWhenUsed/>
    <w:rsid w:val="00FB5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yisrael clark</dc:creator>
  <cp:keywords/>
  <dc:description/>
  <cp:lastModifiedBy>אביב ויינשטיין</cp:lastModifiedBy>
  <cp:revision>7</cp:revision>
  <dcterms:created xsi:type="dcterms:W3CDTF">2017-07-12T04:29:00Z</dcterms:created>
  <dcterms:modified xsi:type="dcterms:W3CDTF">2018-02-07T20:03:00Z</dcterms:modified>
</cp:coreProperties>
</file>